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20" w:rsidRPr="00DB70BA" w:rsidRDefault="00D31220" w:rsidP="00D31220">
      <w:pPr>
        <w:pStyle w:val="a4"/>
        <w:jc w:val="center"/>
      </w:pPr>
      <w:r w:rsidRPr="00DB70BA">
        <w:t>Перечень рекомендуемых мероприятий по улучшению условий труда</w:t>
      </w:r>
    </w:p>
    <w:p w:rsidR="00D31220" w:rsidRPr="00B00D6D" w:rsidRDefault="00D31220" w:rsidP="00D31220"/>
    <w:p w:rsidR="00D31220" w:rsidRDefault="00D31220" w:rsidP="00D31220">
      <w:pPr>
        <w:rPr>
          <w:rStyle w:val="a6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B00D6D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B00D6D">
        <w:rPr>
          <w:rStyle w:val="a6"/>
        </w:rPr>
        <w:t xml:space="preserve"> Федеральное государственное автономное образовательное учреждение высшего образования </w:t>
      </w:r>
    </w:p>
    <w:p w:rsidR="00D31220" w:rsidRPr="00710271" w:rsidRDefault="00D31220" w:rsidP="00D31220">
      <w:pPr>
        <w:jc w:val="center"/>
      </w:pPr>
      <w:r w:rsidRPr="00B00D6D">
        <w:rPr>
          <w:rStyle w:val="a6"/>
        </w:rPr>
        <w:t>"Национальный и</w:t>
      </w:r>
      <w:r w:rsidRPr="00B00D6D">
        <w:rPr>
          <w:rStyle w:val="a6"/>
        </w:rPr>
        <w:t>с</w:t>
      </w:r>
      <w:r w:rsidRPr="00B00D6D">
        <w:rPr>
          <w:rStyle w:val="a6"/>
        </w:rPr>
        <w:t xml:space="preserve">следовательский университет "Высшая школа экономики" </w:t>
      </w:r>
      <w:r w:rsidRPr="00883461">
        <w:rPr>
          <w:rStyle w:val="a6"/>
        </w:rPr>
        <w:fldChar w:fldCharType="end"/>
      </w:r>
    </w:p>
    <w:p w:rsidR="00D31220" w:rsidRDefault="00D31220" w:rsidP="00D31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45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7"/>
        <w:gridCol w:w="2724"/>
        <w:gridCol w:w="1324"/>
        <w:gridCol w:w="1381"/>
        <w:gridCol w:w="2665"/>
        <w:gridCol w:w="1314"/>
      </w:tblGrid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063DF1" w:rsidRDefault="00D31220" w:rsidP="00B55538">
            <w:pPr>
              <w:pStyle w:val="a7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2724" w:type="dxa"/>
            <w:vAlign w:val="center"/>
          </w:tcPr>
          <w:p w:rsidR="00D31220" w:rsidRPr="00063DF1" w:rsidRDefault="00D31220" w:rsidP="00B55538">
            <w:pPr>
              <w:pStyle w:val="a7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2665" w:type="dxa"/>
            <w:vAlign w:val="center"/>
          </w:tcPr>
          <w:p w:rsidR="00D31220" w:rsidRPr="00063DF1" w:rsidRDefault="00D31220" w:rsidP="00144DC0">
            <w:pPr>
              <w:pStyle w:val="a7"/>
              <w:ind w:right="-165"/>
            </w:pPr>
            <w:r w:rsidRPr="00063DF1">
              <w:t>Структурные подразделения, пр</w:t>
            </w:r>
            <w:bookmarkStart w:id="1" w:name="_GoBack"/>
            <w:bookmarkEnd w:id="1"/>
            <w:r w:rsidRPr="00063DF1">
              <w:t>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063DF1" w:rsidRDefault="00D31220" w:rsidP="00B55538">
            <w:pPr>
              <w:pStyle w:val="a7"/>
            </w:pPr>
            <w:r w:rsidRPr="00063DF1">
              <w:t>1</w:t>
            </w:r>
          </w:p>
        </w:tc>
        <w:tc>
          <w:tcPr>
            <w:tcW w:w="2724" w:type="dxa"/>
            <w:vAlign w:val="center"/>
          </w:tcPr>
          <w:p w:rsidR="00D31220" w:rsidRPr="00063DF1" w:rsidRDefault="00D31220" w:rsidP="00B55538">
            <w:pPr>
              <w:pStyle w:val="a7"/>
            </w:pPr>
            <w:r w:rsidRPr="00063DF1">
              <w:t>2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  <w:r w:rsidRPr="00063DF1">
              <w:t>3</w:t>
            </w: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  <w:r w:rsidRPr="00063DF1">
              <w:t>4</w:t>
            </w: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  <w:r w:rsidRPr="00063DF1">
              <w:t>5</w:t>
            </w: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  <w:r w:rsidRPr="00063DF1">
              <w:t>6</w:t>
            </w: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Факультет компьютерных наук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248.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Московский институт эле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троники и математики НИУ ВШЭ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Департамент компьютерной инженерии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255.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256.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257.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258.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259.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260.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261.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262.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263.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264.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265.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266.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267.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268.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269.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270.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271.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272.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273.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274.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275.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276.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277.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278.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279.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280.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281.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lastRenderedPageBreak/>
              <w:t>282.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283.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284.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285.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286.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287.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288.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289. Ассистент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290. Ассистент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291. Ассистент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3Д-визуализации и компьютерной графики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292. Программист 1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Департамент прикладной м</w:t>
            </w:r>
            <w:r>
              <w:rPr>
                <w:i/>
              </w:rPr>
              <w:t>а</w:t>
            </w:r>
            <w:r>
              <w:rPr>
                <w:i/>
              </w:rPr>
              <w:t>тематики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293. Ассистент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294. Ассистент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295. Ассистент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296. Ассистент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297. Ассистент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298.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299.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300.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301.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302.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303.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304.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305.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306.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307.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308.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309.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310.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311.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312.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313.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314.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315.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316.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317.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318.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319.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320.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lastRenderedPageBreak/>
              <w:t>321.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322.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323.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324.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325.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326.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327.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328.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329.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330.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331.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332.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333.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334.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335.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336.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337.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338.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339.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340.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341.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342.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343.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344.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345.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346.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347.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348.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349.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350.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351.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352.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353.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Кафедра компьютерной бе</w:t>
            </w:r>
            <w:r>
              <w:rPr>
                <w:i/>
              </w:rPr>
              <w:t>з</w:t>
            </w:r>
            <w:r>
              <w:rPr>
                <w:i/>
              </w:rPr>
              <w:t>опасности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354.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355. Старший преподаватель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356.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357.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358.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359.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360.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lastRenderedPageBreak/>
              <w:t>361.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362.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 матем</w:t>
            </w:r>
            <w:r>
              <w:rPr>
                <w:i/>
              </w:rPr>
              <w:t>а</w:t>
            </w:r>
            <w:r>
              <w:rPr>
                <w:i/>
              </w:rPr>
              <w:t>тического моделирования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363.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364.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365.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366.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367. Техник 1 кат.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моделирования систем защиты инфо</w:t>
            </w:r>
            <w:r>
              <w:rPr>
                <w:i/>
              </w:rPr>
              <w:t>р</w:t>
            </w:r>
            <w:r>
              <w:rPr>
                <w:i/>
              </w:rPr>
              <w:t>мации и криптографии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368. Программист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369. Программист 1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370. Ведущий программист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систем управления и навигации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371. Программист 1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372. Программист 1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373.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374.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375. Электроник 2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Департамент электронной и</w:t>
            </w:r>
            <w:r>
              <w:rPr>
                <w:i/>
              </w:rPr>
              <w:t>н</w:t>
            </w:r>
            <w:r>
              <w:rPr>
                <w:i/>
              </w:rPr>
              <w:t>женерии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376.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377.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378.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379.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380.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381.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382.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383.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384.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385.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386.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387.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388.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389.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390.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391.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392.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393.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394.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395.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396.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lastRenderedPageBreak/>
              <w:t>397.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398.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399.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400.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401.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402.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403. Профессор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404.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405.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406.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407.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408.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409.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410.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411.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412.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413.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414.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415.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416.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417.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418.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419.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420.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421. Доцент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422. Старший преподаватель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423. Старший преподаватель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424. Старший преподаватель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электр</w:t>
            </w:r>
            <w:r>
              <w:rPr>
                <w:i/>
              </w:rPr>
              <w:t>о</w:t>
            </w:r>
            <w:r>
              <w:rPr>
                <w:i/>
              </w:rPr>
              <w:t>физических и магнитных свойств материалов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425. Ведущий программист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426. Ведущий программист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427.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428.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волновой, квантовой оптики и ядерной физики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429. Учебный мастер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430. Ведущий электроник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волновой оптики. Учебная лаборатория макроскопических квантовых систем.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431. Программист 1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 xml:space="preserve">Учебная лаборатория </w:t>
            </w:r>
            <w:proofErr w:type="spellStart"/>
            <w:r>
              <w:rPr>
                <w:i/>
              </w:rPr>
              <w:t>физхимии</w:t>
            </w:r>
            <w:proofErr w:type="spellEnd"/>
            <w:r>
              <w:rPr>
                <w:i/>
              </w:rPr>
              <w:t xml:space="preserve"> и экологии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lastRenderedPageBreak/>
              <w:t>432.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433. Инженер 1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моделирования и проектирования эле</w:t>
            </w:r>
            <w:r>
              <w:rPr>
                <w:i/>
              </w:rPr>
              <w:t>к</w:t>
            </w:r>
            <w:r>
              <w:rPr>
                <w:i/>
              </w:rPr>
              <w:t>тронных компонентов и устройств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434.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435. Ведущий программист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ради</w:t>
            </w:r>
            <w:r>
              <w:rPr>
                <w:i/>
              </w:rPr>
              <w:t>о</w:t>
            </w:r>
            <w:r>
              <w:rPr>
                <w:i/>
              </w:rPr>
              <w:t>техники, электромагнитной совместимости и надежности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436.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437. Ведущий программист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СВЧ-электроники, микроволновых и лазерных технологий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438.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метрологии и измерительных технол</w:t>
            </w:r>
            <w:r>
              <w:rPr>
                <w:i/>
              </w:rPr>
              <w:t>о</w:t>
            </w:r>
            <w:r>
              <w:rPr>
                <w:i/>
              </w:rPr>
              <w:t>гий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439.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электр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ники и </w:t>
            </w:r>
            <w:proofErr w:type="spellStart"/>
            <w:r>
              <w:rPr>
                <w:i/>
              </w:rPr>
              <w:t>схемотехники</w:t>
            </w:r>
            <w:proofErr w:type="spellEnd"/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440.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441. Ведущий программист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Учебная лаборатория  тел</w:t>
            </w:r>
            <w:r>
              <w:rPr>
                <w:i/>
              </w:rPr>
              <w:t>е</w:t>
            </w:r>
            <w:r>
              <w:rPr>
                <w:i/>
              </w:rPr>
              <w:t>коммуникационных технологий и систем связи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442. Учебный мастер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Библиотека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443. Директор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444. Заместитель директора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445. Заместитель директора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446. Заместитель директора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информационных систем и электронных ресурсов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447.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448. Ведущий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449. Инженер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450. Менеджер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451. Программист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452. Начальник отдела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453. Заместитель начальника отдела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книгохранения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454. Ведущий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комплектования и нау</w:t>
            </w:r>
            <w:r>
              <w:rPr>
                <w:i/>
              </w:rPr>
              <w:t>ч</w:t>
            </w:r>
            <w:r>
              <w:rPr>
                <w:i/>
              </w:rPr>
              <w:t>ной обработки литературы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455. Главный библиограф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456. Главный библиограф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457. Заведующий отделом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458. Заместитель заведующего отделом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459. Ведущий библиограф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lastRenderedPageBreak/>
              <w:t>Отдел обслуживания и книг</w:t>
            </w:r>
            <w:r>
              <w:rPr>
                <w:i/>
              </w:rPr>
              <w:t>о</w:t>
            </w:r>
            <w:r>
              <w:rPr>
                <w:i/>
              </w:rPr>
              <w:t>хранения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460. Библиотекарь 1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461. Главный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обслуживания и книг</w:t>
            </w:r>
            <w:r>
              <w:rPr>
                <w:i/>
              </w:rPr>
              <w:t>о</w:t>
            </w:r>
            <w:r>
              <w:rPr>
                <w:i/>
              </w:rPr>
              <w:t>хранения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462. Библиотекарь 2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463. Главный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обслуживания и книг</w:t>
            </w:r>
            <w:r>
              <w:rPr>
                <w:i/>
              </w:rPr>
              <w:t>о</w:t>
            </w:r>
            <w:r>
              <w:rPr>
                <w:i/>
              </w:rPr>
              <w:t>хранения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464. Библиотекарь 1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465. Главный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466. Ведущий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обслуживания и книг</w:t>
            </w:r>
            <w:r>
              <w:rPr>
                <w:i/>
              </w:rPr>
              <w:t>о</w:t>
            </w:r>
            <w:r>
              <w:rPr>
                <w:i/>
              </w:rPr>
              <w:t>хранения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467. Ведущий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468. Ведущий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469. Главный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470. Библиотекарь 2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обслуживания и книг</w:t>
            </w:r>
            <w:r>
              <w:rPr>
                <w:i/>
              </w:rPr>
              <w:t>о</w:t>
            </w:r>
            <w:r>
              <w:rPr>
                <w:i/>
              </w:rPr>
              <w:t>хранения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471.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472. Библиотекарь 2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473. Ведущий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474. Главный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обслуживания и книг</w:t>
            </w:r>
            <w:r>
              <w:rPr>
                <w:i/>
              </w:rPr>
              <w:t>о</w:t>
            </w:r>
            <w:r>
              <w:rPr>
                <w:i/>
              </w:rPr>
              <w:t>хранения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475. Заведующий отделом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476. Заместитель заведующего отделом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477.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478.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479. Ведущий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480. Ведущий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481. Библиотекарь 1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482. Главный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483. Главный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Сектор обслуживания и книг</w:t>
            </w:r>
            <w:r>
              <w:rPr>
                <w:i/>
              </w:rPr>
              <w:t>о</w:t>
            </w:r>
            <w:r>
              <w:rPr>
                <w:i/>
              </w:rPr>
              <w:t>хранения Лицея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484. Заведующий сектором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Сектор обслуживания и книг</w:t>
            </w:r>
            <w:r>
              <w:rPr>
                <w:i/>
              </w:rPr>
              <w:t>о</w:t>
            </w:r>
            <w:r>
              <w:rPr>
                <w:i/>
              </w:rPr>
              <w:t>хранения МИЭМ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485. Библиотекарь 1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486. Ведущий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Сектор обслуживания и книг</w:t>
            </w:r>
            <w:r>
              <w:rPr>
                <w:i/>
              </w:rPr>
              <w:t>о</w:t>
            </w:r>
            <w:r>
              <w:rPr>
                <w:i/>
              </w:rPr>
              <w:t>хранения МИЭМ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487. Библиотекарь 1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488. Ведущий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489. Главный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490. Главный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491. Заведующий сектором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lastRenderedPageBreak/>
              <w:t>Сектор обслуживания и книг</w:t>
            </w:r>
            <w:r>
              <w:rPr>
                <w:i/>
              </w:rPr>
              <w:t>о</w:t>
            </w:r>
            <w:r>
              <w:rPr>
                <w:i/>
              </w:rPr>
              <w:t>хранения МИЭФ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 xml:space="preserve">492. Заведующий сектором 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493. Библиотекарь 2 категории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494. Библиотекарь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rPr>
                <w:i/>
              </w:rPr>
            </w:pPr>
            <w:r>
              <w:rPr>
                <w:i/>
              </w:rPr>
              <w:t>Справочно-библиографический отдел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495. Заведующий отделом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496. Менеджер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  <w:tr w:rsidR="00D31220" w:rsidRPr="00AF49A3" w:rsidTr="00D31220">
        <w:trPr>
          <w:jc w:val="center"/>
        </w:trPr>
        <w:tc>
          <w:tcPr>
            <w:tcW w:w="6037" w:type="dxa"/>
            <w:vAlign w:val="center"/>
          </w:tcPr>
          <w:p w:rsidR="00D31220" w:rsidRPr="00B00D6D" w:rsidRDefault="00D31220" w:rsidP="00B55538">
            <w:pPr>
              <w:pStyle w:val="a7"/>
              <w:jc w:val="left"/>
            </w:pPr>
            <w:r>
              <w:t>497. Главный библиограф</w:t>
            </w:r>
          </w:p>
        </w:tc>
        <w:tc>
          <w:tcPr>
            <w:tcW w:w="2724" w:type="dxa"/>
            <w:vAlign w:val="center"/>
          </w:tcPr>
          <w:p w:rsidR="00D31220" w:rsidRDefault="00D31220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2665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D31220" w:rsidRPr="00063DF1" w:rsidRDefault="00D31220" w:rsidP="00B55538">
            <w:pPr>
              <w:pStyle w:val="a7"/>
            </w:pPr>
          </w:p>
        </w:tc>
      </w:tr>
    </w:tbl>
    <w:p w:rsidR="00D31220" w:rsidRDefault="00D31220" w:rsidP="00D31220"/>
    <w:p w:rsidR="00D31220" w:rsidRPr="00971C5D" w:rsidRDefault="00D31220" w:rsidP="00D31220">
      <w:r w:rsidRPr="007436BA">
        <w:t>Дата составления:</w:t>
      </w:r>
      <w:r w:rsidRPr="007436BA">
        <w:rPr>
          <w:rStyle w:val="a6"/>
        </w:rPr>
        <w:t xml:space="preserve"> </w:t>
      </w:r>
      <w:r>
        <w:rPr>
          <w:rStyle w:val="a6"/>
        </w:rPr>
        <w:t>20.01.2017г.</w:t>
      </w:r>
    </w:p>
    <w:p w:rsidR="00D31220" w:rsidRDefault="00D31220" w:rsidP="00D31220">
      <w:pPr>
        <w:ind w:right="-173"/>
      </w:pPr>
    </w:p>
    <w:p w:rsidR="00D31220" w:rsidRPr="007436BA" w:rsidRDefault="00D31220" w:rsidP="00D31220">
      <w:pPr>
        <w:ind w:right="-173"/>
      </w:pPr>
      <w:r w:rsidRPr="007436BA">
        <w:t>Председатель комиссии по проведению сп</w:t>
      </w:r>
      <w:r>
        <w:t>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83"/>
        <w:gridCol w:w="1842"/>
        <w:gridCol w:w="284"/>
        <w:gridCol w:w="3260"/>
        <w:gridCol w:w="284"/>
        <w:gridCol w:w="1649"/>
      </w:tblGrid>
      <w:tr w:rsidR="00D31220" w:rsidRPr="007436BA" w:rsidTr="00D31220"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D31220" w:rsidRPr="007436BA" w:rsidRDefault="00D31220" w:rsidP="00B55538">
            <w:pPr>
              <w:pStyle w:val="a7"/>
            </w:pPr>
            <w:r w:rsidRPr="007436BA">
              <w:t>Заместитель директора МИЭМ НИУ ВШЭ</w:t>
            </w:r>
          </w:p>
        </w:tc>
        <w:tc>
          <w:tcPr>
            <w:tcW w:w="283" w:type="dxa"/>
            <w:vAlign w:val="bottom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31220" w:rsidRPr="007436BA" w:rsidRDefault="00D31220" w:rsidP="00B55538">
            <w:pPr>
              <w:pStyle w:val="a7"/>
            </w:pPr>
            <w:r w:rsidRPr="007436BA">
              <w:t>Абрамешин А.Е.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31220" w:rsidRPr="007436BA" w:rsidRDefault="00D31220" w:rsidP="00B55538">
            <w:pPr>
              <w:pStyle w:val="a7"/>
            </w:pPr>
          </w:p>
        </w:tc>
      </w:tr>
      <w:tr w:rsidR="00D31220" w:rsidRPr="007436BA" w:rsidTr="00D31220">
        <w:trPr>
          <w:trHeight w:val="284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</w:tbl>
    <w:p w:rsidR="00D31220" w:rsidRDefault="00D31220" w:rsidP="00D31220">
      <w:r w:rsidRPr="007436BA">
        <w:t>Члены комиссий по проведению специальной оценки условий труда:</w:t>
      </w:r>
    </w:p>
    <w:p w:rsidR="00D31220" w:rsidRDefault="00D31220" w:rsidP="00D31220"/>
    <w:tbl>
      <w:tblPr>
        <w:tblW w:w="14798" w:type="dxa"/>
        <w:tblLayout w:type="fixed"/>
        <w:tblLook w:val="0000" w:firstRow="0" w:lastRow="0" w:firstColumn="0" w:lastColumn="0" w:noHBand="0" w:noVBand="0"/>
      </w:tblPr>
      <w:tblGrid>
        <w:gridCol w:w="7196"/>
        <w:gridCol w:w="283"/>
        <w:gridCol w:w="1842"/>
        <w:gridCol w:w="284"/>
        <w:gridCol w:w="3260"/>
        <w:gridCol w:w="284"/>
        <w:gridCol w:w="1649"/>
      </w:tblGrid>
      <w:tr w:rsidR="00D31220" w:rsidRPr="007436BA" w:rsidTr="00D31220">
        <w:trPr>
          <w:trHeight w:val="284"/>
        </w:trPr>
        <w:tc>
          <w:tcPr>
            <w:tcW w:w="7196" w:type="dxa"/>
            <w:vAlign w:val="bottom"/>
          </w:tcPr>
          <w:p w:rsidR="00D31220" w:rsidRPr="007436BA" w:rsidRDefault="00D31220" w:rsidP="00B55538">
            <w:pPr>
              <w:pStyle w:val="a7"/>
              <w:jc w:val="left"/>
              <w:rPr>
                <w:sz w:val="22"/>
              </w:rPr>
            </w:pPr>
            <w:r w:rsidRPr="007436BA">
              <w:rPr>
                <w:sz w:val="22"/>
              </w:rPr>
              <w:t>Руководитель Департамента электронной инженерии МИЭМ НИУ ВШЭ</w:t>
            </w:r>
          </w:p>
        </w:tc>
        <w:tc>
          <w:tcPr>
            <w:tcW w:w="283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D31220" w:rsidRPr="00971C5D" w:rsidRDefault="00D31220" w:rsidP="00B55538">
            <w:pPr>
              <w:pStyle w:val="a7"/>
            </w:pPr>
            <w:r w:rsidRPr="00971C5D">
              <w:t>Львов Б.Г.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1649" w:type="dxa"/>
            <w:vAlign w:val="bottom"/>
          </w:tcPr>
          <w:p w:rsidR="00D31220" w:rsidRPr="007436BA" w:rsidRDefault="00D31220" w:rsidP="00B55538">
            <w:pPr>
              <w:pStyle w:val="a7"/>
            </w:pPr>
            <w:r>
              <w:rPr>
                <w:sz w:val="22"/>
              </w:rPr>
              <w:t>_____________</w:t>
            </w:r>
          </w:p>
        </w:tc>
      </w:tr>
      <w:tr w:rsidR="00D31220" w:rsidRPr="007436BA" w:rsidTr="00D31220">
        <w:trPr>
          <w:trHeight w:val="284"/>
        </w:trPr>
        <w:tc>
          <w:tcPr>
            <w:tcW w:w="7196" w:type="dxa"/>
          </w:tcPr>
          <w:p w:rsidR="00D31220" w:rsidRPr="007436BA" w:rsidRDefault="00D31220" w:rsidP="00B55538">
            <w:pPr>
              <w:pStyle w:val="a7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D31220" w:rsidRPr="00971C5D" w:rsidRDefault="00D31220" w:rsidP="00B55538">
            <w:pPr>
              <w:pStyle w:val="a7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  <w:tr w:rsidR="00D31220" w:rsidRPr="007436BA" w:rsidTr="00D31220">
        <w:trPr>
          <w:trHeight w:val="284"/>
        </w:trPr>
        <w:tc>
          <w:tcPr>
            <w:tcW w:w="7196" w:type="dxa"/>
          </w:tcPr>
          <w:p w:rsidR="00D31220" w:rsidRPr="007436BA" w:rsidRDefault="00D31220" w:rsidP="00B55538">
            <w:pPr>
              <w:pStyle w:val="a7"/>
              <w:jc w:val="left"/>
              <w:rPr>
                <w:sz w:val="24"/>
                <w:vertAlign w:val="superscript"/>
              </w:rPr>
            </w:pPr>
            <w:r w:rsidRPr="00FB452B">
              <w:rPr>
                <w:sz w:val="22"/>
                <w:szCs w:val="26"/>
              </w:rPr>
              <w:t>Руководитель  Департамента компьютерной инженерии МИЭМ НИУ ВШЭ</w:t>
            </w:r>
          </w:p>
        </w:tc>
        <w:tc>
          <w:tcPr>
            <w:tcW w:w="283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D31220" w:rsidRDefault="00D31220" w:rsidP="00B55538">
            <w:pPr>
              <w:pStyle w:val="a7"/>
              <w:rPr>
                <w:sz w:val="22"/>
              </w:rPr>
            </w:pPr>
          </w:p>
          <w:p w:rsidR="00D31220" w:rsidRPr="008C3BEF" w:rsidRDefault="00D31220" w:rsidP="00B55538">
            <w:pPr>
              <w:pStyle w:val="a7"/>
            </w:pPr>
            <w:r>
              <w:rPr>
                <w:sz w:val="22"/>
              </w:rPr>
              <w:t>___________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D31220" w:rsidRPr="00971C5D" w:rsidRDefault="00D31220" w:rsidP="00B55538">
            <w:pPr>
              <w:pStyle w:val="a7"/>
            </w:pPr>
          </w:p>
          <w:p w:rsidR="00D31220" w:rsidRPr="00971C5D" w:rsidRDefault="00D31220" w:rsidP="00B55538">
            <w:pPr>
              <w:pStyle w:val="a7"/>
              <w:rPr>
                <w:vertAlign w:val="superscript"/>
              </w:rPr>
            </w:pPr>
            <w:r w:rsidRPr="00971C5D">
              <w:t>Старых В.А.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D31220" w:rsidRDefault="00D31220" w:rsidP="00B55538">
            <w:pPr>
              <w:pStyle w:val="a7"/>
            </w:pPr>
          </w:p>
          <w:p w:rsidR="00D31220" w:rsidRPr="008C3BEF" w:rsidRDefault="00D31220" w:rsidP="00B55538">
            <w:pPr>
              <w:pStyle w:val="a7"/>
            </w:pPr>
            <w:r w:rsidRPr="008C3BEF">
              <w:t>_____________</w:t>
            </w:r>
          </w:p>
        </w:tc>
      </w:tr>
      <w:tr w:rsidR="00D31220" w:rsidRPr="007436BA" w:rsidTr="00D31220">
        <w:trPr>
          <w:trHeight w:val="284"/>
        </w:trPr>
        <w:tc>
          <w:tcPr>
            <w:tcW w:w="7196" w:type="dxa"/>
          </w:tcPr>
          <w:p w:rsidR="00D31220" w:rsidRPr="007436BA" w:rsidRDefault="00D31220" w:rsidP="00B55538">
            <w:pPr>
              <w:pStyle w:val="a7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D31220" w:rsidRPr="00971C5D" w:rsidRDefault="00D31220" w:rsidP="00B55538">
            <w:pPr>
              <w:pStyle w:val="a7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  <w:tr w:rsidR="00D31220" w:rsidRPr="007436BA" w:rsidTr="00D31220">
        <w:trPr>
          <w:trHeight w:val="284"/>
        </w:trPr>
        <w:tc>
          <w:tcPr>
            <w:tcW w:w="7196" w:type="dxa"/>
            <w:vAlign w:val="bottom"/>
          </w:tcPr>
          <w:p w:rsidR="00D31220" w:rsidRPr="007436BA" w:rsidRDefault="00D31220" w:rsidP="00B55538">
            <w:pPr>
              <w:pStyle w:val="a7"/>
              <w:jc w:val="left"/>
              <w:rPr>
                <w:sz w:val="22"/>
              </w:rPr>
            </w:pPr>
            <w:r w:rsidRPr="007436BA">
              <w:rPr>
                <w:sz w:val="22"/>
              </w:rPr>
              <w:t>Руководитель Департамента прикладной математики МИЭМ НИУ ВШЭ</w:t>
            </w:r>
          </w:p>
        </w:tc>
        <w:tc>
          <w:tcPr>
            <w:tcW w:w="283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D31220" w:rsidRPr="00971C5D" w:rsidRDefault="00D31220" w:rsidP="00B55538">
            <w:pPr>
              <w:pStyle w:val="a7"/>
            </w:pPr>
            <w:r w:rsidRPr="00971C5D">
              <w:t>Белов А.В.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1649" w:type="dxa"/>
            <w:vAlign w:val="bottom"/>
          </w:tcPr>
          <w:p w:rsidR="00D31220" w:rsidRPr="007436BA" w:rsidRDefault="00D31220" w:rsidP="00B55538">
            <w:pPr>
              <w:pStyle w:val="a7"/>
            </w:pPr>
            <w:r>
              <w:rPr>
                <w:sz w:val="22"/>
              </w:rPr>
              <w:t>_____________</w:t>
            </w:r>
          </w:p>
        </w:tc>
      </w:tr>
      <w:tr w:rsidR="00D31220" w:rsidRPr="007436BA" w:rsidTr="00D31220">
        <w:trPr>
          <w:trHeight w:val="284"/>
        </w:trPr>
        <w:tc>
          <w:tcPr>
            <w:tcW w:w="7196" w:type="dxa"/>
          </w:tcPr>
          <w:p w:rsidR="00D31220" w:rsidRPr="007436BA" w:rsidRDefault="00D31220" w:rsidP="00B55538">
            <w:pPr>
              <w:pStyle w:val="a7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D31220" w:rsidRPr="00971C5D" w:rsidRDefault="00D31220" w:rsidP="00B55538">
            <w:pPr>
              <w:pStyle w:val="a7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  <w:tr w:rsidR="00D31220" w:rsidRPr="007436BA" w:rsidTr="00D31220">
        <w:trPr>
          <w:trHeight w:val="284"/>
        </w:trPr>
        <w:tc>
          <w:tcPr>
            <w:tcW w:w="7196" w:type="dxa"/>
            <w:vAlign w:val="bottom"/>
          </w:tcPr>
          <w:p w:rsidR="00D31220" w:rsidRPr="007436BA" w:rsidRDefault="00D31220" w:rsidP="00B55538">
            <w:pPr>
              <w:pStyle w:val="a7"/>
              <w:jc w:val="left"/>
              <w:rPr>
                <w:sz w:val="22"/>
              </w:rPr>
            </w:pPr>
            <w:r w:rsidRPr="007436BA">
              <w:rPr>
                <w:sz w:val="22"/>
              </w:rPr>
              <w:t>Заместитель директора библиотеки</w:t>
            </w:r>
          </w:p>
        </w:tc>
        <w:tc>
          <w:tcPr>
            <w:tcW w:w="283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D31220" w:rsidRPr="00971C5D" w:rsidRDefault="00D31220" w:rsidP="00B55538">
            <w:pPr>
              <w:pStyle w:val="a7"/>
            </w:pPr>
            <w:r w:rsidRPr="00971C5D">
              <w:t>Ермакова М.Ю.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1649" w:type="dxa"/>
            <w:vAlign w:val="bottom"/>
          </w:tcPr>
          <w:p w:rsidR="00D31220" w:rsidRPr="007436BA" w:rsidRDefault="00D31220" w:rsidP="00B55538">
            <w:pPr>
              <w:pStyle w:val="a7"/>
            </w:pPr>
            <w:r>
              <w:rPr>
                <w:sz w:val="22"/>
              </w:rPr>
              <w:t>_____________</w:t>
            </w:r>
          </w:p>
        </w:tc>
      </w:tr>
      <w:tr w:rsidR="00D31220" w:rsidRPr="007436BA" w:rsidTr="00D31220">
        <w:trPr>
          <w:trHeight w:val="284"/>
        </w:trPr>
        <w:tc>
          <w:tcPr>
            <w:tcW w:w="7196" w:type="dxa"/>
          </w:tcPr>
          <w:p w:rsidR="00D31220" w:rsidRPr="007436BA" w:rsidRDefault="00D31220" w:rsidP="00B55538">
            <w:pPr>
              <w:pStyle w:val="a7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D31220" w:rsidRPr="00971C5D" w:rsidRDefault="00D31220" w:rsidP="00B55538">
            <w:pPr>
              <w:pStyle w:val="a7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  <w:tr w:rsidR="00D31220" w:rsidRPr="007436BA" w:rsidTr="00D31220">
        <w:trPr>
          <w:trHeight w:val="284"/>
        </w:trPr>
        <w:tc>
          <w:tcPr>
            <w:tcW w:w="7196" w:type="dxa"/>
            <w:vAlign w:val="bottom"/>
          </w:tcPr>
          <w:p w:rsidR="00D31220" w:rsidRPr="007436BA" w:rsidRDefault="00D31220" w:rsidP="00B55538">
            <w:pPr>
              <w:pStyle w:val="a7"/>
              <w:jc w:val="left"/>
              <w:rPr>
                <w:sz w:val="22"/>
              </w:rPr>
            </w:pPr>
            <w:r w:rsidRPr="007436BA">
              <w:rPr>
                <w:sz w:val="22"/>
              </w:rPr>
              <w:t>Начальник отдела охраны труда Управления персонала</w:t>
            </w:r>
          </w:p>
        </w:tc>
        <w:tc>
          <w:tcPr>
            <w:tcW w:w="283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D31220" w:rsidRPr="00971C5D" w:rsidRDefault="00D31220" w:rsidP="00B55538">
            <w:pPr>
              <w:pStyle w:val="a7"/>
            </w:pPr>
            <w:r w:rsidRPr="00971C5D">
              <w:t>Михайличенко В.И.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1649" w:type="dxa"/>
            <w:vAlign w:val="bottom"/>
          </w:tcPr>
          <w:p w:rsidR="00D31220" w:rsidRPr="007436BA" w:rsidRDefault="00D31220" w:rsidP="00B55538">
            <w:pPr>
              <w:pStyle w:val="a7"/>
            </w:pPr>
            <w:r>
              <w:t>______________</w:t>
            </w:r>
          </w:p>
        </w:tc>
      </w:tr>
      <w:tr w:rsidR="00D31220" w:rsidRPr="007436BA" w:rsidTr="00D31220">
        <w:trPr>
          <w:trHeight w:val="284"/>
        </w:trPr>
        <w:tc>
          <w:tcPr>
            <w:tcW w:w="7196" w:type="dxa"/>
          </w:tcPr>
          <w:p w:rsidR="00D31220" w:rsidRPr="007436BA" w:rsidRDefault="00D31220" w:rsidP="00B55538">
            <w:pPr>
              <w:pStyle w:val="a7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D31220" w:rsidRPr="00971C5D" w:rsidRDefault="00D31220" w:rsidP="00B55538">
            <w:pPr>
              <w:pStyle w:val="a7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  <w:tr w:rsidR="00D31220" w:rsidRPr="007436BA" w:rsidTr="00D31220">
        <w:trPr>
          <w:trHeight w:val="284"/>
        </w:trPr>
        <w:tc>
          <w:tcPr>
            <w:tcW w:w="7196" w:type="dxa"/>
          </w:tcPr>
          <w:p w:rsidR="00D31220" w:rsidRPr="00CB5904" w:rsidRDefault="00D31220" w:rsidP="00B55538">
            <w:pPr>
              <w:pStyle w:val="a7"/>
              <w:jc w:val="left"/>
            </w:pPr>
            <w:r w:rsidRPr="00CB5904">
              <w:rPr>
                <w:sz w:val="22"/>
              </w:rPr>
              <w:t>Инженер по охране труда</w:t>
            </w:r>
          </w:p>
        </w:tc>
        <w:tc>
          <w:tcPr>
            <w:tcW w:w="283" w:type="dxa"/>
          </w:tcPr>
          <w:p w:rsidR="00D31220" w:rsidRPr="00CB5904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D31220" w:rsidRPr="00CB5904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284" w:type="dxa"/>
          </w:tcPr>
          <w:p w:rsidR="00D31220" w:rsidRPr="00CB5904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D31220" w:rsidRPr="00CB5904" w:rsidRDefault="00D31220" w:rsidP="00B55538">
            <w:pPr>
              <w:pStyle w:val="a7"/>
              <w:rPr>
                <w:vertAlign w:val="superscript"/>
              </w:rPr>
            </w:pPr>
            <w:r w:rsidRPr="00CB5904">
              <w:t>Виноградова</w:t>
            </w:r>
            <w:r w:rsidRPr="00CB5904">
              <w:rPr>
                <w:vertAlign w:val="superscript"/>
              </w:rPr>
              <w:t xml:space="preserve"> </w:t>
            </w:r>
            <w:r w:rsidRPr="00CB5904">
              <w:t>С.В.</w:t>
            </w:r>
          </w:p>
        </w:tc>
        <w:tc>
          <w:tcPr>
            <w:tcW w:w="284" w:type="dxa"/>
          </w:tcPr>
          <w:p w:rsidR="00D31220" w:rsidRPr="00CB5904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D31220" w:rsidRPr="00CB5904" w:rsidRDefault="00D31220" w:rsidP="00B55538">
            <w:pPr>
              <w:pStyle w:val="a7"/>
              <w:rPr>
                <w:vertAlign w:val="superscript"/>
              </w:rPr>
            </w:pPr>
          </w:p>
        </w:tc>
      </w:tr>
      <w:tr w:rsidR="00D31220" w:rsidRPr="007436BA" w:rsidTr="00D31220">
        <w:trPr>
          <w:trHeight w:val="284"/>
        </w:trPr>
        <w:tc>
          <w:tcPr>
            <w:tcW w:w="7196" w:type="dxa"/>
          </w:tcPr>
          <w:p w:rsidR="00D31220" w:rsidRPr="007436BA" w:rsidRDefault="00D31220" w:rsidP="00B55538">
            <w:pPr>
              <w:pStyle w:val="a7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D31220" w:rsidRPr="00971C5D" w:rsidRDefault="00D31220" w:rsidP="00B55538">
            <w:pPr>
              <w:pStyle w:val="a7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</w:tbl>
    <w:p w:rsidR="00D31220" w:rsidRPr="007436BA" w:rsidRDefault="00D31220" w:rsidP="00D31220">
      <w:r w:rsidRPr="007436BA">
        <w:t>Экспер</w:t>
      </w:r>
      <w:proofErr w:type="gramStart"/>
      <w:r w:rsidRPr="007436BA">
        <w:t>т(</w:t>
      </w:r>
      <w:proofErr w:type="gramEnd"/>
      <w:r w:rsidRPr="007436BA">
        <w:t>-ы) организации, проводившей специальную оценку условий труда:</w:t>
      </w:r>
    </w:p>
    <w:tbl>
      <w:tblPr>
        <w:tblStyle w:val="a8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31220" w:rsidRPr="007436BA" w:rsidTr="00B5553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20" w:rsidRPr="007436BA" w:rsidRDefault="00D31220" w:rsidP="00B55538">
            <w:pPr>
              <w:pStyle w:val="a7"/>
            </w:pPr>
            <w:r w:rsidRPr="007436BA">
              <w:t>2118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20" w:rsidRPr="007436BA" w:rsidRDefault="00D31220" w:rsidP="00B55538">
            <w:pPr>
              <w:pStyle w:val="a7"/>
            </w:pPr>
            <w:proofErr w:type="spellStart"/>
            <w:r w:rsidRPr="007436BA">
              <w:t>Корягин</w:t>
            </w:r>
            <w:proofErr w:type="spellEnd"/>
            <w:r w:rsidRPr="007436BA">
              <w:t xml:space="preserve"> С.Ю.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1220" w:rsidRPr="007436BA" w:rsidRDefault="00D31220" w:rsidP="00B55538">
            <w:pPr>
              <w:pStyle w:val="a7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1220" w:rsidRPr="007436BA" w:rsidRDefault="00D31220" w:rsidP="00B55538">
            <w:pPr>
              <w:pStyle w:val="a7"/>
            </w:pPr>
          </w:p>
        </w:tc>
      </w:tr>
      <w:tr w:rsidR="00D31220" w:rsidRPr="007436BA" w:rsidTr="00B5553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D31220" w:rsidRPr="007436BA" w:rsidRDefault="00D31220" w:rsidP="00B55538">
            <w:pPr>
              <w:pStyle w:val="a7"/>
              <w:rPr>
                <w:b/>
                <w:vertAlign w:val="superscript"/>
              </w:rPr>
            </w:pPr>
            <w:r w:rsidRPr="007436B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D31220" w:rsidRPr="007436BA" w:rsidRDefault="00D31220" w:rsidP="00B55538">
            <w:pPr>
              <w:pStyle w:val="a7"/>
              <w:rPr>
                <w:b/>
                <w:vertAlign w:val="superscript"/>
              </w:rPr>
            </w:pPr>
            <w:bookmarkStart w:id="2" w:name="fio_users"/>
            <w:bookmarkEnd w:id="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31220" w:rsidRPr="007436BA" w:rsidRDefault="00D31220" w:rsidP="00B55538">
            <w:pPr>
              <w:pStyle w:val="a7"/>
              <w:rPr>
                <w:b/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D31220" w:rsidRPr="007436BA" w:rsidRDefault="00D31220" w:rsidP="00B55538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31220" w:rsidRPr="007436BA" w:rsidRDefault="00D31220" w:rsidP="00B55538">
            <w:pPr>
              <w:pStyle w:val="a7"/>
              <w:rPr>
                <w:b/>
                <w:vertAlign w:val="superscript"/>
              </w:rPr>
            </w:pPr>
            <w:r w:rsidRPr="007436B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31220" w:rsidRPr="007436BA" w:rsidRDefault="00D31220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</w:tbl>
    <w:p w:rsidR="003F5346" w:rsidRDefault="003F5346"/>
    <w:sectPr w:rsidR="003F5346" w:rsidSect="00D3122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20"/>
    <w:rsid w:val="00144DC0"/>
    <w:rsid w:val="002B093E"/>
    <w:rsid w:val="002C05C0"/>
    <w:rsid w:val="003F5346"/>
    <w:rsid w:val="004B1A8E"/>
    <w:rsid w:val="00807A17"/>
    <w:rsid w:val="00D31220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2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31220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D3122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D31220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31220"/>
    <w:pPr>
      <w:jc w:val="center"/>
    </w:pPr>
    <w:rPr>
      <w:sz w:val="20"/>
    </w:rPr>
  </w:style>
  <w:style w:type="table" w:styleId="a8">
    <w:name w:val="Table Grid"/>
    <w:basedOn w:val="a1"/>
    <w:rsid w:val="00D3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2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31220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D3122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D31220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31220"/>
    <w:pPr>
      <w:jc w:val="center"/>
    </w:pPr>
    <w:rPr>
      <w:sz w:val="20"/>
    </w:rPr>
  </w:style>
  <w:style w:type="table" w:styleId="a8">
    <w:name w:val="Table Grid"/>
    <w:basedOn w:val="a1"/>
    <w:rsid w:val="00D3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2017-02-17T17:34:00Z</dcterms:created>
  <dcterms:modified xsi:type="dcterms:W3CDTF">2017-02-17T17:38:00Z</dcterms:modified>
</cp:coreProperties>
</file>