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94" w:rsidRDefault="000E22E1" w:rsidP="002F377B">
      <w:pPr>
        <w:jc w:val="center"/>
        <w:rPr>
          <w:b/>
        </w:rPr>
      </w:pPr>
      <w:r w:rsidRPr="002F377B">
        <w:rPr>
          <w:b/>
        </w:rPr>
        <w:t xml:space="preserve">Программа </w:t>
      </w:r>
      <w:r w:rsidR="00C31A94">
        <w:rPr>
          <w:b/>
        </w:rPr>
        <w:t>цикла лекций</w:t>
      </w:r>
      <w:r w:rsidRPr="002F377B">
        <w:rPr>
          <w:b/>
        </w:rPr>
        <w:t xml:space="preserve"> Ковалева Николая</w:t>
      </w:r>
      <w:r w:rsidR="00C31A94">
        <w:rPr>
          <w:b/>
        </w:rPr>
        <w:t xml:space="preserve">  </w:t>
      </w:r>
      <w:r w:rsidR="00D92CCB">
        <w:rPr>
          <w:b/>
        </w:rPr>
        <w:t>(Канада)</w:t>
      </w:r>
    </w:p>
    <w:p w:rsidR="000E22E1" w:rsidRPr="002F377B" w:rsidRDefault="000E22E1" w:rsidP="002F377B">
      <w:pPr>
        <w:jc w:val="center"/>
        <w:rPr>
          <w:b/>
        </w:rPr>
      </w:pPr>
      <w:r w:rsidRPr="002F377B">
        <w:rPr>
          <w:b/>
        </w:rPr>
        <w:t>17</w:t>
      </w:r>
      <w:r w:rsidR="00C31A94">
        <w:rPr>
          <w:b/>
        </w:rPr>
        <w:t xml:space="preserve"> </w:t>
      </w:r>
      <w:r w:rsidRPr="002F377B">
        <w:rPr>
          <w:b/>
        </w:rPr>
        <w:t>-</w:t>
      </w:r>
      <w:r w:rsidR="00C31A94">
        <w:rPr>
          <w:b/>
        </w:rPr>
        <w:t xml:space="preserve"> </w:t>
      </w:r>
      <w:r w:rsidRPr="002F377B">
        <w:rPr>
          <w:b/>
        </w:rPr>
        <w:t>2</w:t>
      </w:r>
      <w:r w:rsidR="00C31A94">
        <w:rPr>
          <w:b/>
        </w:rPr>
        <w:t>0</w:t>
      </w:r>
      <w:r w:rsidRPr="002F377B">
        <w:rPr>
          <w:b/>
        </w:rPr>
        <w:t xml:space="preserve"> апреля 2017 года</w:t>
      </w:r>
      <w:r w:rsidR="00C31A94">
        <w:rPr>
          <w:b/>
        </w:rPr>
        <w:t xml:space="preserve"> </w:t>
      </w:r>
    </w:p>
    <w:p w:rsidR="00282264" w:rsidRDefault="00282264"/>
    <w:tbl>
      <w:tblPr>
        <w:tblW w:w="4927" w:type="pct"/>
        <w:jc w:val="center"/>
        <w:tblLook w:val="04A0" w:firstRow="1" w:lastRow="0" w:firstColumn="1" w:lastColumn="0" w:noHBand="0" w:noVBand="1"/>
      </w:tblPr>
      <w:tblGrid>
        <w:gridCol w:w="654"/>
        <w:gridCol w:w="654"/>
        <w:gridCol w:w="5545"/>
        <w:gridCol w:w="2478"/>
      </w:tblGrid>
      <w:tr w:rsidR="00282264" w:rsidRPr="00DD6E05" w:rsidTr="005A15FA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82264" w:rsidRPr="00DD6E05" w:rsidRDefault="00282264" w:rsidP="00D92CCB">
            <w:pPr>
              <w:spacing w:line="276" w:lineRule="auto"/>
              <w:jc w:val="center"/>
              <w:rPr>
                <w:lang w:eastAsia="en-US"/>
              </w:rPr>
            </w:pPr>
            <w:r w:rsidRPr="00DD6E05">
              <w:rPr>
                <w:lang w:eastAsia="en-US"/>
              </w:rPr>
              <w:t>17.04.2017</w:t>
            </w:r>
            <w:r>
              <w:rPr>
                <w:lang w:eastAsia="en-US"/>
              </w:rPr>
              <w:t xml:space="preserve">, Большой </w:t>
            </w:r>
            <w:proofErr w:type="spellStart"/>
            <w:r>
              <w:rPr>
                <w:lang w:eastAsia="en-US"/>
              </w:rPr>
              <w:t>Трехсвятительский</w:t>
            </w:r>
            <w:proofErr w:type="spellEnd"/>
            <w:r>
              <w:rPr>
                <w:lang w:eastAsia="en-US"/>
              </w:rPr>
              <w:t>, д.3, ауд.200</w:t>
            </w:r>
            <w:r w:rsidR="00D92CCB">
              <w:rPr>
                <w:lang w:eastAsia="en-US"/>
              </w:rPr>
              <w:t xml:space="preserve">  </w:t>
            </w:r>
          </w:p>
        </w:tc>
      </w:tr>
      <w:tr w:rsidR="00D92CCB" w:rsidRPr="00DD6E05" w:rsidTr="00D92CCB">
        <w:trPr>
          <w:trHeight w:val="281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2CCB" w:rsidRPr="00DD6E05" w:rsidRDefault="00D92CCB" w:rsidP="00DE7BA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Pr="00DD6E05">
              <w:rPr>
                <w:lang w:eastAsia="en-US"/>
              </w:rPr>
              <w:t>18.00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2CCB" w:rsidRPr="00DD6E05" w:rsidRDefault="00D92CCB" w:rsidP="00DE7BA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Pr="00DD6E05">
              <w:rPr>
                <w:lang w:eastAsia="en-US"/>
              </w:rPr>
              <w:t>21.00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CB" w:rsidRPr="00DD6E05" w:rsidRDefault="00D92CCB" w:rsidP="005A15FA">
            <w:pPr>
              <w:spacing w:line="276" w:lineRule="auto"/>
              <w:rPr>
                <w:lang w:eastAsia="en-US"/>
              </w:rPr>
            </w:pPr>
            <w:r w:rsidRPr="00DD6E05">
              <w:rPr>
                <w:lang w:eastAsia="en-US"/>
              </w:rPr>
              <w:t>Суд присяжных и другие формы народного участия в отправлении правосудия. Условия успешного функционирования суда присяжных. Методы изучения суда присяжных.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CB" w:rsidRDefault="00D92CCB" w:rsidP="005A15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Лектор</w:t>
            </w:r>
            <w:r w:rsidRPr="00DD6E05">
              <w:rPr>
                <w:lang w:eastAsia="en-US"/>
              </w:rPr>
              <w:t xml:space="preserve">: </w:t>
            </w:r>
          </w:p>
          <w:p w:rsidR="00D92CCB" w:rsidRDefault="00D92CCB" w:rsidP="005A15FA">
            <w:pPr>
              <w:spacing w:line="276" w:lineRule="auto"/>
            </w:pPr>
            <w:r w:rsidRPr="00DD6E05">
              <w:t>Ковалев  Николай</w:t>
            </w:r>
            <w:r>
              <w:t>,</w:t>
            </w:r>
          </w:p>
          <w:p w:rsidR="00D92CCB" w:rsidRDefault="00D92CCB" w:rsidP="005A15FA">
            <w:pPr>
              <w:spacing w:line="276" w:lineRule="auto"/>
            </w:pPr>
            <w:r>
              <w:t xml:space="preserve">Представитель кафедры судебной власти: </w:t>
            </w:r>
          </w:p>
          <w:p w:rsidR="00D92CCB" w:rsidRPr="00DD6E05" w:rsidRDefault="00D92CCB" w:rsidP="005A15FA">
            <w:pPr>
              <w:spacing w:line="276" w:lineRule="auto"/>
              <w:rPr>
                <w:lang w:eastAsia="en-US"/>
              </w:rPr>
            </w:pPr>
            <w:r>
              <w:t>Пашин Сергей</w:t>
            </w:r>
          </w:p>
        </w:tc>
      </w:tr>
      <w:tr w:rsidR="00D92CCB" w:rsidRPr="00DD6E05" w:rsidTr="005A15FA">
        <w:trPr>
          <w:trHeight w:val="391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2CCB" w:rsidRPr="00DD6E05" w:rsidRDefault="00D92CCB" w:rsidP="00D92CCB">
            <w:pPr>
              <w:spacing w:line="276" w:lineRule="auto"/>
              <w:jc w:val="center"/>
              <w:rPr>
                <w:lang w:eastAsia="en-US"/>
              </w:rPr>
            </w:pPr>
            <w:r w:rsidRPr="00DD6E05">
              <w:rPr>
                <w:lang w:eastAsia="en-US"/>
              </w:rPr>
              <w:t>18.04.2017</w:t>
            </w:r>
            <w:r>
              <w:rPr>
                <w:lang w:eastAsia="en-US"/>
              </w:rPr>
              <w:t xml:space="preserve">, Большой </w:t>
            </w:r>
            <w:proofErr w:type="spellStart"/>
            <w:r>
              <w:rPr>
                <w:lang w:eastAsia="en-US"/>
              </w:rPr>
              <w:t>Трехсвятительский</w:t>
            </w:r>
            <w:proofErr w:type="spellEnd"/>
            <w:r>
              <w:rPr>
                <w:lang w:eastAsia="en-US"/>
              </w:rPr>
              <w:t xml:space="preserve">, д.3, ауд.524  </w:t>
            </w:r>
          </w:p>
        </w:tc>
      </w:tr>
      <w:tr w:rsidR="00D92CCB" w:rsidRPr="00DD6E05" w:rsidTr="00D92CCB">
        <w:trPr>
          <w:trHeight w:val="63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2CCB" w:rsidRPr="00DD6E05" w:rsidRDefault="00D92CCB" w:rsidP="00DE7BA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Pr="00DD6E05">
              <w:rPr>
                <w:lang w:eastAsia="en-US"/>
              </w:rPr>
              <w:t>18.00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2CCB" w:rsidRPr="00DD6E05" w:rsidRDefault="00D92CCB" w:rsidP="00DE7BA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Pr="00DD6E05">
              <w:rPr>
                <w:lang w:eastAsia="en-US"/>
              </w:rPr>
              <w:t>21.00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CB" w:rsidRPr="00DD6E05" w:rsidRDefault="00D92CCB" w:rsidP="005A15FA">
            <w:pPr>
              <w:spacing w:line="276" w:lineRule="auto"/>
              <w:rPr>
                <w:lang w:eastAsia="en-US"/>
              </w:rPr>
            </w:pPr>
            <w:r w:rsidRPr="0084356A">
              <w:rPr>
                <w:lang w:eastAsia="en-US"/>
              </w:rPr>
              <w:t>Право на суд присяжных: сравнительно – правовой анализ. Мониторинг деятельности</w:t>
            </w:r>
            <w:r w:rsidRPr="00DD6E05">
              <w:rPr>
                <w:color w:val="000000"/>
              </w:rPr>
              <w:t>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CB" w:rsidRDefault="00D92CCB" w:rsidP="00D92C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Лектор</w:t>
            </w:r>
            <w:r w:rsidRPr="00DD6E05">
              <w:rPr>
                <w:lang w:eastAsia="en-US"/>
              </w:rPr>
              <w:t xml:space="preserve">: </w:t>
            </w:r>
          </w:p>
          <w:p w:rsidR="00D92CCB" w:rsidRDefault="00D92CCB" w:rsidP="00D92CCB">
            <w:pPr>
              <w:spacing w:line="276" w:lineRule="auto"/>
            </w:pPr>
            <w:r w:rsidRPr="00DD6E05">
              <w:t>Ковалев  Николай</w:t>
            </w:r>
            <w:r>
              <w:t>,</w:t>
            </w:r>
          </w:p>
          <w:p w:rsidR="00D92CCB" w:rsidRDefault="00D92CCB" w:rsidP="00D92CCB">
            <w:pPr>
              <w:spacing w:line="276" w:lineRule="auto"/>
            </w:pPr>
            <w:r>
              <w:t xml:space="preserve">Представитель кафедры судебной власти: </w:t>
            </w:r>
          </w:p>
          <w:p w:rsidR="00D92CCB" w:rsidRPr="00DD6E05" w:rsidRDefault="00D92CCB" w:rsidP="00D92CCB">
            <w:pPr>
              <w:spacing w:line="276" w:lineRule="auto"/>
              <w:rPr>
                <w:lang w:eastAsia="en-US"/>
              </w:rPr>
            </w:pPr>
            <w:r>
              <w:t>Пашин Сергей</w:t>
            </w:r>
          </w:p>
        </w:tc>
      </w:tr>
      <w:tr w:rsidR="00D92CCB" w:rsidRPr="00DD6E05" w:rsidTr="005A15FA">
        <w:trPr>
          <w:trHeight w:val="391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2CCB" w:rsidRPr="00DD6E05" w:rsidRDefault="00D92CCB" w:rsidP="00D92CCB">
            <w:pPr>
              <w:spacing w:line="276" w:lineRule="auto"/>
              <w:jc w:val="center"/>
              <w:rPr>
                <w:lang w:eastAsia="en-US"/>
              </w:rPr>
            </w:pPr>
            <w:r w:rsidRPr="00DD6E05">
              <w:rPr>
                <w:lang w:eastAsia="en-US"/>
              </w:rPr>
              <w:t>19.04.2017</w:t>
            </w:r>
            <w:r>
              <w:rPr>
                <w:lang w:eastAsia="en-US"/>
              </w:rPr>
              <w:t xml:space="preserve">, Большой </w:t>
            </w:r>
            <w:proofErr w:type="spellStart"/>
            <w:r>
              <w:rPr>
                <w:lang w:eastAsia="en-US"/>
              </w:rPr>
              <w:t>Трехсвятительский</w:t>
            </w:r>
            <w:proofErr w:type="spellEnd"/>
            <w:r>
              <w:rPr>
                <w:lang w:eastAsia="en-US"/>
              </w:rPr>
              <w:t xml:space="preserve">, д.3, ауд. </w:t>
            </w:r>
          </w:p>
        </w:tc>
      </w:tr>
      <w:tr w:rsidR="00D92CCB" w:rsidRPr="00DD6E05" w:rsidTr="00D92CCB">
        <w:trPr>
          <w:trHeight w:val="633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2CCB" w:rsidRPr="00DD6E05" w:rsidRDefault="00D92CCB" w:rsidP="00DE7BA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Pr="00DD6E05">
              <w:rPr>
                <w:lang w:eastAsia="en-US"/>
              </w:rPr>
              <w:t>18.00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2CCB" w:rsidRPr="00DD6E05" w:rsidRDefault="00D92CCB" w:rsidP="00DE7BA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Pr="00DD6E05">
              <w:rPr>
                <w:lang w:eastAsia="en-US"/>
              </w:rPr>
              <w:t>21.00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CB" w:rsidRPr="00D92CCB" w:rsidRDefault="00D92CCB" w:rsidP="005A15FA">
            <w:pPr>
              <w:spacing w:line="276" w:lineRule="auto"/>
              <w:rPr>
                <w:lang w:eastAsia="en-US"/>
              </w:rPr>
            </w:pPr>
            <w:r w:rsidRPr="00DD6E05">
              <w:rPr>
                <w:lang w:eastAsia="en-US"/>
              </w:rPr>
              <w:t xml:space="preserve">Судопроизводство в </w:t>
            </w:r>
            <w:proofErr w:type="gramStart"/>
            <w:r w:rsidRPr="00DD6E05">
              <w:rPr>
                <w:lang w:eastAsia="en-US"/>
              </w:rPr>
              <w:t>суде</w:t>
            </w:r>
            <w:proofErr w:type="gramEnd"/>
            <w:r w:rsidRPr="00DD6E05">
              <w:rPr>
                <w:lang w:eastAsia="en-US"/>
              </w:rPr>
              <w:t xml:space="preserve"> присяжных: роль сторон, судьи и присяжных, правила о доказательствах. Состав и отбор коллегии присяжных: ценз, отводы и представительность.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CB" w:rsidRDefault="00D92CCB" w:rsidP="00D92C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Лектор</w:t>
            </w:r>
            <w:r w:rsidRPr="00DD6E05">
              <w:rPr>
                <w:lang w:eastAsia="en-US"/>
              </w:rPr>
              <w:t xml:space="preserve">: </w:t>
            </w:r>
          </w:p>
          <w:p w:rsidR="00D92CCB" w:rsidRDefault="00D92CCB" w:rsidP="00D92CCB">
            <w:pPr>
              <w:spacing w:line="276" w:lineRule="auto"/>
            </w:pPr>
            <w:r w:rsidRPr="00DD6E05">
              <w:t>Ковалев  Николай</w:t>
            </w:r>
            <w:r>
              <w:t>,</w:t>
            </w:r>
          </w:p>
          <w:p w:rsidR="00D92CCB" w:rsidRDefault="00D92CCB" w:rsidP="00D92CCB">
            <w:pPr>
              <w:spacing w:line="276" w:lineRule="auto"/>
            </w:pPr>
            <w:r>
              <w:t xml:space="preserve">Представитель кафедры судебной власти: </w:t>
            </w:r>
          </w:p>
          <w:p w:rsidR="00D92CCB" w:rsidRPr="00DD6E05" w:rsidRDefault="00D92CCB" w:rsidP="00D92CCB">
            <w:pPr>
              <w:spacing w:line="276" w:lineRule="auto"/>
              <w:rPr>
                <w:lang w:eastAsia="en-US"/>
              </w:rPr>
            </w:pPr>
            <w:r>
              <w:t>Пашин Сергей</w:t>
            </w:r>
            <w:r w:rsidRPr="00DD6E05">
              <w:rPr>
                <w:lang w:eastAsia="en-US"/>
              </w:rPr>
              <w:t xml:space="preserve"> </w:t>
            </w:r>
          </w:p>
        </w:tc>
      </w:tr>
      <w:tr w:rsidR="00D92CCB" w:rsidRPr="00DD6E05" w:rsidTr="005A15FA">
        <w:trPr>
          <w:trHeight w:val="4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2CCB" w:rsidRPr="00DD6E05" w:rsidRDefault="00D92CCB" w:rsidP="00D92CCB">
            <w:pPr>
              <w:spacing w:line="276" w:lineRule="auto"/>
              <w:jc w:val="center"/>
              <w:rPr>
                <w:lang w:eastAsia="en-US"/>
              </w:rPr>
            </w:pPr>
            <w:r w:rsidRPr="00DD6E05">
              <w:rPr>
                <w:lang w:eastAsia="en-US"/>
              </w:rPr>
              <w:t>20.04.2017</w:t>
            </w:r>
            <w:r>
              <w:rPr>
                <w:lang w:eastAsia="en-US"/>
              </w:rPr>
              <w:t xml:space="preserve">, Большой </w:t>
            </w:r>
            <w:proofErr w:type="spellStart"/>
            <w:r>
              <w:rPr>
                <w:lang w:eastAsia="en-US"/>
              </w:rPr>
              <w:t>Трехсвятительский</w:t>
            </w:r>
            <w:proofErr w:type="spellEnd"/>
            <w:r>
              <w:rPr>
                <w:lang w:eastAsia="en-US"/>
              </w:rPr>
              <w:t xml:space="preserve">, д.3, ауд.200  </w:t>
            </w:r>
          </w:p>
        </w:tc>
      </w:tr>
      <w:tr w:rsidR="00D92CCB" w:rsidRPr="00DD6E05" w:rsidTr="00D92CCB">
        <w:trPr>
          <w:trHeight w:val="626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2CCB" w:rsidRPr="00DD6E05" w:rsidRDefault="00D92CCB" w:rsidP="00DE7BA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Pr="00DD6E05">
              <w:rPr>
                <w:lang w:eastAsia="en-US"/>
              </w:rPr>
              <w:t>18.00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92CCB" w:rsidRPr="00DD6E05" w:rsidRDefault="00D92CCB" w:rsidP="00DE7BA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Pr="00DD6E05">
              <w:rPr>
                <w:lang w:eastAsia="en-US"/>
              </w:rPr>
              <w:t>21.00</w:t>
            </w:r>
          </w:p>
        </w:tc>
        <w:tc>
          <w:tcPr>
            <w:tcW w:w="2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CB" w:rsidRPr="009161A4" w:rsidRDefault="00D92CCB" w:rsidP="005A15FA">
            <w:pPr>
              <w:spacing w:line="276" w:lineRule="auto"/>
              <w:ind w:left="26"/>
              <w:rPr>
                <w:rStyle w:val="null"/>
              </w:rPr>
            </w:pPr>
            <w:r w:rsidRPr="00DD6E05">
              <w:rPr>
                <w:rStyle w:val="null"/>
              </w:rPr>
              <w:t>Вердикт присяжных. Нуллификация закона. Ошибки суда присяжных, пересмотр решений суда с участием присяжных</w:t>
            </w:r>
          </w:p>
          <w:p w:rsidR="00D92CCB" w:rsidRPr="009161A4" w:rsidRDefault="00D92CCB" w:rsidP="005A15FA">
            <w:pPr>
              <w:spacing w:line="276" w:lineRule="auto"/>
              <w:ind w:left="26"/>
              <w:rPr>
                <w:rStyle w:val="null"/>
              </w:rPr>
            </w:pPr>
          </w:p>
          <w:p w:rsidR="00D92CCB" w:rsidRPr="009161A4" w:rsidRDefault="00D92CCB" w:rsidP="005A15FA">
            <w:pPr>
              <w:spacing w:line="276" w:lineRule="auto"/>
              <w:ind w:left="26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CB" w:rsidRDefault="00D92CCB" w:rsidP="00D92C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Лектор</w:t>
            </w:r>
            <w:r w:rsidRPr="00DD6E05">
              <w:rPr>
                <w:lang w:eastAsia="en-US"/>
              </w:rPr>
              <w:t xml:space="preserve">: </w:t>
            </w:r>
          </w:p>
          <w:p w:rsidR="00D92CCB" w:rsidRDefault="00D92CCB" w:rsidP="00D92CCB">
            <w:pPr>
              <w:spacing w:line="276" w:lineRule="auto"/>
            </w:pPr>
            <w:r w:rsidRPr="00DD6E05">
              <w:t>Ковалев  Николай</w:t>
            </w:r>
            <w:r>
              <w:t>,</w:t>
            </w:r>
          </w:p>
          <w:p w:rsidR="00D92CCB" w:rsidRDefault="00D92CCB" w:rsidP="00D92CCB">
            <w:pPr>
              <w:spacing w:line="276" w:lineRule="auto"/>
            </w:pPr>
            <w:r>
              <w:t xml:space="preserve">Представитель кафедры судебной власти: </w:t>
            </w:r>
          </w:p>
          <w:p w:rsidR="00D92CCB" w:rsidRPr="00DD6E05" w:rsidRDefault="00D92CCB" w:rsidP="00D92CCB">
            <w:pPr>
              <w:spacing w:line="276" w:lineRule="auto"/>
              <w:rPr>
                <w:lang w:eastAsia="en-US"/>
              </w:rPr>
            </w:pPr>
            <w:r>
              <w:t>Пашин Сергей</w:t>
            </w:r>
            <w:r w:rsidRPr="00DD6E05">
              <w:rPr>
                <w:lang w:eastAsia="en-US"/>
              </w:rPr>
              <w:t xml:space="preserve"> </w:t>
            </w:r>
          </w:p>
        </w:tc>
      </w:tr>
    </w:tbl>
    <w:p w:rsidR="00282264" w:rsidRDefault="00282264">
      <w:pPr>
        <w:rPr>
          <w:lang w:eastAsia="en-US"/>
        </w:rPr>
      </w:pPr>
    </w:p>
    <w:sectPr w:rsidR="0028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1"/>
    <w:rsid w:val="000E22E1"/>
    <w:rsid w:val="00163FE2"/>
    <w:rsid w:val="00282264"/>
    <w:rsid w:val="002D66FD"/>
    <w:rsid w:val="002F377B"/>
    <w:rsid w:val="004819BD"/>
    <w:rsid w:val="008E5DA2"/>
    <w:rsid w:val="00C31A94"/>
    <w:rsid w:val="00D541E2"/>
    <w:rsid w:val="00D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ll">
    <w:name w:val="null"/>
    <w:basedOn w:val="a0"/>
    <w:rsid w:val="000E22E1"/>
  </w:style>
  <w:style w:type="character" w:customStyle="1" w:styleId="apple-converted-space">
    <w:name w:val="apple-converted-space"/>
    <w:basedOn w:val="a0"/>
    <w:rsid w:val="00163FE2"/>
  </w:style>
  <w:style w:type="character" w:styleId="a3">
    <w:name w:val="Hyperlink"/>
    <w:basedOn w:val="a0"/>
    <w:uiPriority w:val="99"/>
    <w:semiHidden/>
    <w:unhideWhenUsed/>
    <w:rsid w:val="00D54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ll">
    <w:name w:val="null"/>
    <w:basedOn w:val="a0"/>
    <w:rsid w:val="000E22E1"/>
  </w:style>
  <w:style w:type="character" w:customStyle="1" w:styleId="apple-converted-space">
    <w:name w:val="apple-converted-space"/>
    <w:basedOn w:val="a0"/>
    <w:rsid w:val="00163FE2"/>
  </w:style>
  <w:style w:type="character" w:styleId="a3">
    <w:name w:val="Hyperlink"/>
    <w:basedOn w:val="a0"/>
    <w:uiPriority w:val="99"/>
    <w:semiHidden/>
    <w:unhideWhenUsed/>
    <w:rsid w:val="00D54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Мария Рафаиловна</dc:creator>
  <cp:keywords/>
  <dc:description/>
  <cp:lastModifiedBy>Яхина Мария Рафаиловна</cp:lastModifiedBy>
  <cp:revision>2</cp:revision>
  <dcterms:created xsi:type="dcterms:W3CDTF">2017-04-11T14:02:00Z</dcterms:created>
  <dcterms:modified xsi:type="dcterms:W3CDTF">2017-04-11T14:02:00Z</dcterms:modified>
</cp:coreProperties>
</file>