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7020" w14:textId="77777777" w:rsidR="0050119E" w:rsidRDefault="0050119E" w:rsidP="00767A95">
      <w:pPr>
        <w:rPr>
          <w:rFonts w:ascii="Arial" w:hAnsi="Arial" w:cs="Arial"/>
          <w:color w:val="3E003F"/>
          <w:sz w:val="25"/>
          <w:szCs w:val="25"/>
          <w:lang w:val="en-US"/>
        </w:rPr>
      </w:pPr>
    </w:p>
    <w:p w14:paraId="22745EAF" w14:textId="77777777" w:rsidR="0050119E" w:rsidRPr="00CE4CA5" w:rsidRDefault="0050119E" w:rsidP="0050119E">
      <w:pPr>
        <w:jc w:val="center"/>
        <w:rPr>
          <w:b/>
          <w:highlight w:val="cyan"/>
        </w:rPr>
      </w:pPr>
      <w:r w:rsidRPr="00CE4CA5">
        <w:rPr>
          <w:b/>
          <w:highlight w:val="cyan"/>
        </w:rPr>
        <w:t>Исследовательское задание</w:t>
      </w:r>
    </w:p>
    <w:p w14:paraId="65611825" w14:textId="03752FEA" w:rsidR="0050119E" w:rsidRPr="00CE4CA5" w:rsidRDefault="0050119E" w:rsidP="0050119E">
      <w:pPr>
        <w:jc w:val="center"/>
        <w:rPr>
          <w:b/>
          <w:highlight w:val="cyan"/>
        </w:rPr>
      </w:pPr>
      <w:r w:rsidRPr="00CE4CA5">
        <w:rPr>
          <w:b/>
          <w:highlight w:val="cyan"/>
        </w:rPr>
        <w:t>по курсу «</w:t>
      </w:r>
      <w:proofErr w:type="spellStart"/>
      <w:r w:rsidR="009A112E" w:rsidRPr="00CE4CA5">
        <w:rPr>
          <w:b/>
          <w:highlight w:val="cyan"/>
        </w:rPr>
        <w:t>Кинокультура</w:t>
      </w:r>
      <w:proofErr w:type="spellEnd"/>
      <w:r w:rsidRPr="00CE4CA5">
        <w:rPr>
          <w:b/>
          <w:highlight w:val="cyan"/>
        </w:rPr>
        <w:t>»</w:t>
      </w:r>
    </w:p>
    <w:p w14:paraId="41BBCAF9" w14:textId="27F7CEBC" w:rsidR="009A112E" w:rsidRPr="008A57D2" w:rsidRDefault="009A112E" w:rsidP="0050119E">
      <w:pPr>
        <w:jc w:val="center"/>
        <w:rPr>
          <w:b/>
        </w:rPr>
      </w:pPr>
      <w:r w:rsidRPr="00CE4CA5">
        <w:rPr>
          <w:b/>
          <w:highlight w:val="cyan"/>
        </w:rPr>
        <w:t xml:space="preserve">(в рамках </w:t>
      </w:r>
      <w:proofErr w:type="spellStart"/>
      <w:r w:rsidRPr="00CE4CA5">
        <w:rPr>
          <w:b/>
          <w:highlight w:val="cyan"/>
        </w:rPr>
        <w:t>майнора</w:t>
      </w:r>
      <w:proofErr w:type="spellEnd"/>
      <w:r w:rsidRPr="00CE4CA5">
        <w:rPr>
          <w:b/>
          <w:highlight w:val="cyan"/>
        </w:rPr>
        <w:t xml:space="preserve"> «Современная культура: теории и практики»)</w:t>
      </w:r>
    </w:p>
    <w:p w14:paraId="58E82299" w14:textId="77777777" w:rsidR="0050119E" w:rsidRDefault="0050119E" w:rsidP="0050119E"/>
    <w:p w14:paraId="5C843BA5" w14:textId="77777777" w:rsidR="0050119E" w:rsidRDefault="0050119E" w:rsidP="0050119E"/>
    <w:p w14:paraId="7D37E9AD" w14:textId="2AD682CF" w:rsidR="0050119E" w:rsidRPr="00CE4CA5" w:rsidRDefault="0050119E" w:rsidP="0050119E">
      <w:pPr>
        <w:rPr>
          <w:highlight w:val="cyan"/>
        </w:rPr>
      </w:pPr>
      <w:r w:rsidRPr="00CE4CA5">
        <w:rPr>
          <w:b/>
          <w:highlight w:val="cyan"/>
        </w:rPr>
        <w:t>Формат реализации</w:t>
      </w:r>
      <w:r w:rsidR="00F2210C" w:rsidRPr="00CE4CA5">
        <w:rPr>
          <w:highlight w:val="cyan"/>
        </w:rPr>
        <w:t>: группа и</w:t>
      </w:r>
      <w:r w:rsidR="009A112E" w:rsidRPr="00CE4CA5">
        <w:rPr>
          <w:highlight w:val="cyan"/>
        </w:rPr>
        <w:t>з 5-6 человек ( каждая из семинарски</w:t>
      </w:r>
      <w:r w:rsidR="00F2210C" w:rsidRPr="00CE4CA5">
        <w:rPr>
          <w:highlight w:val="cyan"/>
        </w:rPr>
        <w:t xml:space="preserve">х групп должна разделиться на 6 (не больше)  рабочих исследовательских групп). </w:t>
      </w:r>
    </w:p>
    <w:p w14:paraId="650C7F04" w14:textId="77777777" w:rsidR="0050119E" w:rsidRPr="00CE4CA5" w:rsidRDefault="0050119E" w:rsidP="0050119E">
      <w:pPr>
        <w:rPr>
          <w:b/>
          <w:highlight w:val="cyan"/>
        </w:rPr>
      </w:pPr>
    </w:p>
    <w:p w14:paraId="0847D732" w14:textId="0E94BFBA" w:rsidR="00BB37A7" w:rsidRPr="00CE4CA5" w:rsidRDefault="0050119E" w:rsidP="0050119E">
      <w:pPr>
        <w:rPr>
          <w:highlight w:val="cyan"/>
        </w:rPr>
      </w:pPr>
      <w:r w:rsidRPr="00CE4CA5">
        <w:rPr>
          <w:b/>
          <w:highlight w:val="cyan"/>
        </w:rPr>
        <w:t>Цель задания</w:t>
      </w:r>
      <w:r w:rsidRPr="00CE4CA5">
        <w:rPr>
          <w:highlight w:val="cyan"/>
        </w:rPr>
        <w:t xml:space="preserve">: </w:t>
      </w:r>
      <w:r w:rsidR="00BB37A7" w:rsidRPr="00CE4CA5">
        <w:rPr>
          <w:highlight w:val="cyan"/>
        </w:rPr>
        <w:t>освоение различных исследовательских языков</w:t>
      </w:r>
      <w:r w:rsidR="00BB29CF" w:rsidRPr="00CE4CA5">
        <w:rPr>
          <w:highlight w:val="cyan"/>
        </w:rPr>
        <w:t xml:space="preserve"> </w:t>
      </w:r>
      <w:r w:rsidR="00BB37A7" w:rsidRPr="00CE4CA5">
        <w:rPr>
          <w:highlight w:val="cyan"/>
        </w:rPr>
        <w:t>анализа фильма</w:t>
      </w:r>
      <w:r w:rsidR="00BB29CF" w:rsidRPr="00CE4CA5">
        <w:rPr>
          <w:highlight w:val="cyan"/>
        </w:rPr>
        <w:t xml:space="preserve"> и</w:t>
      </w:r>
      <w:r w:rsidR="00BB29CF" w:rsidRPr="00CE4CA5">
        <w:rPr>
          <w:highlight w:val="cyan"/>
          <w:lang w:val="en-US"/>
        </w:rPr>
        <w:t>/</w:t>
      </w:r>
      <w:r w:rsidR="00BB29CF" w:rsidRPr="00CE4CA5">
        <w:rPr>
          <w:highlight w:val="cyan"/>
        </w:rPr>
        <w:t xml:space="preserve">или творческих и технологических стратегий создания фильма </w:t>
      </w:r>
      <w:r w:rsidR="00BB37A7" w:rsidRPr="00CE4CA5">
        <w:rPr>
          <w:highlight w:val="cyan"/>
        </w:rPr>
        <w:t>.</w:t>
      </w:r>
    </w:p>
    <w:p w14:paraId="468FD7D2" w14:textId="77777777" w:rsidR="00BB29CF" w:rsidRPr="00CE4CA5" w:rsidRDefault="00BB29CF" w:rsidP="0050119E">
      <w:pPr>
        <w:rPr>
          <w:highlight w:val="cyan"/>
        </w:rPr>
      </w:pPr>
    </w:p>
    <w:p w14:paraId="175769D6" w14:textId="529B79AC" w:rsidR="00BB29CF" w:rsidRPr="00CE4CA5" w:rsidRDefault="00BB29CF" w:rsidP="0050119E">
      <w:pPr>
        <w:rPr>
          <w:highlight w:val="cyan"/>
        </w:rPr>
      </w:pPr>
      <w:r w:rsidRPr="00CE4CA5">
        <w:rPr>
          <w:b/>
          <w:highlight w:val="cyan"/>
        </w:rPr>
        <w:t xml:space="preserve">Типы коллективной работы: </w:t>
      </w:r>
      <w:r w:rsidRPr="00CE4CA5">
        <w:rPr>
          <w:highlight w:val="cyan"/>
        </w:rPr>
        <w:t xml:space="preserve">анализ фильма (исследовательское задание) или создание собственного фильма (творческое задание). </w:t>
      </w:r>
    </w:p>
    <w:p w14:paraId="435FA1B9" w14:textId="77777777" w:rsidR="00F2210C" w:rsidRPr="00CE4CA5" w:rsidRDefault="00F2210C" w:rsidP="0050119E">
      <w:pPr>
        <w:rPr>
          <w:highlight w:val="cyan"/>
        </w:rPr>
      </w:pPr>
    </w:p>
    <w:p w14:paraId="46CC143E" w14:textId="0E66F148" w:rsidR="00F80F1A" w:rsidRPr="00CE4CA5" w:rsidRDefault="0050119E" w:rsidP="0050119E">
      <w:pPr>
        <w:rPr>
          <w:highlight w:val="cyan"/>
        </w:rPr>
      </w:pPr>
      <w:r w:rsidRPr="00CE4CA5">
        <w:rPr>
          <w:b/>
          <w:highlight w:val="cyan"/>
        </w:rPr>
        <w:t>Область реализации задания</w:t>
      </w:r>
      <w:r w:rsidRPr="00CE4CA5">
        <w:rPr>
          <w:highlight w:val="cyan"/>
        </w:rPr>
        <w:t xml:space="preserve">: </w:t>
      </w:r>
      <w:r w:rsidR="00FA2C54" w:rsidRPr="00CE4CA5">
        <w:rPr>
          <w:highlight w:val="cyan"/>
        </w:rPr>
        <w:t xml:space="preserve"> </w:t>
      </w:r>
      <w:r w:rsidR="00BB37A7" w:rsidRPr="00CE4CA5">
        <w:rPr>
          <w:highlight w:val="cyan"/>
        </w:rPr>
        <w:t xml:space="preserve">область кинопроизводства и </w:t>
      </w:r>
      <w:proofErr w:type="spellStart"/>
      <w:r w:rsidR="00BB37A7" w:rsidRPr="00CE4CA5">
        <w:rPr>
          <w:highlight w:val="cyan"/>
        </w:rPr>
        <w:t>кинопотребления</w:t>
      </w:r>
      <w:proofErr w:type="spellEnd"/>
      <w:r w:rsidR="00BB37A7" w:rsidRPr="00CE4CA5">
        <w:rPr>
          <w:highlight w:val="cyan"/>
        </w:rPr>
        <w:t xml:space="preserve"> в истории культуры </w:t>
      </w:r>
      <w:r w:rsidR="00BB37A7" w:rsidRPr="00CE4CA5">
        <w:rPr>
          <w:highlight w:val="cyan"/>
          <w:lang w:val="en-US"/>
        </w:rPr>
        <w:t xml:space="preserve">XX-XXI </w:t>
      </w:r>
      <w:r w:rsidR="00BB37A7" w:rsidRPr="00CE4CA5">
        <w:rPr>
          <w:highlight w:val="cyan"/>
        </w:rPr>
        <w:t xml:space="preserve">вв. </w:t>
      </w:r>
    </w:p>
    <w:p w14:paraId="1E3166CB" w14:textId="77777777" w:rsidR="00F2210C" w:rsidRPr="00CE4CA5" w:rsidRDefault="00F80F1A" w:rsidP="0050119E">
      <w:pPr>
        <w:rPr>
          <w:highlight w:val="cyan"/>
        </w:rPr>
      </w:pPr>
      <w:r w:rsidRPr="00CE4CA5">
        <w:rPr>
          <w:highlight w:val="cyan"/>
        </w:rPr>
        <w:t xml:space="preserve"> </w:t>
      </w:r>
    </w:p>
    <w:p w14:paraId="7BEBDAFC" w14:textId="7B8C0B06" w:rsidR="00044237" w:rsidRDefault="0050119E" w:rsidP="0050119E">
      <w:r w:rsidRPr="00CE4CA5">
        <w:rPr>
          <w:b/>
          <w:highlight w:val="cyan"/>
        </w:rPr>
        <w:t>Предмет исследования</w:t>
      </w:r>
      <w:r w:rsidRPr="00CE4CA5">
        <w:rPr>
          <w:highlight w:val="cyan"/>
        </w:rPr>
        <w:t>:</w:t>
      </w:r>
      <w:r w:rsidR="00F80F1A" w:rsidRPr="00CE4CA5">
        <w:rPr>
          <w:highlight w:val="cyan"/>
        </w:rPr>
        <w:t xml:space="preserve"> </w:t>
      </w:r>
      <w:r w:rsidR="00044237" w:rsidRPr="00CE4CA5">
        <w:rPr>
          <w:highlight w:val="cyan"/>
        </w:rPr>
        <w:t xml:space="preserve"> кинопроизводство</w:t>
      </w:r>
      <w:r w:rsidR="00BB29CF" w:rsidRPr="00CE4CA5">
        <w:rPr>
          <w:highlight w:val="cyan"/>
        </w:rPr>
        <w:t xml:space="preserve">, </w:t>
      </w:r>
      <w:proofErr w:type="spellStart"/>
      <w:r w:rsidR="00BB29CF" w:rsidRPr="00CE4CA5">
        <w:rPr>
          <w:highlight w:val="cyan"/>
        </w:rPr>
        <w:t>кинотехнологии</w:t>
      </w:r>
      <w:proofErr w:type="spellEnd"/>
      <w:r w:rsidR="00044237" w:rsidRPr="00CE4CA5">
        <w:rPr>
          <w:highlight w:val="cyan"/>
        </w:rPr>
        <w:t xml:space="preserve"> и </w:t>
      </w:r>
      <w:proofErr w:type="spellStart"/>
      <w:r w:rsidR="00044237" w:rsidRPr="00CE4CA5">
        <w:rPr>
          <w:highlight w:val="cyan"/>
        </w:rPr>
        <w:t>кинопотребление</w:t>
      </w:r>
      <w:proofErr w:type="spellEnd"/>
      <w:r w:rsidR="00044237" w:rsidRPr="00CE4CA5">
        <w:rPr>
          <w:highlight w:val="cyan"/>
        </w:rPr>
        <w:t xml:space="preserve"> как актуальные культурные практики.</w:t>
      </w:r>
    </w:p>
    <w:p w14:paraId="2BB73DC8" w14:textId="77777777" w:rsidR="00044237" w:rsidRDefault="00044237" w:rsidP="0050119E"/>
    <w:p w14:paraId="2FC9E970" w14:textId="77777777" w:rsidR="00044237" w:rsidRDefault="00044237" w:rsidP="0050119E"/>
    <w:p w14:paraId="3197977F" w14:textId="77777777" w:rsidR="00BB29CF" w:rsidRPr="00CE4CA5" w:rsidRDefault="00BB29CF" w:rsidP="0050119E">
      <w:pPr>
        <w:rPr>
          <w:b/>
          <w:highlight w:val="green"/>
        </w:rPr>
      </w:pPr>
      <w:r w:rsidRPr="00CE4CA5">
        <w:rPr>
          <w:b/>
          <w:highlight w:val="green"/>
        </w:rPr>
        <w:t>Вариант первый: Исследовательское задание</w:t>
      </w:r>
    </w:p>
    <w:p w14:paraId="22115929" w14:textId="76420228" w:rsidR="0050119E" w:rsidRPr="00CE4CA5" w:rsidRDefault="0050119E" w:rsidP="0050119E">
      <w:pPr>
        <w:rPr>
          <w:highlight w:val="green"/>
        </w:rPr>
      </w:pPr>
      <w:r w:rsidRPr="00CE4CA5">
        <w:rPr>
          <w:b/>
          <w:highlight w:val="green"/>
        </w:rPr>
        <w:t>Шаги по реал</w:t>
      </w:r>
      <w:r w:rsidR="00BB29CF" w:rsidRPr="00CE4CA5">
        <w:rPr>
          <w:b/>
          <w:highlight w:val="green"/>
        </w:rPr>
        <w:t>изации</w:t>
      </w:r>
      <w:r w:rsidRPr="00CE4CA5">
        <w:rPr>
          <w:highlight w:val="green"/>
        </w:rPr>
        <w:t xml:space="preserve">: </w:t>
      </w:r>
    </w:p>
    <w:p w14:paraId="360C3B05" w14:textId="35A178A0" w:rsidR="00BB29CF" w:rsidRPr="00CE4CA5" w:rsidRDefault="00044237" w:rsidP="009E2F8E">
      <w:pPr>
        <w:pStyle w:val="a3"/>
        <w:numPr>
          <w:ilvl w:val="0"/>
          <w:numId w:val="4"/>
        </w:numPr>
        <w:rPr>
          <w:highlight w:val="green"/>
        </w:rPr>
      </w:pPr>
      <w:r w:rsidRPr="00CE4CA5">
        <w:rPr>
          <w:highlight w:val="green"/>
          <w:u w:val="single"/>
        </w:rPr>
        <w:t>выбор</w:t>
      </w:r>
      <w:r w:rsidRPr="00CE4CA5">
        <w:rPr>
          <w:highlight w:val="green"/>
        </w:rPr>
        <w:t xml:space="preserve"> конкретного кейса для анализа (это может быть отдельный фильм или два</w:t>
      </w:r>
      <w:r w:rsidRPr="00CE4CA5">
        <w:rPr>
          <w:highlight w:val="green"/>
          <w:lang w:val="en-US"/>
        </w:rPr>
        <w:t>/</w:t>
      </w:r>
      <w:r w:rsidRPr="00CE4CA5">
        <w:rPr>
          <w:highlight w:val="green"/>
        </w:rPr>
        <w:t>несколько фильмов</w:t>
      </w:r>
      <w:r w:rsidR="009E2F8E" w:rsidRPr="00CE4CA5">
        <w:rPr>
          <w:highlight w:val="green"/>
        </w:rPr>
        <w:t>;</w:t>
      </w:r>
      <w:r w:rsidRPr="00CE4CA5">
        <w:rPr>
          <w:highlight w:val="green"/>
        </w:rPr>
        <w:t xml:space="preserve"> выбор осуществляется в рамках максимально ш</w:t>
      </w:r>
      <w:r w:rsidR="00BB29CF" w:rsidRPr="00CE4CA5">
        <w:rPr>
          <w:highlight w:val="green"/>
        </w:rPr>
        <w:t xml:space="preserve">ирокого понимания </w:t>
      </w:r>
      <w:proofErr w:type="spellStart"/>
      <w:r w:rsidR="00BB29CF" w:rsidRPr="00CE4CA5">
        <w:rPr>
          <w:highlight w:val="green"/>
        </w:rPr>
        <w:t>кинокультуры</w:t>
      </w:r>
      <w:proofErr w:type="spellEnd"/>
      <w:r w:rsidR="00BB29CF" w:rsidRPr="00CE4CA5">
        <w:rPr>
          <w:highlight w:val="green"/>
          <w:lang w:val="en-US"/>
        </w:rPr>
        <w:t xml:space="preserve">: </w:t>
      </w:r>
      <w:r w:rsidRPr="00CE4CA5">
        <w:rPr>
          <w:highlight w:val="green"/>
        </w:rPr>
        <w:t xml:space="preserve">это может быть классика кино, </w:t>
      </w:r>
      <w:r w:rsidR="002E7FB3">
        <w:rPr>
          <w:highlight w:val="green"/>
        </w:rPr>
        <w:t>(</w:t>
      </w:r>
      <w:r w:rsidRPr="00CE4CA5">
        <w:rPr>
          <w:highlight w:val="green"/>
        </w:rPr>
        <w:t>актуальное</w:t>
      </w:r>
      <w:r w:rsidR="002E7FB3">
        <w:rPr>
          <w:highlight w:val="green"/>
        </w:rPr>
        <w:t>)</w:t>
      </w:r>
      <w:r w:rsidRPr="00CE4CA5">
        <w:rPr>
          <w:highlight w:val="green"/>
        </w:rPr>
        <w:t xml:space="preserve"> массовое кино, документальный или анимационный фильм, сериал</w:t>
      </w:r>
      <w:r w:rsidR="002E7FB3">
        <w:rPr>
          <w:highlight w:val="green"/>
        </w:rPr>
        <w:t>, короткометражка</w:t>
      </w:r>
      <w:r w:rsidR="00116C3C">
        <w:rPr>
          <w:highlight w:val="green"/>
        </w:rPr>
        <w:t xml:space="preserve">, цикл киноновелл; кино хорошее или «плохое»; кино историческое, экранизация, </w:t>
      </w:r>
      <w:proofErr w:type="spellStart"/>
      <w:r w:rsidR="00116C3C">
        <w:rPr>
          <w:highlight w:val="green"/>
        </w:rPr>
        <w:t>байопик</w:t>
      </w:r>
      <w:proofErr w:type="spellEnd"/>
      <w:r w:rsidR="00116C3C">
        <w:rPr>
          <w:highlight w:val="green"/>
        </w:rPr>
        <w:t>, фильм-катастрофа</w:t>
      </w:r>
      <w:r w:rsidRPr="00CE4CA5">
        <w:rPr>
          <w:highlight w:val="green"/>
        </w:rPr>
        <w:t xml:space="preserve"> и мн.</w:t>
      </w:r>
      <w:r w:rsidR="00116C3C">
        <w:rPr>
          <w:highlight w:val="green"/>
        </w:rPr>
        <w:t xml:space="preserve"> мн. </w:t>
      </w:r>
      <w:r w:rsidRPr="00CE4CA5">
        <w:rPr>
          <w:highlight w:val="green"/>
        </w:rPr>
        <w:t>др.), его краткое «техническое» («фактическое») описание: название (оригинальное (и переводное)), режиссер, год, киностудия, структура (продолжительность и т.п.)</w:t>
      </w:r>
      <w:r w:rsidR="00BB29CF" w:rsidRPr="00CE4CA5">
        <w:rPr>
          <w:highlight w:val="green"/>
        </w:rPr>
        <w:t>;</w:t>
      </w:r>
      <w:r w:rsidR="00116C3C">
        <w:rPr>
          <w:highlight w:val="green"/>
        </w:rPr>
        <w:t xml:space="preserve"> </w:t>
      </w:r>
    </w:p>
    <w:p w14:paraId="0E9642E1" w14:textId="1C76BE64" w:rsidR="009E2F8E" w:rsidRPr="00CE4CA5" w:rsidRDefault="00BB29CF" w:rsidP="00A6466B">
      <w:pPr>
        <w:pStyle w:val="a3"/>
        <w:numPr>
          <w:ilvl w:val="0"/>
          <w:numId w:val="4"/>
        </w:numPr>
        <w:rPr>
          <w:highlight w:val="green"/>
        </w:rPr>
      </w:pPr>
      <w:r w:rsidRPr="00CE4CA5">
        <w:rPr>
          <w:highlight w:val="green"/>
          <w:u w:val="single"/>
        </w:rPr>
        <w:t>характеристика</w:t>
      </w:r>
      <w:r w:rsidRPr="00CE4CA5">
        <w:rPr>
          <w:highlight w:val="green"/>
        </w:rPr>
        <w:t xml:space="preserve"> кейса с точки зрения его принадлежности тем или другим кино- и общекультурным контекстам:  жанр, традиция,  связанный с ним общественный или политический скандал, место и роль </w:t>
      </w:r>
      <w:r w:rsidR="002E7FB3">
        <w:rPr>
          <w:highlight w:val="green"/>
        </w:rPr>
        <w:t xml:space="preserve">данного фильма </w:t>
      </w:r>
      <w:r w:rsidRPr="00CE4CA5">
        <w:rPr>
          <w:highlight w:val="green"/>
        </w:rPr>
        <w:t>в актерской или режиссерской творческой биографии, связь с акт</w:t>
      </w:r>
      <w:r w:rsidR="00A6466B" w:rsidRPr="00CE4CA5">
        <w:rPr>
          <w:highlight w:val="green"/>
        </w:rPr>
        <w:t>уальными культурными инновациями</w:t>
      </w:r>
      <w:r w:rsidR="00116C3C">
        <w:rPr>
          <w:highlight w:val="green"/>
        </w:rPr>
        <w:t xml:space="preserve">, другая </w:t>
      </w:r>
      <w:r w:rsidR="00044237" w:rsidRPr="00CE4CA5">
        <w:rPr>
          <w:highlight w:val="green"/>
        </w:rPr>
        <w:t>информация</w:t>
      </w:r>
      <w:r w:rsidR="00116C3C">
        <w:rPr>
          <w:highlight w:val="green"/>
        </w:rPr>
        <w:t>, которую вы считаете важной</w:t>
      </w:r>
      <w:r w:rsidR="00044237" w:rsidRPr="00CE4CA5">
        <w:rPr>
          <w:highlight w:val="green"/>
        </w:rPr>
        <w:t>)</w:t>
      </w:r>
      <w:r w:rsidR="00116C3C">
        <w:rPr>
          <w:highlight w:val="green"/>
        </w:rPr>
        <w:t xml:space="preserve">; </w:t>
      </w:r>
    </w:p>
    <w:p w14:paraId="35906211" w14:textId="23D2F2CE" w:rsidR="004F7334" w:rsidRPr="00CE4CA5" w:rsidRDefault="009E2F8E" w:rsidP="009E2F8E">
      <w:pPr>
        <w:pStyle w:val="a3"/>
        <w:numPr>
          <w:ilvl w:val="0"/>
          <w:numId w:val="4"/>
        </w:numPr>
        <w:rPr>
          <w:highlight w:val="green"/>
        </w:rPr>
      </w:pPr>
      <w:r w:rsidRPr="00CE4CA5">
        <w:rPr>
          <w:highlight w:val="green"/>
        </w:rPr>
        <w:t>постановка</w:t>
      </w:r>
      <w:r w:rsidRPr="00CE4CA5">
        <w:rPr>
          <w:highlight w:val="green"/>
          <w:u w:val="single"/>
        </w:rPr>
        <w:t xml:space="preserve"> </w:t>
      </w:r>
      <w:r w:rsidR="00044237" w:rsidRPr="00CE4CA5">
        <w:rPr>
          <w:highlight w:val="green"/>
          <w:u w:val="single"/>
        </w:rPr>
        <w:t>релевантных</w:t>
      </w:r>
      <w:r w:rsidR="00044237" w:rsidRPr="00CE4CA5">
        <w:rPr>
          <w:highlight w:val="green"/>
        </w:rPr>
        <w:t xml:space="preserve"> </w:t>
      </w:r>
      <w:r w:rsidRPr="00CE4CA5">
        <w:rPr>
          <w:highlight w:val="green"/>
        </w:rPr>
        <w:t>иссле</w:t>
      </w:r>
      <w:r w:rsidR="00044237" w:rsidRPr="00CE4CA5">
        <w:rPr>
          <w:highlight w:val="green"/>
        </w:rPr>
        <w:t>довательских вопросов к выбранному объекту (объектам)</w:t>
      </w:r>
      <w:r w:rsidRPr="00CE4CA5">
        <w:rPr>
          <w:highlight w:val="green"/>
        </w:rPr>
        <w:t xml:space="preserve"> (сквозь призму про</w:t>
      </w:r>
      <w:r w:rsidR="00044237" w:rsidRPr="00CE4CA5">
        <w:rPr>
          <w:highlight w:val="green"/>
        </w:rPr>
        <w:t>блематики кино</w:t>
      </w:r>
      <w:r w:rsidRPr="00CE4CA5">
        <w:rPr>
          <w:highlight w:val="green"/>
        </w:rPr>
        <w:t xml:space="preserve"> в современной культуре)</w:t>
      </w:r>
      <w:r w:rsidR="00044237" w:rsidRPr="00CE4CA5">
        <w:rPr>
          <w:highlight w:val="green"/>
        </w:rPr>
        <w:t xml:space="preserve"> – необходимо зафиксировать 3-5 проблемных рамок</w:t>
      </w:r>
      <w:r w:rsidR="004F7334" w:rsidRPr="00CE4CA5">
        <w:rPr>
          <w:highlight w:val="green"/>
        </w:rPr>
        <w:t>;</w:t>
      </w:r>
    </w:p>
    <w:p w14:paraId="7F0F0615" w14:textId="559A22BC" w:rsidR="00F80F1A" w:rsidRPr="00CE4CA5" w:rsidRDefault="00044237" w:rsidP="009E2F8E">
      <w:pPr>
        <w:pStyle w:val="a3"/>
        <w:numPr>
          <w:ilvl w:val="0"/>
          <w:numId w:val="4"/>
        </w:numPr>
        <w:rPr>
          <w:highlight w:val="green"/>
        </w:rPr>
      </w:pPr>
      <w:r w:rsidRPr="00CE4CA5">
        <w:rPr>
          <w:highlight w:val="green"/>
        </w:rPr>
        <w:t>выбор одного исследовательского вопроса из списка (см. п.</w:t>
      </w:r>
      <w:r w:rsidR="002E7FB3">
        <w:rPr>
          <w:highlight w:val="green"/>
        </w:rPr>
        <w:t xml:space="preserve"> </w:t>
      </w:r>
      <w:r w:rsidRPr="00CE4CA5">
        <w:rPr>
          <w:highlight w:val="green"/>
        </w:rPr>
        <w:t xml:space="preserve">2), </w:t>
      </w:r>
      <w:r w:rsidR="00116C3C">
        <w:rPr>
          <w:highlight w:val="green"/>
        </w:rPr>
        <w:t xml:space="preserve">подготовка </w:t>
      </w:r>
      <w:r w:rsidR="00116C3C">
        <w:rPr>
          <w:highlight w:val="green"/>
          <w:u w:val="single"/>
        </w:rPr>
        <w:t>развернутого</w:t>
      </w:r>
      <w:r w:rsidRPr="00CE4CA5">
        <w:rPr>
          <w:highlight w:val="green"/>
          <w:u w:val="single"/>
        </w:rPr>
        <w:t xml:space="preserve"> ответ</w:t>
      </w:r>
      <w:r w:rsidR="00116C3C">
        <w:rPr>
          <w:highlight w:val="green"/>
          <w:u w:val="single"/>
        </w:rPr>
        <w:t>а</w:t>
      </w:r>
      <w:r w:rsidRPr="00CE4CA5">
        <w:rPr>
          <w:highlight w:val="green"/>
          <w:u w:val="single"/>
        </w:rPr>
        <w:t xml:space="preserve"> </w:t>
      </w:r>
      <w:r w:rsidRPr="00CE4CA5">
        <w:rPr>
          <w:highlight w:val="green"/>
        </w:rPr>
        <w:t xml:space="preserve">на него – с </w:t>
      </w:r>
      <w:r w:rsidR="00F230F4" w:rsidRPr="00CE4CA5">
        <w:rPr>
          <w:highlight w:val="green"/>
        </w:rPr>
        <w:t xml:space="preserve">описанием методологии, </w:t>
      </w:r>
      <w:r w:rsidR="00A6466B" w:rsidRPr="00CE4CA5">
        <w:rPr>
          <w:highlight w:val="green"/>
        </w:rPr>
        <w:t xml:space="preserve">списком критической и исследовательской литературы, </w:t>
      </w:r>
      <w:r w:rsidRPr="00CE4CA5">
        <w:rPr>
          <w:highlight w:val="green"/>
        </w:rPr>
        <w:t>тезисами, примерами (скриншотами и описаниями</w:t>
      </w:r>
      <w:r w:rsidR="00F230F4" w:rsidRPr="00CE4CA5">
        <w:rPr>
          <w:highlight w:val="green"/>
        </w:rPr>
        <w:t xml:space="preserve"> ключевых для анализа эпизодов – если вы анализируете фильм; фрагментами интервью и т.п. – если вы исследуете какие-то аспекты кинопроизводства</w:t>
      </w:r>
      <w:r w:rsidR="00A6466B" w:rsidRPr="00CE4CA5">
        <w:rPr>
          <w:highlight w:val="green"/>
        </w:rPr>
        <w:t xml:space="preserve">,  </w:t>
      </w:r>
      <w:proofErr w:type="spellStart"/>
      <w:r w:rsidR="00F230F4" w:rsidRPr="00CE4CA5">
        <w:rPr>
          <w:highlight w:val="green"/>
        </w:rPr>
        <w:t>кинопотребления</w:t>
      </w:r>
      <w:proofErr w:type="spellEnd"/>
      <w:r w:rsidR="00A6466B" w:rsidRPr="00CE4CA5">
        <w:rPr>
          <w:highlight w:val="green"/>
        </w:rPr>
        <w:t>, функционирования фильма в широком социокультурном и политическом поле</w:t>
      </w:r>
      <w:r w:rsidR="00F230F4" w:rsidRPr="00CE4CA5">
        <w:rPr>
          <w:highlight w:val="green"/>
        </w:rPr>
        <w:t>)</w:t>
      </w:r>
      <w:r w:rsidR="00774F68" w:rsidRPr="00CE4CA5">
        <w:rPr>
          <w:highlight w:val="green"/>
        </w:rPr>
        <w:t>;</w:t>
      </w:r>
    </w:p>
    <w:p w14:paraId="7E6940A5" w14:textId="4DEFEF48" w:rsidR="004F7334" w:rsidRPr="00CE4CA5" w:rsidRDefault="004F7334" w:rsidP="00A6466B">
      <w:pPr>
        <w:pStyle w:val="a3"/>
        <w:numPr>
          <w:ilvl w:val="0"/>
          <w:numId w:val="4"/>
        </w:numPr>
        <w:rPr>
          <w:highlight w:val="green"/>
        </w:rPr>
      </w:pPr>
      <w:r w:rsidRPr="00CE4CA5">
        <w:rPr>
          <w:highlight w:val="green"/>
        </w:rPr>
        <w:t xml:space="preserve">подготовка </w:t>
      </w:r>
      <w:r w:rsidR="00774F68" w:rsidRPr="00CE4CA5">
        <w:rPr>
          <w:highlight w:val="green"/>
        </w:rPr>
        <w:t xml:space="preserve">и систематизация </w:t>
      </w:r>
      <w:r w:rsidR="00F230F4" w:rsidRPr="00CE4CA5">
        <w:rPr>
          <w:highlight w:val="green"/>
        </w:rPr>
        <w:t xml:space="preserve">всех собранных </w:t>
      </w:r>
      <w:r w:rsidR="00A6466B" w:rsidRPr="00CE4CA5">
        <w:rPr>
          <w:highlight w:val="green"/>
        </w:rPr>
        <w:t xml:space="preserve">и созданных текстов и </w:t>
      </w:r>
      <w:r w:rsidR="00F230F4" w:rsidRPr="00CE4CA5">
        <w:rPr>
          <w:highlight w:val="green"/>
        </w:rPr>
        <w:t>материалов</w:t>
      </w:r>
      <w:r w:rsidR="00A6466B" w:rsidRPr="00CE4CA5">
        <w:rPr>
          <w:highlight w:val="green"/>
        </w:rPr>
        <w:t xml:space="preserve">, оформление их в виде </w:t>
      </w:r>
      <w:r w:rsidRPr="00CE4CA5">
        <w:rPr>
          <w:highlight w:val="green"/>
          <w:u w:val="single"/>
        </w:rPr>
        <w:t>архива проведенного исследования</w:t>
      </w:r>
      <w:r w:rsidRPr="00CE4CA5">
        <w:rPr>
          <w:highlight w:val="green"/>
        </w:rPr>
        <w:t xml:space="preserve">, </w:t>
      </w:r>
      <w:r w:rsidRPr="00CE4CA5">
        <w:rPr>
          <w:highlight w:val="green"/>
        </w:rPr>
        <w:lastRenderedPageBreak/>
        <w:t>анализ материалов в виде связного аналитического текста коллективного авторства</w:t>
      </w:r>
      <w:r w:rsidR="00774F68" w:rsidRPr="00CE4CA5">
        <w:rPr>
          <w:highlight w:val="green"/>
        </w:rPr>
        <w:t>;</w:t>
      </w:r>
    </w:p>
    <w:p w14:paraId="26E2053C" w14:textId="08DEAAE9" w:rsidR="004F7334" w:rsidRPr="00CE4CA5" w:rsidRDefault="004F7334" w:rsidP="009E2F8E">
      <w:pPr>
        <w:pStyle w:val="a3"/>
        <w:numPr>
          <w:ilvl w:val="0"/>
          <w:numId w:val="4"/>
        </w:numPr>
        <w:rPr>
          <w:highlight w:val="green"/>
        </w:rPr>
      </w:pPr>
      <w:r w:rsidRPr="00CE4CA5">
        <w:rPr>
          <w:highlight w:val="green"/>
        </w:rPr>
        <w:t>подготовка презентаци</w:t>
      </w:r>
      <w:r w:rsidR="00A6466B" w:rsidRPr="00CE4CA5">
        <w:rPr>
          <w:highlight w:val="green"/>
        </w:rPr>
        <w:t>и</w:t>
      </w:r>
      <w:r w:rsidRPr="00CE4CA5">
        <w:rPr>
          <w:highlight w:val="green"/>
        </w:rPr>
        <w:t xml:space="preserve"> и </w:t>
      </w:r>
      <w:r w:rsidR="002E7FB3">
        <w:rPr>
          <w:highlight w:val="green"/>
        </w:rPr>
        <w:t xml:space="preserve">оформленных </w:t>
      </w:r>
      <w:r w:rsidRPr="00CE4CA5">
        <w:rPr>
          <w:highlight w:val="green"/>
        </w:rPr>
        <w:t>результатов</w:t>
      </w:r>
      <w:r w:rsidR="00774F68" w:rsidRPr="00CE4CA5">
        <w:rPr>
          <w:highlight w:val="green"/>
        </w:rPr>
        <w:t xml:space="preserve"> исследования </w:t>
      </w:r>
      <w:r w:rsidR="00A6466B" w:rsidRPr="00CE4CA5">
        <w:rPr>
          <w:highlight w:val="green"/>
        </w:rPr>
        <w:t xml:space="preserve">для выступления </w:t>
      </w:r>
      <w:r w:rsidR="00774F68" w:rsidRPr="00CE4CA5">
        <w:rPr>
          <w:highlight w:val="green"/>
        </w:rPr>
        <w:t>на семинаре 8</w:t>
      </w:r>
      <w:r w:rsidR="00774F68" w:rsidRPr="00CE4CA5">
        <w:rPr>
          <w:highlight w:val="green"/>
          <w:lang w:val="en-US"/>
        </w:rPr>
        <w:t>/</w:t>
      </w:r>
      <w:r w:rsidR="00A6466B" w:rsidRPr="00CE4CA5">
        <w:rPr>
          <w:highlight w:val="green"/>
        </w:rPr>
        <w:t>15 июн</w:t>
      </w:r>
      <w:r w:rsidRPr="00CE4CA5">
        <w:rPr>
          <w:highlight w:val="green"/>
        </w:rPr>
        <w:t>я, выступление с презентацией</w:t>
      </w:r>
      <w:r w:rsidR="00774F68" w:rsidRPr="00CE4CA5">
        <w:rPr>
          <w:highlight w:val="green"/>
        </w:rPr>
        <w:t xml:space="preserve"> в составе своей группы</w:t>
      </w:r>
      <w:r w:rsidRPr="00CE4CA5">
        <w:rPr>
          <w:highlight w:val="green"/>
        </w:rPr>
        <w:t>, участие в обсуждениях своего и других проектов</w:t>
      </w:r>
      <w:r w:rsidR="00A6466B" w:rsidRPr="00CE4CA5">
        <w:rPr>
          <w:highlight w:val="green"/>
        </w:rPr>
        <w:t xml:space="preserve"> в эти же даты</w:t>
      </w:r>
      <w:r w:rsidRPr="00CE4CA5">
        <w:rPr>
          <w:highlight w:val="green"/>
        </w:rPr>
        <w:t xml:space="preserve">. </w:t>
      </w:r>
    </w:p>
    <w:p w14:paraId="4A33B258" w14:textId="77777777" w:rsidR="00A6466B" w:rsidRPr="00CE4CA5" w:rsidRDefault="00A6466B" w:rsidP="00A6466B">
      <w:pPr>
        <w:rPr>
          <w:highlight w:val="green"/>
        </w:rPr>
      </w:pPr>
    </w:p>
    <w:p w14:paraId="1DCCF992" w14:textId="77777777" w:rsidR="00A6466B" w:rsidRPr="00CE4CA5" w:rsidRDefault="00A6466B" w:rsidP="00A6466B">
      <w:pPr>
        <w:rPr>
          <w:highlight w:val="green"/>
        </w:rPr>
      </w:pPr>
      <w:r w:rsidRPr="00CE4CA5">
        <w:rPr>
          <w:b/>
          <w:highlight w:val="green"/>
        </w:rPr>
        <w:t>Форма отчетности</w:t>
      </w:r>
      <w:r w:rsidRPr="00CE4CA5">
        <w:rPr>
          <w:highlight w:val="green"/>
        </w:rPr>
        <w:t xml:space="preserve">: </w:t>
      </w:r>
    </w:p>
    <w:p w14:paraId="5B8F1773" w14:textId="614F6F1B" w:rsidR="00A6466B" w:rsidRPr="00CE4CA5" w:rsidRDefault="00A6466B" w:rsidP="00A6466B">
      <w:pPr>
        <w:rPr>
          <w:highlight w:val="green"/>
        </w:rPr>
      </w:pPr>
      <w:r w:rsidRPr="00CE4CA5">
        <w:rPr>
          <w:highlight w:val="green"/>
        </w:rPr>
        <w:t xml:space="preserve">Презентация, представляемая на одном </w:t>
      </w:r>
      <w:r w:rsidR="002E7FB3">
        <w:rPr>
          <w:highlight w:val="green"/>
        </w:rPr>
        <w:t xml:space="preserve">из </w:t>
      </w:r>
      <w:r w:rsidRPr="00CE4CA5">
        <w:rPr>
          <w:highlight w:val="green"/>
        </w:rPr>
        <w:t>заключительных (8 или 15 июня)  семинаров по курсу (выступление, включающее (при необходимости) слайды с комментариями, видео и аудио материалы, — 6-7 минут;  ответы на вопросы аудитории, дискуссия — 15 мин.);</w:t>
      </w:r>
    </w:p>
    <w:p w14:paraId="1B838693" w14:textId="58D03BB4" w:rsidR="00A6466B" w:rsidRDefault="00A6466B" w:rsidP="00A6466B">
      <w:pPr>
        <w:rPr>
          <w:b/>
          <w:highlight w:val="green"/>
        </w:rPr>
      </w:pPr>
      <w:r w:rsidRPr="00CE4CA5">
        <w:rPr>
          <w:highlight w:val="green"/>
        </w:rPr>
        <w:t>архив собранных материалов (расшифровки интервью</w:t>
      </w:r>
      <w:r w:rsidR="00A6544A">
        <w:rPr>
          <w:highlight w:val="green"/>
        </w:rPr>
        <w:t xml:space="preserve"> или заполненных анкет и вопросников</w:t>
      </w:r>
      <w:r w:rsidRPr="00CE4CA5">
        <w:rPr>
          <w:highlight w:val="green"/>
        </w:rPr>
        <w:t xml:space="preserve"> </w:t>
      </w:r>
      <w:r w:rsidRPr="00CE4CA5">
        <w:rPr>
          <w:highlight w:val="green"/>
          <w:lang w:val="en-US"/>
        </w:rPr>
        <w:t>/</w:t>
      </w:r>
      <w:r w:rsidRPr="00CE4CA5">
        <w:rPr>
          <w:highlight w:val="green"/>
        </w:rPr>
        <w:t xml:space="preserve"> папки с видеоизображениями и скриншотами /видеорепортаж с места событий / коллективный аналитический письменный текст (который может содержать картинки и ссылки и должен быть структурирован как развернутое описание исследования (не пишите эссе!)) по итогам выполненного задания (примерный объем — 7-10 тыс. знаков). Архив высылается преподавателям семинаров и лекций и на адрес группы </w:t>
      </w:r>
      <w:r w:rsidRPr="00CE4CA5">
        <w:rPr>
          <w:b/>
          <w:highlight w:val="green"/>
        </w:rPr>
        <w:t>накануне выступления.</w:t>
      </w:r>
    </w:p>
    <w:p w14:paraId="259E53F6" w14:textId="77777777" w:rsidR="00F8205F" w:rsidRPr="00F8205F" w:rsidRDefault="00F8205F" w:rsidP="00A6466B">
      <w:pPr>
        <w:rPr>
          <w:b/>
          <w:highlight w:val="green"/>
        </w:rPr>
      </w:pPr>
    </w:p>
    <w:p w14:paraId="1367A82F" w14:textId="77777777" w:rsidR="00F8205F" w:rsidRPr="00F8205F" w:rsidRDefault="00F8205F" w:rsidP="00F8205F">
      <w:pPr>
        <w:rPr>
          <w:b/>
          <w:highlight w:val="green"/>
        </w:rPr>
      </w:pPr>
      <w:r w:rsidRPr="00F8205F">
        <w:rPr>
          <w:highlight w:val="green"/>
        </w:rPr>
        <w:t xml:space="preserve">Архив и ссылки на видео высылаются преподавателям семинаров и лекций, </w:t>
      </w:r>
      <w:proofErr w:type="spellStart"/>
      <w:r w:rsidRPr="00F8205F">
        <w:rPr>
          <w:highlight w:val="green"/>
        </w:rPr>
        <w:t>одногруппникам</w:t>
      </w:r>
      <w:proofErr w:type="spellEnd"/>
      <w:r w:rsidRPr="00F8205F">
        <w:rPr>
          <w:highlight w:val="green"/>
        </w:rPr>
        <w:t xml:space="preserve"> и – при желании - в группу «</w:t>
      </w:r>
      <w:proofErr w:type="spellStart"/>
      <w:r w:rsidRPr="00F8205F">
        <w:rPr>
          <w:highlight w:val="green"/>
        </w:rPr>
        <w:t>Кинокультура</w:t>
      </w:r>
      <w:proofErr w:type="spellEnd"/>
      <w:r w:rsidRPr="00F8205F">
        <w:rPr>
          <w:highlight w:val="green"/>
        </w:rPr>
        <w:t xml:space="preserve">» в </w:t>
      </w:r>
      <w:proofErr w:type="spellStart"/>
      <w:r w:rsidRPr="00F8205F">
        <w:rPr>
          <w:highlight w:val="green"/>
        </w:rPr>
        <w:t>фейсбуке</w:t>
      </w:r>
      <w:proofErr w:type="spellEnd"/>
      <w:r w:rsidRPr="00F8205F">
        <w:rPr>
          <w:highlight w:val="green"/>
        </w:rPr>
        <w:t xml:space="preserve"> </w:t>
      </w:r>
      <w:r w:rsidRPr="00F8205F">
        <w:rPr>
          <w:b/>
          <w:highlight w:val="green"/>
        </w:rPr>
        <w:t>накануне выступления.</w:t>
      </w:r>
    </w:p>
    <w:p w14:paraId="0AABD0E5" w14:textId="77777777" w:rsidR="00F8205F" w:rsidRPr="00F8205F" w:rsidRDefault="00F8205F" w:rsidP="00F8205F">
      <w:pPr>
        <w:rPr>
          <w:b/>
          <w:highlight w:val="green"/>
        </w:rPr>
      </w:pPr>
    </w:p>
    <w:p w14:paraId="7C798F0B" w14:textId="77777777" w:rsidR="00F8205F" w:rsidRPr="00F8205F" w:rsidRDefault="00F8205F" w:rsidP="00F8205F">
      <w:pPr>
        <w:rPr>
          <w:b/>
          <w:highlight w:val="green"/>
        </w:rPr>
      </w:pPr>
      <w:proofErr w:type="spellStart"/>
      <w:r w:rsidRPr="00F8205F">
        <w:rPr>
          <w:b/>
          <w:highlight w:val="green"/>
        </w:rPr>
        <w:t>Дедлайны</w:t>
      </w:r>
      <w:proofErr w:type="spellEnd"/>
      <w:r w:rsidRPr="00F8205F">
        <w:rPr>
          <w:b/>
          <w:highlight w:val="green"/>
        </w:rPr>
        <w:t xml:space="preserve">: </w:t>
      </w:r>
    </w:p>
    <w:p w14:paraId="5E719F7E" w14:textId="77777777" w:rsidR="00F8205F" w:rsidRDefault="00F8205F" w:rsidP="00F8205F">
      <w:pPr>
        <w:rPr>
          <w:b/>
          <w:highlight w:val="green"/>
        </w:rPr>
      </w:pPr>
      <w:r w:rsidRPr="00F8205F">
        <w:rPr>
          <w:highlight w:val="green"/>
        </w:rPr>
        <w:t xml:space="preserve">Распределение по группам – </w:t>
      </w:r>
      <w:r w:rsidRPr="00655041">
        <w:rPr>
          <w:b/>
          <w:highlight w:val="green"/>
          <w:u w:val="single"/>
        </w:rPr>
        <w:t>до 11 мая  включительно</w:t>
      </w:r>
      <w:r w:rsidRPr="00F8205F">
        <w:rPr>
          <w:b/>
          <w:highlight w:val="green"/>
        </w:rPr>
        <w:t>.</w:t>
      </w:r>
    </w:p>
    <w:p w14:paraId="0094F5B9" w14:textId="48632CEC" w:rsidR="00655041" w:rsidRPr="00655041" w:rsidRDefault="00655041" w:rsidP="00655041">
      <w:pPr>
        <w:rPr>
          <w:b/>
          <w:i/>
          <w:highlight w:val="green"/>
        </w:rPr>
      </w:pPr>
      <w:r w:rsidRPr="00655041">
        <w:rPr>
          <w:b/>
          <w:i/>
          <w:highlight w:val="green"/>
        </w:rPr>
        <w:t>Внимание: Оценка выставляется одинаковая всем участникам группы, но отдельные участники могут быть поощрены дополнительными баллами</w:t>
      </w:r>
      <w:r>
        <w:rPr>
          <w:b/>
          <w:i/>
          <w:highlight w:val="green"/>
        </w:rPr>
        <w:t xml:space="preserve"> или, напротив, получить снижение балла</w:t>
      </w:r>
      <w:r w:rsidRPr="00655041">
        <w:rPr>
          <w:b/>
          <w:i/>
          <w:highlight w:val="green"/>
        </w:rPr>
        <w:t xml:space="preserve"> – по предложению самой группы и</w:t>
      </w:r>
      <w:r w:rsidRPr="00655041">
        <w:rPr>
          <w:b/>
          <w:i/>
          <w:highlight w:val="green"/>
          <w:lang w:val="en-US"/>
        </w:rPr>
        <w:t>/</w:t>
      </w:r>
      <w:r w:rsidRPr="00655041">
        <w:rPr>
          <w:b/>
          <w:i/>
          <w:highlight w:val="green"/>
        </w:rPr>
        <w:t xml:space="preserve">или на усмотрение преподавателя. </w:t>
      </w:r>
    </w:p>
    <w:p w14:paraId="0264FAFF" w14:textId="11F39336" w:rsidR="00655041" w:rsidRPr="00655041" w:rsidRDefault="00655041" w:rsidP="00F8205F">
      <w:pPr>
        <w:rPr>
          <w:b/>
          <w:i/>
          <w:highlight w:val="green"/>
        </w:rPr>
      </w:pPr>
      <w:r w:rsidRPr="00655041">
        <w:rPr>
          <w:b/>
          <w:i/>
          <w:highlight w:val="green"/>
        </w:rPr>
        <w:t xml:space="preserve">Отнеситесь ответственно к формированию состава группы – так, чтобы он был рабочим и ваши навыки и умения помогли реализовать коллективный замысел. </w:t>
      </w:r>
      <w:r>
        <w:rPr>
          <w:b/>
          <w:i/>
          <w:highlight w:val="green"/>
        </w:rPr>
        <w:t xml:space="preserve">Но и не закрывайтесь – если к вам захочет присоединиться новый участник. </w:t>
      </w:r>
    </w:p>
    <w:p w14:paraId="76FDC5AA" w14:textId="77777777" w:rsidR="00655041" w:rsidRPr="00F8205F" w:rsidRDefault="00655041" w:rsidP="00F8205F">
      <w:pPr>
        <w:rPr>
          <w:highlight w:val="green"/>
        </w:rPr>
      </w:pPr>
    </w:p>
    <w:p w14:paraId="48008069" w14:textId="77777777" w:rsidR="00F8205F" w:rsidRPr="00F8205F" w:rsidRDefault="00F8205F" w:rsidP="00F8205F">
      <w:pPr>
        <w:rPr>
          <w:b/>
          <w:highlight w:val="green"/>
        </w:rPr>
      </w:pPr>
      <w:r w:rsidRPr="00F8205F">
        <w:rPr>
          <w:highlight w:val="green"/>
        </w:rPr>
        <w:t>Консультации с преподавателями лекций и семинаров относительно окончательного выбора объекта</w:t>
      </w:r>
      <w:r w:rsidRPr="00F8205F">
        <w:rPr>
          <w:highlight w:val="green"/>
          <w:lang w:val="en-US"/>
        </w:rPr>
        <w:t>/</w:t>
      </w:r>
      <w:r w:rsidRPr="00F8205F">
        <w:rPr>
          <w:highlight w:val="green"/>
        </w:rPr>
        <w:t xml:space="preserve">объектов исследования (кейса), формулировки темы, исследовательской оптики -  </w:t>
      </w:r>
      <w:r w:rsidRPr="00655041">
        <w:rPr>
          <w:b/>
          <w:highlight w:val="green"/>
          <w:u w:val="single"/>
        </w:rPr>
        <w:t>до 25 мая включительно</w:t>
      </w:r>
      <w:r w:rsidRPr="00F8205F">
        <w:rPr>
          <w:b/>
          <w:highlight w:val="green"/>
        </w:rPr>
        <w:t>.</w:t>
      </w:r>
    </w:p>
    <w:p w14:paraId="33F90A8D" w14:textId="77777777" w:rsidR="00F8205F" w:rsidRPr="00F8205F" w:rsidRDefault="00F8205F" w:rsidP="00F8205F">
      <w:pPr>
        <w:rPr>
          <w:b/>
          <w:i/>
          <w:highlight w:val="green"/>
        </w:rPr>
      </w:pPr>
      <w:r w:rsidRPr="00F8205F">
        <w:rPr>
          <w:b/>
          <w:i/>
          <w:highlight w:val="green"/>
        </w:rPr>
        <w:t xml:space="preserve">Внимание: нарушение двух этих </w:t>
      </w:r>
      <w:proofErr w:type="spellStart"/>
      <w:r w:rsidRPr="00F8205F">
        <w:rPr>
          <w:b/>
          <w:i/>
          <w:highlight w:val="green"/>
        </w:rPr>
        <w:t>дедлайнов</w:t>
      </w:r>
      <w:proofErr w:type="spellEnd"/>
      <w:r w:rsidRPr="00F8205F">
        <w:rPr>
          <w:b/>
          <w:i/>
          <w:highlight w:val="green"/>
        </w:rPr>
        <w:t xml:space="preserve"> приводит к снижению итоговой   оценки за проект на 1 или 2 балла.</w:t>
      </w:r>
    </w:p>
    <w:p w14:paraId="741699E9" w14:textId="77777777" w:rsidR="00F8205F" w:rsidRPr="00F8205F" w:rsidRDefault="00F8205F" w:rsidP="00F8205F">
      <w:pPr>
        <w:rPr>
          <w:b/>
          <w:highlight w:val="green"/>
        </w:rPr>
      </w:pPr>
      <w:r w:rsidRPr="00F8205F">
        <w:rPr>
          <w:highlight w:val="green"/>
        </w:rPr>
        <w:t xml:space="preserve">Самостоятельная работа в группах – </w:t>
      </w:r>
      <w:r w:rsidRPr="00F8205F">
        <w:rPr>
          <w:b/>
          <w:highlight w:val="green"/>
        </w:rPr>
        <w:t>с 25 мая по 8</w:t>
      </w:r>
      <w:r w:rsidRPr="00F8205F">
        <w:rPr>
          <w:b/>
          <w:highlight w:val="green"/>
          <w:lang w:val="en-US"/>
        </w:rPr>
        <w:t xml:space="preserve">/ 15  </w:t>
      </w:r>
      <w:r w:rsidRPr="00F8205F">
        <w:rPr>
          <w:b/>
          <w:highlight w:val="green"/>
        </w:rPr>
        <w:t>июня.</w:t>
      </w:r>
    </w:p>
    <w:p w14:paraId="221B85EB" w14:textId="5315ED97" w:rsidR="00F8205F" w:rsidRPr="00F8205F" w:rsidRDefault="00655041" w:rsidP="00F8205F">
      <w:pPr>
        <w:rPr>
          <w:b/>
          <w:i/>
          <w:highlight w:val="green"/>
        </w:rPr>
      </w:pPr>
      <w:r>
        <w:rPr>
          <w:b/>
          <w:i/>
          <w:highlight w:val="green"/>
        </w:rPr>
        <w:t xml:space="preserve">Внимание: </w:t>
      </w:r>
      <w:r w:rsidR="00F8205F" w:rsidRPr="00F8205F">
        <w:rPr>
          <w:b/>
          <w:i/>
          <w:highlight w:val="green"/>
        </w:rPr>
        <w:t>Консультации с преподавателями возможны и приветствуются на всех этапах вашей работы, но крайне желательны в период до 25 мая (выбор репрезентативного объекта</w:t>
      </w:r>
      <w:r>
        <w:rPr>
          <w:b/>
          <w:i/>
          <w:highlight w:val="green"/>
        </w:rPr>
        <w:t xml:space="preserve">, аккуратная постановка целей и задач, определение  релевантной методологии - </w:t>
      </w:r>
      <w:r w:rsidR="00F8205F" w:rsidRPr="00F8205F">
        <w:rPr>
          <w:b/>
          <w:i/>
          <w:highlight w:val="green"/>
        </w:rPr>
        <w:t>как правило, являются определяющими</w:t>
      </w:r>
      <w:r>
        <w:rPr>
          <w:b/>
          <w:i/>
          <w:highlight w:val="green"/>
        </w:rPr>
        <w:t xml:space="preserve"> для  успешного итогового результата</w:t>
      </w:r>
      <w:r w:rsidR="00F8205F" w:rsidRPr="00F8205F">
        <w:rPr>
          <w:b/>
          <w:i/>
          <w:highlight w:val="green"/>
        </w:rPr>
        <w:t xml:space="preserve"> ), после 25 мая консультации могут касаться частных и технических аспектов реализации вашего замысла. </w:t>
      </w:r>
    </w:p>
    <w:p w14:paraId="4607CABA" w14:textId="77777777" w:rsidR="00F8205F" w:rsidRPr="00F8205F" w:rsidRDefault="00F8205F" w:rsidP="00A6466B">
      <w:pPr>
        <w:rPr>
          <w:b/>
          <w:highlight w:val="green"/>
        </w:rPr>
      </w:pPr>
    </w:p>
    <w:p w14:paraId="6615D830" w14:textId="5C34A248" w:rsidR="004F44D9" w:rsidRPr="004F44D9" w:rsidRDefault="004F44D9" w:rsidP="004F44D9">
      <w:pPr>
        <w:rPr>
          <w:b/>
          <w:highlight w:val="green"/>
        </w:rPr>
      </w:pPr>
      <w:r w:rsidRPr="004F44D9">
        <w:rPr>
          <w:highlight w:val="green"/>
        </w:rPr>
        <w:t xml:space="preserve">Выступление на семинаре с коллективной презентацией итогов исследования – </w:t>
      </w:r>
      <w:r w:rsidRPr="004F44D9">
        <w:rPr>
          <w:b/>
          <w:highlight w:val="green"/>
        </w:rPr>
        <w:t>8 или 15 июня</w:t>
      </w:r>
      <w:r>
        <w:rPr>
          <w:b/>
          <w:highlight w:val="green"/>
        </w:rPr>
        <w:t>.</w:t>
      </w:r>
    </w:p>
    <w:p w14:paraId="33109265" w14:textId="77777777" w:rsidR="00A6466B" w:rsidRPr="00CE4CA5" w:rsidRDefault="00A6466B" w:rsidP="00A6466B">
      <w:pPr>
        <w:rPr>
          <w:highlight w:val="green"/>
        </w:rPr>
      </w:pPr>
    </w:p>
    <w:p w14:paraId="65037744" w14:textId="77777777" w:rsidR="00CE4CA5" w:rsidRPr="00CE4CA5" w:rsidRDefault="00CE4CA5" w:rsidP="00CE4CA5">
      <w:pPr>
        <w:rPr>
          <w:b/>
          <w:highlight w:val="green"/>
        </w:rPr>
      </w:pPr>
      <w:r w:rsidRPr="00CE4CA5">
        <w:rPr>
          <w:b/>
          <w:highlight w:val="green"/>
        </w:rPr>
        <w:t xml:space="preserve">Формула итоговой оценки: </w:t>
      </w:r>
    </w:p>
    <w:p w14:paraId="51036B4E" w14:textId="4ABC4A8D" w:rsidR="00CE4CA5" w:rsidRPr="00655041" w:rsidRDefault="00CE4CA5" w:rsidP="00CE4CA5">
      <w:pPr>
        <w:rPr>
          <w:b/>
          <w:highlight w:val="green"/>
          <w:u w:val="single"/>
        </w:rPr>
      </w:pPr>
      <w:r w:rsidRPr="00CE4CA5">
        <w:rPr>
          <w:highlight w:val="green"/>
        </w:rPr>
        <w:t>Презентация задания на семинаре (</w:t>
      </w:r>
      <w:r w:rsidR="00A6544A">
        <w:rPr>
          <w:highlight w:val="green"/>
        </w:rPr>
        <w:t xml:space="preserve">1) </w:t>
      </w:r>
      <w:r w:rsidRPr="00CE4CA5">
        <w:rPr>
          <w:highlight w:val="green"/>
        </w:rPr>
        <w:t xml:space="preserve">репрезентативность выбранного кейса, постановка целей и задач исследования (проблемных вопросов к материалу), </w:t>
      </w:r>
      <w:r w:rsidR="00A6544A">
        <w:rPr>
          <w:highlight w:val="green"/>
        </w:rPr>
        <w:t xml:space="preserve">2) </w:t>
      </w:r>
      <w:r w:rsidRPr="00CE4CA5">
        <w:rPr>
          <w:highlight w:val="green"/>
        </w:rPr>
        <w:t xml:space="preserve">выбор исследовательской оптики и методологии (возможно, требующих ограничения материала и выбора особого аспекта (аспектов) его анализа) , </w:t>
      </w:r>
      <w:r w:rsidR="00A6544A">
        <w:rPr>
          <w:highlight w:val="green"/>
        </w:rPr>
        <w:t>3)</w:t>
      </w:r>
      <w:r w:rsidRPr="00CE4CA5">
        <w:rPr>
          <w:highlight w:val="green"/>
        </w:rPr>
        <w:t xml:space="preserve">описание проделанной работы, анализ полученных наблюдений; </w:t>
      </w:r>
      <w:r w:rsidR="00A6544A">
        <w:rPr>
          <w:highlight w:val="green"/>
        </w:rPr>
        <w:t>4)</w:t>
      </w:r>
      <w:r w:rsidRPr="00CE4CA5">
        <w:rPr>
          <w:highlight w:val="green"/>
        </w:rPr>
        <w:t xml:space="preserve">ответы на вопросы аудитории, участие в дискуссии по своему проекту ) – </w:t>
      </w:r>
      <w:r w:rsidRPr="00655041">
        <w:rPr>
          <w:highlight w:val="green"/>
          <w:u w:val="single"/>
        </w:rPr>
        <w:t>оценивается по шкале 1-4</w:t>
      </w:r>
      <w:r w:rsidRPr="00655041">
        <w:rPr>
          <w:highlight w:val="green"/>
          <w:u w:val="single"/>
          <w:lang w:val="en-US"/>
        </w:rPr>
        <w:t>;</w:t>
      </w:r>
    </w:p>
    <w:p w14:paraId="0B3875FE" w14:textId="77777777" w:rsidR="00CE4CA5" w:rsidRPr="00CE4CA5" w:rsidRDefault="00CE4CA5" w:rsidP="00CE4CA5">
      <w:pPr>
        <w:rPr>
          <w:highlight w:val="green"/>
        </w:rPr>
      </w:pPr>
      <w:r w:rsidRPr="00CE4CA5">
        <w:rPr>
          <w:highlight w:val="green"/>
        </w:rPr>
        <w:t xml:space="preserve">Полный архив фото- и видеоматериалов и текстов, иллюстрирующих и комментирующих ваше исследование – </w:t>
      </w:r>
      <w:r w:rsidRPr="00655041">
        <w:rPr>
          <w:highlight w:val="green"/>
          <w:u w:val="single"/>
        </w:rPr>
        <w:t>оценивается по шкале 1-4</w:t>
      </w:r>
      <w:r w:rsidRPr="00CE4CA5">
        <w:rPr>
          <w:highlight w:val="green"/>
        </w:rPr>
        <w:t>;</w:t>
      </w:r>
    </w:p>
    <w:p w14:paraId="10133EE8" w14:textId="77777777" w:rsidR="00CE4CA5" w:rsidRPr="00CE4CA5" w:rsidRDefault="00CE4CA5" w:rsidP="00CE4CA5">
      <w:pPr>
        <w:rPr>
          <w:highlight w:val="green"/>
        </w:rPr>
      </w:pPr>
      <w:r w:rsidRPr="00CE4CA5">
        <w:rPr>
          <w:highlight w:val="green"/>
        </w:rPr>
        <w:t xml:space="preserve">Соблюдение всех промежуточных </w:t>
      </w:r>
      <w:proofErr w:type="spellStart"/>
      <w:r w:rsidRPr="00CE4CA5">
        <w:rPr>
          <w:highlight w:val="green"/>
        </w:rPr>
        <w:t>дедлайнов</w:t>
      </w:r>
      <w:proofErr w:type="spellEnd"/>
      <w:r w:rsidRPr="00CE4CA5">
        <w:rPr>
          <w:highlight w:val="green"/>
        </w:rPr>
        <w:t xml:space="preserve"> – </w:t>
      </w:r>
      <w:r w:rsidRPr="00655041">
        <w:rPr>
          <w:highlight w:val="green"/>
          <w:u w:val="single"/>
        </w:rPr>
        <w:t>дает дополнительные  2 балла</w:t>
      </w:r>
      <w:r w:rsidRPr="00CE4CA5">
        <w:rPr>
          <w:highlight w:val="green"/>
        </w:rPr>
        <w:t xml:space="preserve"> (см. </w:t>
      </w:r>
      <w:proofErr w:type="spellStart"/>
      <w:r w:rsidRPr="00CE4CA5">
        <w:rPr>
          <w:highlight w:val="green"/>
        </w:rPr>
        <w:t>дедлайны</w:t>
      </w:r>
      <w:proofErr w:type="spellEnd"/>
      <w:r w:rsidRPr="00CE4CA5">
        <w:rPr>
          <w:highlight w:val="green"/>
        </w:rPr>
        <w:t xml:space="preserve"> 11 и 25 мая)</w:t>
      </w:r>
    </w:p>
    <w:p w14:paraId="4D611582" w14:textId="77777777" w:rsidR="00CE4CA5" w:rsidRPr="00CE4CA5" w:rsidRDefault="00CE4CA5" w:rsidP="00CE4CA5">
      <w:pPr>
        <w:rPr>
          <w:highlight w:val="green"/>
        </w:rPr>
      </w:pPr>
    </w:p>
    <w:p w14:paraId="20830428" w14:textId="77777777" w:rsidR="00CE4CA5" w:rsidRPr="00CE4CA5" w:rsidRDefault="00CE4CA5" w:rsidP="00CE4CA5">
      <w:pPr>
        <w:rPr>
          <w:b/>
          <w:highlight w:val="green"/>
        </w:rPr>
      </w:pPr>
    </w:p>
    <w:p w14:paraId="73B710AA" w14:textId="77777777" w:rsidR="00CE4CA5" w:rsidRPr="00CE4CA5" w:rsidRDefault="00CE4CA5" w:rsidP="00CE4CA5">
      <w:pPr>
        <w:rPr>
          <w:highlight w:val="green"/>
        </w:rPr>
      </w:pPr>
    </w:p>
    <w:p w14:paraId="04759C2D" w14:textId="08EA17DD" w:rsidR="00CE4CA5" w:rsidRPr="00CE4CA5" w:rsidRDefault="00A6544A" w:rsidP="00CE4CA5">
      <w:pPr>
        <w:rPr>
          <w:b/>
          <w:highlight w:val="green"/>
        </w:rPr>
      </w:pPr>
      <w:r>
        <w:rPr>
          <w:b/>
          <w:highlight w:val="green"/>
        </w:rPr>
        <w:t>Общие критерии оцен</w:t>
      </w:r>
      <w:r w:rsidR="00CE4CA5" w:rsidRPr="00CE4CA5">
        <w:rPr>
          <w:b/>
          <w:highlight w:val="green"/>
        </w:rPr>
        <w:t>и</w:t>
      </w:r>
      <w:r>
        <w:rPr>
          <w:b/>
          <w:highlight w:val="green"/>
        </w:rPr>
        <w:t>вания</w:t>
      </w:r>
      <w:r w:rsidR="00CE4CA5" w:rsidRPr="00CE4CA5">
        <w:rPr>
          <w:b/>
          <w:highlight w:val="green"/>
        </w:rPr>
        <w:t>:</w:t>
      </w:r>
    </w:p>
    <w:p w14:paraId="0997BB15" w14:textId="4A126C07" w:rsidR="00CE4CA5" w:rsidRPr="00A6544A" w:rsidRDefault="00CE4CA5" w:rsidP="00A6544A">
      <w:pPr>
        <w:pStyle w:val="a3"/>
        <w:numPr>
          <w:ilvl w:val="0"/>
          <w:numId w:val="1"/>
        </w:numPr>
        <w:rPr>
          <w:highlight w:val="green"/>
        </w:rPr>
      </w:pPr>
      <w:r w:rsidRPr="00CE4CA5">
        <w:rPr>
          <w:highlight w:val="green"/>
        </w:rPr>
        <w:t xml:space="preserve">Осознанность концептуальных установок при выборе объекта и предмета исследования, внятность их изложения. </w:t>
      </w:r>
      <w:r w:rsidRPr="00A6544A">
        <w:rPr>
          <w:highlight w:val="green"/>
        </w:rPr>
        <w:t>Репрезентативность выбранного для анализа кейса</w:t>
      </w:r>
      <w:r w:rsidR="00A6544A">
        <w:rPr>
          <w:highlight w:val="green"/>
        </w:rPr>
        <w:t xml:space="preserve">. </w:t>
      </w:r>
    </w:p>
    <w:p w14:paraId="1CF0C915" w14:textId="77777777" w:rsidR="00CE4CA5" w:rsidRPr="00CE4CA5" w:rsidRDefault="00CE4CA5" w:rsidP="00CE4CA5">
      <w:pPr>
        <w:pStyle w:val="a3"/>
        <w:numPr>
          <w:ilvl w:val="0"/>
          <w:numId w:val="1"/>
        </w:numPr>
        <w:rPr>
          <w:highlight w:val="green"/>
        </w:rPr>
      </w:pPr>
      <w:r w:rsidRPr="00CE4CA5">
        <w:rPr>
          <w:highlight w:val="green"/>
        </w:rPr>
        <w:t>Плотность аналитического описания. Качество текстовых комментариев — не только информационных (они как раз не должны быть пространными, скорее представлять собой систему (</w:t>
      </w:r>
      <w:proofErr w:type="spellStart"/>
      <w:r w:rsidRPr="00CE4CA5">
        <w:rPr>
          <w:highlight w:val="green"/>
        </w:rPr>
        <w:t>гипер</w:t>
      </w:r>
      <w:proofErr w:type="spellEnd"/>
      <w:r w:rsidRPr="00CE4CA5">
        <w:rPr>
          <w:highlight w:val="green"/>
        </w:rPr>
        <w:t>)ссылок и сносок), но и отражающих авторскую позицию, отношение, исследовательский интерес к структуре изучаемого объекта.</w:t>
      </w:r>
    </w:p>
    <w:p w14:paraId="5C5EE3CC" w14:textId="77777777" w:rsidR="00CE4CA5" w:rsidRPr="002E7FB3" w:rsidRDefault="00CE4CA5" w:rsidP="00CE4CA5">
      <w:pPr>
        <w:pStyle w:val="a3"/>
        <w:numPr>
          <w:ilvl w:val="0"/>
          <w:numId w:val="1"/>
        </w:numPr>
        <w:rPr>
          <w:highlight w:val="green"/>
        </w:rPr>
      </w:pPr>
      <w:r w:rsidRPr="00CE4CA5">
        <w:rPr>
          <w:highlight w:val="green"/>
        </w:rPr>
        <w:t xml:space="preserve">Соблюдение исследовательских конвенций: комментарии не должны состоять из общих бессодержательных фраз и ни в коем случае не должны подменять культурный исследовательский интерес индивидуальными </w:t>
      </w:r>
      <w:r w:rsidRPr="002E7FB3">
        <w:rPr>
          <w:highlight w:val="green"/>
        </w:rPr>
        <w:t xml:space="preserve">эмоциями и оценками. </w:t>
      </w:r>
    </w:p>
    <w:p w14:paraId="0F47F4D7" w14:textId="1D2BAA9A" w:rsidR="002E7FB3" w:rsidRPr="002E7FB3" w:rsidRDefault="002E7FB3" w:rsidP="002E7FB3">
      <w:pPr>
        <w:pStyle w:val="a3"/>
        <w:numPr>
          <w:ilvl w:val="0"/>
          <w:numId w:val="1"/>
        </w:numPr>
        <w:rPr>
          <w:highlight w:val="green"/>
        </w:rPr>
      </w:pPr>
      <w:r w:rsidRPr="002E7FB3">
        <w:rPr>
          <w:highlight w:val="green"/>
        </w:rPr>
        <w:t>Отрефлексированный характер всех основных этапов вашей работы (понимание того, что и зачем вы делали и делаете).</w:t>
      </w:r>
    </w:p>
    <w:p w14:paraId="1CD7C394" w14:textId="77777777" w:rsidR="002E7FB3" w:rsidRDefault="002E7FB3" w:rsidP="002E7FB3">
      <w:pPr>
        <w:pStyle w:val="a3"/>
        <w:numPr>
          <w:ilvl w:val="0"/>
          <w:numId w:val="1"/>
        </w:numPr>
        <w:rPr>
          <w:highlight w:val="green"/>
        </w:rPr>
      </w:pPr>
      <w:r w:rsidRPr="002E7FB3">
        <w:rPr>
          <w:highlight w:val="green"/>
        </w:rPr>
        <w:t xml:space="preserve">Ссылки на оказавшиеся для вас важными изложенные на лекциях и семинарах тезисы и на прочитанную и обсужденную исследовательскую литературу.  </w:t>
      </w:r>
    </w:p>
    <w:p w14:paraId="3F55F9A7" w14:textId="77777777" w:rsidR="00CE4CA5" w:rsidRPr="00CE4CA5" w:rsidRDefault="00CE4CA5" w:rsidP="00CE4CA5">
      <w:pPr>
        <w:pStyle w:val="a3"/>
        <w:numPr>
          <w:ilvl w:val="0"/>
          <w:numId w:val="1"/>
        </w:numPr>
        <w:rPr>
          <w:highlight w:val="green"/>
        </w:rPr>
      </w:pPr>
      <w:r w:rsidRPr="002E7FB3">
        <w:rPr>
          <w:highlight w:val="green"/>
        </w:rPr>
        <w:t xml:space="preserve">Способность к работе в группах , уровень организованности как в отчетном </w:t>
      </w:r>
      <w:r w:rsidRPr="00CE4CA5">
        <w:rPr>
          <w:highlight w:val="green"/>
        </w:rPr>
        <w:t>проекте, так и в публичной презентации.</w:t>
      </w:r>
    </w:p>
    <w:p w14:paraId="60574EC3" w14:textId="77777777" w:rsidR="00CE4CA5" w:rsidRPr="00CE4CA5" w:rsidRDefault="00CE4CA5" w:rsidP="00CE4CA5">
      <w:pPr>
        <w:pStyle w:val="a3"/>
        <w:numPr>
          <w:ilvl w:val="0"/>
          <w:numId w:val="1"/>
        </w:numPr>
        <w:rPr>
          <w:highlight w:val="green"/>
        </w:rPr>
      </w:pPr>
      <w:r w:rsidRPr="00CE4CA5">
        <w:rPr>
          <w:highlight w:val="green"/>
        </w:rPr>
        <w:t xml:space="preserve">Качество презентации: соблюдение регламента выступления и заданных хронологических рамок, композиционная </w:t>
      </w:r>
      <w:proofErr w:type="spellStart"/>
      <w:r w:rsidRPr="00CE4CA5">
        <w:rPr>
          <w:highlight w:val="green"/>
        </w:rPr>
        <w:t>выверенность</w:t>
      </w:r>
      <w:proofErr w:type="spellEnd"/>
      <w:r w:rsidRPr="00CE4CA5">
        <w:rPr>
          <w:highlight w:val="green"/>
        </w:rPr>
        <w:t xml:space="preserve">, речевая собранность, уважение и внимание к слушателям. </w:t>
      </w:r>
    </w:p>
    <w:p w14:paraId="1075798A" w14:textId="77777777" w:rsidR="00CE4CA5" w:rsidRDefault="00CE4CA5" w:rsidP="00CE4CA5"/>
    <w:p w14:paraId="47EF9C0C" w14:textId="77777777" w:rsidR="00F2210C" w:rsidRDefault="00F2210C" w:rsidP="0050119E"/>
    <w:p w14:paraId="5CCF0031" w14:textId="77777777" w:rsidR="00BB29CF" w:rsidRPr="00CE4CA5" w:rsidRDefault="00BB29CF" w:rsidP="00BB29CF">
      <w:pPr>
        <w:rPr>
          <w:b/>
          <w:highlight w:val="magenta"/>
        </w:rPr>
      </w:pPr>
      <w:r w:rsidRPr="00CE4CA5">
        <w:rPr>
          <w:b/>
          <w:highlight w:val="magenta"/>
        </w:rPr>
        <w:t>Вариант второй: Творческое задание</w:t>
      </w:r>
    </w:p>
    <w:p w14:paraId="3FC72CA6" w14:textId="77777777" w:rsidR="00A6544A" w:rsidRDefault="00BB29CF" w:rsidP="0050119E">
      <w:pPr>
        <w:rPr>
          <w:b/>
          <w:highlight w:val="magenta"/>
        </w:rPr>
      </w:pPr>
      <w:r w:rsidRPr="00CE4CA5">
        <w:rPr>
          <w:b/>
          <w:highlight w:val="magenta"/>
        </w:rPr>
        <w:t>Шаги по реализации:</w:t>
      </w:r>
    </w:p>
    <w:p w14:paraId="430F3EFD" w14:textId="2AA5E2EE" w:rsidR="00A6544A" w:rsidRPr="004F44D9" w:rsidRDefault="00A6544A" w:rsidP="00A6544A">
      <w:pPr>
        <w:pStyle w:val="a3"/>
        <w:numPr>
          <w:ilvl w:val="0"/>
          <w:numId w:val="7"/>
        </w:numPr>
        <w:rPr>
          <w:highlight w:val="magenta"/>
        </w:rPr>
      </w:pPr>
      <w:r w:rsidRPr="004F44D9">
        <w:rPr>
          <w:highlight w:val="magenta"/>
        </w:rPr>
        <w:t xml:space="preserve">работа над замыслом собственного фильма с точки зрения его актуальности в современном культурном пространстве: о чем будет фильм, в каком жанре он будет снят, с помощью каких технологий и приемов, с какими существующими традициями или тенденциями </w:t>
      </w:r>
      <w:r w:rsidR="00655041" w:rsidRPr="004F44D9">
        <w:rPr>
          <w:highlight w:val="magenta"/>
        </w:rPr>
        <w:t xml:space="preserve">будет связан; </w:t>
      </w:r>
      <w:r w:rsidR="00E25591" w:rsidRPr="004F44D9">
        <w:rPr>
          <w:highlight w:val="magenta"/>
        </w:rPr>
        <w:t xml:space="preserve">какую нишу или лакуну он будет занимать в современном </w:t>
      </w:r>
      <w:r w:rsidR="00655041" w:rsidRPr="004F44D9">
        <w:rPr>
          <w:highlight w:val="magenta"/>
        </w:rPr>
        <w:t>(</w:t>
      </w:r>
      <w:r w:rsidR="00E25591" w:rsidRPr="004F44D9">
        <w:rPr>
          <w:highlight w:val="magenta"/>
        </w:rPr>
        <w:t>кино</w:t>
      </w:r>
      <w:r w:rsidR="00655041" w:rsidRPr="004F44D9">
        <w:rPr>
          <w:highlight w:val="magenta"/>
        </w:rPr>
        <w:t>)</w:t>
      </w:r>
      <w:r w:rsidR="00E25591" w:rsidRPr="004F44D9">
        <w:rPr>
          <w:highlight w:val="magenta"/>
        </w:rPr>
        <w:t xml:space="preserve">культурном поле?  </w:t>
      </w:r>
    </w:p>
    <w:p w14:paraId="59F98762" w14:textId="136126D5" w:rsidR="00A6544A" w:rsidRPr="004F44D9" w:rsidRDefault="00A6544A" w:rsidP="00A6544A">
      <w:pPr>
        <w:pStyle w:val="a3"/>
        <w:numPr>
          <w:ilvl w:val="0"/>
          <w:numId w:val="7"/>
        </w:numPr>
        <w:rPr>
          <w:highlight w:val="magenta"/>
        </w:rPr>
      </w:pPr>
      <w:r w:rsidRPr="004F44D9">
        <w:rPr>
          <w:highlight w:val="magenta"/>
        </w:rPr>
        <w:t>проверка степени реализуемост</w:t>
      </w:r>
      <w:r w:rsidR="00655041" w:rsidRPr="004F44D9">
        <w:rPr>
          <w:highlight w:val="magenta"/>
        </w:rPr>
        <w:t>и вашего замысла: останется ли в</w:t>
      </w:r>
      <w:r w:rsidRPr="004F44D9">
        <w:rPr>
          <w:highlight w:val="magenta"/>
        </w:rPr>
        <w:t>аш</w:t>
      </w:r>
      <w:r w:rsidR="00655041" w:rsidRPr="004F44D9">
        <w:rPr>
          <w:highlight w:val="magenta"/>
        </w:rPr>
        <w:t xml:space="preserve"> проект в виде проекта-фантазии (</w:t>
      </w:r>
      <w:r w:rsidRPr="004F44D9">
        <w:rPr>
          <w:highlight w:val="magenta"/>
        </w:rPr>
        <w:t>который, предположим, может быть подан на конкурс</w:t>
      </w:r>
      <w:r w:rsidR="00655041" w:rsidRPr="004F44D9">
        <w:rPr>
          <w:highlight w:val="magenta"/>
        </w:rPr>
        <w:t>ы</w:t>
      </w:r>
      <w:r w:rsidRPr="004F44D9">
        <w:rPr>
          <w:highlight w:val="magenta"/>
        </w:rPr>
        <w:t xml:space="preserve"> финансовой поддержки</w:t>
      </w:r>
      <w:r w:rsidR="00655041" w:rsidRPr="004F44D9">
        <w:rPr>
          <w:highlight w:val="magenta"/>
        </w:rPr>
        <w:t xml:space="preserve"> в нашем университете или в министерстве культуры)</w:t>
      </w:r>
      <w:r w:rsidRPr="004F44D9">
        <w:rPr>
          <w:highlight w:val="magenta"/>
        </w:rPr>
        <w:t>, или вы готовы предложить финальный продукт в виде снятого собственными силами фильма?</w:t>
      </w:r>
      <w:r w:rsidR="00E25591" w:rsidRPr="004F44D9">
        <w:rPr>
          <w:highlight w:val="magenta"/>
        </w:rPr>
        <w:t xml:space="preserve"> Возможен (и даже рекомендуется) компромиссный вариант: подробное описание замысла и условий его реализации и попытка съемки фрагмента(эпизода) из вашего фильма;  </w:t>
      </w:r>
      <w:r w:rsidRPr="004F44D9">
        <w:rPr>
          <w:highlight w:val="magenta"/>
        </w:rPr>
        <w:t xml:space="preserve"> </w:t>
      </w:r>
    </w:p>
    <w:p w14:paraId="5CE0205D" w14:textId="4CC93EC5" w:rsidR="00236409" w:rsidRPr="004F44D9" w:rsidRDefault="00E25591" w:rsidP="00A6544A">
      <w:pPr>
        <w:pStyle w:val="a3"/>
        <w:numPr>
          <w:ilvl w:val="0"/>
          <w:numId w:val="7"/>
        </w:numPr>
        <w:rPr>
          <w:highlight w:val="magenta"/>
        </w:rPr>
      </w:pPr>
      <w:r w:rsidRPr="004F44D9">
        <w:rPr>
          <w:highlight w:val="magenta"/>
        </w:rPr>
        <w:t xml:space="preserve">при </w:t>
      </w:r>
      <w:r w:rsidR="00655041" w:rsidRPr="004F44D9">
        <w:rPr>
          <w:highlight w:val="magenta"/>
        </w:rPr>
        <w:t xml:space="preserve">разработке концепции вашего фильма </w:t>
      </w:r>
      <w:r w:rsidR="00A6544A" w:rsidRPr="004F44D9">
        <w:rPr>
          <w:highlight w:val="magenta"/>
        </w:rPr>
        <w:t>вам необходимо детально продумать</w:t>
      </w:r>
      <w:r w:rsidRPr="004F44D9">
        <w:rPr>
          <w:highlight w:val="magenta"/>
        </w:rPr>
        <w:t xml:space="preserve"> и мотивировать выбор названия, жанра, технологии и др. , а также написать проект сце</w:t>
      </w:r>
      <w:r w:rsidR="00236409" w:rsidRPr="004F44D9">
        <w:rPr>
          <w:highlight w:val="magenta"/>
        </w:rPr>
        <w:t xml:space="preserve">нария, учитывая следующие составляющие:  сюжет, место и вид съемки, основы операторской работы, принципы кастинга, работа со звуком и др. (на ваше усмотрение); пожалуйста, указывайте образцы или идеи, которыми вы вдохновляетесь или которым вы противопоставляете свой творческий проект. </w:t>
      </w:r>
    </w:p>
    <w:p w14:paraId="328562D5" w14:textId="77777777" w:rsidR="00236409" w:rsidRDefault="00236409" w:rsidP="00236409">
      <w:pPr>
        <w:pStyle w:val="a3"/>
        <w:rPr>
          <w:b/>
          <w:highlight w:val="magenta"/>
        </w:rPr>
      </w:pPr>
    </w:p>
    <w:p w14:paraId="2C0527A7" w14:textId="1D4671B8" w:rsidR="00BB29CF" w:rsidRPr="00A6544A" w:rsidRDefault="00236409" w:rsidP="00236409">
      <w:pPr>
        <w:pStyle w:val="a3"/>
        <w:rPr>
          <w:b/>
          <w:highlight w:val="magenta"/>
        </w:rPr>
      </w:pPr>
      <w:r>
        <w:rPr>
          <w:b/>
          <w:highlight w:val="magenta"/>
        </w:rPr>
        <w:t xml:space="preserve"> </w:t>
      </w:r>
      <w:r w:rsidR="00E25591">
        <w:rPr>
          <w:b/>
          <w:highlight w:val="magenta"/>
        </w:rPr>
        <w:t xml:space="preserve">  </w:t>
      </w:r>
      <w:r w:rsidR="00A6544A">
        <w:rPr>
          <w:b/>
          <w:highlight w:val="magenta"/>
        </w:rPr>
        <w:t xml:space="preserve"> </w:t>
      </w:r>
      <w:r w:rsidR="00A6544A" w:rsidRPr="00A6544A">
        <w:rPr>
          <w:b/>
          <w:highlight w:val="magenta"/>
        </w:rPr>
        <w:t xml:space="preserve">  </w:t>
      </w:r>
      <w:r w:rsidR="00BB29CF" w:rsidRPr="00A6544A">
        <w:rPr>
          <w:b/>
          <w:highlight w:val="magenta"/>
        </w:rPr>
        <w:t xml:space="preserve"> </w:t>
      </w:r>
    </w:p>
    <w:p w14:paraId="6FFF54EE" w14:textId="77777777" w:rsidR="00CE4CA5" w:rsidRPr="00CE4CA5" w:rsidRDefault="00CE4CA5" w:rsidP="00CE4CA5">
      <w:pPr>
        <w:rPr>
          <w:highlight w:val="magenta"/>
        </w:rPr>
      </w:pPr>
      <w:r w:rsidRPr="00CE4CA5">
        <w:rPr>
          <w:b/>
          <w:highlight w:val="magenta"/>
        </w:rPr>
        <w:t>Форма отчетности</w:t>
      </w:r>
      <w:r w:rsidRPr="00CE4CA5">
        <w:rPr>
          <w:highlight w:val="magenta"/>
        </w:rPr>
        <w:t xml:space="preserve">: </w:t>
      </w:r>
    </w:p>
    <w:p w14:paraId="316A16D6" w14:textId="0CE1F9A0" w:rsidR="00CE4CA5" w:rsidRPr="00CE4CA5" w:rsidRDefault="00236409" w:rsidP="00CE4CA5">
      <w:pPr>
        <w:rPr>
          <w:highlight w:val="magenta"/>
        </w:rPr>
      </w:pPr>
      <w:r>
        <w:rPr>
          <w:highlight w:val="magenta"/>
        </w:rPr>
        <w:t>- п</w:t>
      </w:r>
      <w:r w:rsidR="00CE4CA5" w:rsidRPr="00CE4CA5">
        <w:rPr>
          <w:highlight w:val="magenta"/>
        </w:rPr>
        <w:t>резентация, представляемая на одном заключительных (8 или 15 июня)  семинаров по курсу (выступление, включающее (при необходимости) слайды с комментариями, видео и аудио материалы, — 6-7 минут;  ответы на вопросы аудитории, дискуссия — 15 мин.);</w:t>
      </w:r>
      <w:r w:rsidR="00655041">
        <w:rPr>
          <w:highlight w:val="magenta"/>
        </w:rPr>
        <w:t xml:space="preserve"> </w:t>
      </w:r>
      <w:r>
        <w:rPr>
          <w:highlight w:val="magenta"/>
        </w:rPr>
        <w:t xml:space="preserve">если снятый вами  </w:t>
      </w:r>
      <w:r w:rsidR="00655041">
        <w:rPr>
          <w:highlight w:val="magenta"/>
        </w:rPr>
        <w:t xml:space="preserve">фильм </w:t>
      </w:r>
      <w:r w:rsidR="00655041">
        <w:rPr>
          <w:highlight w:val="magenta"/>
          <w:lang w:val="en-US"/>
        </w:rPr>
        <w:t xml:space="preserve">/ </w:t>
      </w:r>
      <w:r w:rsidR="00655041">
        <w:rPr>
          <w:highlight w:val="magenta"/>
        </w:rPr>
        <w:t xml:space="preserve">фрагмент </w:t>
      </w:r>
      <w:r>
        <w:rPr>
          <w:highlight w:val="magenta"/>
        </w:rPr>
        <w:t>фильм</w:t>
      </w:r>
      <w:r w:rsidR="00655041">
        <w:rPr>
          <w:highlight w:val="magenta"/>
        </w:rPr>
        <w:t>а</w:t>
      </w:r>
      <w:r>
        <w:rPr>
          <w:highlight w:val="magenta"/>
        </w:rPr>
        <w:t xml:space="preserve"> по продолжительности не позволяет показать его целиком –</w:t>
      </w:r>
      <w:r w:rsidR="004F44D9">
        <w:rPr>
          <w:highlight w:val="magenta"/>
        </w:rPr>
        <w:t xml:space="preserve"> выложите его </w:t>
      </w:r>
      <w:r>
        <w:rPr>
          <w:highlight w:val="magenta"/>
        </w:rPr>
        <w:t xml:space="preserve">в интернет и дайте на него ссылку заранее, а во время выступления покажите </w:t>
      </w:r>
      <w:r w:rsidR="004F44D9">
        <w:rPr>
          <w:highlight w:val="magenta"/>
        </w:rPr>
        <w:t xml:space="preserve">выбранный </w:t>
      </w:r>
      <w:r>
        <w:rPr>
          <w:highlight w:val="magenta"/>
        </w:rPr>
        <w:t xml:space="preserve">фрагмент; </w:t>
      </w:r>
    </w:p>
    <w:p w14:paraId="40B58E28" w14:textId="66053970" w:rsidR="00236409" w:rsidRDefault="00236409" w:rsidP="00CE4CA5">
      <w:pPr>
        <w:rPr>
          <w:highlight w:val="magenta"/>
        </w:rPr>
      </w:pPr>
      <w:r>
        <w:rPr>
          <w:highlight w:val="magenta"/>
        </w:rPr>
        <w:t>- архив подготовленных</w:t>
      </w:r>
      <w:r w:rsidR="00CE4CA5" w:rsidRPr="00CE4CA5">
        <w:rPr>
          <w:highlight w:val="magenta"/>
        </w:rPr>
        <w:t xml:space="preserve"> материалов (</w:t>
      </w:r>
      <w:r>
        <w:rPr>
          <w:highlight w:val="magenta"/>
        </w:rPr>
        <w:t>полный текст проекта (изложение замысла, сценарные наброски и т</w:t>
      </w:r>
      <w:r w:rsidR="00F8205F">
        <w:rPr>
          <w:highlight w:val="magenta"/>
        </w:rPr>
        <w:t>.д.</w:t>
      </w:r>
      <w:r>
        <w:rPr>
          <w:highlight w:val="magenta"/>
        </w:rPr>
        <w:t xml:space="preserve"> </w:t>
      </w:r>
      <w:r w:rsidRPr="00CE4CA5">
        <w:rPr>
          <w:highlight w:val="magenta"/>
        </w:rPr>
        <w:t>(примерный объем — 7-10 тыс. знаков)</w:t>
      </w:r>
      <w:r>
        <w:rPr>
          <w:highlight w:val="magenta"/>
        </w:rPr>
        <w:t>) , видеофайлы с отснятыми материалами, практические опыты монтажа, сведения звука и др.; видео- и фотомате</w:t>
      </w:r>
      <w:r w:rsidR="00F8205F">
        <w:rPr>
          <w:highlight w:val="magenta"/>
        </w:rPr>
        <w:t>риалы, иллюстрирующие обстоятел</w:t>
      </w:r>
      <w:r>
        <w:rPr>
          <w:highlight w:val="magenta"/>
        </w:rPr>
        <w:t>ь</w:t>
      </w:r>
      <w:r w:rsidR="00F8205F">
        <w:rPr>
          <w:highlight w:val="magenta"/>
        </w:rPr>
        <w:t>с</w:t>
      </w:r>
      <w:r>
        <w:rPr>
          <w:highlight w:val="magenta"/>
        </w:rPr>
        <w:t xml:space="preserve">тва и контекст вашей творческой деятельности). </w:t>
      </w:r>
    </w:p>
    <w:p w14:paraId="07CD7F88" w14:textId="77777777" w:rsidR="00236409" w:rsidRDefault="00236409" w:rsidP="00CE4CA5">
      <w:pPr>
        <w:rPr>
          <w:highlight w:val="magenta"/>
        </w:rPr>
      </w:pPr>
    </w:p>
    <w:p w14:paraId="4DFAEAA1" w14:textId="6CAC5C55" w:rsidR="00CE4CA5" w:rsidRPr="00CE4CA5" w:rsidRDefault="00CE4CA5" w:rsidP="00CE4CA5">
      <w:pPr>
        <w:rPr>
          <w:b/>
          <w:highlight w:val="magenta"/>
        </w:rPr>
      </w:pPr>
      <w:r w:rsidRPr="00CE4CA5">
        <w:rPr>
          <w:highlight w:val="magenta"/>
        </w:rPr>
        <w:t xml:space="preserve">Архив </w:t>
      </w:r>
      <w:r w:rsidR="00236409">
        <w:rPr>
          <w:highlight w:val="magenta"/>
        </w:rPr>
        <w:t>и ссылки на видео высылаю</w:t>
      </w:r>
      <w:r w:rsidRPr="00CE4CA5">
        <w:rPr>
          <w:highlight w:val="magenta"/>
        </w:rPr>
        <w:t>тся преподавателям семинаров и лекций</w:t>
      </w:r>
      <w:r w:rsidR="00236409">
        <w:rPr>
          <w:highlight w:val="magenta"/>
        </w:rPr>
        <w:t xml:space="preserve">, </w:t>
      </w:r>
      <w:proofErr w:type="spellStart"/>
      <w:r w:rsidR="00236409">
        <w:rPr>
          <w:highlight w:val="magenta"/>
        </w:rPr>
        <w:t>одногруппникам</w:t>
      </w:r>
      <w:proofErr w:type="spellEnd"/>
      <w:r w:rsidRPr="00CE4CA5">
        <w:rPr>
          <w:highlight w:val="magenta"/>
        </w:rPr>
        <w:t xml:space="preserve"> и </w:t>
      </w:r>
      <w:r w:rsidR="00236409">
        <w:rPr>
          <w:highlight w:val="magenta"/>
        </w:rPr>
        <w:t>– при желании - в группу «</w:t>
      </w:r>
      <w:proofErr w:type="spellStart"/>
      <w:r w:rsidR="00236409">
        <w:rPr>
          <w:highlight w:val="magenta"/>
        </w:rPr>
        <w:t>Кинокультура</w:t>
      </w:r>
      <w:proofErr w:type="spellEnd"/>
      <w:r w:rsidR="00236409">
        <w:rPr>
          <w:highlight w:val="magenta"/>
        </w:rPr>
        <w:t xml:space="preserve">» в </w:t>
      </w:r>
      <w:proofErr w:type="spellStart"/>
      <w:r w:rsidR="00236409">
        <w:rPr>
          <w:highlight w:val="magenta"/>
        </w:rPr>
        <w:t>фейсбуке</w:t>
      </w:r>
      <w:proofErr w:type="spellEnd"/>
      <w:r w:rsidR="00236409">
        <w:rPr>
          <w:highlight w:val="magenta"/>
        </w:rPr>
        <w:t xml:space="preserve"> </w:t>
      </w:r>
      <w:r w:rsidRPr="00CE4CA5">
        <w:rPr>
          <w:b/>
          <w:highlight w:val="magenta"/>
        </w:rPr>
        <w:t>накануне выступления.</w:t>
      </w:r>
    </w:p>
    <w:p w14:paraId="2B5EF91D" w14:textId="77777777" w:rsidR="00BB29CF" w:rsidRPr="00CE4CA5" w:rsidRDefault="00BB29CF" w:rsidP="0050119E">
      <w:pPr>
        <w:rPr>
          <w:b/>
          <w:highlight w:val="magenta"/>
        </w:rPr>
      </w:pPr>
    </w:p>
    <w:p w14:paraId="4E425C9D" w14:textId="77777777" w:rsidR="0050119E" w:rsidRDefault="0050119E" w:rsidP="0050119E">
      <w:pPr>
        <w:rPr>
          <w:b/>
          <w:highlight w:val="magenta"/>
        </w:rPr>
      </w:pPr>
      <w:proofErr w:type="spellStart"/>
      <w:r w:rsidRPr="00CE4CA5">
        <w:rPr>
          <w:b/>
          <w:highlight w:val="magenta"/>
        </w:rPr>
        <w:t>Дедлайны</w:t>
      </w:r>
      <w:proofErr w:type="spellEnd"/>
      <w:r w:rsidRPr="00CE4CA5">
        <w:rPr>
          <w:b/>
          <w:highlight w:val="magenta"/>
        </w:rPr>
        <w:t xml:space="preserve">: </w:t>
      </w:r>
    </w:p>
    <w:p w14:paraId="5192227D" w14:textId="77777777" w:rsidR="004F44D9" w:rsidRPr="004F44D9" w:rsidRDefault="004F44D9" w:rsidP="004F44D9">
      <w:pPr>
        <w:rPr>
          <w:b/>
          <w:highlight w:val="magenta"/>
        </w:rPr>
      </w:pPr>
      <w:r w:rsidRPr="004F44D9">
        <w:rPr>
          <w:highlight w:val="magenta"/>
        </w:rPr>
        <w:t xml:space="preserve">Распределение по группам – </w:t>
      </w:r>
      <w:r w:rsidRPr="004F44D9">
        <w:rPr>
          <w:b/>
          <w:highlight w:val="magenta"/>
          <w:u w:val="single"/>
        </w:rPr>
        <w:t>до 11 мая  включительно</w:t>
      </w:r>
      <w:r w:rsidRPr="004F44D9">
        <w:rPr>
          <w:b/>
          <w:highlight w:val="magenta"/>
        </w:rPr>
        <w:t>.</w:t>
      </w:r>
    </w:p>
    <w:p w14:paraId="6E41E61B" w14:textId="77777777" w:rsidR="004F44D9" w:rsidRPr="004F44D9" w:rsidRDefault="004F44D9" w:rsidP="004F44D9">
      <w:pPr>
        <w:rPr>
          <w:b/>
          <w:i/>
          <w:highlight w:val="magenta"/>
        </w:rPr>
      </w:pPr>
      <w:r w:rsidRPr="004F44D9">
        <w:rPr>
          <w:b/>
          <w:i/>
          <w:highlight w:val="magenta"/>
        </w:rPr>
        <w:t>Внимание: Оценка выставляется одинаковая всем участникам группы, но отдельные участники могут быть поощрены дополнительными баллами или, напротив, получить снижение балла – по предложению самой группы и</w:t>
      </w:r>
      <w:r w:rsidRPr="004F44D9">
        <w:rPr>
          <w:b/>
          <w:i/>
          <w:highlight w:val="magenta"/>
          <w:lang w:val="en-US"/>
        </w:rPr>
        <w:t>/</w:t>
      </w:r>
      <w:r w:rsidRPr="004F44D9">
        <w:rPr>
          <w:b/>
          <w:i/>
          <w:highlight w:val="magenta"/>
        </w:rPr>
        <w:t xml:space="preserve">или на усмотрение преподавателя. </w:t>
      </w:r>
    </w:p>
    <w:p w14:paraId="71258BB2" w14:textId="77777777" w:rsidR="004F44D9" w:rsidRPr="004F44D9" w:rsidRDefault="004F44D9" w:rsidP="004F44D9">
      <w:pPr>
        <w:rPr>
          <w:b/>
          <w:i/>
          <w:highlight w:val="magenta"/>
        </w:rPr>
      </w:pPr>
      <w:r w:rsidRPr="004F44D9">
        <w:rPr>
          <w:b/>
          <w:i/>
          <w:highlight w:val="magenta"/>
        </w:rPr>
        <w:t xml:space="preserve">Отнеситесь ответственно к формированию состава группы – так, чтобы он был рабочим и ваши навыки и умения помогли реализовать коллективный замысел. Но и не закрывайтесь – если к вам захочет присоединиться новый участник. </w:t>
      </w:r>
    </w:p>
    <w:p w14:paraId="486D2F76" w14:textId="77777777" w:rsidR="004F44D9" w:rsidRPr="004F44D9" w:rsidRDefault="004F44D9" w:rsidP="004F44D9">
      <w:pPr>
        <w:rPr>
          <w:highlight w:val="magenta"/>
        </w:rPr>
      </w:pPr>
    </w:p>
    <w:p w14:paraId="1FC2AF31" w14:textId="77777777" w:rsidR="004F44D9" w:rsidRPr="004F44D9" w:rsidRDefault="004F44D9" w:rsidP="004F44D9">
      <w:pPr>
        <w:rPr>
          <w:b/>
          <w:highlight w:val="magenta"/>
        </w:rPr>
      </w:pPr>
      <w:r w:rsidRPr="004F44D9">
        <w:rPr>
          <w:highlight w:val="magenta"/>
        </w:rPr>
        <w:t>Консультации с преподавателями лекций и семинаров относительно окончательного выбора объекта</w:t>
      </w:r>
      <w:r w:rsidRPr="004F44D9">
        <w:rPr>
          <w:highlight w:val="magenta"/>
          <w:lang w:val="en-US"/>
        </w:rPr>
        <w:t>/</w:t>
      </w:r>
      <w:r w:rsidRPr="004F44D9">
        <w:rPr>
          <w:highlight w:val="magenta"/>
        </w:rPr>
        <w:t xml:space="preserve">объектов исследования (кейса), формулировки темы, исследовательской оптики -  </w:t>
      </w:r>
      <w:r w:rsidRPr="004F44D9">
        <w:rPr>
          <w:b/>
          <w:highlight w:val="magenta"/>
          <w:u w:val="single"/>
        </w:rPr>
        <w:t>до 25 мая включительно</w:t>
      </w:r>
      <w:r w:rsidRPr="004F44D9">
        <w:rPr>
          <w:b/>
          <w:highlight w:val="magenta"/>
        </w:rPr>
        <w:t>.</w:t>
      </w:r>
    </w:p>
    <w:p w14:paraId="0AC79ECE" w14:textId="77777777" w:rsidR="004F44D9" w:rsidRPr="004F44D9" w:rsidRDefault="004F44D9" w:rsidP="004F44D9">
      <w:pPr>
        <w:rPr>
          <w:b/>
          <w:i/>
          <w:highlight w:val="magenta"/>
        </w:rPr>
      </w:pPr>
      <w:r w:rsidRPr="004F44D9">
        <w:rPr>
          <w:b/>
          <w:i/>
          <w:highlight w:val="magenta"/>
        </w:rPr>
        <w:t xml:space="preserve">Внимание: нарушение двух этих </w:t>
      </w:r>
      <w:proofErr w:type="spellStart"/>
      <w:r w:rsidRPr="004F44D9">
        <w:rPr>
          <w:b/>
          <w:i/>
          <w:highlight w:val="magenta"/>
        </w:rPr>
        <w:t>дедлайнов</w:t>
      </w:r>
      <w:proofErr w:type="spellEnd"/>
      <w:r w:rsidRPr="004F44D9">
        <w:rPr>
          <w:b/>
          <w:i/>
          <w:highlight w:val="magenta"/>
        </w:rPr>
        <w:t xml:space="preserve"> приводит к снижению итоговой   оценки за проект на 1 или 2 балла.</w:t>
      </w:r>
    </w:p>
    <w:p w14:paraId="2723FA90" w14:textId="77777777" w:rsidR="004F44D9" w:rsidRPr="004F44D9" w:rsidRDefault="004F44D9" w:rsidP="004F44D9">
      <w:pPr>
        <w:rPr>
          <w:b/>
          <w:highlight w:val="magenta"/>
        </w:rPr>
      </w:pPr>
      <w:r w:rsidRPr="004F44D9">
        <w:rPr>
          <w:highlight w:val="magenta"/>
        </w:rPr>
        <w:t xml:space="preserve">Самостоятельная работа в группах – </w:t>
      </w:r>
      <w:r w:rsidRPr="004F44D9">
        <w:rPr>
          <w:b/>
          <w:highlight w:val="magenta"/>
        </w:rPr>
        <w:t>с 25 мая по 8</w:t>
      </w:r>
      <w:r w:rsidRPr="004F44D9">
        <w:rPr>
          <w:b/>
          <w:highlight w:val="magenta"/>
          <w:lang w:val="en-US"/>
        </w:rPr>
        <w:t xml:space="preserve">/ 15  </w:t>
      </w:r>
      <w:r w:rsidRPr="004F44D9">
        <w:rPr>
          <w:b/>
          <w:highlight w:val="magenta"/>
        </w:rPr>
        <w:t>июня.</w:t>
      </w:r>
    </w:p>
    <w:p w14:paraId="2A5022DB" w14:textId="7B4872D4" w:rsidR="004F44D9" w:rsidRPr="004F44D9" w:rsidRDefault="004F44D9" w:rsidP="004F44D9">
      <w:pPr>
        <w:rPr>
          <w:b/>
          <w:i/>
          <w:highlight w:val="magenta"/>
        </w:rPr>
      </w:pPr>
      <w:r w:rsidRPr="004F44D9">
        <w:rPr>
          <w:b/>
          <w:i/>
          <w:highlight w:val="magenta"/>
        </w:rPr>
        <w:t xml:space="preserve">Внимание: Консультации с преподавателями возможны и приветствуются на всех этапах вашей работы, но крайне желательны в период до 25 мая </w:t>
      </w:r>
      <w:r>
        <w:rPr>
          <w:b/>
          <w:i/>
          <w:highlight w:val="magenta"/>
        </w:rPr>
        <w:t xml:space="preserve">(обсуждение замысла с внешними экспертами, </w:t>
      </w:r>
      <w:r w:rsidRPr="004F44D9">
        <w:rPr>
          <w:b/>
          <w:i/>
          <w:highlight w:val="magenta"/>
        </w:rPr>
        <w:t>аккуратна</w:t>
      </w:r>
      <w:r>
        <w:rPr>
          <w:b/>
          <w:i/>
          <w:highlight w:val="magenta"/>
        </w:rPr>
        <w:t>я постановка целей и задач</w:t>
      </w:r>
      <w:r w:rsidRPr="004F44D9">
        <w:rPr>
          <w:b/>
          <w:i/>
          <w:highlight w:val="magenta"/>
        </w:rPr>
        <w:t xml:space="preserve"> </w:t>
      </w:r>
      <w:r>
        <w:rPr>
          <w:b/>
          <w:i/>
          <w:highlight w:val="magenta"/>
        </w:rPr>
        <w:t>–</w:t>
      </w:r>
      <w:r w:rsidRPr="004F44D9">
        <w:rPr>
          <w:b/>
          <w:i/>
          <w:highlight w:val="magenta"/>
        </w:rPr>
        <w:t xml:space="preserve"> </w:t>
      </w:r>
      <w:r>
        <w:rPr>
          <w:b/>
          <w:i/>
          <w:highlight w:val="magenta"/>
        </w:rPr>
        <w:t>залог вашего</w:t>
      </w:r>
      <w:r w:rsidRPr="004F44D9">
        <w:rPr>
          <w:b/>
          <w:i/>
          <w:highlight w:val="magenta"/>
        </w:rPr>
        <w:t xml:space="preserve">), после 25 мая консультации могут касаться частных и технических аспектов реализации вашего замысла. </w:t>
      </w:r>
    </w:p>
    <w:p w14:paraId="48968AF5" w14:textId="5F55FC68" w:rsidR="00A6466B" w:rsidRPr="004F44D9" w:rsidRDefault="00A6466B" w:rsidP="0050119E">
      <w:pPr>
        <w:rPr>
          <w:highlight w:val="magenta"/>
        </w:rPr>
      </w:pPr>
    </w:p>
    <w:p w14:paraId="1C293AC9" w14:textId="165F6E44" w:rsidR="0050119E" w:rsidRPr="004F44D9" w:rsidRDefault="0050119E" w:rsidP="0050119E">
      <w:pPr>
        <w:rPr>
          <w:b/>
          <w:highlight w:val="magenta"/>
        </w:rPr>
      </w:pPr>
      <w:r w:rsidRPr="004F44D9">
        <w:rPr>
          <w:highlight w:val="magenta"/>
        </w:rPr>
        <w:t>Выступление на семинаре с коллектив</w:t>
      </w:r>
      <w:r w:rsidR="00774F68" w:rsidRPr="004F44D9">
        <w:rPr>
          <w:highlight w:val="magenta"/>
        </w:rPr>
        <w:t>ной презентацией итогов исследования</w:t>
      </w:r>
      <w:r w:rsidRPr="004F44D9">
        <w:rPr>
          <w:highlight w:val="magenta"/>
        </w:rPr>
        <w:t xml:space="preserve"> – </w:t>
      </w:r>
      <w:r w:rsidR="00BB37A7" w:rsidRPr="004F44D9">
        <w:rPr>
          <w:b/>
          <w:highlight w:val="magenta"/>
        </w:rPr>
        <w:t>8 или 15 июн</w:t>
      </w:r>
      <w:r w:rsidRPr="004F44D9">
        <w:rPr>
          <w:b/>
          <w:highlight w:val="magenta"/>
        </w:rPr>
        <w:t>я</w:t>
      </w:r>
      <w:r w:rsidR="004F44D9" w:rsidRPr="004F44D9">
        <w:rPr>
          <w:b/>
          <w:highlight w:val="magenta"/>
        </w:rPr>
        <w:t>.</w:t>
      </w:r>
    </w:p>
    <w:p w14:paraId="74C0DFB2" w14:textId="77777777" w:rsidR="00F2210C" w:rsidRPr="00CE4CA5" w:rsidRDefault="00F2210C" w:rsidP="0050119E">
      <w:pPr>
        <w:rPr>
          <w:b/>
          <w:highlight w:val="magenta"/>
        </w:rPr>
      </w:pPr>
    </w:p>
    <w:p w14:paraId="5C0144E4" w14:textId="77777777" w:rsidR="00CE4CA5" w:rsidRPr="00CE4CA5" w:rsidRDefault="00CE4CA5" w:rsidP="00CE4CA5">
      <w:pPr>
        <w:rPr>
          <w:b/>
          <w:highlight w:val="magenta"/>
        </w:rPr>
      </w:pPr>
      <w:r w:rsidRPr="00CE4CA5">
        <w:rPr>
          <w:b/>
          <w:highlight w:val="magenta"/>
        </w:rPr>
        <w:t xml:space="preserve">Формула итоговой оценки: </w:t>
      </w:r>
    </w:p>
    <w:p w14:paraId="37BCB49F" w14:textId="48863A06" w:rsidR="00CE4CA5" w:rsidRPr="00CE4CA5" w:rsidRDefault="00F8205F" w:rsidP="00CE4CA5">
      <w:pPr>
        <w:rPr>
          <w:b/>
          <w:highlight w:val="magenta"/>
        </w:rPr>
      </w:pPr>
      <w:r>
        <w:rPr>
          <w:highlight w:val="magenta"/>
        </w:rPr>
        <w:t>Презентация творческого проекта</w:t>
      </w:r>
      <w:r w:rsidR="00CE4CA5" w:rsidRPr="00CE4CA5">
        <w:rPr>
          <w:highlight w:val="magenta"/>
        </w:rPr>
        <w:t xml:space="preserve"> на семинаре (</w:t>
      </w:r>
      <w:r>
        <w:rPr>
          <w:highlight w:val="magenta"/>
        </w:rPr>
        <w:t xml:space="preserve">изложение замысла с акцентом не только на конкретные детали, но и на его место в современном кинопроцессе: в какие традиции и тенденции он вписывается, чему противопоставлен, кому адресован и т.д.; важно рассказать и то, как этот замысел сложился, от чего пришлось отказаться), </w:t>
      </w:r>
      <w:r w:rsidR="00CE4CA5" w:rsidRPr="00CE4CA5">
        <w:rPr>
          <w:highlight w:val="magenta"/>
        </w:rPr>
        <w:t xml:space="preserve">описание проделанной работы, </w:t>
      </w:r>
      <w:r>
        <w:rPr>
          <w:highlight w:val="magenta"/>
        </w:rPr>
        <w:t>рефлексия над ее характером и полученными результатами</w:t>
      </w:r>
      <w:r w:rsidR="002E7FB3">
        <w:rPr>
          <w:highlight w:val="magenta"/>
        </w:rPr>
        <w:t xml:space="preserve">, опыт </w:t>
      </w:r>
      <w:proofErr w:type="spellStart"/>
      <w:r w:rsidR="002E7FB3">
        <w:rPr>
          <w:highlight w:val="magenta"/>
        </w:rPr>
        <w:t>самооценивания</w:t>
      </w:r>
      <w:proofErr w:type="spellEnd"/>
      <w:r w:rsidR="002E7FB3">
        <w:rPr>
          <w:highlight w:val="magenta"/>
        </w:rPr>
        <w:t xml:space="preserve"> (что получилось, что не получилось)</w:t>
      </w:r>
      <w:r w:rsidR="00CE4CA5" w:rsidRPr="00CE4CA5">
        <w:rPr>
          <w:highlight w:val="magenta"/>
        </w:rPr>
        <w:t>; ответы на вопросы аудитории, участие в дискуссии по своему проекту ) – оценивается по шкале 1-4</w:t>
      </w:r>
      <w:r w:rsidR="00CE4CA5" w:rsidRPr="00CE4CA5">
        <w:rPr>
          <w:highlight w:val="magenta"/>
          <w:lang w:val="en-US"/>
        </w:rPr>
        <w:t>;</w:t>
      </w:r>
      <w:bookmarkStart w:id="0" w:name="_GoBack"/>
      <w:bookmarkEnd w:id="0"/>
    </w:p>
    <w:p w14:paraId="5D6A10C6" w14:textId="49B65C01" w:rsidR="00CE4CA5" w:rsidRPr="00CE4CA5" w:rsidRDefault="00CE4CA5" w:rsidP="00CE4CA5">
      <w:pPr>
        <w:rPr>
          <w:highlight w:val="magenta"/>
        </w:rPr>
      </w:pPr>
      <w:r w:rsidRPr="00CE4CA5">
        <w:rPr>
          <w:highlight w:val="magenta"/>
        </w:rPr>
        <w:t xml:space="preserve">Полный архив фото- и видеоматериалов и текстов, иллюстрирующих и </w:t>
      </w:r>
      <w:r w:rsidR="002E7FB3">
        <w:rPr>
          <w:highlight w:val="magenta"/>
        </w:rPr>
        <w:t>комментирующих ваш проект</w:t>
      </w:r>
      <w:r w:rsidRPr="00CE4CA5">
        <w:rPr>
          <w:highlight w:val="magenta"/>
        </w:rPr>
        <w:t xml:space="preserve"> – оценивается по шкале 1-4;</w:t>
      </w:r>
    </w:p>
    <w:p w14:paraId="4912740A" w14:textId="77777777" w:rsidR="00CE4CA5" w:rsidRPr="00CE4CA5" w:rsidRDefault="00CE4CA5" w:rsidP="00CE4CA5">
      <w:pPr>
        <w:rPr>
          <w:highlight w:val="magenta"/>
        </w:rPr>
      </w:pPr>
      <w:r w:rsidRPr="00CE4CA5">
        <w:rPr>
          <w:highlight w:val="magenta"/>
        </w:rPr>
        <w:t xml:space="preserve">Соблюдение всех промежуточных </w:t>
      </w:r>
      <w:proofErr w:type="spellStart"/>
      <w:r w:rsidRPr="00CE4CA5">
        <w:rPr>
          <w:highlight w:val="magenta"/>
        </w:rPr>
        <w:t>дедлайнов</w:t>
      </w:r>
      <w:proofErr w:type="spellEnd"/>
      <w:r w:rsidRPr="00CE4CA5">
        <w:rPr>
          <w:highlight w:val="magenta"/>
        </w:rPr>
        <w:t xml:space="preserve"> – дает дополнительные  2 балла (см. </w:t>
      </w:r>
      <w:proofErr w:type="spellStart"/>
      <w:r w:rsidRPr="00CE4CA5">
        <w:rPr>
          <w:highlight w:val="magenta"/>
        </w:rPr>
        <w:t>дедлайны</w:t>
      </w:r>
      <w:proofErr w:type="spellEnd"/>
      <w:r w:rsidRPr="00CE4CA5">
        <w:rPr>
          <w:highlight w:val="magenta"/>
        </w:rPr>
        <w:t xml:space="preserve"> 11 и 25 мая)</w:t>
      </w:r>
    </w:p>
    <w:p w14:paraId="63FA83FD" w14:textId="77777777" w:rsidR="00CE4CA5" w:rsidRPr="00CE4CA5" w:rsidRDefault="00CE4CA5" w:rsidP="00CE4CA5">
      <w:pPr>
        <w:rPr>
          <w:highlight w:val="magenta"/>
        </w:rPr>
      </w:pPr>
    </w:p>
    <w:p w14:paraId="1CA67161" w14:textId="77777777" w:rsidR="00CE4CA5" w:rsidRPr="00CE4CA5" w:rsidRDefault="00CE4CA5" w:rsidP="00CE4CA5">
      <w:pPr>
        <w:rPr>
          <w:b/>
          <w:highlight w:val="magenta"/>
        </w:rPr>
      </w:pPr>
    </w:p>
    <w:p w14:paraId="44103F65" w14:textId="77777777" w:rsidR="00CE4CA5" w:rsidRPr="00CE4CA5" w:rsidRDefault="00CE4CA5" w:rsidP="00CE4CA5">
      <w:pPr>
        <w:rPr>
          <w:highlight w:val="magenta"/>
        </w:rPr>
      </w:pPr>
    </w:p>
    <w:p w14:paraId="3E5CEFCA" w14:textId="77777777" w:rsidR="00CE4CA5" w:rsidRPr="00CE4CA5" w:rsidRDefault="00CE4CA5" w:rsidP="00CE4CA5">
      <w:pPr>
        <w:rPr>
          <w:b/>
          <w:highlight w:val="magenta"/>
        </w:rPr>
      </w:pPr>
      <w:r w:rsidRPr="00CE4CA5">
        <w:rPr>
          <w:b/>
          <w:highlight w:val="magenta"/>
        </w:rPr>
        <w:t>Критерии оценки:</w:t>
      </w:r>
    </w:p>
    <w:p w14:paraId="0E67FA05" w14:textId="42486A4E" w:rsidR="00CE4CA5" w:rsidRPr="00CE4CA5" w:rsidRDefault="00CE4CA5" w:rsidP="00CE4CA5">
      <w:pPr>
        <w:pStyle w:val="a3"/>
        <w:numPr>
          <w:ilvl w:val="0"/>
          <w:numId w:val="6"/>
        </w:numPr>
        <w:rPr>
          <w:highlight w:val="magenta"/>
        </w:rPr>
      </w:pPr>
      <w:r w:rsidRPr="00CE4CA5">
        <w:rPr>
          <w:highlight w:val="magenta"/>
        </w:rPr>
        <w:t xml:space="preserve">Осознанность концептуальных установок при </w:t>
      </w:r>
      <w:r w:rsidR="002E7FB3">
        <w:rPr>
          <w:highlight w:val="magenta"/>
        </w:rPr>
        <w:t>разработке и реализации замысла</w:t>
      </w:r>
      <w:r w:rsidRPr="00CE4CA5">
        <w:rPr>
          <w:highlight w:val="magenta"/>
        </w:rPr>
        <w:t xml:space="preserve">, внятность их изложения. </w:t>
      </w:r>
    </w:p>
    <w:p w14:paraId="0567D543" w14:textId="6532D6B2" w:rsidR="00CE4CA5" w:rsidRPr="002E7FB3" w:rsidRDefault="00CE4CA5" w:rsidP="002E7FB3">
      <w:pPr>
        <w:pStyle w:val="a3"/>
        <w:numPr>
          <w:ilvl w:val="0"/>
          <w:numId w:val="6"/>
        </w:numPr>
        <w:rPr>
          <w:highlight w:val="magenta"/>
        </w:rPr>
      </w:pPr>
      <w:r w:rsidRPr="002E7FB3">
        <w:rPr>
          <w:highlight w:val="magenta"/>
        </w:rPr>
        <w:t>Плотность аналитического описания. Качество текстовых комментариев — не только информационных (они как раз не должны быть пространными, скорее представлять собой систему (</w:t>
      </w:r>
      <w:proofErr w:type="spellStart"/>
      <w:r w:rsidRPr="002E7FB3">
        <w:rPr>
          <w:highlight w:val="magenta"/>
        </w:rPr>
        <w:t>гипер</w:t>
      </w:r>
      <w:proofErr w:type="spellEnd"/>
      <w:r w:rsidRPr="002E7FB3">
        <w:rPr>
          <w:highlight w:val="magenta"/>
        </w:rPr>
        <w:t>)ссылок и сносок), но и отражающих авторскую позицию, отношение, исследовательский интерес к структуре изучаемого объекта.</w:t>
      </w:r>
    </w:p>
    <w:p w14:paraId="7B6D13CC" w14:textId="77777777" w:rsidR="00CE4CA5" w:rsidRDefault="00CE4CA5" w:rsidP="00CE4CA5">
      <w:pPr>
        <w:pStyle w:val="a3"/>
        <w:numPr>
          <w:ilvl w:val="0"/>
          <w:numId w:val="6"/>
        </w:numPr>
        <w:rPr>
          <w:highlight w:val="magenta"/>
        </w:rPr>
      </w:pPr>
      <w:r w:rsidRPr="00CE4CA5">
        <w:rPr>
          <w:highlight w:val="magenta"/>
        </w:rPr>
        <w:t xml:space="preserve">Соблюдение исследовательских конвенций: комментарии не должны состоять из общих бессодержательных фраз и ни в коем случае не должны подменять культурный исследовательский интерес индивидуальными эмоциями и оценками. </w:t>
      </w:r>
    </w:p>
    <w:p w14:paraId="0E9D7363" w14:textId="18D02C90" w:rsidR="002E7FB3" w:rsidRDefault="002E7FB3" w:rsidP="00CE4CA5">
      <w:pPr>
        <w:pStyle w:val="a3"/>
        <w:numPr>
          <w:ilvl w:val="0"/>
          <w:numId w:val="6"/>
        </w:numPr>
        <w:rPr>
          <w:highlight w:val="magenta"/>
        </w:rPr>
      </w:pPr>
      <w:r>
        <w:rPr>
          <w:highlight w:val="magenta"/>
        </w:rPr>
        <w:t>Отрефлексированный характер всех основных этапов вашей работы (понимание того, что и зачем вы делали и делаете).</w:t>
      </w:r>
    </w:p>
    <w:p w14:paraId="6A6362FF" w14:textId="36B24F8D" w:rsidR="002E7FB3" w:rsidRPr="00CE4CA5" w:rsidRDefault="002E7FB3" w:rsidP="00CE4CA5">
      <w:pPr>
        <w:pStyle w:val="a3"/>
        <w:numPr>
          <w:ilvl w:val="0"/>
          <w:numId w:val="6"/>
        </w:numPr>
        <w:rPr>
          <w:highlight w:val="magenta"/>
        </w:rPr>
      </w:pPr>
      <w:r>
        <w:rPr>
          <w:highlight w:val="magenta"/>
        </w:rPr>
        <w:t xml:space="preserve">Ссылки на оказавшиеся для вас важными изложенные на лекциях и семинарах тезисы и на прочитанную и обсужденную исследовательскую литературу.  </w:t>
      </w:r>
    </w:p>
    <w:p w14:paraId="229D7C9C" w14:textId="77777777" w:rsidR="00CE4CA5" w:rsidRPr="00CE4CA5" w:rsidRDefault="00CE4CA5" w:rsidP="00CE4CA5">
      <w:pPr>
        <w:pStyle w:val="a3"/>
        <w:numPr>
          <w:ilvl w:val="0"/>
          <w:numId w:val="6"/>
        </w:numPr>
        <w:rPr>
          <w:highlight w:val="magenta"/>
        </w:rPr>
      </w:pPr>
      <w:r w:rsidRPr="00CE4CA5">
        <w:rPr>
          <w:highlight w:val="magenta"/>
        </w:rPr>
        <w:t>Способность к работе в группах , уровень организованности как в отчетном проекте, так и в публичной презентации.</w:t>
      </w:r>
    </w:p>
    <w:p w14:paraId="0EC23E1F" w14:textId="77777777" w:rsidR="00CE4CA5" w:rsidRPr="00CE4CA5" w:rsidRDefault="00CE4CA5" w:rsidP="00CE4CA5">
      <w:pPr>
        <w:pStyle w:val="a3"/>
        <w:numPr>
          <w:ilvl w:val="0"/>
          <w:numId w:val="6"/>
        </w:numPr>
        <w:rPr>
          <w:highlight w:val="magenta"/>
        </w:rPr>
      </w:pPr>
      <w:r w:rsidRPr="00CE4CA5">
        <w:rPr>
          <w:highlight w:val="magenta"/>
        </w:rPr>
        <w:t xml:space="preserve">Качество презентации: соблюдение регламента выступления и заданных хронологических рамок, композиционная </w:t>
      </w:r>
      <w:proofErr w:type="spellStart"/>
      <w:r w:rsidRPr="00CE4CA5">
        <w:rPr>
          <w:highlight w:val="magenta"/>
        </w:rPr>
        <w:t>выверенность</w:t>
      </w:r>
      <w:proofErr w:type="spellEnd"/>
      <w:r w:rsidRPr="00CE4CA5">
        <w:rPr>
          <w:highlight w:val="magenta"/>
        </w:rPr>
        <w:t xml:space="preserve">, речевая собранность, уважение и внимание к слушателям. </w:t>
      </w:r>
    </w:p>
    <w:p w14:paraId="4CD5EFBF" w14:textId="77777777" w:rsidR="00CE4CA5" w:rsidRDefault="00CE4CA5" w:rsidP="00CE4CA5"/>
    <w:p w14:paraId="05C46FCA" w14:textId="77777777" w:rsidR="00CE4CA5" w:rsidRDefault="00CE4CA5" w:rsidP="0050119E">
      <w:pPr>
        <w:rPr>
          <w:b/>
        </w:rPr>
      </w:pPr>
    </w:p>
    <w:p w14:paraId="448A416F" w14:textId="06FD2AA0" w:rsidR="00A6466B" w:rsidRPr="00CE4CA5" w:rsidRDefault="00A6466B" w:rsidP="00F22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E003F"/>
          <w:sz w:val="25"/>
          <w:szCs w:val="25"/>
          <w:highlight w:val="cyan"/>
          <w:lang w:val="en-US"/>
        </w:rPr>
      </w:pPr>
      <w:proofErr w:type="spellStart"/>
      <w:r w:rsidRPr="00CE4CA5">
        <w:rPr>
          <w:rFonts w:ascii="Times New Roman" w:hAnsi="Times New Roman" w:cs="Times New Roman"/>
          <w:b/>
          <w:color w:val="3E003F"/>
          <w:sz w:val="25"/>
          <w:szCs w:val="25"/>
          <w:highlight w:val="cyan"/>
          <w:lang w:val="en-US"/>
        </w:rPr>
        <w:t>Расписание</w:t>
      </w:r>
      <w:proofErr w:type="spellEnd"/>
      <w:r w:rsidRPr="00CE4CA5">
        <w:rPr>
          <w:rFonts w:ascii="Times New Roman" w:hAnsi="Times New Roman" w:cs="Times New Roman"/>
          <w:b/>
          <w:color w:val="3E003F"/>
          <w:sz w:val="25"/>
          <w:szCs w:val="25"/>
          <w:highlight w:val="cyan"/>
          <w:lang w:val="en-US"/>
        </w:rPr>
        <w:t xml:space="preserve"> </w:t>
      </w:r>
      <w:proofErr w:type="spellStart"/>
      <w:r w:rsidRPr="00CE4CA5">
        <w:rPr>
          <w:rFonts w:ascii="Times New Roman" w:hAnsi="Times New Roman" w:cs="Times New Roman"/>
          <w:b/>
          <w:color w:val="3E003F"/>
          <w:sz w:val="25"/>
          <w:szCs w:val="25"/>
          <w:highlight w:val="cyan"/>
          <w:lang w:val="en-US"/>
        </w:rPr>
        <w:t>защит</w:t>
      </w:r>
      <w:proofErr w:type="spellEnd"/>
      <w:r w:rsidRPr="00CE4CA5">
        <w:rPr>
          <w:rFonts w:ascii="Times New Roman" w:hAnsi="Times New Roman" w:cs="Times New Roman"/>
          <w:b/>
          <w:color w:val="3E003F"/>
          <w:sz w:val="25"/>
          <w:szCs w:val="25"/>
          <w:highlight w:val="cyan"/>
          <w:lang w:val="en-US"/>
        </w:rPr>
        <w:t xml:space="preserve"> </w:t>
      </w:r>
      <w:proofErr w:type="spellStart"/>
      <w:r w:rsidRPr="00CE4CA5">
        <w:rPr>
          <w:rFonts w:ascii="Times New Roman" w:hAnsi="Times New Roman" w:cs="Times New Roman"/>
          <w:b/>
          <w:color w:val="3E003F"/>
          <w:sz w:val="25"/>
          <w:szCs w:val="25"/>
          <w:highlight w:val="cyan"/>
          <w:lang w:val="en-US"/>
        </w:rPr>
        <w:t>коллективных</w:t>
      </w:r>
      <w:proofErr w:type="spellEnd"/>
      <w:r w:rsidRPr="00CE4CA5">
        <w:rPr>
          <w:rFonts w:ascii="Times New Roman" w:hAnsi="Times New Roman" w:cs="Times New Roman"/>
          <w:b/>
          <w:color w:val="3E003F"/>
          <w:sz w:val="25"/>
          <w:szCs w:val="25"/>
          <w:highlight w:val="cyan"/>
          <w:lang w:val="en-US"/>
        </w:rPr>
        <w:t xml:space="preserve"> </w:t>
      </w:r>
      <w:proofErr w:type="spellStart"/>
      <w:r w:rsidRPr="00CE4CA5">
        <w:rPr>
          <w:rFonts w:ascii="Times New Roman" w:hAnsi="Times New Roman" w:cs="Times New Roman"/>
          <w:b/>
          <w:color w:val="3E003F"/>
          <w:sz w:val="25"/>
          <w:szCs w:val="25"/>
          <w:highlight w:val="cyan"/>
          <w:lang w:val="en-US"/>
        </w:rPr>
        <w:t>проектов</w:t>
      </w:r>
      <w:proofErr w:type="spellEnd"/>
    </w:p>
    <w:p w14:paraId="2652B616" w14:textId="23B759B0" w:rsidR="00F2210C" w:rsidRPr="00CE4CA5" w:rsidRDefault="00BB37A7" w:rsidP="00F22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</w:pPr>
      <w:r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 xml:space="preserve">8 </w:t>
      </w:r>
      <w:proofErr w:type="spellStart"/>
      <w:r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>июн</w:t>
      </w:r>
      <w:r w:rsidR="00F2210C"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>я</w:t>
      </w:r>
      <w:proofErr w:type="spellEnd"/>
    </w:p>
    <w:p w14:paraId="4E203EBC" w14:textId="415F576B" w:rsidR="00F2210C" w:rsidRPr="00CE4CA5" w:rsidRDefault="00BB37A7" w:rsidP="00F22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</w:pPr>
      <w:proofErr w:type="spellStart"/>
      <w:r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>Группа</w:t>
      </w:r>
      <w:proofErr w:type="spellEnd"/>
      <w:r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 xml:space="preserve"> СК1 </w:t>
      </w:r>
      <w:proofErr w:type="spellStart"/>
      <w:proofErr w:type="gramStart"/>
      <w:r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>Васильева</w:t>
      </w:r>
      <w:proofErr w:type="spellEnd"/>
      <w:r w:rsidR="00F2210C"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 xml:space="preserve">  13.40</w:t>
      </w:r>
      <w:proofErr w:type="gramEnd"/>
      <w:r w:rsidR="00F2210C"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 xml:space="preserve"> - 16.30 А404</w:t>
      </w:r>
    </w:p>
    <w:p w14:paraId="46139CD8" w14:textId="13F7FD4E" w:rsidR="00F2210C" w:rsidRPr="00CE4CA5" w:rsidRDefault="00BB37A7" w:rsidP="00F22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</w:pPr>
      <w:proofErr w:type="spellStart"/>
      <w:r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>Группа</w:t>
      </w:r>
      <w:proofErr w:type="spellEnd"/>
      <w:r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 xml:space="preserve"> СК5 </w:t>
      </w:r>
      <w:proofErr w:type="spellStart"/>
      <w:r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>Глущенко</w:t>
      </w:r>
      <w:proofErr w:type="spellEnd"/>
      <w:r w:rsidR="00F2210C"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 xml:space="preserve"> 13.40 - 16.30 А407</w:t>
      </w:r>
    </w:p>
    <w:p w14:paraId="7974EF8B" w14:textId="08616CB8" w:rsidR="00F2210C" w:rsidRPr="00CE4CA5" w:rsidRDefault="00BB37A7" w:rsidP="00F22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</w:pPr>
      <w:proofErr w:type="spellStart"/>
      <w:r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>Группа</w:t>
      </w:r>
      <w:proofErr w:type="spellEnd"/>
      <w:r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 xml:space="preserve"> СК6 </w:t>
      </w:r>
      <w:proofErr w:type="spellStart"/>
      <w:r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>Востр</w:t>
      </w:r>
      <w:r w:rsidR="00F2210C"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>ова</w:t>
      </w:r>
      <w:proofErr w:type="spellEnd"/>
      <w:r w:rsidR="00F2210C"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 xml:space="preserve"> 13.40 - 16.30 А408</w:t>
      </w:r>
    </w:p>
    <w:p w14:paraId="1616A8FA" w14:textId="77777777" w:rsidR="00F2210C" w:rsidRPr="00CE4CA5" w:rsidRDefault="00F2210C" w:rsidP="00F22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</w:pPr>
    </w:p>
    <w:p w14:paraId="7E5D2D7F" w14:textId="188D4559" w:rsidR="00F2210C" w:rsidRPr="00CE4CA5" w:rsidRDefault="00BB37A7" w:rsidP="00F22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</w:pPr>
      <w:r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 xml:space="preserve">15 </w:t>
      </w:r>
      <w:proofErr w:type="spellStart"/>
      <w:r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>июн</w:t>
      </w:r>
      <w:r w:rsidR="00F2210C"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>я</w:t>
      </w:r>
      <w:proofErr w:type="spellEnd"/>
    </w:p>
    <w:p w14:paraId="57A7678F" w14:textId="1BD34FB9" w:rsidR="00F2210C" w:rsidRPr="00CE4CA5" w:rsidRDefault="00BB37A7" w:rsidP="00F22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</w:pPr>
      <w:proofErr w:type="spellStart"/>
      <w:r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>Группа</w:t>
      </w:r>
      <w:proofErr w:type="spellEnd"/>
      <w:r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 xml:space="preserve"> СК3 </w:t>
      </w:r>
      <w:proofErr w:type="spellStart"/>
      <w:r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>Васильев</w:t>
      </w:r>
      <w:r w:rsidR="00F2210C"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>а</w:t>
      </w:r>
      <w:proofErr w:type="spellEnd"/>
      <w:r w:rsidR="00F2210C"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 xml:space="preserve"> 13.40-16.30 А404</w:t>
      </w:r>
    </w:p>
    <w:p w14:paraId="4C3CADB1" w14:textId="31D37EC9" w:rsidR="00F2210C" w:rsidRPr="00CE4CA5" w:rsidRDefault="00BB37A7" w:rsidP="00F22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</w:pPr>
      <w:proofErr w:type="spellStart"/>
      <w:r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>Группа</w:t>
      </w:r>
      <w:proofErr w:type="spellEnd"/>
      <w:r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 xml:space="preserve"> СК2 </w:t>
      </w:r>
      <w:proofErr w:type="spellStart"/>
      <w:r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>Глущенко</w:t>
      </w:r>
      <w:proofErr w:type="spellEnd"/>
      <w:r w:rsidR="00F2210C"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 xml:space="preserve"> 13.40 - 16.30 А407</w:t>
      </w:r>
    </w:p>
    <w:p w14:paraId="4EE049D9" w14:textId="2D9EB689" w:rsidR="00F2210C" w:rsidRPr="00F2210C" w:rsidRDefault="00BB37A7" w:rsidP="00F2210C">
      <w:pPr>
        <w:rPr>
          <w:rFonts w:ascii="Times New Roman" w:hAnsi="Times New Roman" w:cs="Times New Roman"/>
          <w:color w:val="3E003F"/>
          <w:sz w:val="25"/>
          <w:szCs w:val="25"/>
          <w:lang w:val="en-US"/>
        </w:rPr>
      </w:pPr>
      <w:proofErr w:type="spellStart"/>
      <w:r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>Группа</w:t>
      </w:r>
      <w:proofErr w:type="spellEnd"/>
      <w:r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 xml:space="preserve"> СК4 </w:t>
      </w:r>
      <w:proofErr w:type="spellStart"/>
      <w:r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>Востров</w:t>
      </w:r>
      <w:r w:rsidR="00F2210C"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>а</w:t>
      </w:r>
      <w:proofErr w:type="spellEnd"/>
      <w:r w:rsidR="00F2210C" w:rsidRPr="00CE4CA5">
        <w:rPr>
          <w:rFonts w:ascii="Times New Roman" w:hAnsi="Times New Roman" w:cs="Times New Roman"/>
          <w:color w:val="3E003F"/>
          <w:sz w:val="25"/>
          <w:szCs w:val="25"/>
          <w:highlight w:val="cyan"/>
          <w:lang w:val="en-US"/>
        </w:rPr>
        <w:t xml:space="preserve"> 13.40 - 16.30 А408</w:t>
      </w:r>
    </w:p>
    <w:p w14:paraId="0D7DEEEA" w14:textId="77777777" w:rsidR="00F2210C" w:rsidRDefault="00F2210C" w:rsidP="0050119E"/>
    <w:p w14:paraId="7CFF0932" w14:textId="77777777" w:rsidR="002241FD" w:rsidRDefault="002241FD" w:rsidP="002241FD">
      <w:r>
        <w:t>Успехов и интересной работы!</w:t>
      </w:r>
    </w:p>
    <w:p w14:paraId="5F10AE63" w14:textId="77777777" w:rsidR="002241FD" w:rsidRDefault="002241FD" w:rsidP="002241FD"/>
    <w:p w14:paraId="1DFEE31C" w14:textId="77777777" w:rsidR="00FE707B" w:rsidRDefault="00FE707B" w:rsidP="00FE707B"/>
    <w:p w14:paraId="565B662A" w14:textId="77777777" w:rsidR="00FE707B" w:rsidRDefault="00FE707B" w:rsidP="00FE707B"/>
    <w:p w14:paraId="0B6B2D8E" w14:textId="77777777" w:rsidR="00FE707B" w:rsidRDefault="00FE707B" w:rsidP="00FE707B"/>
    <w:sectPr w:rsidR="00FE707B" w:rsidSect="00C33A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720"/>
    <w:multiLevelType w:val="hybridMultilevel"/>
    <w:tmpl w:val="D780C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F364B"/>
    <w:multiLevelType w:val="hybridMultilevel"/>
    <w:tmpl w:val="D780C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7783E"/>
    <w:multiLevelType w:val="hybridMultilevel"/>
    <w:tmpl w:val="71AE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010AC"/>
    <w:multiLevelType w:val="hybridMultilevel"/>
    <w:tmpl w:val="1D745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F172E"/>
    <w:multiLevelType w:val="hybridMultilevel"/>
    <w:tmpl w:val="D780C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85D55"/>
    <w:multiLevelType w:val="hybridMultilevel"/>
    <w:tmpl w:val="9A342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A0716"/>
    <w:multiLevelType w:val="hybridMultilevel"/>
    <w:tmpl w:val="885CA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95"/>
    <w:rsid w:val="00044237"/>
    <w:rsid w:val="000858F2"/>
    <w:rsid w:val="00116C3C"/>
    <w:rsid w:val="00174448"/>
    <w:rsid w:val="002241FD"/>
    <w:rsid w:val="00236409"/>
    <w:rsid w:val="002E7FB3"/>
    <w:rsid w:val="004F44D9"/>
    <w:rsid w:val="004F7334"/>
    <w:rsid w:val="0050119E"/>
    <w:rsid w:val="00655041"/>
    <w:rsid w:val="00767A95"/>
    <w:rsid w:val="00774F68"/>
    <w:rsid w:val="008E46CC"/>
    <w:rsid w:val="009A112E"/>
    <w:rsid w:val="009E2F8E"/>
    <w:rsid w:val="00A27B2A"/>
    <w:rsid w:val="00A6466B"/>
    <w:rsid w:val="00A6544A"/>
    <w:rsid w:val="00BB29CF"/>
    <w:rsid w:val="00BB37A7"/>
    <w:rsid w:val="00BF7392"/>
    <w:rsid w:val="00C33A96"/>
    <w:rsid w:val="00C81AD9"/>
    <w:rsid w:val="00CE4CA5"/>
    <w:rsid w:val="00E076AF"/>
    <w:rsid w:val="00E10A1E"/>
    <w:rsid w:val="00E25591"/>
    <w:rsid w:val="00F2210C"/>
    <w:rsid w:val="00F230F4"/>
    <w:rsid w:val="00F80F1A"/>
    <w:rsid w:val="00F8205F"/>
    <w:rsid w:val="00FA2C54"/>
    <w:rsid w:val="00FE707B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0584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1934</Words>
  <Characters>11024</Characters>
  <Application>Microsoft Macintosh Word</Application>
  <DocSecurity>0</DocSecurity>
  <Lines>91</Lines>
  <Paragraphs>25</Paragraphs>
  <ScaleCrop>false</ScaleCrop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6</cp:revision>
  <cp:lastPrinted>2016-11-03T06:29:00Z</cp:lastPrinted>
  <dcterms:created xsi:type="dcterms:W3CDTF">2017-04-12T11:17:00Z</dcterms:created>
  <dcterms:modified xsi:type="dcterms:W3CDTF">2017-04-14T11:22:00Z</dcterms:modified>
</cp:coreProperties>
</file>