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267" w:tblpY="-39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14"/>
      </w:tblGrid>
      <w:tr w:rsidR="0020344B" w:rsidRPr="0020344B" w:rsidTr="0020344B">
        <w:trPr>
          <w:trHeight w:val="418"/>
        </w:trPr>
        <w:tc>
          <w:tcPr>
            <w:tcW w:w="3814" w:type="dxa"/>
          </w:tcPr>
          <w:p w:rsidR="0020344B" w:rsidRPr="0020344B" w:rsidRDefault="0020344B" w:rsidP="0020344B">
            <w:pPr>
              <w:pStyle w:val="Default"/>
              <w:jc w:val="right"/>
            </w:pPr>
          </w:p>
          <w:p w:rsidR="0020344B" w:rsidRPr="0020344B" w:rsidRDefault="0020344B" w:rsidP="0020344B">
            <w:pPr>
              <w:pStyle w:val="Default"/>
              <w:jc w:val="right"/>
            </w:pPr>
            <w:r w:rsidRPr="0020344B">
              <w:t xml:space="preserve">Приложение к приказу НИУ ВШЭ </w:t>
            </w:r>
          </w:p>
          <w:p w:rsidR="0020344B" w:rsidRPr="0020344B" w:rsidRDefault="0020344B" w:rsidP="0020344B">
            <w:pPr>
              <w:pStyle w:val="Default"/>
              <w:jc w:val="right"/>
            </w:pPr>
            <w:r w:rsidRPr="0020344B">
              <w:t>от ________</w:t>
            </w:r>
            <w:r>
              <w:t xml:space="preserve">                                      </w:t>
            </w:r>
            <w:r w:rsidRPr="0020344B">
              <w:t xml:space="preserve"> № ________________</w:t>
            </w:r>
          </w:p>
        </w:tc>
      </w:tr>
    </w:tbl>
    <w:p w:rsidR="00163D90" w:rsidRPr="00D07349" w:rsidRDefault="00BC3AFB" w:rsidP="000B005D">
      <w:pPr>
        <w:rPr>
          <w:b/>
          <w:sz w:val="8"/>
          <w:szCs w:val="8"/>
        </w:rPr>
      </w:pPr>
      <w:r>
        <w:rPr>
          <w:b/>
          <w:sz w:val="8"/>
          <w:szCs w:val="8"/>
        </w:rPr>
        <w:t>,</w:t>
      </w:r>
    </w:p>
    <w:p w:rsidR="00017344" w:rsidRDefault="00017344" w:rsidP="00D07349">
      <w:pPr>
        <w:jc w:val="center"/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BC3AFB" w:rsidRDefault="00BC3AFB" w:rsidP="00860517">
      <w:pPr>
        <w:jc w:val="center"/>
        <w:rPr>
          <w:b/>
          <w:bCs/>
          <w:sz w:val="17"/>
          <w:szCs w:val="17"/>
        </w:rPr>
      </w:pPr>
      <w:r w:rsidRPr="00BC3AFB">
        <w:rPr>
          <w:b/>
        </w:rPr>
        <w:t>Список тем и руководителей выпускных квалификационных работ студентов 2 курса образовательной программы</w:t>
      </w:r>
    </w:p>
    <w:p w:rsidR="00860517" w:rsidRDefault="00163D90" w:rsidP="00860517">
      <w:pPr>
        <w:jc w:val="center"/>
        <w:rPr>
          <w:rFonts w:eastAsiaTheme="minorHAnsi"/>
        </w:rPr>
      </w:pPr>
      <w:r w:rsidRPr="00D07349">
        <w:rPr>
          <w:b/>
        </w:rPr>
        <w:t>«</w:t>
      </w:r>
      <w:r w:rsidR="00596E45">
        <w:rPr>
          <w:b/>
        </w:rPr>
        <w:t>Прикладная физика</w:t>
      </w:r>
      <w:r w:rsidRPr="00D07349">
        <w:rPr>
          <w:b/>
        </w:rPr>
        <w:t>» МИЭМ НИУ ВШЭ</w:t>
      </w:r>
      <w:r w:rsidR="00860517" w:rsidRPr="00860517">
        <w:rPr>
          <w:b/>
        </w:rPr>
        <w:t xml:space="preserve"> </w:t>
      </w:r>
    </w:p>
    <w:p w:rsidR="00163D90" w:rsidRPr="00D07349" w:rsidRDefault="00163D90" w:rsidP="00860517">
      <w:pPr>
        <w:jc w:val="center"/>
        <w:rPr>
          <w:b/>
        </w:rPr>
      </w:pPr>
    </w:p>
    <w:tbl>
      <w:tblPr>
        <w:tblW w:w="5000" w:type="pc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3476"/>
        <w:gridCol w:w="3456"/>
        <w:gridCol w:w="3178"/>
        <w:gridCol w:w="4116"/>
      </w:tblGrid>
      <w:tr w:rsidR="002B7825" w:rsidRPr="00596E45" w:rsidTr="00596E45">
        <w:trPr>
          <w:trHeight w:val="603"/>
          <w:tblHeader/>
        </w:trPr>
        <w:tc>
          <w:tcPr>
            <w:tcW w:w="180" w:type="pct"/>
            <w:shd w:val="clear" w:color="auto" w:fill="FFFFFF" w:themeFill="background1"/>
            <w:vAlign w:val="center"/>
          </w:tcPr>
          <w:p w:rsidR="00585049" w:rsidRPr="00596E45" w:rsidRDefault="00585049" w:rsidP="00596E45">
            <w:pPr>
              <w:rPr>
                <w:b/>
                <w:color w:val="000000"/>
              </w:rPr>
            </w:pPr>
            <w:r w:rsidRPr="00596E45">
              <w:rPr>
                <w:b/>
                <w:color w:val="000000"/>
              </w:rPr>
              <w:t xml:space="preserve">№ </w:t>
            </w:r>
            <w:proofErr w:type="gramStart"/>
            <w:r w:rsidRPr="00596E45">
              <w:rPr>
                <w:b/>
                <w:color w:val="000000"/>
              </w:rPr>
              <w:t>п</w:t>
            </w:r>
            <w:proofErr w:type="gramEnd"/>
            <w:r w:rsidRPr="00596E45">
              <w:rPr>
                <w:b/>
                <w:color w:val="000000"/>
              </w:rPr>
              <w:t>/п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585049" w:rsidRPr="00596E45" w:rsidRDefault="00585049" w:rsidP="00596E45">
            <w:pPr>
              <w:rPr>
                <w:b/>
                <w:color w:val="000000"/>
              </w:rPr>
            </w:pPr>
            <w:r w:rsidRPr="00596E45">
              <w:rPr>
                <w:b/>
                <w:color w:val="000000"/>
              </w:rPr>
              <w:t>ФИО студента</w:t>
            </w:r>
          </w:p>
        </w:tc>
        <w:tc>
          <w:tcPr>
            <w:tcW w:w="1215" w:type="pct"/>
            <w:shd w:val="clear" w:color="auto" w:fill="FFFFFF" w:themeFill="background1"/>
            <w:vAlign w:val="center"/>
          </w:tcPr>
          <w:p w:rsidR="00585049" w:rsidRPr="00596E45" w:rsidRDefault="00585049" w:rsidP="00596E45">
            <w:pPr>
              <w:rPr>
                <w:b/>
                <w:color w:val="000000"/>
              </w:rPr>
            </w:pPr>
            <w:r w:rsidRPr="00596E45">
              <w:rPr>
                <w:b/>
                <w:bCs/>
                <w:color w:val="000000"/>
              </w:rPr>
              <w:t>Тема на русском языке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:rsidR="00585049" w:rsidRPr="00596E45" w:rsidRDefault="00585049" w:rsidP="00596E45">
            <w:pPr>
              <w:rPr>
                <w:b/>
                <w:color w:val="000000"/>
                <w:lang w:val="en-US"/>
              </w:rPr>
            </w:pPr>
            <w:r w:rsidRPr="00596E45">
              <w:rPr>
                <w:b/>
                <w:bCs/>
                <w:color w:val="000000"/>
              </w:rPr>
              <w:t>Тема на английском языке</w:t>
            </w:r>
          </w:p>
        </w:tc>
        <w:tc>
          <w:tcPr>
            <w:tcW w:w="1263" w:type="pct"/>
            <w:shd w:val="clear" w:color="auto" w:fill="FFFFFF" w:themeFill="background1"/>
            <w:vAlign w:val="center"/>
          </w:tcPr>
          <w:p w:rsidR="00585049" w:rsidRPr="00596E45" w:rsidRDefault="00585049" w:rsidP="00596E45">
            <w:pPr>
              <w:rPr>
                <w:b/>
                <w:bCs/>
                <w:color w:val="000000"/>
              </w:rPr>
            </w:pPr>
            <w:r w:rsidRPr="00596E45">
              <w:rPr>
                <w:b/>
                <w:color w:val="000000"/>
              </w:rPr>
              <w:t>Рецензент (ФИО, должность)</w:t>
            </w:r>
          </w:p>
        </w:tc>
      </w:tr>
      <w:tr w:rsidR="00596E45" w:rsidRPr="00596E45" w:rsidTr="00596E45">
        <w:trPr>
          <w:trHeight w:val="1032"/>
        </w:trPr>
        <w:tc>
          <w:tcPr>
            <w:tcW w:w="180" w:type="pct"/>
            <w:shd w:val="clear" w:color="auto" w:fill="FFFFFF" w:themeFill="background1"/>
            <w:vAlign w:val="center"/>
            <w:hideMark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1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proofErr w:type="spellStart"/>
            <w:r w:rsidRPr="00596E45">
              <w:rPr>
                <w:color w:val="000000"/>
              </w:rPr>
              <w:t>Акшалов</w:t>
            </w:r>
            <w:proofErr w:type="spellEnd"/>
            <w:r w:rsidRPr="00596E45">
              <w:rPr>
                <w:color w:val="000000"/>
              </w:rPr>
              <w:t xml:space="preserve"> </w:t>
            </w:r>
            <w:proofErr w:type="spellStart"/>
            <w:r w:rsidRPr="00596E45">
              <w:rPr>
                <w:color w:val="000000"/>
              </w:rPr>
              <w:t>Бекзат</w:t>
            </w:r>
            <w:proofErr w:type="spellEnd"/>
            <w:r w:rsidRPr="00596E45">
              <w:rPr>
                <w:color w:val="000000"/>
              </w:rPr>
              <w:t xml:space="preserve"> </w:t>
            </w:r>
            <w:proofErr w:type="spellStart"/>
            <w:r w:rsidRPr="00596E45">
              <w:rPr>
                <w:color w:val="000000"/>
              </w:rPr>
              <w:t>Батырханулы</w:t>
            </w:r>
            <w:proofErr w:type="spellEnd"/>
          </w:p>
        </w:tc>
        <w:tc>
          <w:tcPr>
            <w:tcW w:w="1215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Исследование напряженно-деформированного состояния вертикальных цилиндрических стальных резервуаров для хранения нефти и нефтепродуктов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  <w:lang w:val="en-US"/>
              </w:rPr>
            </w:pPr>
            <w:r w:rsidRPr="00596E45">
              <w:rPr>
                <w:color w:val="000000"/>
                <w:lang w:val="en-US"/>
              </w:rPr>
              <w:t>Research of the Stress-Strain State of Vertical Cylindrical Steel Tanks for Storage of Oil and Oil Products</w:t>
            </w:r>
          </w:p>
        </w:tc>
        <w:tc>
          <w:tcPr>
            <w:tcW w:w="1263" w:type="pct"/>
            <w:shd w:val="clear" w:color="auto" w:fill="FFFFFF" w:themeFill="background1"/>
            <w:vAlign w:val="center"/>
          </w:tcPr>
          <w:p w:rsidR="00596E45" w:rsidRPr="00596E45" w:rsidRDefault="00596E45" w:rsidP="000B4C56">
            <w:pPr>
              <w:rPr>
                <w:color w:val="000000"/>
              </w:rPr>
            </w:pPr>
            <w:r w:rsidRPr="00596E45">
              <w:rPr>
                <w:color w:val="000000"/>
              </w:rPr>
              <w:t xml:space="preserve">Новиков Лев Симонович </w:t>
            </w:r>
            <w:proofErr w:type="spellStart"/>
            <w:r w:rsidRPr="00596E45">
              <w:rPr>
                <w:color w:val="000000"/>
              </w:rPr>
              <w:t>д.ф.-м.н.</w:t>
            </w:r>
            <w:proofErr w:type="gramStart"/>
            <w:r w:rsidRPr="00596E45">
              <w:rPr>
                <w:color w:val="000000"/>
              </w:rPr>
              <w:t>,п</w:t>
            </w:r>
            <w:proofErr w:type="gramEnd"/>
            <w:r w:rsidRPr="00596E45">
              <w:rPr>
                <w:color w:val="000000"/>
              </w:rPr>
              <w:t>рофессор</w:t>
            </w:r>
            <w:proofErr w:type="spellEnd"/>
            <w:r w:rsidRPr="00596E45">
              <w:rPr>
                <w:color w:val="000000"/>
              </w:rPr>
              <w:t xml:space="preserve"> </w:t>
            </w:r>
            <w:r w:rsidR="000C7A15" w:rsidRPr="00596E45">
              <w:rPr>
                <w:color w:val="000000"/>
              </w:rPr>
              <w:t xml:space="preserve">МИЭМ </w:t>
            </w:r>
            <w:r w:rsidR="000C7A15">
              <w:rPr>
                <w:color w:val="000000"/>
              </w:rPr>
              <w:t>НИУ ВШЭ</w:t>
            </w:r>
          </w:p>
        </w:tc>
      </w:tr>
      <w:tr w:rsidR="00596E45" w:rsidRPr="00596E45" w:rsidTr="00596E45">
        <w:trPr>
          <w:trHeight w:val="940"/>
        </w:trPr>
        <w:tc>
          <w:tcPr>
            <w:tcW w:w="180" w:type="pct"/>
            <w:shd w:val="clear" w:color="auto" w:fill="FFFFFF" w:themeFill="background1"/>
            <w:vAlign w:val="center"/>
            <w:hideMark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2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proofErr w:type="spellStart"/>
            <w:r w:rsidRPr="00596E45">
              <w:rPr>
                <w:color w:val="000000"/>
              </w:rPr>
              <w:t>Аралбаев</w:t>
            </w:r>
            <w:proofErr w:type="spellEnd"/>
            <w:r w:rsidRPr="00596E45">
              <w:rPr>
                <w:color w:val="000000"/>
              </w:rPr>
              <w:t xml:space="preserve"> Ренат </w:t>
            </w:r>
            <w:proofErr w:type="spellStart"/>
            <w:r w:rsidRPr="00596E45">
              <w:rPr>
                <w:color w:val="000000"/>
              </w:rPr>
              <w:t>Сарсенбаевич</w:t>
            </w:r>
            <w:proofErr w:type="spellEnd"/>
          </w:p>
        </w:tc>
        <w:tc>
          <w:tcPr>
            <w:tcW w:w="1215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Электрический пробой диэлектриков при воздействии электронного потока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  <w:lang w:val="en-US"/>
              </w:rPr>
            </w:pPr>
            <w:r w:rsidRPr="00596E45">
              <w:rPr>
                <w:color w:val="000000"/>
                <w:lang w:val="en-US"/>
              </w:rPr>
              <w:t>Electric Breakdown of Dielectrics by Electron Beam</w:t>
            </w:r>
          </w:p>
        </w:tc>
        <w:tc>
          <w:tcPr>
            <w:tcW w:w="1263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proofErr w:type="spellStart"/>
            <w:r w:rsidRPr="00596E45">
              <w:rPr>
                <w:color w:val="000000"/>
              </w:rPr>
              <w:t>Чирская</w:t>
            </w:r>
            <w:proofErr w:type="spellEnd"/>
            <w:r w:rsidRPr="00596E45">
              <w:rPr>
                <w:color w:val="000000"/>
              </w:rPr>
              <w:t xml:space="preserve"> Наталья Павловна к.ф.-м.н., </w:t>
            </w:r>
            <w:proofErr w:type="spellStart"/>
            <w:r w:rsidRPr="00596E45">
              <w:rPr>
                <w:color w:val="000000"/>
              </w:rPr>
              <w:t>научн</w:t>
            </w:r>
            <w:proofErr w:type="spellEnd"/>
            <w:r w:rsidRPr="00596E45">
              <w:rPr>
                <w:color w:val="000000"/>
              </w:rPr>
              <w:t xml:space="preserve">. </w:t>
            </w:r>
            <w:proofErr w:type="spellStart"/>
            <w:r w:rsidRPr="00596E45">
              <w:rPr>
                <w:color w:val="000000"/>
              </w:rPr>
              <w:t>сотр</w:t>
            </w:r>
            <w:proofErr w:type="spellEnd"/>
            <w:r w:rsidRPr="00596E45">
              <w:rPr>
                <w:color w:val="000000"/>
              </w:rPr>
              <w:t xml:space="preserve">., НИИ ядерной физики МГУ </w:t>
            </w:r>
          </w:p>
        </w:tc>
      </w:tr>
      <w:tr w:rsidR="00596E45" w:rsidRPr="00596E45" w:rsidTr="00596E45">
        <w:trPr>
          <w:trHeight w:val="80"/>
        </w:trPr>
        <w:tc>
          <w:tcPr>
            <w:tcW w:w="180" w:type="pct"/>
            <w:shd w:val="clear" w:color="auto" w:fill="FFFFFF" w:themeFill="background1"/>
            <w:vAlign w:val="center"/>
            <w:hideMark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3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proofErr w:type="spellStart"/>
            <w:r w:rsidRPr="00596E45">
              <w:rPr>
                <w:color w:val="000000"/>
              </w:rPr>
              <w:t>Аралбаев</w:t>
            </w:r>
            <w:proofErr w:type="spellEnd"/>
            <w:r w:rsidRPr="00596E45">
              <w:rPr>
                <w:color w:val="000000"/>
              </w:rPr>
              <w:t xml:space="preserve"> Руслан </w:t>
            </w:r>
            <w:proofErr w:type="spellStart"/>
            <w:r w:rsidRPr="00596E45">
              <w:rPr>
                <w:color w:val="000000"/>
              </w:rPr>
              <w:t>Сарсенбаевич</w:t>
            </w:r>
            <w:proofErr w:type="spellEnd"/>
          </w:p>
        </w:tc>
        <w:tc>
          <w:tcPr>
            <w:tcW w:w="1215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 xml:space="preserve">Исследование долговечности катодов </w:t>
            </w:r>
            <w:proofErr w:type="spellStart"/>
            <w:r w:rsidRPr="00596E45">
              <w:rPr>
                <w:color w:val="000000"/>
              </w:rPr>
              <w:t>плазморезов</w:t>
            </w:r>
            <w:proofErr w:type="spellEnd"/>
            <w:r w:rsidRPr="00596E45">
              <w:rPr>
                <w:color w:val="000000"/>
              </w:rPr>
              <w:t xml:space="preserve"> с плазмообразующим углекислым газом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  <w:lang w:val="en-US"/>
              </w:rPr>
            </w:pPr>
            <w:r w:rsidRPr="00596E45">
              <w:rPr>
                <w:color w:val="000000"/>
                <w:lang w:val="en-US"/>
              </w:rPr>
              <w:t>Research of Durability of the Cathodes for the Plasma Cutters with Plasma-Forming Carbon Dioxide</w:t>
            </w:r>
          </w:p>
        </w:tc>
        <w:tc>
          <w:tcPr>
            <w:tcW w:w="1263" w:type="pct"/>
            <w:shd w:val="clear" w:color="auto" w:fill="FFFFFF" w:themeFill="background1"/>
            <w:vAlign w:val="center"/>
          </w:tcPr>
          <w:p w:rsidR="00596E45" w:rsidRPr="00596E45" w:rsidRDefault="00596E45" w:rsidP="000B4C56">
            <w:pPr>
              <w:rPr>
                <w:color w:val="000000"/>
              </w:rPr>
            </w:pPr>
            <w:r w:rsidRPr="00596E45">
              <w:rPr>
                <w:color w:val="000000"/>
              </w:rPr>
              <w:t>Новиков Лев Симонович д.ф.-</w:t>
            </w:r>
            <w:proofErr w:type="spellStart"/>
            <w:r w:rsidRPr="00596E45">
              <w:rPr>
                <w:color w:val="000000"/>
              </w:rPr>
              <w:t>м</w:t>
            </w:r>
            <w:proofErr w:type="gramStart"/>
            <w:r w:rsidRPr="00596E45">
              <w:rPr>
                <w:color w:val="000000"/>
              </w:rPr>
              <w:t>.н</w:t>
            </w:r>
            <w:proofErr w:type="gramEnd"/>
            <w:r w:rsidRPr="00596E45">
              <w:rPr>
                <w:color w:val="000000"/>
              </w:rPr>
              <w:t>,профессор</w:t>
            </w:r>
            <w:proofErr w:type="spellEnd"/>
            <w:r w:rsidRPr="00596E45">
              <w:rPr>
                <w:color w:val="000000"/>
              </w:rPr>
              <w:t xml:space="preserve"> </w:t>
            </w:r>
            <w:r w:rsidR="000C7A15" w:rsidRPr="00596E45">
              <w:rPr>
                <w:color w:val="000000"/>
              </w:rPr>
              <w:t xml:space="preserve">МИЭМ </w:t>
            </w:r>
            <w:r w:rsidR="000C7A15">
              <w:rPr>
                <w:color w:val="000000"/>
              </w:rPr>
              <w:t>НИУ ВШЭ</w:t>
            </w:r>
          </w:p>
        </w:tc>
      </w:tr>
      <w:tr w:rsidR="00596E45" w:rsidRPr="00596E45" w:rsidTr="00596E45">
        <w:trPr>
          <w:trHeight w:val="995"/>
        </w:trPr>
        <w:tc>
          <w:tcPr>
            <w:tcW w:w="180" w:type="pct"/>
            <w:shd w:val="clear" w:color="auto" w:fill="FFFFFF" w:themeFill="background1"/>
            <w:vAlign w:val="center"/>
            <w:hideMark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4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proofErr w:type="spellStart"/>
            <w:r w:rsidRPr="00596E45">
              <w:rPr>
                <w:color w:val="000000"/>
              </w:rPr>
              <w:t>Боловин</w:t>
            </w:r>
            <w:proofErr w:type="spellEnd"/>
            <w:r w:rsidRPr="00596E45">
              <w:rPr>
                <w:color w:val="000000"/>
              </w:rPr>
              <w:t xml:space="preserve"> Андрей Андреевич</w:t>
            </w:r>
          </w:p>
        </w:tc>
        <w:tc>
          <w:tcPr>
            <w:tcW w:w="1215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Разработка антенного устройства моноимпульсного вторичного радиолокатора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  <w:lang w:val="en-US"/>
              </w:rPr>
            </w:pPr>
            <w:r w:rsidRPr="00596E45">
              <w:rPr>
                <w:color w:val="000000"/>
                <w:lang w:val="en-US"/>
              </w:rPr>
              <w:t xml:space="preserve">Development of the Antenna Device for </w:t>
            </w:r>
            <w:proofErr w:type="spellStart"/>
            <w:r w:rsidRPr="00596E45">
              <w:rPr>
                <w:color w:val="000000"/>
                <w:lang w:val="en-US"/>
              </w:rPr>
              <w:t>Monopulse</w:t>
            </w:r>
            <w:proofErr w:type="spellEnd"/>
            <w:r w:rsidRPr="00596E45">
              <w:rPr>
                <w:color w:val="000000"/>
                <w:lang w:val="en-US"/>
              </w:rPr>
              <w:t xml:space="preserve"> Secondary Radar</w:t>
            </w:r>
          </w:p>
        </w:tc>
        <w:tc>
          <w:tcPr>
            <w:tcW w:w="1263" w:type="pct"/>
            <w:shd w:val="clear" w:color="auto" w:fill="FFFFFF" w:themeFill="background1"/>
            <w:vAlign w:val="center"/>
          </w:tcPr>
          <w:p w:rsidR="00596E45" w:rsidRPr="00596E45" w:rsidRDefault="00596E45" w:rsidP="000B4C56">
            <w:pPr>
              <w:rPr>
                <w:color w:val="000000"/>
              </w:rPr>
            </w:pPr>
            <w:r w:rsidRPr="00596E45">
              <w:rPr>
                <w:color w:val="000000"/>
              </w:rPr>
              <w:t xml:space="preserve">Бограчев Даниил Александрович к.ф.-м.н., доцент </w:t>
            </w:r>
            <w:r w:rsidR="0092457E" w:rsidRPr="00596E45">
              <w:rPr>
                <w:color w:val="000000"/>
              </w:rPr>
              <w:t xml:space="preserve">МИЭМ </w:t>
            </w:r>
            <w:r w:rsidR="0092457E">
              <w:rPr>
                <w:color w:val="000000"/>
              </w:rPr>
              <w:t>НИУ ВШЭ</w:t>
            </w:r>
          </w:p>
        </w:tc>
      </w:tr>
      <w:tr w:rsidR="00596E45" w:rsidRPr="00596E45" w:rsidTr="00596E45">
        <w:trPr>
          <w:trHeight w:val="840"/>
        </w:trPr>
        <w:tc>
          <w:tcPr>
            <w:tcW w:w="180" w:type="pct"/>
            <w:shd w:val="clear" w:color="auto" w:fill="FFFFFF" w:themeFill="background1"/>
            <w:vAlign w:val="center"/>
            <w:hideMark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5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proofErr w:type="spellStart"/>
            <w:r w:rsidRPr="00596E45">
              <w:rPr>
                <w:color w:val="000000"/>
              </w:rPr>
              <w:t>Будников</w:t>
            </w:r>
            <w:proofErr w:type="spellEnd"/>
            <w:r w:rsidRPr="00596E45">
              <w:rPr>
                <w:color w:val="000000"/>
              </w:rPr>
              <w:t xml:space="preserve"> Николай Вячеславович</w:t>
            </w:r>
          </w:p>
        </w:tc>
        <w:tc>
          <w:tcPr>
            <w:tcW w:w="1215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proofErr w:type="gramStart"/>
            <w:r w:rsidRPr="00596E45">
              <w:rPr>
                <w:color w:val="000000"/>
              </w:rPr>
              <w:t xml:space="preserve">Углеродные </w:t>
            </w:r>
            <w:proofErr w:type="spellStart"/>
            <w:r w:rsidRPr="00596E45">
              <w:rPr>
                <w:color w:val="000000"/>
              </w:rPr>
              <w:t>нанотрубки</w:t>
            </w:r>
            <w:proofErr w:type="spellEnd"/>
            <w:r w:rsidRPr="00596E45">
              <w:rPr>
                <w:color w:val="000000"/>
              </w:rPr>
              <w:t xml:space="preserve"> – перспективная основа новой электроники</w:t>
            </w:r>
            <w:proofErr w:type="gramEnd"/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  <w:lang w:val="en-US"/>
              </w:rPr>
            </w:pPr>
            <w:r w:rsidRPr="00596E45">
              <w:rPr>
                <w:color w:val="000000"/>
                <w:lang w:val="en-US"/>
              </w:rPr>
              <w:t>Carbon Nanotubes - a Promising Basis for New Electronics</w:t>
            </w:r>
          </w:p>
        </w:tc>
        <w:tc>
          <w:tcPr>
            <w:tcW w:w="1263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Чулкова Галина Меркурьевна д.ф.-м.н., профессор, Базовая кафедра квантовой оптики и телекоммуникаций ЗАО "</w:t>
            </w:r>
            <w:proofErr w:type="spellStart"/>
            <w:r w:rsidRPr="00596E45">
              <w:rPr>
                <w:color w:val="000000"/>
              </w:rPr>
              <w:t>Сконтел</w:t>
            </w:r>
            <w:proofErr w:type="spellEnd"/>
            <w:r w:rsidRPr="00596E45">
              <w:rPr>
                <w:color w:val="000000"/>
              </w:rPr>
              <w:t xml:space="preserve">" </w:t>
            </w:r>
          </w:p>
        </w:tc>
      </w:tr>
      <w:tr w:rsidR="00596E45" w:rsidRPr="00596E45" w:rsidTr="00596E45">
        <w:trPr>
          <w:trHeight w:val="838"/>
        </w:trPr>
        <w:tc>
          <w:tcPr>
            <w:tcW w:w="180" w:type="pct"/>
            <w:shd w:val="clear" w:color="auto" w:fill="FFFFFF" w:themeFill="background1"/>
            <w:vAlign w:val="center"/>
            <w:hideMark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6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Горелова Екатерина Геннадьевна</w:t>
            </w:r>
          </w:p>
        </w:tc>
        <w:tc>
          <w:tcPr>
            <w:tcW w:w="1215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 xml:space="preserve">Исследование способов повышения эмиссионных свойств </w:t>
            </w:r>
            <w:proofErr w:type="spellStart"/>
            <w:r w:rsidRPr="00596E45">
              <w:rPr>
                <w:color w:val="000000"/>
              </w:rPr>
              <w:t>металлопористых</w:t>
            </w:r>
            <w:proofErr w:type="spellEnd"/>
            <w:r w:rsidRPr="00596E45">
              <w:rPr>
                <w:color w:val="000000"/>
              </w:rPr>
              <w:t xml:space="preserve"> </w:t>
            </w:r>
            <w:proofErr w:type="gramStart"/>
            <w:r w:rsidRPr="00596E45">
              <w:rPr>
                <w:color w:val="000000"/>
              </w:rPr>
              <w:t>вольфрам-алюминатных</w:t>
            </w:r>
            <w:proofErr w:type="gramEnd"/>
            <w:r w:rsidRPr="00596E45">
              <w:rPr>
                <w:color w:val="000000"/>
              </w:rPr>
              <w:t xml:space="preserve"> катодов путем нанесения металлических покрытий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  <w:lang w:val="en-US"/>
              </w:rPr>
            </w:pPr>
            <w:r w:rsidRPr="00596E45">
              <w:rPr>
                <w:color w:val="000000"/>
                <w:lang w:val="en-US"/>
              </w:rPr>
              <w:t>Research of Methods to Improve the Emission Properties of Dispenser Tungsten-Aluminate Cathodes by Metal Deposition</w:t>
            </w:r>
          </w:p>
        </w:tc>
        <w:tc>
          <w:tcPr>
            <w:tcW w:w="1263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 xml:space="preserve">Гайдар Анна Ивановна </w:t>
            </w:r>
            <w:proofErr w:type="spellStart"/>
            <w:r w:rsidRPr="00596E45">
              <w:rPr>
                <w:color w:val="000000"/>
              </w:rPr>
              <w:t>к.ф.-м.н.</w:t>
            </w:r>
            <w:proofErr w:type="gramStart"/>
            <w:r w:rsidRPr="00596E45">
              <w:rPr>
                <w:color w:val="000000"/>
              </w:rPr>
              <w:t>,с</w:t>
            </w:r>
            <w:proofErr w:type="gramEnd"/>
            <w:r w:rsidRPr="00596E45">
              <w:rPr>
                <w:color w:val="000000"/>
              </w:rPr>
              <w:t>.н.с</w:t>
            </w:r>
            <w:proofErr w:type="spellEnd"/>
            <w:r w:rsidRPr="00596E45">
              <w:rPr>
                <w:color w:val="000000"/>
              </w:rPr>
              <w:t xml:space="preserve">., ФГУП НИИ перспективных материалов </w:t>
            </w:r>
          </w:p>
        </w:tc>
      </w:tr>
      <w:tr w:rsidR="00596E45" w:rsidRPr="00596E45" w:rsidTr="00596E45">
        <w:trPr>
          <w:trHeight w:val="893"/>
        </w:trPr>
        <w:tc>
          <w:tcPr>
            <w:tcW w:w="180" w:type="pct"/>
            <w:shd w:val="clear" w:color="auto" w:fill="FFFFFF" w:themeFill="background1"/>
            <w:vAlign w:val="center"/>
            <w:hideMark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lastRenderedPageBreak/>
              <w:t>7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Гурьева Полина Викторовна</w:t>
            </w:r>
          </w:p>
        </w:tc>
        <w:tc>
          <w:tcPr>
            <w:tcW w:w="1215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 xml:space="preserve">Комплексное исследование </w:t>
            </w:r>
            <w:proofErr w:type="spellStart"/>
            <w:r w:rsidRPr="00596E45">
              <w:rPr>
                <w:color w:val="000000"/>
              </w:rPr>
              <w:t>наноструктурированных</w:t>
            </w:r>
            <w:proofErr w:type="spellEnd"/>
            <w:r w:rsidRPr="00596E45">
              <w:rPr>
                <w:color w:val="000000"/>
              </w:rPr>
              <w:t xml:space="preserve"> материалов на синхротронном источнике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  <w:lang w:val="en-US"/>
              </w:rPr>
            </w:pPr>
            <w:r w:rsidRPr="00596E45">
              <w:rPr>
                <w:color w:val="000000"/>
                <w:lang w:val="en-US"/>
              </w:rPr>
              <w:t>A Comprehensive Study of Nanostructured Materials on the Synchrotron Source</w:t>
            </w:r>
          </w:p>
        </w:tc>
        <w:tc>
          <w:tcPr>
            <w:tcW w:w="1263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proofErr w:type="spellStart"/>
            <w:r w:rsidRPr="00596E45">
              <w:rPr>
                <w:color w:val="000000"/>
              </w:rPr>
              <w:t>Асадчиков</w:t>
            </w:r>
            <w:proofErr w:type="spellEnd"/>
            <w:r w:rsidRPr="00596E45">
              <w:rPr>
                <w:color w:val="000000"/>
              </w:rPr>
              <w:t xml:space="preserve">  </w:t>
            </w:r>
            <w:proofErr w:type="spellStart"/>
            <w:r w:rsidRPr="00596E45">
              <w:rPr>
                <w:color w:val="000000"/>
              </w:rPr>
              <w:t>В.иктор</w:t>
            </w:r>
            <w:proofErr w:type="spellEnd"/>
            <w:r w:rsidRPr="00596E45">
              <w:rPr>
                <w:color w:val="000000"/>
              </w:rPr>
              <w:t xml:space="preserve"> </w:t>
            </w:r>
            <w:proofErr w:type="spellStart"/>
            <w:r w:rsidRPr="00596E45">
              <w:rPr>
                <w:color w:val="000000"/>
              </w:rPr>
              <w:t>Евгенъевич</w:t>
            </w:r>
            <w:proofErr w:type="spellEnd"/>
            <w:r w:rsidRPr="00596E45">
              <w:rPr>
                <w:color w:val="000000"/>
              </w:rPr>
              <w:t xml:space="preserve"> д.ф.-м.н., Профессор</w:t>
            </w:r>
            <w:proofErr w:type="gramStart"/>
            <w:r w:rsidRPr="00596E45">
              <w:rPr>
                <w:color w:val="000000"/>
              </w:rPr>
              <w:t>,"</w:t>
            </w:r>
            <w:proofErr w:type="spellStart"/>
            <w:proofErr w:type="gramEnd"/>
            <w:r w:rsidRPr="00596E45">
              <w:rPr>
                <w:color w:val="000000"/>
              </w:rPr>
              <w:t>ФНИЦ"Кристаллография</w:t>
            </w:r>
            <w:proofErr w:type="spellEnd"/>
            <w:r w:rsidRPr="00596E45">
              <w:rPr>
                <w:color w:val="000000"/>
              </w:rPr>
              <w:t xml:space="preserve"> и </w:t>
            </w:r>
            <w:proofErr w:type="spellStart"/>
            <w:r w:rsidRPr="00596E45">
              <w:rPr>
                <w:color w:val="000000"/>
              </w:rPr>
              <w:t>фотоника</w:t>
            </w:r>
            <w:proofErr w:type="spellEnd"/>
            <w:r w:rsidRPr="00596E45">
              <w:rPr>
                <w:color w:val="000000"/>
              </w:rPr>
              <w:t xml:space="preserve">" </w:t>
            </w:r>
          </w:p>
        </w:tc>
      </w:tr>
      <w:tr w:rsidR="00596E45" w:rsidRPr="00596E45" w:rsidTr="00596E45">
        <w:trPr>
          <w:trHeight w:val="1234"/>
        </w:trPr>
        <w:tc>
          <w:tcPr>
            <w:tcW w:w="180" w:type="pct"/>
            <w:shd w:val="clear" w:color="auto" w:fill="FFFFFF" w:themeFill="background1"/>
            <w:vAlign w:val="center"/>
            <w:hideMark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8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proofErr w:type="spellStart"/>
            <w:r w:rsidRPr="00596E45">
              <w:rPr>
                <w:color w:val="000000"/>
              </w:rPr>
              <w:t>Ерланулы</w:t>
            </w:r>
            <w:proofErr w:type="spellEnd"/>
            <w:r w:rsidRPr="00596E45">
              <w:rPr>
                <w:color w:val="000000"/>
              </w:rPr>
              <w:t xml:space="preserve"> </w:t>
            </w:r>
            <w:proofErr w:type="spellStart"/>
            <w:r w:rsidRPr="00596E45">
              <w:rPr>
                <w:color w:val="000000"/>
              </w:rPr>
              <w:t>Жандос</w:t>
            </w:r>
            <w:proofErr w:type="spellEnd"/>
            <w:r w:rsidRPr="00596E45">
              <w:rPr>
                <w:color w:val="000000"/>
              </w:rPr>
              <w:t xml:space="preserve"> -</w:t>
            </w:r>
          </w:p>
        </w:tc>
        <w:tc>
          <w:tcPr>
            <w:tcW w:w="1215" w:type="pct"/>
            <w:shd w:val="clear" w:color="auto" w:fill="FFFFFF" w:themeFill="background1"/>
            <w:vAlign w:val="center"/>
          </w:tcPr>
          <w:p w:rsidR="00596E45" w:rsidRPr="00596E45" w:rsidRDefault="00793A08" w:rsidP="00596E45">
            <w:pPr>
              <w:rPr>
                <w:color w:val="000000"/>
              </w:rPr>
            </w:pPr>
            <w:r w:rsidRPr="00793A08">
              <w:rPr>
                <w:color w:val="000000"/>
              </w:rPr>
              <w:t>Исследование сверхпроводящего болометр</w:t>
            </w:r>
            <w:bookmarkStart w:id="0" w:name="_GoBack"/>
            <w:bookmarkEnd w:id="0"/>
            <w:r w:rsidRPr="00793A08">
              <w:rPr>
                <w:color w:val="000000"/>
              </w:rPr>
              <w:t>а на эффекте электронного разогрева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:rsidR="00596E45" w:rsidRPr="00793A08" w:rsidRDefault="00793A08" w:rsidP="00596E45">
            <w:pPr>
              <w:rPr>
                <w:color w:val="000000"/>
              </w:rPr>
            </w:pPr>
            <w:r w:rsidRPr="00793A08">
              <w:rPr>
                <w:color w:val="000000"/>
              </w:rPr>
              <w:t>Research on Superconducting Bolometer on Hot Electrons</w:t>
            </w:r>
          </w:p>
        </w:tc>
        <w:tc>
          <w:tcPr>
            <w:tcW w:w="1263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Чулкова Галина Меркурьевна д.ф.-м.н., Профессор, Базовая кафедра квантовой оптики и телекоммуникаций ЗАО "</w:t>
            </w:r>
            <w:proofErr w:type="spellStart"/>
            <w:r w:rsidRPr="00596E45">
              <w:rPr>
                <w:color w:val="000000"/>
              </w:rPr>
              <w:t>Сконтел</w:t>
            </w:r>
            <w:proofErr w:type="spellEnd"/>
            <w:r w:rsidRPr="00596E45">
              <w:rPr>
                <w:color w:val="000000"/>
              </w:rPr>
              <w:t xml:space="preserve">" </w:t>
            </w:r>
          </w:p>
        </w:tc>
      </w:tr>
      <w:tr w:rsidR="00596E45" w:rsidRPr="00596E45" w:rsidTr="00596E45">
        <w:trPr>
          <w:trHeight w:val="951"/>
        </w:trPr>
        <w:tc>
          <w:tcPr>
            <w:tcW w:w="180" w:type="pct"/>
            <w:shd w:val="clear" w:color="auto" w:fill="FFFFFF" w:themeFill="background1"/>
            <w:vAlign w:val="center"/>
            <w:hideMark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9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Конов Кирилл Игоревич</w:t>
            </w:r>
          </w:p>
        </w:tc>
        <w:tc>
          <w:tcPr>
            <w:tcW w:w="1215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Численное моделирование распространения электромагнитной волны в струе ракетного двигателя в приближении геометрической оптики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  <w:lang w:val="en-US"/>
              </w:rPr>
            </w:pPr>
            <w:r w:rsidRPr="00596E45">
              <w:rPr>
                <w:color w:val="000000"/>
                <w:lang w:val="en-US"/>
              </w:rPr>
              <w:t xml:space="preserve">Numerical Simulation of Electromagnetic Wave </w:t>
            </w:r>
            <w:proofErr w:type="spellStart"/>
            <w:r w:rsidRPr="00596E45">
              <w:rPr>
                <w:color w:val="000000"/>
                <w:lang w:val="en-US"/>
              </w:rPr>
              <w:t>Propogation</w:t>
            </w:r>
            <w:proofErr w:type="spellEnd"/>
            <w:r w:rsidRPr="00596E45">
              <w:rPr>
                <w:color w:val="000000"/>
                <w:lang w:val="en-US"/>
              </w:rPr>
              <w:t xml:space="preserve"> in a Rocket Engine jet Exhaust in the Geometrical Optics Approximation</w:t>
            </w:r>
          </w:p>
        </w:tc>
        <w:tc>
          <w:tcPr>
            <w:tcW w:w="1263" w:type="pct"/>
            <w:shd w:val="clear" w:color="auto" w:fill="FFFFFF" w:themeFill="background1"/>
            <w:vAlign w:val="center"/>
          </w:tcPr>
          <w:p w:rsidR="00596E45" w:rsidRPr="00596E45" w:rsidRDefault="00596E45" w:rsidP="000B4C56">
            <w:pPr>
              <w:rPr>
                <w:color w:val="000000"/>
              </w:rPr>
            </w:pPr>
            <w:r w:rsidRPr="00596E45">
              <w:rPr>
                <w:color w:val="000000"/>
              </w:rPr>
              <w:t xml:space="preserve">Бограчев Даниил Александрович к.ф.-м.н., доцент </w:t>
            </w:r>
            <w:r w:rsidR="0092457E" w:rsidRPr="00596E45">
              <w:rPr>
                <w:color w:val="000000"/>
              </w:rPr>
              <w:t xml:space="preserve">МИЭМ </w:t>
            </w:r>
            <w:r w:rsidR="0092457E">
              <w:rPr>
                <w:color w:val="000000"/>
              </w:rPr>
              <w:t>НИУ ВШЭ</w:t>
            </w:r>
          </w:p>
        </w:tc>
      </w:tr>
      <w:tr w:rsidR="00596E45" w:rsidRPr="00596E45" w:rsidTr="00596E45">
        <w:trPr>
          <w:trHeight w:val="964"/>
        </w:trPr>
        <w:tc>
          <w:tcPr>
            <w:tcW w:w="180" w:type="pct"/>
            <w:shd w:val="clear" w:color="auto" w:fill="FFFFFF" w:themeFill="background1"/>
            <w:vAlign w:val="center"/>
            <w:hideMark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10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Константинов Юрий Алексеевич</w:t>
            </w:r>
          </w:p>
        </w:tc>
        <w:tc>
          <w:tcPr>
            <w:tcW w:w="1215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Исследование и разработка управляющей платы электромеханического протеза кисти руки человека, устойчивой к воздействию ЭСР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  <w:lang w:val="en-US"/>
              </w:rPr>
            </w:pPr>
            <w:r w:rsidRPr="00596E45">
              <w:rPr>
                <w:color w:val="000000"/>
                <w:lang w:val="en-US"/>
              </w:rPr>
              <w:t>Research and Development of the Control Board of the Electromechanical Prosthetic Human Wrist Resistant to ESD</w:t>
            </w:r>
          </w:p>
        </w:tc>
        <w:tc>
          <w:tcPr>
            <w:tcW w:w="1263" w:type="pct"/>
            <w:shd w:val="clear" w:color="auto" w:fill="FFFFFF" w:themeFill="background1"/>
            <w:vAlign w:val="center"/>
          </w:tcPr>
          <w:p w:rsidR="00596E45" w:rsidRPr="00596E45" w:rsidRDefault="00596E45" w:rsidP="000B4C56">
            <w:pPr>
              <w:rPr>
                <w:color w:val="000000"/>
              </w:rPr>
            </w:pPr>
            <w:r w:rsidRPr="00596E45">
              <w:rPr>
                <w:color w:val="000000"/>
              </w:rPr>
              <w:t xml:space="preserve">Саенко Владимир </w:t>
            </w:r>
            <w:proofErr w:type="spellStart"/>
            <w:r w:rsidRPr="00596E45">
              <w:rPr>
                <w:color w:val="000000"/>
              </w:rPr>
              <w:t>Степановмч</w:t>
            </w:r>
            <w:proofErr w:type="spellEnd"/>
            <w:r w:rsidRPr="00596E45">
              <w:rPr>
                <w:color w:val="000000"/>
              </w:rPr>
              <w:t xml:space="preserve"> д.т.н., профессор </w:t>
            </w:r>
            <w:r w:rsidR="0092457E" w:rsidRPr="00596E45">
              <w:rPr>
                <w:color w:val="000000"/>
              </w:rPr>
              <w:t xml:space="preserve">МИЭМ </w:t>
            </w:r>
            <w:r w:rsidR="0092457E">
              <w:rPr>
                <w:color w:val="000000"/>
              </w:rPr>
              <w:t>НИУ ВШЭ</w:t>
            </w:r>
          </w:p>
        </w:tc>
      </w:tr>
      <w:tr w:rsidR="00596E45" w:rsidRPr="00596E45" w:rsidTr="00596E45">
        <w:trPr>
          <w:trHeight w:val="951"/>
        </w:trPr>
        <w:tc>
          <w:tcPr>
            <w:tcW w:w="180" w:type="pct"/>
            <w:shd w:val="clear" w:color="auto" w:fill="FFFFFF" w:themeFill="background1"/>
            <w:vAlign w:val="center"/>
            <w:hideMark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11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proofErr w:type="spellStart"/>
            <w:r w:rsidRPr="00596E45">
              <w:rPr>
                <w:color w:val="000000"/>
              </w:rPr>
              <w:t>Коркинец</w:t>
            </w:r>
            <w:proofErr w:type="spellEnd"/>
            <w:r w:rsidRPr="00596E45">
              <w:rPr>
                <w:color w:val="000000"/>
              </w:rPr>
              <w:t xml:space="preserve"> Владислав Олегович</w:t>
            </w:r>
          </w:p>
        </w:tc>
        <w:tc>
          <w:tcPr>
            <w:tcW w:w="1215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Исследование радиационной электризации полимерных композитов с повышенной объемной проводимостью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  <w:lang w:val="en-US"/>
              </w:rPr>
            </w:pPr>
            <w:r w:rsidRPr="00596E45">
              <w:rPr>
                <w:color w:val="000000"/>
                <w:lang w:val="en-US"/>
              </w:rPr>
              <w:t>Study of Radiation Electrification of Polymer Composites with a High Bulk Conductivity</w:t>
            </w:r>
          </w:p>
        </w:tc>
        <w:tc>
          <w:tcPr>
            <w:tcW w:w="1263" w:type="pct"/>
            <w:shd w:val="clear" w:color="auto" w:fill="FFFFFF" w:themeFill="background1"/>
            <w:vAlign w:val="center"/>
          </w:tcPr>
          <w:p w:rsidR="00596E45" w:rsidRPr="00596E45" w:rsidRDefault="00596E45" w:rsidP="000B4C56">
            <w:pPr>
              <w:rPr>
                <w:color w:val="000000"/>
              </w:rPr>
            </w:pPr>
            <w:r w:rsidRPr="00596E45">
              <w:rPr>
                <w:color w:val="000000"/>
              </w:rPr>
              <w:t xml:space="preserve">Саенко Владимир </w:t>
            </w:r>
            <w:proofErr w:type="spellStart"/>
            <w:r w:rsidRPr="00596E45">
              <w:rPr>
                <w:color w:val="000000"/>
              </w:rPr>
              <w:t>Степановмч</w:t>
            </w:r>
            <w:proofErr w:type="spellEnd"/>
            <w:r w:rsidRPr="00596E45">
              <w:rPr>
                <w:color w:val="000000"/>
              </w:rPr>
              <w:t xml:space="preserve"> д.т.н., профессор </w:t>
            </w:r>
            <w:r w:rsidR="0092457E" w:rsidRPr="00596E45">
              <w:rPr>
                <w:color w:val="000000"/>
              </w:rPr>
              <w:t xml:space="preserve">МИЭМ </w:t>
            </w:r>
            <w:r w:rsidR="0092457E">
              <w:rPr>
                <w:color w:val="000000"/>
              </w:rPr>
              <w:t>НИУ ВШЭ</w:t>
            </w:r>
          </w:p>
        </w:tc>
      </w:tr>
      <w:tr w:rsidR="00596E45" w:rsidRPr="00596E45" w:rsidTr="00596E45">
        <w:trPr>
          <w:trHeight w:val="1469"/>
        </w:trPr>
        <w:tc>
          <w:tcPr>
            <w:tcW w:w="180" w:type="pct"/>
            <w:shd w:val="clear" w:color="auto" w:fill="FFFFFF" w:themeFill="background1"/>
            <w:vAlign w:val="center"/>
            <w:hideMark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12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Кувшинов Павел Евгеньевич</w:t>
            </w:r>
          </w:p>
        </w:tc>
        <w:tc>
          <w:tcPr>
            <w:tcW w:w="1215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 xml:space="preserve">Исследование влияния технологии изготовления на физические свойства и структуру катодных материалов для магнетронов с </w:t>
            </w:r>
            <w:proofErr w:type="spellStart"/>
            <w:r w:rsidRPr="00596E45">
              <w:rPr>
                <w:color w:val="000000"/>
              </w:rPr>
              <w:t>ненакаливаемым</w:t>
            </w:r>
            <w:proofErr w:type="spellEnd"/>
            <w:r w:rsidRPr="00596E45">
              <w:rPr>
                <w:color w:val="000000"/>
              </w:rPr>
              <w:t xml:space="preserve"> и </w:t>
            </w:r>
            <w:proofErr w:type="gramStart"/>
            <w:r w:rsidRPr="00596E45">
              <w:rPr>
                <w:color w:val="000000"/>
              </w:rPr>
              <w:t>накаливаемым</w:t>
            </w:r>
            <w:proofErr w:type="gramEnd"/>
            <w:r w:rsidRPr="00596E45">
              <w:rPr>
                <w:color w:val="000000"/>
              </w:rPr>
              <w:t xml:space="preserve"> катодами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  <w:lang w:val="en-US"/>
              </w:rPr>
            </w:pPr>
            <w:r w:rsidRPr="00596E45">
              <w:rPr>
                <w:color w:val="000000"/>
                <w:lang w:val="en-US"/>
              </w:rPr>
              <w:t>Research of the Effects of Manufacturing Technology on Physical Properties and Structure of Cathode Materials for Magnetrons with Both the Cold and Hot Cathodes</w:t>
            </w:r>
          </w:p>
        </w:tc>
        <w:tc>
          <w:tcPr>
            <w:tcW w:w="1263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 xml:space="preserve">Гайдар Анна Ивановна к.ф.-м.н., с.н.с., ФГУП НИИ перспективных материалов и технологий  </w:t>
            </w:r>
          </w:p>
        </w:tc>
      </w:tr>
      <w:tr w:rsidR="00596E45" w:rsidRPr="00596E45" w:rsidTr="00596E45">
        <w:trPr>
          <w:trHeight w:val="916"/>
        </w:trPr>
        <w:tc>
          <w:tcPr>
            <w:tcW w:w="180" w:type="pct"/>
            <w:shd w:val="clear" w:color="auto" w:fill="FFFFFF" w:themeFill="background1"/>
            <w:vAlign w:val="center"/>
            <w:hideMark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lastRenderedPageBreak/>
              <w:t>13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Кулешов Дмитрий Сергеевич</w:t>
            </w:r>
          </w:p>
        </w:tc>
        <w:tc>
          <w:tcPr>
            <w:tcW w:w="1215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Влияние вторично-эмиссионных токов на процесс радиационной электризации материалов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  <w:lang w:val="en-US"/>
              </w:rPr>
            </w:pPr>
            <w:r w:rsidRPr="00596E45">
              <w:rPr>
                <w:color w:val="000000"/>
                <w:lang w:val="en-US"/>
              </w:rPr>
              <w:t>Influence of Secondary Emission Currents on the Process of Radiation Charging of Materials</w:t>
            </w:r>
          </w:p>
        </w:tc>
        <w:tc>
          <w:tcPr>
            <w:tcW w:w="1263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proofErr w:type="spellStart"/>
            <w:r w:rsidRPr="00596E45">
              <w:rPr>
                <w:color w:val="000000"/>
              </w:rPr>
              <w:t>Жиляков</w:t>
            </w:r>
            <w:proofErr w:type="spellEnd"/>
            <w:r w:rsidRPr="00596E45">
              <w:rPr>
                <w:color w:val="000000"/>
              </w:rPr>
              <w:t xml:space="preserve"> Лев Альбертович к.ф.-м.н., доцент, ст. </w:t>
            </w:r>
            <w:proofErr w:type="spellStart"/>
            <w:r w:rsidRPr="00596E45">
              <w:rPr>
                <w:color w:val="000000"/>
              </w:rPr>
              <w:t>научн</w:t>
            </w:r>
            <w:proofErr w:type="spellEnd"/>
            <w:r w:rsidRPr="00596E45">
              <w:rPr>
                <w:color w:val="000000"/>
              </w:rPr>
              <w:t xml:space="preserve">. </w:t>
            </w:r>
            <w:proofErr w:type="spellStart"/>
            <w:r w:rsidRPr="00596E45">
              <w:rPr>
                <w:color w:val="000000"/>
              </w:rPr>
              <w:t>сотр</w:t>
            </w:r>
            <w:proofErr w:type="spellEnd"/>
            <w:r w:rsidRPr="00596E45">
              <w:rPr>
                <w:color w:val="000000"/>
              </w:rPr>
              <w:t xml:space="preserve">., НИИ ядерной физики МГУ </w:t>
            </w:r>
          </w:p>
        </w:tc>
      </w:tr>
      <w:tr w:rsidR="00596E45" w:rsidRPr="00596E45" w:rsidTr="00596E45">
        <w:trPr>
          <w:trHeight w:val="1307"/>
        </w:trPr>
        <w:tc>
          <w:tcPr>
            <w:tcW w:w="180" w:type="pct"/>
            <w:shd w:val="clear" w:color="auto" w:fill="FFFFFF" w:themeFill="background1"/>
            <w:vAlign w:val="center"/>
            <w:hideMark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14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 xml:space="preserve">Омаров </w:t>
            </w:r>
            <w:proofErr w:type="spellStart"/>
            <w:r w:rsidRPr="00596E45">
              <w:rPr>
                <w:color w:val="000000"/>
              </w:rPr>
              <w:t>Бахтияр</w:t>
            </w:r>
            <w:proofErr w:type="spellEnd"/>
            <w:r w:rsidRPr="00596E45">
              <w:rPr>
                <w:color w:val="000000"/>
              </w:rPr>
              <w:t xml:space="preserve"> -</w:t>
            </w:r>
          </w:p>
        </w:tc>
        <w:tc>
          <w:tcPr>
            <w:tcW w:w="1215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Химическое распыление полимеров кислородной плазмой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  <w:lang w:val="en-US"/>
              </w:rPr>
            </w:pPr>
            <w:r w:rsidRPr="00596E45">
              <w:rPr>
                <w:color w:val="000000"/>
                <w:lang w:val="en-US"/>
              </w:rPr>
              <w:t>Chemical Sputtering of Polymers by Oxygen Plasma</w:t>
            </w:r>
          </w:p>
        </w:tc>
        <w:tc>
          <w:tcPr>
            <w:tcW w:w="1263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 xml:space="preserve">Черник Владимир Николаевич к.ф.-м.н., доцент, ст. </w:t>
            </w:r>
            <w:proofErr w:type="spellStart"/>
            <w:r w:rsidRPr="00596E45">
              <w:rPr>
                <w:color w:val="000000"/>
              </w:rPr>
              <w:t>научн</w:t>
            </w:r>
            <w:proofErr w:type="spellEnd"/>
            <w:r w:rsidRPr="00596E45">
              <w:rPr>
                <w:color w:val="000000"/>
              </w:rPr>
              <w:t xml:space="preserve">. </w:t>
            </w:r>
            <w:proofErr w:type="spellStart"/>
            <w:r w:rsidRPr="00596E45">
              <w:rPr>
                <w:color w:val="000000"/>
              </w:rPr>
              <w:t>сотр</w:t>
            </w:r>
            <w:proofErr w:type="spellEnd"/>
            <w:r w:rsidRPr="00596E45">
              <w:rPr>
                <w:color w:val="000000"/>
              </w:rPr>
              <w:t xml:space="preserve">., НИИ ядерной физики МГУ </w:t>
            </w:r>
          </w:p>
        </w:tc>
      </w:tr>
      <w:tr w:rsidR="00596E45" w:rsidRPr="00596E45" w:rsidTr="00596E45">
        <w:trPr>
          <w:trHeight w:val="1073"/>
        </w:trPr>
        <w:tc>
          <w:tcPr>
            <w:tcW w:w="180" w:type="pct"/>
            <w:shd w:val="clear" w:color="auto" w:fill="FFFFFF" w:themeFill="background1"/>
            <w:vAlign w:val="center"/>
            <w:hideMark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15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Орлова Марья Олеговна</w:t>
            </w:r>
          </w:p>
        </w:tc>
        <w:tc>
          <w:tcPr>
            <w:tcW w:w="1215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 xml:space="preserve">Применение </w:t>
            </w:r>
            <w:proofErr w:type="spellStart"/>
            <w:r w:rsidRPr="00596E45">
              <w:rPr>
                <w:color w:val="000000"/>
              </w:rPr>
              <w:t>наноструктурированных</w:t>
            </w:r>
            <w:proofErr w:type="spellEnd"/>
            <w:r w:rsidRPr="00596E45">
              <w:rPr>
                <w:color w:val="000000"/>
              </w:rPr>
              <w:t xml:space="preserve"> материалов для защиты космического аппарата от воздействия окружающей среды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  <w:lang w:val="en-US"/>
              </w:rPr>
            </w:pPr>
            <w:r w:rsidRPr="00596E45">
              <w:rPr>
                <w:color w:val="000000"/>
                <w:lang w:val="en-US"/>
              </w:rPr>
              <w:t>Nanostructured Materials Application for Spacecraft Protection from Environment Effects</w:t>
            </w:r>
          </w:p>
        </w:tc>
        <w:tc>
          <w:tcPr>
            <w:tcW w:w="1263" w:type="pct"/>
            <w:shd w:val="clear" w:color="auto" w:fill="FFFFFF" w:themeFill="background1"/>
            <w:vAlign w:val="center"/>
          </w:tcPr>
          <w:p w:rsidR="00596E45" w:rsidRPr="00596E45" w:rsidRDefault="00596E45" w:rsidP="000B4C56">
            <w:pPr>
              <w:rPr>
                <w:color w:val="000000"/>
              </w:rPr>
            </w:pPr>
            <w:r w:rsidRPr="00596E45">
              <w:rPr>
                <w:color w:val="000000"/>
              </w:rPr>
              <w:t xml:space="preserve">Бондаренко Геннадий Германович д.ф.-м.н., профессор, ординарный профессор </w:t>
            </w:r>
            <w:r w:rsidR="0092457E" w:rsidRPr="00596E45">
              <w:rPr>
                <w:color w:val="000000"/>
              </w:rPr>
              <w:t xml:space="preserve">МИЭМ </w:t>
            </w:r>
            <w:r w:rsidR="0092457E">
              <w:rPr>
                <w:color w:val="000000"/>
              </w:rPr>
              <w:t>НИУ ВШЭ</w:t>
            </w:r>
          </w:p>
        </w:tc>
      </w:tr>
      <w:tr w:rsidR="00596E45" w:rsidRPr="00793A08" w:rsidTr="00596E45">
        <w:trPr>
          <w:trHeight w:val="1259"/>
        </w:trPr>
        <w:tc>
          <w:tcPr>
            <w:tcW w:w="180" w:type="pct"/>
            <w:shd w:val="clear" w:color="auto" w:fill="FFFFFF" w:themeFill="background1"/>
            <w:vAlign w:val="center"/>
            <w:hideMark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16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Седов Егор Андреевич</w:t>
            </w:r>
          </w:p>
        </w:tc>
        <w:tc>
          <w:tcPr>
            <w:tcW w:w="1215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 xml:space="preserve">Квантовые размерные эффекты в </w:t>
            </w:r>
            <w:proofErr w:type="spellStart"/>
            <w:r w:rsidRPr="00596E45">
              <w:rPr>
                <w:color w:val="000000"/>
              </w:rPr>
              <w:t>низкоразмерных</w:t>
            </w:r>
            <w:proofErr w:type="spellEnd"/>
            <w:r w:rsidRPr="00596E45">
              <w:rPr>
                <w:color w:val="000000"/>
              </w:rPr>
              <w:t xml:space="preserve"> </w:t>
            </w:r>
            <w:proofErr w:type="spellStart"/>
            <w:r w:rsidRPr="00596E45">
              <w:rPr>
                <w:color w:val="000000"/>
              </w:rPr>
              <w:t>наноструктурах</w:t>
            </w:r>
            <w:proofErr w:type="spellEnd"/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  <w:lang w:val="en-US"/>
              </w:rPr>
            </w:pPr>
            <w:r w:rsidRPr="00596E45">
              <w:rPr>
                <w:color w:val="000000"/>
                <w:lang w:val="en-US"/>
              </w:rPr>
              <w:t>Quantum Size Phenomena in Low-Dimensional Nanostructures</w:t>
            </w:r>
          </w:p>
        </w:tc>
        <w:tc>
          <w:tcPr>
            <w:tcW w:w="1263" w:type="pct"/>
            <w:shd w:val="clear" w:color="auto" w:fill="FFFFFF" w:themeFill="background1"/>
            <w:vAlign w:val="center"/>
          </w:tcPr>
          <w:p w:rsidR="00596E45" w:rsidRPr="0092457E" w:rsidRDefault="00596E45" w:rsidP="000B4C56">
            <w:pPr>
              <w:rPr>
                <w:color w:val="000000"/>
                <w:lang w:val="en-US"/>
              </w:rPr>
            </w:pPr>
            <w:r w:rsidRPr="00596E45">
              <w:rPr>
                <w:color w:val="000000"/>
              </w:rPr>
              <w:t>Васенко</w:t>
            </w:r>
            <w:r w:rsidRPr="0092457E">
              <w:rPr>
                <w:color w:val="000000"/>
                <w:lang w:val="en-US"/>
              </w:rPr>
              <w:t xml:space="preserve"> </w:t>
            </w:r>
            <w:r w:rsidRPr="00596E45">
              <w:rPr>
                <w:color w:val="000000"/>
              </w:rPr>
              <w:t>Андрей</w:t>
            </w:r>
            <w:r w:rsidRPr="0092457E">
              <w:rPr>
                <w:color w:val="000000"/>
                <w:lang w:val="en-US"/>
              </w:rPr>
              <w:t xml:space="preserve"> </w:t>
            </w:r>
            <w:r w:rsidRPr="00596E45">
              <w:rPr>
                <w:color w:val="000000"/>
              </w:rPr>
              <w:t>Сергеевич</w:t>
            </w:r>
            <w:r w:rsidRPr="0092457E">
              <w:rPr>
                <w:color w:val="000000"/>
                <w:lang w:val="en-US"/>
              </w:rPr>
              <w:t xml:space="preserve"> Doctor </w:t>
            </w:r>
            <w:proofErr w:type="spellStart"/>
            <w:r w:rsidRPr="0092457E">
              <w:rPr>
                <w:color w:val="000000"/>
                <w:lang w:val="en-US"/>
              </w:rPr>
              <w:t>Habilitatus</w:t>
            </w:r>
            <w:proofErr w:type="spellEnd"/>
            <w:r w:rsidRPr="0092457E">
              <w:rPr>
                <w:color w:val="000000"/>
                <w:lang w:val="en-US"/>
              </w:rPr>
              <w:t xml:space="preserve">, </w:t>
            </w:r>
            <w:r w:rsidRPr="00596E45">
              <w:rPr>
                <w:color w:val="000000"/>
              </w:rPr>
              <w:t>доцент</w:t>
            </w:r>
            <w:r w:rsidRPr="0092457E">
              <w:rPr>
                <w:color w:val="000000"/>
                <w:lang w:val="en-US"/>
              </w:rPr>
              <w:t xml:space="preserve"> </w:t>
            </w:r>
            <w:r w:rsidR="0092457E" w:rsidRPr="00596E45">
              <w:rPr>
                <w:color w:val="000000"/>
              </w:rPr>
              <w:t>МИЭМ</w:t>
            </w:r>
            <w:r w:rsidR="0092457E" w:rsidRPr="0092457E">
              <w:rPr>
                <w:color w:val="000000"/>
                <w:lang w:val="en-US"/>
              </w:rPr>
              <w:t xml:space="preserve"> </w:t>
            </w:r>
            <w:r w:rsidR="0092457E">
              <w:rPr>
                <w:color w:val="000000"/>
              </w:rPr>
              <w:t>НИУ</w:t>
            </w:r>
            <w:r w:rsidR="0092457E" w:rsidRPr="0092457E">
              <w:rPr>
                <w:color w:val="000000"/>
                <w:lang w:val="en-US"/>
              </w:rPr>
              <w:t xml:space="preserve"> </w:t>
            </w:r>
            <w:r w:rsidR="0092457E">
              <w:rPr>
                <w:color w:val="000000"/>
              </w:rPr>
              <w:t>ВШЭ</w:t>
            </w:r>
          </w:p>
        </w:tc>
      </w:tr>
      <w:tr w:rsidR="00596E45" w:rsidRPr="00596E45" w:rsidTr="00596E45">
        <w:trPr>
          <w:trHeight w:val="980"/>
        </w:trPr>
        <w:tc>
          <w:tcPr>
            <w:tcW w:w="180" w:type="pct"/>
            <w:shd w:val="clear" w:color="auto" w:fill="FFFFFF" w:themeFill="background1"/>
            <w:vAlign w:val="center"/>
            <w:hideMark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17</w:t>
            </w:r>
          </w:p>
        </w:tc>
        <w:tc>
          <w:tcPr>
            <w:tcW w:w="1222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proofErr w:type="spellStart"/>
            <w:r w:rsidRPr="00596E45">
              <w:rPr>
                <w:color w:val="000000"/>
              </w:rPr>
              <w:t>Умаров</w:t>
            </w:r>
            <w:proofErr w:type="spellEnd"/>
            <w:r w:rsidRPr="00596E45">
              <w:rPr>
                <w:color w:val="000000"/>
              </w:rPr>
              <w:t xml:space="preserve"> </w:t>
            </w:r>
            <w:proofErr w:type="spellStart"/>
            <w:r w:rsidRPr="00596E45">
              <w:rPr>
                <w:color w:val="000000"/>
              </w:rPr>
              <w:t>Дониёр</w:t>
            </w:r>
            <w:proofErr w:type="spellEnd"/>
            <w:r w:rsidRPr="00596E45">
              <w:rPr>
                <w:color w:val="000000"/>
              </w:rPr>
              <w:t xml:space="preserve"> </w:t>
            </w:r>
            <w:proofErr w:type="spellStart"/>
            <w:r w:rsidRPr="00596E45">
              <w:rPr>
                <w:color w:val="000000"/>
              </w:rPr>
              <w:t>Собирович</w:t>
            </w:r>
            <w:proofErr w:type="spellEnd"/>
          </w:p>
        </w:tc>
        <w:tc>
          <w:tcPr>
            <w:tcW w:w="1215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</w:rPr>
            </w:pPr>
            <w:r w:rsidRPr="00596E45">
              <w:rPr>
                <w:color w:val="000000"/>
              </w:rPr>
              <w:t>Моделирование электризации космического аппарата сложной конфигурации</w:t>
            </w:r>
          </w:p>
        </w:tc>
        <w:tc>
          <w:tcPr>
            <w:tcW w:w="1121" w:type="pct"/>
            <w:shd w:val="clear" w:color="auto" w:fill="FFFFFF" w:themeFill="background1"/>
            <w:vAlign w:val="center"/>
          </w:tcPr>
          <w:p w:rsidR="00596E45" w:rsidRPr="00596E45" w:rsidRDefault="00596E45" w:rsidP="00596E45">
            <w:pPr>
              <w:rPr>
                <w:color w:val="000000"/>
                <w:lang w:val="en-US"/>
              </w:rPr>
            </w:pPr>
            <w:r w:rsidRPr="00596E45">
              <w:rPr>
                <w:color w:val="000000"/>
                <w:lang w:val="en-US"/>
              </w:rPr>
              <w:t>Modeling of the Spacecraft Charging of Complicated Configuration</w:t>
            </w:r>
          </w:p>
        </w:tc>
        <w:tc>
          <w:tcPr>
            <w:tcW w:w="1263" w:type="pct"/>
            <w:shd w:val="clear" w:color="auto" w:fill="FFFFFF" w:themeFill="background1"/>
            <w:vAlign w:val="center"/>
          </w:tcPr>
          <w:p w:rsidR="00596E45" w:rsidRPr="00596E45" w:rsidRDefault="00596E45" w:rsidP="000B4C56">
            <w:pPr>
              <w:rPr>
                <w:color w:val="000000"/>
              </w:rPr>
            </w:pPr>
            <w:r w:rsidRPr="00596E45">
              <w:rPr>
                <w:color w:val="000000"/>
              </w:rPr>
              <w:t xml:space="preserve">Саенко Владимир Степанович д.т.н., профессор </w:t>
            </w:r>
            <w:r w:rsidR="0092457E" w:rsidRPr="00596E45">
              <w:rPr>
                <w:color w:val="000000"/>
              </w:rPr>
              <w:t xml:space="preserve">МИЭМ </w:t>
            </w:r>
            <w:r w:rsidR="0092457E">
              <w:rPr>
                <w:color w:val="000000"/>
              </w:rPr>
              <w:t>НИУ ВШЭ</w:t>
            </w:r>
          </w:p>
        </w:tc>
      </w:tr>
    </w:tbl>
    <w:p w:rsidR="00D00D3A" w:rsidRPr="00596E45" w:rsidRDefault="00D00D3A" w:rsidP="00017344">
      <w:pPr>
        <w:pStyle w:val="Default"/>
        <w:rPr>
          <w:sz w:val="17"/>
          <w:szCs w:val="17"/>
        </w:rPr>
      </w:pPr>
    </w:p>
    <w:p w:rsidR="00017344" w:rsidRPr="00D00D3A" w:rsidRDefault="00017344" w:rsidP="00017344">
      <w:pPr>
        <w:pStyle w:val="Default"/>
      </w:pPr>
      <w:r w:rsidRPr="002B7825">
        <w:rPr>
          <w:sz w:val="17"/>
          <w:szCs w:val="17"/>
        </w:rPr>
        <w:t xml:space="preserve"> </w:t>
      </w:r>
      <w:r w:rsidRPr="00D00D3A">
        <w:t>Заместитель начальника отдела организации, планирования и контроля учебного процесса МИЭМ</w:t>
      </w:r>
      <w:r w:rsidR="00D00D3A">
        <w:t xml:space="preserve"> НИУ ВШЭ                </w:t>
      </w:r>
      <w:r w:rsidRPr="00D00D3A">
        <w:t xml:space="preserve">          А.В. Горшкова</w:t>
      </w:r>
    </w:p>
    <w:sectPr w:rsidR="00017344" w:rsidRPr="00D00D3A" w:rsidSect="00AB0358">
      <w:footerReference w:type="default" r:id="rId9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CA" w:rsidRDefault="00480CCA" w:rsidP="00B9314A">
      <w:r>
        <w:separator/>
      </w:r>
    </w:p>
  </w:endnote>
  <w:endnote w:type="continuationSeparator" w:id="0">
    <w:p w:rsidR="00480CCA" w:rsidRDefault="00480CCA" w:rsidP="00B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363440"/>
      <w:docPartObj>
        <w:docPartGallery w:val="Page Numbers (Bottom of Page)"/>
        <w:docPartUnique/>
      </w:docPartObj>
    </w:sdtPr>
    <w:sdtEndPr/>
    <w:sdtContent>
      <w:p w:rsidR="00017344" w:rsidRDefault="00017344" w:rsidP="00D073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A0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CA" w:rsidRDefault="00480CCA" w:rsidP="00B9314A">
      <w:r>
        <w:separator/>
      </w:r>
    </w:p>
  </w:footnote>
  <w:footnote w:type="continuationSeparator" w:id="0">
    <w:p w:rsidR="00480CCA" w:rsidRDefault="00480CCA" w:rsidP="00B9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3DB"/>
    <w:multiLevelType w:val="hybridMultilevel"/>
    <w:tmpl w:val="085C0C22"/>
    <w:lvl w:ilvl="0" w:tplc="979A9274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D"/>
    <w:rsid w:val="00012940"/>
    <w:rsid w:val="000149F2"/>
    <w:rsid w:val="00017344"/>
    <w:rsid w:val="000443B3"/>
    <w:rsid w:val="0005344B"/>
    <w:rsid w:val="00092534"/>
    <w:rsid w:val="000B005D"/>
    <w:rsid w:val="000B4C56"/>
    <w:rsid w:val="000C7A15"/>
    <w:rsid w:val="0011667A"/>
    <w:rsid w:val="00146C1A"/>
    <w:rsid w:val="0015359B"/>
    <w:rsid w:val="00154108"/>
    <w:rsid w:val="00163CEB"/>
    <w:rsid w:val="00163D90"/>
    <w:rsid w:val="001A1D23"/>
    <w:rsid w:val="001D08CE"/>
    <w:rsid w:val="001D26C5"/>
    <w:rsid w:val="001D6B1F"/>
    <w:rsid w:val="001E52D5"/>
    <w:rsid w:val="001E7B90"/>
    <w:rsid w:val="0020344B"/>
    <w:rsid w:val="00210DA0"/>
    <w:rsid w:val="002148D5"/>
    <w:rsid w:val="002262E7"/>
    <w:rsid w:val="002304E4"/>
    <w:rsid w:val="00247088"/>
    <w:rsid w:val="00247CF5"/>
    <w:rsid w:val="002A599A"/>
    <w:rsid w:val="002A6CFD"/>
    <w:rsid w:val="002B3FF9"/>
    <w:rsid w:val="002B7825"/>
    <w:rsid w:val="00317B75"/>
    <w:rsid w:val="00337778"/>
    <w:rsid w:val="0037407A"/>
    <w:rsid w:val="003A17E0"/>
    <w:rsid w:val="003D2D81"/>
    <w:rsid w:val="003D2FDA"/>
    <w:rsid w:val="0043779A"/>
    <w:rsid w:val="00445F48"/>
    <w:rsid w:val="00462B5F"/>
    <w:rsid w:val="004700DB"/>
    <w:rsid w:val="00480CCA"/>
    <w:rsid w:val="004833AC"/>
    <w:rsid w:val="00497636"/>
    <w:rsid w:val="004B680A"/>
    <w:rsid w:val="004C5D66"/>
    <w:rsid w:val="004F29AB"/>
    <w:rsid w:val="00512263"/>
    <w:rsid w:val="00515194"/>
    <w:rsid w:val="00517B52"/>
    <w:rsid w:val="00555406"/>
    <w:rsid w:val="00574059"/>
    <w:rsid w:val="00585049"/>
    <w:rsid w:val="0059423C"/>
    <w:rsid w:val="00596E45"/>
    <w:rsid w:val="005E6630"/>
    <w:rsid w:val="00604FAF"/>
    <w:rsid w:val="00604FBC"/>
    <w:rsid w:val="00627C34"/>
    <w:rsid w:val="00647E7F"/>
    <w:rsid w:val="006523B6"/>
    <w:rsid w:val="00691BB9"/>
    <w:rsid w:val="006B319C"/>
    <w:rsid w:val="006C22D2"/>
    <w:rsid w:val="006C5D92"/>
    <w:rsid w:val="0072241B"/>
    <w:rsid w:val="00731D41"/>
    <w:rsid w:val="00793A08"/>
    <w:rsid w:val="007C64FB"/>
    <w:rsid w:val="00807D26"/>
    <w:rsid w:val="00852EF5"/>
    <w:rsid w:val="00860517"/>
    <w:rsid w:val="0088381C"/>
    <w:rsid w:val="008954F4"/>
    <w:rsid w:val="008A6A18"/>
    <w:rsid w:val="008B7B55"/>
    <w:rsid w:val="008E2F00"/>
    <w:rsid w:val="009108FD"/>
    <w:rsid w:val="009152DA"/>
    <w:rsid w:val="00915DB6"/>
    <w:rsid w:val="0092457E"/>
    <w:rsid w:val="00963733"/>
    <w:rsid w:val="00964326"/>
    <w:rsid w:val="00981B34"/>
    <w:rsid w:val="00994C10"/>
    <w:rsid w:val="009A3C39"/>
    <w:rsid w:val="009A6851"/>
    <w:rsid w:val="009B12CE"/>
    <w:rsid w:val="009B1AF8"/>
    <w:rsid w:val="009C7497"/>
    <w:rsid w:val="009D1914"/>
    <w:rsid w:val="009D4D62"/>
    <w:rsid w:val="00A107BC"/>
    <w:rsid w:val="00A30777"/>
    <w:rsid w:val="00A64EF3"/>
    <w:rsid w:val="00A863AD"/>
    <w:rsid w:val="00A96F0F"/>
    <w:rsid w:val="00AB0358"/>
    <w:rsid w:val="00AB3E0E"/>
    <w:rsid w:val="00AB550A"/>
    <w:rsid w:val="00AC2CD3"/>
    <w:rsid w:val="00AC3515"/>
    <w:rsid w:val="00AD6F76"/>
    <w:rsid w:val="00AE1EA6"/>
    <w:rsid w:val="00AE65B2"/>
    <w:rsid w:val="00B2277D"/>
    <w:rsid w:val="00B25C07"/>
    <w:rsid w:val="00B30F5F"/>
    <w:rsid w:val="00B426B1"/>
    <w:rsid w:val="00B9314A"/>
    <w:rsid w:val="00BC3AFB"/>
    <w:rsid w:val="00BD7C56"/>
    <w:rsid w:val="00BE7E44"/>
    <w:rsid w:val="00C14744"/>
    <w:rsid w:val="00C4327C"/>
    <w:rsid w:val="00C45056"/>
    <w:rsid w:val="00C64392"/>
    <w:rsid w:val="00C70714"/>
    <w:rsid w:val="00C80BD0"/>
    <w:rsid w:val="00C94146"/>
    <w:rsid w:val="00D00D3A"/>
    <w:rsid w:val="00D07349"/>
    <w:rsid w:val="00D13195"/>
    <w:rsid w:val="00D6572D"/>
    <w:rsid w:val="00D67F5B"/>
    <w:rsid w:val="00D74715"/>
    <w:rsid w:val="00D76531"/>
    <w:rsid w:val="00D81084"/>
    <w:rsid w:val="00D81BDE"/>
    <w:rsid w:val="00DB753B"/>
    <w:rsid w:val="00E411F1"/>
    <w:rsid w:val="00E520E1"/>
    <w:rsid w:val="00E62836"/>
    <w:rsid w:val="00E65154"/>
    <w:rsid w:val="00EA50A5"/>
    <w:rsid w:val="00F143D6"/>
    <w:rsid w:val="00F40545"/>
    <w:rsid w:val="00F777B1"/>
    <w:rsid w:val="00F81719"/>
    <w:rsid w:val="00FA1D98"/>
    <w:rsid w:val="00FC0EF7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E380-DCF2-40C3-8699-B42722BC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7</cp:revision>
  <cp:lastPrinted>2017-05-10T14:48:00Z</cp:lastPrinted>
  <dcterms:created xsi:type="dcterms:W3CDTF">2017-05-11T08:12:00Z</dcterms:created>
  <dcterms:modified xsi:type="dcterms:W3CDTF">2017-05-12T11:29:00Z</dcterms:modified>
</cp:coreProperties>
</file>