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02" w:rsidRDefault="00435D02" w:rsidP="00435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РЕЗЮМЕ</w:t>
      </w:r>
    </w:p>
    <w:p w:rsidR="00435D02" w:rsidRDefault="00435D02" w:rsidP="00435D0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435D02" w:rsidTr="008B6534">
        <w:tc>
          <w:tcPr>
            <w:tcW w:w="3369" w:type="dxa"/>
          </w:tcPr>
          <w:p w:rsidR="00435D02" w:rsidRDefault="00435D02" w:rsidP="008B6534">
            <w:pPr>
              <w:rPr>
                <w:b/>
                <w:sz w:val="28"/>
                <w:szCs w:val="28"/>
              </w:rPr>
            </w:pPr>
            <w:r>
              <w:t>1. Фамилия, имя, отчество</w:t>
            </w:r>
          </w:p>
        </w:tc>
        <w:tc>
          <w:tcPr>
            <w:tcW w:w="6202" w:type="dxa"/>
          </w:tcPr>
          <w:p w:rsidR="00435D02" w:rsidRPr="00F539BE" w:rsidRDefault="00435D02" w:rsidP="008B6534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Фролова Наталья Хайдаровна</w:t>
            </w:r>
          </w:p>
        </w:tc>
      </w:tr>
      <w:tr w:rsidR="00435D02" w:rsidTr="008B6534">
        <w:tc>
          <w:tcPr>
            <w:tcW w:w="3369" w:type="dxa"/>
          </w:tcPr>
          <w:p w:rsidR="00435D02" w:rsidRDefault="00435D02" w:rsidP="008B6534">
            <w:pPr>
              <w:rPr>
                <w:b/>
                <w:sz w:val="28"/>
                <w:szCs w:val="28"/>
              </w:rPr>
            </w:pPr>
            <w:r>
              <w:t>2. Дата рождения:</w:t>
            </w:r>
          </w:p>
        </w:tc>
        <w:tc>
          <w:tcPr>
            <w:tcW w:w="6202" w:type="dxa"/>
          </w:tcPr>
          <w:p w:rsidR="00435D02" w:rsidRPr="00F539BE" w:rsidRDefault="00435D02" w:rsidP="008B6534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27.09.1974</w:t>
            </w:r>
          </w:p>
        </w:tc>
      </w:tr>
      <w:tr w:rsidR="00435D02" w:rsidTr="008B6534">
        <w:tc>
          <w:tcPr>
            <w:tcW w:w="3369" w:type="dxa"/>
          </w:tcPr>
          <w:p w:rsidR="00435D02" w:rsidRDefault="00435D02" w:rsidP="008B6534">
            <w:pPr>
              <w:rPr>
                <w:b/>
                <w:sz w:val="28"/>
                <w:szCs w:val="28"/>
              </w:rPr>
            </w:pPr>
            <w:r>
              <w:t>3. Домашний адрес:</w:t>
            </w:r>
          </w:p>
        </w:tc>
        <w:tc>
          <w:tcPr>
            <w:tcW w:w="6202" w:type="dxa"/>
          </w:tcPr>
          <w:p w:rsidR="00435D02" w:rsidRPr="00F539BE" w:rsidRDefault="00435D02" w:rsidP="008B6534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 xml:space="preserve">Ул. Баумана д 64 корп. 1, </w:t>
            </w:r>
            <w:proofErr w:type="spellStart"/>
            <w:r w:rsidRPr="00F539BE">
              <w:rPr>
                <w:sz w:val="28"/>
                <w:szCs w:val="28"/>
              </w:rPr>
              <w:t>кв</w:t>
            </w:r>
            <w:proofErr w:type="spellEnd"/>
            <w:r w:rsidRPr="00F539BE">
              <w:rPr>
                <w:sz w:val="28"/>
                <w:szCs w:val="28"/>
              </w:rPr>
              <w:t xml:space="preserve"> 68</w:t>
            </w:r>
          </w:p>
        </w:tc>
      </w:tr>
      <w:tr w:rsidR="00435D02" w:rsidTr="008B6534">
        <w:tc>
          <w:tcPr>
            <w:tcW w:w="3369" w:type="dxa"/>
          </w:tcPr>
          <w:p w:rsidR="00435D02" w:rsidRDefault="00435D02" w:rsidP="008B6534">
            <w:pPr>
              <w:rPr>
                <w:b/>
                <w:sz w:val="28"/>
                <w:szCs w:val="28"/>
              </w:rPr>
            </w:pPr>
            <w:r>
              <w:t>Телефоны:                 рабочий:</w:t>
            </w:r>
          </w:p>
        </w:tc>
        <w:tc>
          <w:tcPr>
            <w:tcW w:w="6202" w:type="dxa"/>
          </w:tcPr>
          <w:p w:rsidR="00435D02" w:rsidRPr="00F539BE" w:rsidRDefault="00435D02" w:rsidP="008B6534">
            <w:pPr>
              <w:jc w:val="center"/>
              <w:rPr>
                <w:sz w:val="28"/>
                <w:szCs w:val="28"/>
              </w:rPr>
            </w:pPr>
          </w:p>
        </w:tc>
      </w:tr>
      <w:tr w:rsidR="00435D02" w:rsidTr="008B6534">
        <w:tc>
          <w:tcPr>
            <w:tcW w:w="3369" w:type="dxa"/>
          </w:tcPr>
          <w:p w:rsidR="00435D02" w:rsidRDefault="00435D02" w:rsidP="008B6534">
            <w:pPr>
              <w:jc w:val="right"/>
              <w:rPr>
                <w:b/>
                <w:sz w:val="28"/>
                <w:szCs w:val="28"/>
              </w:rPr>
            </w:pPr>
            <w:r>
              <w:t>домашний:</w:t>
            </w:r>
          </w:p>
        </w:tc>
        <w:tc>
          <w:tcPr>
            <w:tcW w:w="6202" w:type="dxa"/>
          </w:tcPr>
          <w:p w:rsidR="00435D02" w:rsidRPr="00F539BE" w:rsidRDefault="00435D02" w:rsidP="008B6534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251-34-70</w:t>
            </w:r>
          </w:p>
        </w:tc>
      </w:tr>
      <w:tr w:rsidR="00435D02" w:rsidTr="008B6534">
        <w:tc>
          <w:tcPr>
            <w:tcW w:w="3369" w:type="dxa"/>
          </w:tcPr>
          <w:p w:rsidR="00435D02" w:rsidRDefault="00435D02" w:rsidP="008B6534">
            <w:pPr>
              <w:jc w:val="right"/>
              <w:rPr>
                <w:b/>
                <w:sz w:val="28"/>
                <w:szCs w:val="28"/>
              </w:rPr>
            </w:pPr>
            <w:r>
              <w:t>мобильный:</w:t>
            </w:r>
          </w:p>
        </w:tc>
        <w:tc>
          <w:tcPr>
            <w:tcW w:w="6202" w:type="dxa"/>
          </w:tcPr>
          <w:p w:rsidR="00435D02" w:rsidRPr="00F539BE" w:rsidRDefault="00435D02" w:rsidP="008B6534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9049011434</w:t>
            </w:r>
          </w:p>
        </w:tc>
      </w:tr>
      <w:tr w:rsidR="00435D02" w:rsidTr="008B6534">
        <w:tc>
          <w:tcPr>
            <w:tcW w:w="3369" w:type="dxa"/>
          </w:tcPr>
          <w:p w:rsidR="00435D02" w:rsidRDefault="00435D02" w:rsidP="008B6534">
            <w:pPr>
              <w:rPr>
                <w:b/>
                <w:sz w:val="28"/>
                <w:szCs w:val="28"/>
              </w:rPr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202" w:type="dxa"/>
          </w:tcPr>
          <w:p w:rsidR="00435D02" w:rsidRPr="00F539BE" w:rsidRDefault="00435D02" w:rsidP="008B6534">
            <w:pPr>
              <w:jc w:val="center"/>
              <w:rPr>
                <w:sz w:val="28"/>
                <w:szCs w:val="28"/>
                <w:lang w:val="en-US"/>
              </w:rPr>
            </w:pPr>
            <w:r w:rsidRPr="00F539BE">
              <w:rPr>
                <w:sz w:val="28"/>
                <w:szCs w:val="28"/>
                <w:lang w:val="en-US"/>
              </w:rPr>
              <w:t>frolovanh@rambler.ru</w:t>
            </w:r>
          </w:p>
        </w:tc>
      </w:tr>
      <w:tr w:rsidR="00435D02" w:rsidTr="008B6534">
        <w:tc>
          <w:tcPr>
            <w:tcW w:w="3369" w:type="dxa"/>
          </w:tcPr>
          <w:p w:rsidR="00435D02" w:rsidRDefault="00435D02" w:rsidP="008B6534">
            <w:pPr>
              <w:rPr>
                <w:b/>
                <w:sz w:val="28"/>
                <w:szCs w:val="28"/>
              </w:rPr>
            </w:pPr>
            <w:r>
              <w:t>4. Образование:</w:t>
            </w:r>
          </w:p>
        </w:tc>
        <w:tc>
          <w:tcPr>
            <w:tcW w:w="6202" w:type="dxa"/>
          </w:tcPr>
          <w:p w:rsidR="00435D02" w:rsidRPr="00F539BE" w:rsidRDefault="00435D02" w:rsidP="008B6534">
            <w:pPr>
              <w:jc w:val="center"/>
              <w:rPr>
                <w:sz w:val="28"/>
                <w:szCs w:val="28"/>
              </w:rPr>
            </w:pPr>
            <w:proofErr w:type="gramStart"/>
            <w:r w:rsidRPr="00F539BE">
              <w:rPr>
                <w:sz w:val="28"/>
                <w:szCs w:val="28"/>
              </w:rPr>
              <w:t>Высшее</w:t>
            </w:r>
            <w:proofErr w:type="gramEnd"/>
            <w:r w:rsidRPr="00F539BE">
              <w:rPr>
                <w:sz w:val="28"/>
                <w:szCs w:val="28"/>
              </w:rPr>
              <w:t>, послевузовское (аспирантура)</w:t>
            </w:r>
          </w:p>
        </w:tc>
      </w:tr>
      <w:tr w:rsidR="00C74789" w:rsidTr="0048297B">
        <w:tc>
          <w:tcPr>
            <w:tcW w:w="3369" w:type="dxa"/>
          </w:tcPr>
          <w:p w:rsidR="00C74789" w:rsidRPr="00280A80" w:rsidRDefault="00C74789" w:rsidP="00C74789">
            <w:pPr>
              <w:rPr>
                <w:sz w:val="28"/>
                <w:szCs w:val="28"/>
              </w:rPr>
            </w:pPr>
            <w:r w:rsidRPr="00280A80">
              <w:rPr>
                <w:bCs/>
              </w:rPr>
              <w:t xml:space="preserve">5. </w:t>
            </w:r>
            <w:r>
              <w:rPr>
                <w:bCs/>
              </w:rPr>
              <w:t>Сертификаты</w:t>
            </w:r>
            <w:r w:rsidR="00BF08E0" w:rsidRPr="00BF08E0">
              <w:rPr>
                <w:bCs/>
              </w:rPr>
              <w:t xml:space="preserve"> международных экзаменов по английскому языку:</w:t>
            </w:r>
            <w:r>
              <w:rPr>
                <w:bCs/>
              </w:rPr>
              <w:t xml:space="preserve"> </w:t>
            </w:r>
          </w:p>
        </w:tc>
        <w:tc>
          <w:tcPr>
            <w:tcW w:w="6202" w:type="dxa"/>
          </w:tcPr>
          <w:p w:rsidR="00C74789" w:rsidRPr="00F539BE" w:rsidRDefault="00C74789" w:rsidP="008B6534">
            <w:pPr>
              <w:jc w:val="center"/>
              <w:rPr>
                <w:lang w:val="en-US"/>
              </w:rPr>
            </w:pPr>
            <w:r w:rsidRPr="00F539BE">
              <w:t>TKT</w:t>
            </w:r>
          </w:p>
          <w:p w:rsidR="00C74789" w:rsidRPr="00F539BE" w:rsidRDefault="00C74789" w:rsidP="008B6534">
            <w:pPr>
              <w:jc w:val="center"/>
            </w:pPr>
            <w:r w:rsidRPr="00F539BE">
              <w:rPr>
                <w:lang w:val="en-US"/>
              </w:rPr>
              <w:t>CPE</w:t>
            </w:r>
          </w:p>
        </w:tc>
      </w:tr>
      <w:tr w:rsidR="00435D02" w:rsidTr="008B6534">
        <w:tc>
          <w:tcPr>
            <w:tcW w:w="3369" w:type="dxa"/>
          </w:tcPr>
          <w:p w:rsidR="00435D02" w:rsidRPr="00280A80" w:rsidRDefault="00435D02" w:rsidP="008B6534">
            <w:r w:rsidRPr="00280A80">
              <w:t>6. Место работы:</w:t>
            </w:r>
          </w:p>
        </w:tc>
        <w:tc>
          <w:tcPr>
            <w:tcW w:w="6202" w:type="dxa"/>
          </w:tcPr>
          <w:p w:rsidR="00435D02" w:rsidRPr="00F539BE" w:rsidRDefault="00435D02" w:rsidP="008B6534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НИУ ВШЭ НН</w:t>
            </w:r>
          </w:p>
        </w:tc>
      </w:tr>
      <w:tr w:rsidR="00435D02" w:rsidTr="008B6534">
        <w:tc>
          <w:tcPr>
            <w:tcW w:w="3369" w:type="dxa"/>
          </w:tcPr>
          <w:p w:rsidR="00435D02" w:rsidRPr="00280A80" w:rsidRDefault="00435D02" w:rsidP="008B6534">
            <w:r w:rsidRPr="00280A80">
              <w:t>7. Должность:</w:t>
            </w:r>
          </w:p>
        </w:tc>
        <w:tc>
          <w:tcPr>
            <w:tcW w:w="6202" w:type="dxa"/>
          </w:tcPr>
          <w:p w:rsidR="00435D02" w:rsidRPr="00F539BE" w:rsidRDefault="00435D02" w:rsidP="00C74789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 xml:space="preserve">Доцент </w:t>
            </w:r>
            <w:r w:rsidR="00C74789" w:rsidRPr="00F539BE">
              <w:rPr>
                <w:sz w:val="28"/>
                <w:szCs w:val="28"/>
              </w:rPr>
              <w:t xml:space="preserve">департамента </w:t>
            </w:r>
            <w:r w:rsidRPr="00F539BE">
              <w:rPr>
                <w:sz w:val="28"/>
                <w:szCs w:val="28"/>
              </w:rPr>
              <w:t>иностранных языков</w:t>
            </w:r>
            <w:r w:rsidR="00C74789" w:rsidRPr="00F539BE">
              <w:rPr>
                <w:sz w:val="28"/>
                <w:szCs w:val="28"/>
              </w:rPr>
              <w:t xml:space="preserve"> и прикладной лингвистики</w:t>
            </w:r>
          </w:p>
        </w:tc>
      </w:tr>
      <w:tr w:rsidR="00435D02" w:rsidRPr="00435D02" w:rsidTr="008B6534">
        <w:tc>
          <w:tcPr>
            <w:tcW w:w="3369" w:type="dxa"/>
          </w:tcPr>
          <w:p w:rsidR="00435D02" w:rsidRPr="00280A80" w:rsidRDefault="00435D02" w:rsidP="008B6534">
            <w:r w:rsidRPr="00280A80">
              <w:t>8. Членство в профессиональных объединениях, союзах и участие в международных конференциях:</w:t>
            </w:r>
          </w:p>
        </w:tc>
        <w:tc>
          <w:tcPr>
            <w:tcW w:w="6202" w:type="dxa"/>
          </w:tcPr>
          <w:p w:rsidR="00435D02" w:rsidRPr="00F539BE" w:rsidRDefault="00435D02" w:rsidP="008B6534">
            <w:pPr>
              <w:jc w:val="center"/>
              <w:rPr>
                <w:sz w:val="28"/>
                <w:szCs w:val="28"/>
                <w:lang w:val="en-US"/>
              </w:rPr>
            </w:pPr>
            <w:r w:rsidRPr="00F539BE">
              <w:rPr>
                <w:sz w:val="28"/>
                <w:szCs w:val="28"/>
                <w:lang w:val="en-US"/>
              </w:rPr>
              <w:t>ELT (American Council)</w:t>
            </w:r>
          </w:p>
          <w:p w:rsidR="00435D02" w:rsidRPr="00F539BE" w:rsidRDefault="00435D02" w:rsidP="008B6534">
            <w:pPr>
              <w:jc w:val="center"/>
              <w:rPr>
                <w:sz w:val="28"/>
                <w:szCs w:val="28"/>
                <w:lang w:val="en-US"/>
              </w:rPr>
            </w:pPr>
            <w:r w:rsidRPr="00F539BE">
              <w:rPr>
                <w:sz w:val="28"/>
                <w:szCs w:val="28"/>
                <w:lang w:val="en-US"/>
              </w:rPr>
              <w:t>Russian State Exam expert (</w:t>
            </w:r>
            <w:r w:rsidRPr="00F539BE">
              <w:rPr>
                <w:sz w:val="28"/>
                <w:szCs w:val="28"/>
              </w:rPr>
              <w:t>НИРО</w:t>
            </w:r>
            <w:r w:rsidRPr="00F539BE">
              <w:rPr>
                <w:sz w:val="28"/>
                <w:szCs w:val="28"/>
                <w:lang w:val="en-US"/>
              </w:rPr>
              <w:t>)</w:t>
            </w:r>
          </w:p>
          <w:p w:rsidR="00435D02" w:rsidRPr="00F539BE" w:rsidRDefault="00435D02" w:rsidP="008B6534">
            <w:pPr>
              <w:jc w:val="center"/>
              <w:rPr>
                <w:sz w:val="28"/>
                <w:szCs w:val="28"/>
                <w:lang w:val="en-US"/>
              </w:rPr>
            </w:pPr>
            <w:r w:rsidRPr="00F539BE">
              <w:rPr>
                <w:sz w:val="28"/>
                <w:szCs w:val="28"/>
                <w:lang w:val="en-US"/>
              </w:rPr>
              <w:t>Conferences on e-learning in 2014 in London</w:t>
            </w:r>
          </w:p>
          <w:p w:rsidR="00435D02" w:rsidRDefault="00435D02" w:rsidP="008B6534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  <w:lang w:val="en-US"/>
              </w:rPr>
              <w:t>In 2015 in Hong Kong</w:t>
            </w:r>
          </w:p>
          <w:p w:rsidR="00986EBC" w:rsidRPr="00986EBC" w:rsidRDefault="00986EBC" w:rsidP="008B653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Concort</w:t>
            </w:r>
            <w:proofErr w:type="spellEnd"/>
            <w:r>
              <w:rPr>
                <w:sz w:val="28"/>
                <w:szCs w:val="28"/>
                <w:lang w:val="en-US"/>
              </w:rPr>
              <w:t>, 2017 (HSE)</w:t>
            </w:r>
            <w:r>
              <w:rPr>
                <w:sz w:val="28"/>
                <w:szCs w:val="28"/>
              </w:rPr>
              <w:t xml:space="preserve"> </w:t>
            </w:r>
          </w:p>
          <w:p w:rsidR="00435D02" w:rsidRPr="00F539BE" w:rsidRDefault="00435D02" w:rsidP="008B653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5D02" w:rsidTr="008B6534">
        <w:tc>
          <w:tcPr>
            <w:tcW w:w="3369" w:type="dxa"/>
          </w:tcPr>
          <w:p w:rsidR="00435D02" w:rsidRPr="00280A80" w:rsidRDefault="00435D02" w:rsidP="008B6534">
            <w:r w:rsidRPr="00280A80">
              <w:t>9. Наличие дипломов и сертификатов (указать каких)</w:t>
            </w:r>
          </w:p>
        </w:tc>
        <w:tc>
          <w:tcPr>
            <w:tcW w:w="6202" w:type="dxa"/>
          </w:tcPr>
          <w:p w:rsidR="00435D02" w:rsidRPr="00F539BE" w:rsidRDefault="00435D02" w:rsidP="008B6534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 xml:space="preserve">Об окончании высшего образования </w:t>
            </w:r>
            <w:r w:rsidR="007D26F6" w:rsidRPr="00F539BE">
              <w:rPr>
                <w:sz w:val="28"/>
                <w:szCs w:val="28"/>
              </w:rPr>
              <w:t>(ПГПЛУ 1996)</w:t>
            </w:r>
          </w:p>
          <w:p w:rsidR="007D26F6" w:rsidRPr="00F539BE" w:rsidRDefault="007D26F6" w:rsidP="007D26F6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 xml:space="preserve">О присвоении </w:t>
            </w:r>
            <w:proofErr w:type="gramStart"/>
            <w:r w:rsidRPr="00F539BE">
              <w:rPr>
                <w:sz w:val="28"/>
                <w:szCs w:val="28"/>
              </w:rPr>
              <w:t>звания кандидата</w:t>
            </w:r>
            <w:proofErr w:type="gramEnd"/>
            <w:r w:rsidRPr="00F539BE">
              <w:rPr>
                <w:sz w:val="28"/>
                <w:szCs w:val="28"/>
              </w:rPr>
              <w:t xml:space="preserve"> педагогических наук (2002)</w:t>
            </w:r>
          </w:p>
          <w:p w:rsidR="007D26F6" w:rsidRPr="00F539BE" w:rsidRDefault="007D26F6" w:rsidP="007D26F6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О присвоении звания доцента ВАК (2009)</w:t>
            </w:r>
          </w:p>
          <w:p w:rsidR="007D26F6" w:rsidRPr="00F539BE" w:rsidRDefault="007D26F6" w:rsidP="007D26F6">
            <w:pPr>
              <w:jc w:val="center"/>
              <w:rPr>
                <w:sz w:val="28"/>
                <w:szCs w:val="28"/>
              </w:rPr>
            </w:pPr>
          </w:p>
        </w:tc>
      </w:tr>
      <w:tr w:rsidR="00435D02" w:rsidTr="008B6534">
        <w:tc>
          <w:tcPr>
            <w:tcW w:w="3369" w:type="dxa"/>
          </w:tcPr>
          <w:p w:rsidR="00435D02" w:rsidRPr="00F539BE" w:rsidRDefault="00F539BE" w:rsidP="008B6534">
            <w:r w:rsidRPr="00F539BE">
              <w:t>10. Н</w:t>
            </w:r>
            <w:r>
              <w:t>авыки и черты характера, необходимые для преподавательской деятельности</w:t>
            </w:r>
          </w:p>
        </w:tc>
        <w:tc>
          <w:tcPr>
            <w:tcW w:w="6202" w:type="dxa"/>
          </w:tcPr>
          <w:p w:rsidR="00F539BE" w:rsidRPr="00F539BE" w:rsidRDefault="00F539BE" w:rsidP="00F539BE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Компьютерные навыки продвинутого пользователя</w:t>
            </w:r>
          </w:p>
          <w:p w:rsidR="00F539BE" w:rsidRPr="00F539BE" w:rsidRDefault="00F539BE" w:rsidP="00F539BE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Применение И</w:t>
            </w:r>
            <w:proofErr w:type="gramStart"/>
            <w:r w:rsidRPr="00F539BE">
              <w:rPr>
                <w:sz w:val="28"/>
                <w:szCs w:val="28"/>
              </w:rPr>
              <w:t>КТ в пр</w:t>
            </w:r>
            <w:proofErr w:type="gramEnd"/>
            <w:r w:rsidRPr="00F539BE">
              <w:rPr>
                <w:sz w:val="28"/>
                <w:szCs w:val="28"/>
              </w:rPr>
              <w:t>оцессе обучения</w:t>
            </w:r>
          </w:p>
          <w:p w:rsidR="00F539BE" w:rsidRPr="00986EBC" w:rsidRDefault="00F539BE" w:rsidP="00F539BE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 xml:space="preserve">Ведение презентаций </w:t>
            </w:r>
            <w:r w:rsidR="00986EBC">
              <w:rPr>
                <w:sz w:val="28"/>
                <w:szCs w:val="28"/>
              </w:rPr>
              <w:t xml:space="preserve">в кросс культурных </w:t>
            </w:r>
            <w:proofErr w:type="gramStart"/>
            <w:r w:rsidR="00986EBC">
              <w:rPr>
                <w:sz w:val="28"/>
                <w:szCs w:val="28"/>
              </w:rPr>
              <w:t>аудиториях</w:t>
            </w:r>
            <w:proofErr w:type="gramEnd"/>
            <w:r w:rsidRPr="00F539BE">
              <w:rPr>
                <w:sz w:val="28"/>
                <w:szCs w:val="28"/>
              </w:rPr>
              <w:t xml:space="preserve"> </w:t>
            </w:r>
          </w:p>
          <w:p w:rsidR="00986EBC" w:rsidRPr="00F539BE" w:rsidRDefault="00986EBC" w:rsidP="00F539BE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А</w:t>
            </w:r>
            <w:proofErr w:type="spellStart"/>
            <w:r w:rsidRPr="00F539BE">
              <w:rPr>
                <w:sz w:val="28"/>
                <w:szCs w:val="28"/>
              </w:rPr>
              <w:t>налитические</w:t>
            </w:r>
            <w:proofErr w:type="spellEnd"/>
            <w:r w:rsidRPr="00F539BE">
              <w:rPr>
                <w:sz w:val="28"/>
                <w:szCs w:val="28"/>
              </w:rPr>
              <w:t xml:space="preserve"> навыки</w:t>
            </w:r>
          </w:p>
          <w:p w:rsidR="00F539BE" w:rsidRPr="00F539BE" w:rsidRDefault="00986EBC" w:rsidP="00F539BE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F539BE" w:rsidRPr="00F539BE">
              <w:rPr>
                <w:sz w:val="28"/>
                <w:szCs w:val="28"/>
              </w:rPr>
              <w:t>трессо</w:t>
            </w:r>
            <w:proofErr w:type="spellEnd"/>
            <w:r w:rsidR="00F539BE" w:rsidRPr="00F539BE">
              <w:rPr>
                <w:sz w:val="28"/>
                <w:szCs w:val="28"/>
              </w:rPr>
              <w:t xml:space="preserve"> устойчивость</w:t>
            </w:r>
          </w:p>
          <w:p w:rsidR="00F539BE" w:rsidRPr="00F539BE" w:rsidRDefault="00F539BE" w:rsidP="00F539BE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F539BE">
              <w:rPr>
                <w:sz w:val="28"/>
                <w:szCs w:val="28"/>
              </w:rPr>
              <w:t>Отвестввенность</w:t>
            </w:r>
            <w:proofErr w:type="spellEnd"/>
            <w:r w:rsidRPr="00F539BE">
              <w:rPr>
                <w:sz w:val="28"/>
                <w:szCs w:val="28"/>
              </w:rPr>
              <w:t xml:space="preserve"> </w:t>
            </w:r>
          </w:p>
          <w:p w:rsidR="00F539BE" w:rsidRDefault="00F539BE" w:rsidP="00F539BE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Исполнительность</w:t>
            </w:r>
          </w:p>
          <w:p w:rsidR="00F539BE" w:rsidRDefault="00F539BE" w:rsidP="00F539BE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Целеустремленность</w:t>
            </w:r>
          </w:p>
          <w:p w:rsidR="00F539BE" w:rsidRDefault="009B786E" w:rsidP="00F539BE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в команде</w:t>
            </w:r>
          </w:p>
          <w:p w:rsidR="009B786E" w:rsidRPr="00F539BE" w:rsidRDefault="009B786E" w:rsidP="00F539BE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Лидерские качества</w:t>
            </w:r>
          </w:p>
          <w:p w:rsidR="00F539BE" w:rsidRPr="00F539BE" w:rsidRDefault="00F539BE" w:rsidP="008B6534">
            <w:pPr>
              <w:jc w:val="center"/>
              <w:rPr>
                <w:sz w:val="28"/>
                <w:szCs w:val="28"/>
              </w:rPr>
            </w:pPr>
          </w:p>
        </w:tc>
      </w:tr>
      <w:tr w:rsidR="00435D02" w:rsidTr="008B6534">
        <w:tc>
          <w:tcPr>
            <w:tcW w:w="3369" w:type="dxa"/>
          </w:tcPr>
          <w:p w:rsidR="00435D02" w:rsidRDefault="00435D02" w:rsidP="008B6534">
            <w:pPr>
              <w:rPr>
                <w:b/>
                <w:sz w:val="28"/>
                <w:szCs w:val="28"/>
              </w:rPr>
            </w:pPr>
            <w:r w:rsidRPr="00280A80">
              <w:t xml:space="preserve">11. Повышение квалификации/ </w:t>
            </w:r>
            <w:r>
              <w:lastRenderedPageBreak/>
              <w:t>переподготовка/</w:t>
            </w:r>
            <w:r w:rsidRPr="00280A80">
              <w:t>стажировки:</w:t>
            </w:r>
          </w:p>
        </w:tc>
        <w:tc>
          <w:tcPr>
            <w:tcW w:w="6202" w:type="dxa"/>
          </w:tcPr>
          <w:p w:rsidR="007D26F6" w:rsidRPr="00F539BE" w:rsidRDefault="007D26F6" w:rsidP="008B6534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lastRenderedPageBreak/>
              <w:t xml:space="preserve">Двухнедельная </w:t>
            </w:r>
            <w:r w:rsidR="00F539BE" w:rsidRPr="00F539BE">
              <w:rPr>
                <w:sz w:val="28"/>
                <w:szCs w:val="28"/>
              </w:rPr>
              <w:t xml:space="preserve">языковая </w:t>
            </w:r>
            <w:r w:rsidRPr="00F539BE">
              <w:rPr>
                <w:sz w:val="28"/>
                <w:szCs w:val="28"/>
              </w:rPr>
              <w:t xml:space="preserve">стажировка, (Лондон </w:t>
            </w:r>
            <w:r w:rsidRPr="00F539BE">
              <w:rPr>
                <w:sz w:val="28"/>
                <w:szCs w:val="28"/>
              </w:rPr>
              <w:lastRenderedPageBreak/>
              <w:t>2014)</w:t>
            </w:r>
          </w:p>
          <w:p w:rsidR="004201A8" w:rsidRPr="00F539BE" w:rsidRDefault="007D26F6" w:rsidP="008B6534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Последние сертификаты ПК</w:t>
            </w:r>
          </w:p>
          <w:p w:rsidR="004201A8" w:rsidRPr="00F539BE" w:rsidRDefault="004201A8" w:rsidP="008B6534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Создание и использование корпусов в лингвистических и гуманитарных исследования 30 ч (Москва 2015)</w:t>
            </w:r>
          </w:p>
          <w:p w:rsidR="00435D02" w:rsidRPr="00F539BE" w:rsidRDefault="004201A8" w:rsidP="004201A8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Правовые и организационные о</w:t>
            </w:r>
            <w:r w:rsidR="007D26F6" w:rsidRPr="00F539BE">
              <w:rPr>
                <w:sz w:val="28"/>
                <w:szCs w:val="28"/>
              </w:rPr>
              <w:t xml:space="preserve">сновы </w:t>
            </w:r>
            <w:r w:rsidRPr="00F539BE">
              <w:rPr>
                <w:sz w:val="28"/>
                <w:szCs w:val="28"/>
              </w:rPr>
              <w:t>преподавательской деятельности в вузе 30ч (Москва 2015)</w:t>
            </w:r>
            <w:r w:rsidR="007D26F6" w:rsidRPr="00F539BE">
              <w:rPr>
                <w:sz w:val="28"/>
                <w:szCs w:val="28"/>
              </w:rPr>
              <w:t xml:space="preserve"> </w:t>
            </w:r>
          </w:p>
          <w:p w:rsidR="004201A8" w:rsidRPr="00F539BE" w:rsidRDefault="004201A8" w:rsidP="004201A8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 xml:space="preserve">Разработка и внедрение программ дистанционного языкового образование в России: теория и практика 38 </w:t>
            </w:r>
            <w:proofErr w:type="gramStart"/>
            <w:r w:rsidRPr="00F539BE">
              <w:rPr>
                <w:sz w:val="28"/>
                <w:szCs w:val="28"/>
              </w:rPr>
              <w:t>ч(</w:t>
            </w:r>
            <w:proofErr w:type="gramEnd"/>
            <w:r w:rsidRPr="00F539BE">
              <w:rPr>
                <w:sz w:val="28"/>
                <w:szCs w:val="28"/>
              </w:rPr>
              <w:t>Москва 2016)</w:t>
            </w:r>
          </w:p>
          <w:p w:rsidR="00F539BE" w:rsidRPr="00F539BE" w:rsidRDefault="00F539BE" w:rsidP="004201A8">
            <w:pPr>
              <w:jc w:val="center"/>
              <w:rPr>
                <w:sz w:val="28"/>
                <w:szCs w:val="28"/>
              </w:rPr>
            </w:pPr>
            <w:r w:rsidRPr="00F539BE">
              <w:rPr>
                <w:sz w:val="28"/>
                <w:szCs w:val="28"/>
              </w:rPr>
              <w:t>Двухнедельная языковая стажировка, (Майами 2017)</w:t>
            </w:r>
          </w:p>
          <w:p w:rsidR="004201A8" w:rsidRPr="00F539BE" w:rsidRDefault="004201A8" w:rsidP="004201A8">
            <w:pPr>
              <w:jc w:val="center"/>
              <w:rPr>
                <w:sz w:val="28"/>
                <w:szCs w:val="28"/>
              </w:rPr>
            </w:pPr>
          </w:p>
        </w:tc>
      </w:tr>
      <w:tr w:rsidR="00435D02" w:rsidRPr="00515998" w:rsidTr="008B6534">
        <w:tc>
          <w:tcPr>
            <w:tcW w:w="3369" w:type="dxa"/>
          </w:tcPr>
          <w:p w:rsidR="00435D02" w:rsidRPr="00B56F96" w:rsidRDefault="00435D02" w:rsidP="008B6534">
            <w:r w:rsidRPr="00B56F96">
              <w:lastRenderedPageBreak/>
              <w:t>12. Опыт преподавательской работы с указанием читаемых курсов в т.ч. авторских в программам дополнительного профессионального образования, в т.ч. МВА (</w:t>
            </w:r>
            <w:proofErr w:type="spellStart"/>
            <w:r w:rsidRPr="00B56F96">
              <w:t>Master</w:t>
            </w:r>
            <w:proofErr w:type="spellEnd"/>
            <w:r w:rsidRPr="00B56F96">
              <w:t xml:space="preserve"> </w:t>
            </w:r>
            <w:proofErr w:type="spellStart"/>
            <w:r w:rsidRPr="00B56F96">
              <w:t>of</w:t>
            </w:r>
            <w:proofErr w:type="spellEnd"/>
            <w:r w:rsidRPr="00B56F96">
              <w:t xml:space="preserve"> </w:t>
            </w:r>
            <w:proofErr w:type="spellStart"/>
            <w:r w:rsidRPr="00B56F96">
              <w:t>Business</w:t>
            </w:r>
            <w:proofErr w:type="spellEnd"/>
            <w:r w:rsidRPr="00B56F96">
              <w:t xml:space="preserve"> </w:t>
            </w:r>
            <w:proofErr w:type="spellStart"/>
            <w:r w:rsidRPr="00B56F96">
              <w:t>Administration</w:t>
            </w:r>
            <w:proofErr w:type="spellEnd"/>
            <w:r w:rsidRPr="00B56F96">
              <w:t>)</w:t>
            </w:r>
          </w:p>
        </w:tc>
        <w:tc>
          <w:tcPr>
            <w:tcW w:w="6202" w:type="dxa"/>
          </w:tcPr>
          <w:p w:rsidR="00435D02" w:rsidRPr="009B786E" w:rsidRDefault="004201A8" w:rsidP="008B6534">
            <w:pPr>
              <w:jc w:val="center"/>
              <w:rPr>
                <w:sz w:val="28"/>
                <w:szCs w:val="28"/>
              </w:rPr>
            </w:pPr>
            <w:r w:rsidRPr="009B786E">
              <w:rPr>
                <w:sz w:val="28"/>
                <w:szCs w:val="28"/>
              </w:rPr>
              <w:t>Общий педагогический стаж 20 лет.</w:t>
            </w:r>
          </w:p>
          <w:p w:rsidR="004201A8" w:rsidRPr="009B786E" w:rsidRDefault="004201A8" w:rsidP="008B6534">
            <w:pPr>
              <w:jc w:val="center"/>
              <w:rPr>
                <w:sz w:val="28"/>
                <w:szCs w:val="28"/>
              </w:rPr>
            </w:pPr>
            <w:r w:rsidRPr="009B786E">
              <w:rPr>
                <w:sz w:val="28"/>
                <w:szCs w:val="28"/>
              </w:rPr>
              <w:t xml:space="preserve">Работаю 1,2,3 </w:t>
            </w:r>
            <w:proofErr w:type="gramStart"/>
            <w:r w:rsidRPr="009B786E">
              <w:rPr>
                <w:sz w:val="28"/>
                <w:szCs w:val="28"/>
              </w:rPr>
              <w:t>курсах</w:t>
            </w:r>
            <w:proofErr w:type="gramEnd"/>
            <w:r w:rsidRPr="009B786E">
              <w:rPr>
                <w:sz w:val="28"/>
                <w:szCs w:val="28"/>
              </w:rPr>
              <w:t xml:space="preserve"> факультетов Менеджмент и ИМ и КН.</w:t>
            </w:r>
          </w:p>
          <w:p w:rsidR="004201A8" w:rsidRPr="009B786E" w:rsidRDefault="004201A8" w:rsidP="008B6534">
            <w:pPr>
              <w:jc w:val="center"/>
              <w:rPr>
                <w:sz w:val="28"/>
                <w:szCs w:val="28"/>
                <w:lang w:val="en-US"/>
              </w:rPr>
            </w:pPr>
            <w:r w:rsidRPr="009B786E">
              <w:rPr>
                <w:sz w:val="28"/>
                <w:szCs w:val="28"/>
              </w:rPr>
              <w:t>Веду</w:t>
            </w:r>
            <w:r w:rsidRPr="009B786E">
              <w:rPr>
                <w:sz w:val="28"/>
                <w:szCs w:val="28"/>
                <w:lang w:val="en-US"/>
              </w:rPr>
              <w:t xml:space="preserve"> </w:t>
            </w:r>
            <w:r w:rsidRPr="009B786E">
              <w:rPr>
                <w:sz w:val="28"/>
                <w:szCs w:val="28"/>
              </w:rPr>
              <w:t>элективный</w:t>
            </w:r>
            <w:r w:rsidRPr="009B786E">
              <w:rPr>
                <w:sz w:val="28"/>
                <w:szCs w:val="28"/>
                <w:lang w:val="en-US"/>
              </w:rPr>
              <w:t xml:space="preserve"> </w:t>
            </w:r>
            <w:r w:rsidRPr="009B786E">
              <w:rPr>
                <w:sz w:val="28"/>
                <w:szCs w:val="28"/>
              </w:rPr>
              <w:t>курс</w:t>
            </w:r>
            <w:r w:rsidRPr="009B786E">
              <w:rPr>
                <w:sz w:val="28"/>
                <w:szCs w:val="28"/>
                <w:lang w:val="en-US"/>
              </w:rPr>
              <w:t xml:space="preserve"> </w:t>
            </w:r>
            <w:r w:rsidRPr="009B786E">
              <w:rPr>
                <w:sz w:val="28"/>
                <w:szCs w:val="28"/>
              </w:rPr>
              <w:t>на</w:t>
            </w:r>
            <w:r w:rsidRPr="009B786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B786E">
              <w:rPr>
                <w:sz w:val="28"/>
                <w:szCs w:val="28"/>
              </w:rPr>
              <w:t>англ</w:t>
            </w:r>
            <w:proofErr w:type="spellEnd"/>
            <w:proofErr w:type="gramEnd"/>
            <w:r w:rsidRPr="009B786E">
              <w:rPr>
                <w:sz w:val="28"/>
                <w:szCs w:val="28"/>
                <w:lang w:val="en-US"/>
              </w:rPr>
              <w:t xml:space="preserve"> </w:t>
            </w:r>
            <w:r w:rsidRPr="009B786E">
              <w:rPr>
                <w:sz w:val="28"/>
                <w:szCs w:val="28"/>
              </w:rPr>
              <w:t>языке</w:t>
            </w:r>
            <w:r w:rsidRPr="009B786E">
              <w:rPr>
                <w:sz w:val="28"/>
                <w:szCs w:val="28"/>
                <w:lang w:val="en-US"/>
              </w:rPr>
              <w:t xml:space="preserve"> Cross cultural business communication in IT field.</w:t>
            </w:r>
          </w:p>
          <w:p w:rsidR="00515998" w:rsidRPr="009B786E" w:rsidRDefault="00515998" w:rsidP="008B6534">
            <w:pPr>
              <w:jc w:val="center"/>
              <w:rPr>
                <w:sz w:val="28"/>
                <w:szCs w:val="28"/>
              </w:rPr>
            </w:pPr>
            <w:r w:rsidRPr="009B786E">
              <w:rPr>
                <w:sz w:val="28"/>
                <w:szCs w:val="28"/>
              </w:rPr>
              <w:t>Веду занятия с абитуриентами в ЦДП.</w:t>
            </w:r>
          </w:p>
          <w:p w:rsidR="004201A8" w:rsidRPr="00515998" w:rsidRDefault="004201A8" w:rsidP="00F539BE">
            <w:pPr>
              <w:jc w:val="center"/>
              <w:rPr>
                <w:b/>
                <w:sz w:val="28"/>
                <w:szCs w:val="28"/>
              </w:rPr>
            </w:pPr>
            <w:r w:rsidRPr="009B786E">
              <w:rPr>
                <w:sz w:val="28"/>
                <w:szCs w:val="28"/>
              </w:rPr>
              <w:t xml:space="preserve">Курирую </w:t>
            </w:r>
            <w:r w:rsidR="00515998" w:rsidRPr="009B786E">
              <w:rPr>
                <w:sz w:val="28"/>
                <w:szCs w:val="28"/>
              </w:rPr>
              <w:t xml:space="preserve">работу </w:t>
            </w:r>
            <w:r w:rsidR="00F539BE" w:rsidRPr="009B786E">
              <w:rPr>
                <w:sz w:val="28"/>
                <w:szCs w:val="28"/>
              </w:rPr>
              <w:t>департамента</w:t>
            </w:r>
            <w:r w:rsidR="00515998" w:rsidRPr="009B786E">
              <w:rPr>
                <w:sz w:val="28"/>
                <w:szCs w:val="28"/>
              </w:rPr>
              <w:t xml:space="preserve"> на факультете ИМ и КН, и в рамках Президентской программы</w:t>
            </w:r>
            <w:r w:rsidR="00F539BE" w:rsidRPr="009B786E">
              <w:rPr>
                <w:sz w:val="28"/>
                <w:szCs w:val="28"/>
              </w:rPr>
              <w:t xml:space="preserve"> повышения квалификации</w:t>
            </w:r>
            <w:r w:rsidR="00515998" w:rsidRPr="009B786E">
              <w:rPr>
                <w:sz w:val="28"/>
                <w:szCs w:val="28"/>
              </w:rPr>
              <w:t>.</w:t>
            </w:r>
          </w:p>
        </w:tc>
      </w:tr>
      <w:tr w:rsidR="00435D02" w:rsidRPr="00F539BE" w:rsidTr="008B6534">
        <w:tc>
          <w:tcPr>
            <w:tcW w:w="3369" w:type="dxa"/>
          </w:tcPr>
          <w:p w:rsidR="00435D02" w:rsidRPr="00B56F96" w:rsidRDefault="00435D02" w:rsidP="008B6534">
            <w:r w:rsidRPr="00B56F96">
              <w:t>13. Опыт консультирования, разработки и реализации проектов для российских и зарубежных организаций</w:t>
            </w:r>
          </w:p>
        </w:tc>
        <w:tc>
          <w:tcPr>
            <w:tcW w:w="6202" w:type="dxa"/>
          </w:tcPr>
          <w:p w:rsidR="00F539BE" w:rsidRPr="009B786E" w:rsidRDefault="00F539BE" w:rsidP="00F539BE">
            <w:pPr>
              <w:ind w:firstLine="709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786E">
              <w:rPr>
                <w:rStyle w:val="a8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Project </w:t>
            </w:r>
            <w:r w:rsidRPr="009B786E">
              <w:rPr>
                <w:rFonts w:ascii="Times New Roman" w:hAnsi="Times New Roman" w:cs="Times New Roman"/>
                <w:szCs w:val="24"/>
                <w:lang w:val="en-US"/>
              </w:rPr>
              <w:t>Web based tandem learning and cultural study</w:t>
            </w:r>
          </w:p>
          <w:p w:rsidR="00435D02" w:rsidRPr="00F539BE" w:rsidRDefault="00F539BE" w:rsidP="008B65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786E">
              <w:rPr>
                <w:rStyle w:val="a8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 for the U.S.-Russia Peer-to-Peer Dialogue Program</w:t>
            </w:r>
          </w:p>
        </w:tc>
      </w:tr>
      <w:tr w:rsidR="00435D02" w:rsidRPr="00986EBC" w:rsidTr="008B6534">
        <w:tc>
          <w:tcPr>
            <w:tcW w:w="3369" w:type="dxa"/>
          </w:tcPr>
          <w:p w:rsidR="00435D02" w:rsidRPr="00B56F96" w:rsidRDefault="00435D02" w:rsidP="009B786E">
            <w:r w:rsidRPr="00B56F96">
              <w:t xml:space="preserve">14. </w:t>
            </w:r>
            <w:proofErr w:type="gramStart"/>
            <w:r w:rsidRPr="00B56F96">
              <w:t xml:space="preserve">Публикации </w:t>
            </w:r>
            <w:r w:rsidR="009B786E">
              <w:t>и</w:t>
            </w:r>
            <w:r w:rsidRPr="00B56F96">
              <w:t xml:space="preserve"> учебно-методическ</w:t>
            </w:r>
            <w:r w:rsidR="009B786E">
              <w:t>ая</w:t>
            </w:r>
            <w:r w:rsidRPr="00B56F96">
              <w:t xml:space="preserve"> литератур</w:t>
            </w:r>
            <w:r w:rsidR="009B786E">
              <w:t>а</w:t>
            </w:r>
            <w:r w:rsidRPr="00B56F96">
              <w:t xml:space="preserve"> за последние 5 лет</w:t>
            </w:r>
            <w:proofErr w:type="gramEnd"/>
          </w:p>
        </w:tc>
        <w:tc>
          <w:tcPr>
            <w:tcW w:w="6202" w:type="dxa"/>
          </w:tcPr>
          <w:p w:rsidR="0063636F" w:rsidRPr="0063636F" w:rsidRDefault="00F539BE" w:rsidP="008B6534">
            <w:pPr>
              <w:jc w:val="center"/>
              <w:rPr>
                <w:rStyle w:val="nowrap"/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nowrap"/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Автор более 80</w:t>
            </w:r>
            <w:r w:rsidR="0063636F">
              <w:rPr>
                <w:rStyle w:val="nowrap"/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 xml:space="preserve"> публикаций.</w:t>
            </w:r>
          </w:p>
          <w:p w:rsidR="00986EBC" w:rsidRPr="00986EBC" w:rsidRDefault="0063636F" w:rsidP="00986EB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BC">
              <w:rPr>
                <w:rStyle w:val="nowra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Монография. </w:t>
            </w:r>
            <w:bookmarkStart w:id="0" w:name="_GoBack"/>
            <w:bookmarkEnd w:id="0"/>
            <w:r w:rsidR="00515998" w:rsidRPr="00986EBC">
              <w:rPr>
                <w:rStyle w:val="nowra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Фролова Н. Х.</w:t>
            </w:r>
            <w:r w:rsidR="00515998" w:rsidRPr="00986E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15998" w:rsidRPr="00986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Интеграция информационно-коммуникативных технологий в систему высшего образования: проблемы и перспективы. Н. Новгород</w:t>
            </w:r>
            <w:proofErr w:type="gramStart"/>
            <w:r w:rsidR="00515998" w:rsidRPr="00986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515998" w:rsidRPr="00986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Нижегородского госуниверситета, 2014</w:t>
            </w:r>
            <w:r w:rsidR="00986EBC" w:rsidRPr="00986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-174 </w:t>
            </w:r>
            <w:proofErr w:type="gramStart"/>
            <w:r w:rsidR="00986EBC" w:rsidRPr="00986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515998" w:rsidRPr="00986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86EBC" w:rsidRPr="00986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6EBC" w:rsidRPr="00986EBC" w:rsidRDefault="00986EBC" w:rsidP="00986EB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BC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Н.Х. Сравнительный анализ форм электронного обучения. </w:t>
            </w:r>
            <w:proofErr w:type="spellStart"/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Метакомпаративистика</w:t>
            </w:r>
            <w:proofErr w:type="spellEnd"/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как интегрирующий подход в гуманитарных науках. Нижний</w:t>
            </w:r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Новгород</w:t>
            </w:r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: </w:t>
            </w:r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Деком</w:t>
            </w:r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.-</w:t>
            </w:r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2014 </w:t>
            </w:r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</w:t>
            </w:r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. 176-185</w:t>
            </w:r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986EBC" w:rsidRPr="00986EBC" w:rsidRDefault="00986EBC" w:rsidP="00986EB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en-US"/>
              </w:rPr>
            </w:pPr>
            <w:r w:rsidRPr="00986EBC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И. А., Фролова Н. Х. Дидактические основы повышения качества образования. </w:t>
            </w:r>
            <w:r w:rsidRPr="00986E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"Вестник МГИРО" (Рубрика Научные публикации /Педагогика) № 3(18)/2014, 21 августа 2014 года. </w:t>
            </w:r>
          </w:p>
          <w:p w:rsidR="00986EBC" w:rsidRPr="00986EBC" w:rsidRDefault="00986EBC" w:rsidP="00986EB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Lyashenko</w:t>
            </w:r>
            <w:proofErr w:type="spellEnd"/>
            <w:r w:rsidRPr="0098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M.S., </w:t>
            </w:r>
            <w:proofErr w:type="spellStart"/>
            <w:r w:rsidRPr="0098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FrolovaN.H</w:t>
            </w:r>
            <w:proofErr w:type="spellEnd"/>
            <w:r w:rsidRPr="0098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986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LMS projects: A platform for intergenerational e-learning collaboration. </w:t>
            </w:r>
            <w:hyperlink r:id="rId5" w:history="1">
              <w:r w:rsidRPr="00986EBC">
                <w:rPr>
                  <w:rStyle w:val="a4"/>
                  <w:rFonts w:ascii="Times New Roman" w:hAnsi="Times New Roman" w:cs="Times New Roman"/>
                  <w:color w:val="0176C3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Education and Information Technologies</w:t>
              </w:r>
            </w:hyperlink>
            <w:r w:rsidRPr="00986EBC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86E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ISSN:</w:t>
            </w:r>
            <w:r w:rsidRPr="00986EB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86EBC">
              <w:rPr>
                <w:rStyle w:val="piss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1360-2357 (Print)</w:t>
            </w:r>
            <w:r w:rsidRPr="00986EB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986EBC">
              <w:rPr>
                <w:rStyle w:val="eiss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1573-7608 (Online)</w:t>
            </w:r>
            <w:r w:rsidRPr="00986EBC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en-US"/>
              </w:rPr>
              <w:t xml:space="preserve"> Springer US June 2014</w:t>
            </w:r>
            <w:r w:rsidRPr="0098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6EBC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en-US"/>
              </w:rPr>
              <w:t>September 2014, Volume 19, Issue 3, pp 495-513.</w:t>
            </w:r>
          </w:p>
          <w:p w:rsidR="009B786E" w:rsidRPr="00986EBC" w:rsidRDefault="009B786E" w:rsidP="00986EB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Balakina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Yulia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V., </w:t>
            </w: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Frolova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Natalia. </w:t>
            </w: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Files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(английский). Нижний Новгород: Национальный исследовательский Нижегородский государственный университет им. Н.И. Лобачевского, 2016. 198 </w:t>
            </w:r>
            <w:proofErr w:type="gram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786E" w:rsidRPr="00986EBC" w:rsidRDefault="009B786E" w:rsidP="00986EB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Frolova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Natalia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E-learning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trends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stepping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stones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(английский). // Историческая и социально-образовательная мысль, 2016. Т. 8. № 5/2. C. 186—189</w:t>
            </w:r>
          </w:p>
          <w:p w:rsidR="009B786E" w:rsidRPr="00986EBC" w:rsidRDefault="009B786E" w:rsidP="00986EB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Frolova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Natalia. Challenges of e learning implementation in Russian education</w:t>
            </w:r>
            <w:proofErr w:type="gram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(</w:t>
            </w:r>
            <w:proofErr w:type="gram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). // Journal of Social Sciences and Humanities, 2015. </w:t>
            </w:r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 1. № 1. </w:t>
            </w:r>
          </w:p>
          <w:p w:rsidR="00986EBC" w:rsidRPr="00986EBC" w:rsidRDefault="00986EBC" w:rsidP="00986EB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</w:t>
            </w:r>
            <w:r w:rsidR="00F2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="00F2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Ежов Михаил Васильевич. Информационно коммуникативные технологии как инструмент общения  (русский). // Вестник МГИРО, 2015. № 1 (20) . C. 39—44</w:t>
            </w:r>
          </w:p>
          <w:p w:rsidR="00986EBC" w:rsidRPr="00986EBC" w:rsidRDefault="00986EBC" w:rsidP="00986EB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Н. Х., </w:t>
            </w:r>
            <w:proofErr w:type="spell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Поваренкина</w:t>
            </w:r>
            <w:proofErr w:type="spell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 Психологические основы обучения с применением мультимедиа технологий // Вестник Казахстанско-Американского Свободного Университета. 2016. № 1. С. 159-165.</w:t>
            </w:r>
          </w:p>
          <w:p w:rsidR="00986EBC" w:rsidRPr="00986EBC" w:rsidRDefault="00986EBC" w:rsidP="00986EB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</w:t>
            </w:r>
            <w:r w:rsidR="00F2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="00F2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применения вики сайтов в процессе непрерывной профессиональной подготовки «школа-вуз-предприятие»</w:t>
            </w:r>
            <w:proofErr w:type="gram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gramStart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усский). // Историческая и социально-образовательная мысль, 2016. Т. 8. № 6. C. 173—179</w:t>
            </w:r>
          </w:p>
          <w:p w:rsidR="00986EBC" w:rsidRPr="00986EBC" w:rsidRDefault="00986EBC" w:rsidP="00986EB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Н.Х. Перспективы применения вики сайтов в процессе непрерывной профессиональной подготовки «школа-вуз-предприятие» ИСОМ Том 8 №6 Часть 2 – 2016, С 173-183. </w:t>
            </w:r>
          </w:p>
          <w:p w:rsidR="00986EBC" w:rsidRPr="00986EBC" w:rsidRDefault="00986EBC" w:rsidP="00986EB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Frolova</w:t>
            </w:r>
            <w:proofErr w:type="spellEnd"/>
            <w:r w:rsidRPr="00986E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N. Electronic means of foreign language learning ERR </w:t>
            </w:r>
            <w:r w:rsidRPr="00986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Educational Research Review </w:t>
            </w:r>
            <w:r w:rsidRPr="0098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1990-3839-2017</w:t>
            </w:r>
          </w:p>
          <w:p w:rsidR="00986EBC" w:rsidRPr="00986EBC" w:rsidRDefault="00986EBC" w:rsidP="00986EBC">
            <w:pPr>
              <w:pStyle w:val="a5"/>
              <w:ind w:left="360"/>
              <w:rPr>
                <w:b/>
                <w:sz w:val="28"/>
                <w:szCs w:val="28"/>
                <w:lang w:val="en-US"/>
              </w:rPr>
            </w:pPr>
          </w:p>
        </w:tc>
      </w:tr>
      <w:tr w:rsidR="00435D02" w:rsidTr="008B6534">
        <w:tc>
          <w:tcPr>
            <w:tcW w:w="3369" w:type="dxa"/>
          </w:tcPr>
          <w:p w:rsidR="00435D02" w:rsidRPr="00B56F96" w:rsidRDefault="00435D02" w:rsidP="008B6534">
            <w:r w:rsidRPr="00B56F96">
              <w:lastRenderedPageBreak/>
              <w:t>15. Другая информация (достижения, награды и прочее)</w:t>
            </w:r>
          </w:p>
        </w:tc>
        <w:tc>
          <w:tcPr>
            <w:tcW w:w="6202" w:type="dxa"/>
          </w:tcPr>
          <w:p w:rsidR="00515998" w:rsidRPr="002E4158" w:rsidRDefault="00364544" w:rsidP="002E4158">
            <w:pPr>
              <w:pStyle w:val="firstchild"/>
              <w:numPr>
                <w:ilvl w:val="0"/>
                <w:numId w:val="5"/>
              </w:numPr>
              <w:shd w:val="clear" w:color="auto" w:fill="FFFFFF"/>
              <w:spacing w:before="192" w:beforeAutospacing="0" w:after="0" w:afterAutospacing="0" w:line="372" w:lineRule="atLeast"/>
              <w:rPr>
                <w:color w:val="000000"/>
              </w:rPr>
            </w:pPr>
            <w:r w:rsidRPr="002E4158">
              <w:rPr>
                <w:color w:val="000000"/>
              </w:rPr>
              <w:t>Победа на к</w:t>
            </w:r>
            <w:r w:rsidR="00515998" w:rsidRPr="002E4158">
              <w:rPr>
                <w:color w:val="000000"/>
              </w:rPr>
              <w:t>онкурс</w:t>
            </w:r>
            <w:r w:rsidRPr="002E4158">
              <w:rPr>
                <w:color w:val="000000"/>
              </w:rPr>
              <w:t>е</w:t>
            </w:r>
            <w:r w:rsidR="00515998" w:rsidRPr="002E4158">
              <w:rPr>
                <w:color w:val="000000"/>
              </w:rPr>
              <w:t xml:space="preserve"> ФОИ  на создание инновационного образовательного продукта Фролова Н.Х., </w:t>
            </w:r>
            <w:proofErr w:type="spellStart"/>
            <w:r w:rsidR="00515998" w:rsidRPr="002E4158">
              <w:rPr>
                <w:color w:val="000000"/>
              </w:rPr>
              <w:t>Ляшенко</w:t>
            </w:r>
            <w:proofErr w:type="spellEnd"/>
            <w:r w:rsidR="00515998" w:rsidRPr="002E4158">
              <w:rPr>
                <w:color w:val="000000"/>
              </w:rPr>
              <w:t xml:space="preserve"> М.С. "</w:t>
            </w:r>
            <w:proofErr w:type="spellStart"/>
            <w:r w:rsidR="00515998" w:rsidRPr="002E4158">
              <w:rPr>
                <w:color w:val="000000"/>
              </w:rPr>
              <w:t>Virtual</w:t>
            </w:r>
            <w:proofErr w:type="spellEnd"/>
            <w:r w:rsidR="00515998" w:rsidRPr="002E4158">
              <w:rPr>
                <w:color w:val="000000"/>
              </w:rPr>
              <w:t xml:space="preserve"> </w:t>
            </w:r>
            <w:proofErr w:type="spellStart"/>
            <w:r w:rsidR="00515998" w:rsidRPr="002E4158">
              <w:rPr>
                <w:color w:val="000000"/>
              </w:rPr>
              <w:t>Lab</w:t>
            </w:r>
            <w:proofErr w:type="spellEnd"/>
            <w:r w:rsidR="00515998" w:rsidRPr="002E4158">
              <w:rPr>
                <w:color w:val="000000"/>
              </w:rPr>
              <w:t>" 2011г.</w:t>
            </w:r>
          </w:p>
          <w:p w:rsidR="00515998" w:rsidRPr="002E4158" w:rsidRDefault="00515998" w:rsidP="002E4158">
            <w:pPr>
              <w:pStyle w:val="lastchild"/>
              <w:numPr>
                <w:ilvl w:val="0"/>
                <w:numId w:val="5"/>
              </w:numPr>
              <w:shd w:val="clear" w:color="auto" w:fill="FFFFFF"/>
              <w:spacing w:before="192" w:beforeAutospacing="0" w:after="0" w:afterAutospacing="0" w:line="372" w:lineRule="atLeast"/>
              <w:rPr>
                <w:color w:val="000000"/>
              </w:rPr>
            </w:pPr>
            <w:r w:rsidRPr="002E4158">
              <w:rPr>
                <w:color w:val="000000"/>
              </w:rPr>
              <w:t>Грант ФОИ на участие в зарубежных конференциях 2015г.</w:t>
            </w:r>
          </w:p>
          <w:p w:rsidR="00435D02" w:rsidRPr="002E4158" w:rsidRDefault="00364544" w:rsidP="002E4158">
            <w:pPr>
              <w:pStyle w:val="lastchild"/>
              <w:numPr>
                <w:ilvl w:val="0"/>
                <w:numId w:val="5"/>
              </w:numPr>
              <w:shd w:val="clear" w:color="auto" w:fill="FFFFFF"/>
              <w:spacing w:before="192" w:beforeAutospacing="0" w:after="0" w:afterAutospacing="0" w:line="372" w:lineRule="atLeast"/>
              <w:rPr>
                <w:color w:val="000000"/>
                <w:lang w:val="en-US"/>
              </w:rPr>
            </w:pPr>
            <w:r w:rsidRPr="002E4158">
              <w:rPr>
                <w:color w:val="000000"/>
              </w:rPr>
              <w:t>Надбавка за статью  в зарубежной рецензируемом журнале</w:t>
            </w:r>
            <w:r w:rsidR="00F539BE" w:rsidRPr="002E4158">
              <w:rPr>
                <w:color w:val="000000"/>
              </w:rPr>
              <w:t xml:space="preserve"> 2014-2016 </w:t>
            </w:r>
            <w:proofErr w:type="gramStart"/>
            <w:r w:rsidR="00F539BE" w:rsidRPr="002E4158">
              <w:rPr>
                <w:color w:val="000000"/>
              </w:rPr>
              <w:t xml:space="preserve">( </w:t>
            </w:r>
            <w:proofErr w:type="spellStart"/>
            <w:proofErr w:type="gramEnd"/>
            <w:r w:rsidR="00F539BE" w:rsidRPr="002E4158">
              <w:rPr>
                <w:color w:val="000000"/>
              </w:rPr>
              <w:t>Springer</w:t>
            </w:r>
            <w:proofErr w:type="spellEnd"/>
            <w:r w:rsidR="00F539BE" w:rsidRPr="002E4158">
              <w:rPr>
                <w:color w:val="000000"/>
              </w:rPr>
              <w:t>)</w:t>
            </w:r>
          </w:p>
          <w:p w:rsidR="00F539BE" w:rsidRPr="00986EBC" w:rsidRDefault="00986EBC" w:rsidP="002E4158">
            <w:pPr>
              <w:pStyle w:val="lastchild"/>
              <w:numPr>
                <w:ilvl w:val="0"/>
                <w:numId w:val="5"/>
              </w:numPr>
              <w:shd w:val="clear" w:color="auto" w:fill="FFFFFF"/>
              <w:spacing w:before="192" w:beforeAutospacing="0" w:after="0" w:afterAutospacing="0" w:line="372" w:lineRule="atLeast"/>
              <w:rPr>
                <w:sz w:val="28"/>
                <w:szCs w:val="28"/>
              </w:rPr>
            </w:pPr>
            <w:r w:rsidRPr="002E4158">
              <w:t>Благодарность ученого совета, 2016</w:t>
            </w:r>
          </w:p>
        </w:tc>
      </w:tr>
    </w:tbl>
    <w:p w:rsidR="00435D02" w:rsidRPr="00280A80" w:rsidRDefault="00435D02" w:rsidP="00435D02">
      <w:pPr>
        <w:jc w:val="center"/>
        <w:rPr>
          <w:b/>
          <w:sz w:val="28"/>
          <w:szCs w:val="28"/>
        </w:rPr>
      </w:pPr>
    </w:p>
    <w:p w:rsidR="00BF5796" w:rsidRDefault="00BF5796"/>
    <w:sectPr w:rsidR="00BF5796" w:rsidSect="0097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A7A"/>
    <w:multiLevelType w:val="hybridMultilevel"/>
    <w:tmpl w:val="2346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4494F"/>
    <w:multiLevelType w:val="hybridMultilevel"/>
    <w:tmpl w:val="32A2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C1A5C"/>
    <w:multiLevelType w:val="hybridMultilevel"/>
    <w:tmpl w:val="F230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2854"/>
    <w:multiLevelType w:val="hybridMultilevel"/>
    <w:tmpl w:val="D5E8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1378B4"/>
    <w:multiLevelType w:val="hybridMultilevel"/>
    <w:tmpl w:val="D388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D02"/>
    <w:rsid w:val="002D2D60"/>
    <w:rsid w:val="002E4158"/>
    <w:rsid w:val="003400A3"/>
    <w:rsid w:val="00364544"/>
    <w:rsid w:val="004201A8"/>
    <w:rsid w:val="00435D02"/>
    <w:rsid w:val="00515998"/>
    <w:rsid w:val="00607C46"/>
    <w:rsid w:val="0063636F"/>
    <w:rsid w:val="007D26F6"/>
    <w:rsid w:val="007E17A2"/>
    <w:rsid w:val="00986EBC"/>
    <w:rsid w:val="009B786E"/>
    <w:rsid w:val="00BF08E0"/>
    <w:rsid w:val="00BF5796"/>
    <w:rsid w:val="00C74789"/>
    <w:rsid w:val="00F27431"/>
    <w:rsid w:val="00F5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0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a0"/>
    <w:rsid w:val="00515998"/>
  </w:style>
  <w:style w:type="character" w:customStyle="1" w:styleId="apple-converted-space">
    <w:name w:val="apple-converted-space"/>
    <w:basedOn w:val="a0"/>
    <w:rsid w:val="00515998"/>
  </w:style>
  <w:style w:type="character" w:styleId="a4">
    <w:name w:val="Hyperlink"/>
    <w:basedOn w:val="a0"/>
    <w:unhideWhenUsed/>
    <w:rsid w:val="00515998"/>
    <w:rPr>
      <w:color w:val="0000FF"/>
      <w:u w:val="single"/>
    </w:rPr>
  </w:style>
  <w:style w:type="paragraph" w:customStyle="1" w:styleId="firstchild">
    <w:name w:val="first_child"/>
    <w:basedOn w:val="a"/>
    <w:rsid w:val="005159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5159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63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2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D6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539BE"/>
    <w:rPr>
      <w:b/>
      <w:bCs/>
    </w:rPr>
  </w:style>
  <w:style w:type="character" w:customStyle="1" w:styleId="pissn">
    <w:name w:val="pissn"/>
    <w:basedOn w:val="a0"/>
    <w:rsid w:val="00986EBC"/>
  </w:style>
  <w:style w:type="character" w:customStyle="1" w:styleId="eissn">
    <w:name w:val="eissn"/>
    <w:basedOn w:val="a0"/>
    <w:rsid w:val="00986EBC"/>
  </w:style>
  <w:style w:type="paragraph" w:customStyle="1" w:styleId="a9">
    <w:name w:val="Базовый"/>
    <w:rsid w:val="00986EB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d.springer.com/journal/1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</dc:creator>
  <cp:lastModifiedBy>Евгений</cp:lastModifiedBy>
  <cp:revision>4</cp:revision>
  <cp:lastPrinted>2016-06-27T10:16:00Z</cp:lastPrinted>
  <dcterms:created xsi:type="dcterms:W3CDTF">2017-05-29T10:05:00Z</dcterms:created>
  <dcterms:modified xsi:type="dcterms:W3CDTF">2017-05-29T11:41:00Z</dcterms:modified>
</cp:coreProperties>
</file>