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F" w:rsidRPr="00950A4B" w:rsidRDefault="003067CF" w:rsidP="00E7578D">
      <w:pPr>
        <w:ind w:left="-709"/>
        <w:jc w:val="center"/>
        <w:rPr>
          <w:rFonts w:ascii="Times New Roman" w:hAnsi="Times New Roman" w:cs="Times New Roman"/>
          <w:color w:val="auto"/>
          <w:sz w:val="2"/>
          <w:szCs w:val="2"/>
        </w:rPr>
      </w:pPr>
    </w:p>
    <w:p w:rsidR="00507651" w:rsidRDefault="00507651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МИНИСТЕРСТВО ОБРАЗОВАНИЯ И НАУКИ РФ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НАЦИОНАЛЬНЫЙ ИССЛЕДОВАТЕЛЬСКИЙ УНИВЕРСИТЕТ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«ВЫСШАЯ ШКОЛА ЭКОНОМИКИ»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ЗАО «ЕС-ЛИЗИНГ»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ИНСТИТУТ СИСТЕМНОГО ПРОГРАММИРОВАНИЯ РАН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" w:hAnsi="Calibri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ФИЦ ИУ РАН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ИСО/МЭК ПК</w:t>
      </w:r>
      <w:proofErr w:type="gramStart"/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7</w:t>
      </w:r>
      <w:proofErr w:type="gramEnd"/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 xml:space="preserve"> ТК22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РОССИЙСКОЕ ОТДЕЛЕНИЕ SEMAT</w:t>
      </w:r>
    </w:p>
    <w:p w:rsidR="00F43E92" w:rsidRPr="00671115" w:rsidRDefault="00F43E92" w:rsidP="00F43E92">
      <w:pPr>
        <w:autoSpaceDE w:val="0"/>
        <w:autoSpaceDN w:val="0"/>
        <w:adjustRightInd w:val="0"/>
        <w:jc w:val="center"/>
        <w:rPr>
          <w:rFonts w:ascii="Calibri" w:hAnsi="Calibri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РУССКОЕ ОТДЕЛЕНИЕ INCOSE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>РОССИЙСКАЯ АССОЦИАЦИЯ ИСКУССТВЕННОГО ИНТЕЛЛЕКТА</w:t>
      </w:r>
    </w:p>
    <w:p w:rsidR="00F43E92" w:rsidRPr="00B153B1" w:rsidRDefault="00F43E92" w:rsidP="00F43E92">
      <w:pPr>
        <w:jc w:val="center"/>
        <w:rPr>
          <w:rFonts w:ascii="Calibri,Bold" w:hAnsi="Calibri,Bold" w:cs="Calibri,Bold"/>
          <w:b w:val="0"/>
          <w:bCs/>
          <w:color w:val="auto"/>
          <w:sz w:val="20"/>
          <w:szCs w:val="20"/>
        </w:rPr>
      </w:pPr>
      <w:r w:rsidRPr="00B153B1">
        <w:rPr>
          <w:rFonts w:ascii="Calibri,Bold" w:hAnsi="Calibri,Bold" w:cs="Calibri,Bold"/>
          <w:bCs/>
          <w:color w:val="auto"/>
          <w:sz w:val="20"/>
          <w:szCs w:val="20"/>
        </w:rPr>
        <w:t xml:space="preserve">ПРИ ПОДДЕРЖКЕ РФФИ </w:t>
      </w:r>
    </w:p>
    <w:p w:rsidR="00F43E92" w:rsidRDefault="00F43E92" w:rsidP="00F43E92">
      <w:pPr>
        <w:rPr>
          <w:rFonts w:ascii="Calibri,Bold" w:hAnsi="Calibri,Bold" w:cs="Calibri,Bold"/>
          <w:b w:val="0"/>
          <w:bCs/>
          <w:sz w:val="20"/>
          <w:szCs w:val="20"/>
        </w:rPr>
      </w:pP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4"/>
          <w:szCs w:val="24"/>
        </w:rPr>
      </w:pPr>
      <w:r w:rsidRPr="00B153B1">
        <w:rPr>
          <w:rFonts w:ascii="Calibri,Bold" w:hAnsi="Calibri,Bold" w:cs="Calibri,Bold"/>
          <w:bCs/>
          <w:color w:val="auto"/>
          <w:sz w:val="24"/>
          <w:szCs w:val="24"/>
        </w:rPr>
        <w:t>Пятая  международная научно-практическая конференция</w:t>
      </w:r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8"/>
          <w:szCs w:val="28"/>
        </w:rPr>
      </w:pPr>
      <w:proofErr w:type="gramStart"/>
      <w:r w:rsidRPr="00B153B1">
        <w:rPr>
          <w:rFonts w:ascii="Calibri,Bold" w:hAnsi="Calibri,Bold" w:cs="Calibri,Bold"/>
          <w:bCs/>
          <w:color w:val="auto"/>
          <w:sz w:val="28"/>
          <w:szCs w:val="28"/>
        </w:rPr>
        <w:t>АКТУАЛЬНЫЕ ПРОБЛЕМЫ СИСТЕМНОЙ И</w:t>
      </w:r>
      <w:proofErr w:type="gramEnd"/>
    </w:p>
    <w:p w:rsidR="00F43E92" w:rsidRPr="00B153B1" w:rsidRDefault="00F43E92" w:rsidP="00F43E92">
      <w:pPr>
        <w:autoSpaceDE w:val="0"/>
        <w:autoSpaceDN w:val="0"/>
        <w:adjustRightInd w:val="0"/>
        <w:jc w:val="center"/>
        <w:rPr>
          <w:rFonts w:ascii="Calibri,Bold" w:hAnsi="Calibri,Bold" w:cs="Calibri,Bold"/>
          <w:b w:val="0"/>
          <w:bCs/>
          <w:color w:val="auto"/>
          <w:sz w:val="28"/>
          <w:szCs w:val="28"/>
        </w:rPr>
      </w:pPr>
      <w:r w:rsidRPr="00B153B1">
        <w:rPr>
          <w:rFonts w:ascii="Calibri,Bold" w:hAnsi="Calibri,Bold" w:cs="Calibri,Bold"/>
          <w:bCs/>
          <w:color w:val="auto"/>
          <w:sz w:val="28"/>
          <w:szCs w:val="28"/>
        </w:rPr>
        <w:t>ПРОГРАММНОЙ ИНЖЕНЕРИИ</w:t>
      </w:r>
    </w:p>
    <w:p w:rsidR="00F43E92" w:rsidRPr="00B153B1" w:rsidRDefault="00F43E92" w:rsidP="00F43E92">
      <w:pPr>
        <w:jc w:val="center"/>
        <w:rPr>
          <w:rFonts w:ascii="Calibri,Bold" w:hAnsi="Calibri,Bold" w:cs="Calibri,Bold"/>
          <w:b w:val="0"/>
          <w:bCs/>
          <w:color w:val="auto"/>
          <w:sz w:val="24"/>
          <w:szCs w:val="24"/>
        </w:rPr>
      </w:pPr>
      <w:r w:rsidRPr="00B153B1">
        <w:rPr>
          <w:rFonts w:ascii="Calibri,Bold" w:hAnsi="Calibri,Bold" w:cs="Calibri,Bold"/>
          <w:bCs/>
          <w:color w:val="auto"/>
          <w:sz w:val="24"/>
          <w:szCs w:val="24"/>
        </w:rPr>
        <w:t>АПСПИ – 2017</w:t>
      </w:r>
    </w:p>
    <w:p w:rsidR="003067CF" w:rsidRPr="00872CF1" w:rsidRDefault="003067CF" w:rsidP="00F43E92">
      <w:pPr>
        <w:rPr>
          <w:rFonts w:ascii="Times New Roman" w:hAnsi="Times New Roman" w:cs="Times New Roman"/>
          <w:iCs/>
          <w:color w:val="0070C0"/>
          <w:sz w:val="20"/>
          <w:szCs w:val="20"/>
        </w:rPr>
      </w:pPr>
    </w:p>
    <w:p w:rsidR="003067CF" w:rsidRPr="00B153B1" w:rsidRDefault="003067CF" w:rsidP="003067CF">
      <w:pPr>
        <w:jc w:val="center"/>
        <w:rPr>
          <w:rFonts w:ascii="Times New Roman" w:hAnsi="Times New Roman" w:cs="Times New Roman"/>
          <w:iCs/>
          <w:color w:val="auto"/>
          <w:sz w:val="32"/>
          <w:szCs w:val="32"/>
        </w:rPr>
      </w:pPr>
      <w:r w:rsidRPr="00B153B1">
        <w:rPr>
          <w:rFonts w:ascii="Times New Roman" w:hAnsi="Times New Roman" w:cs="Times New Roman"/>
          <w:iCs/>
          <w:color w:val="auto"/>
          <w:sz w:val="32"/>
          <w:szCs w:val="32"/>
        </w:rPr>
        <w:t>Уважаемые коллеги!</w:t>
      </w:r>
    </w:p>
    <w:p w:rsidR="003067CF" w:rsidRPr="00B153B1" w:rsidRDefault="003067CF" w:rsidP="003067CF">
      <w:pPr>
        <w:jc w:val="center"/>
        <w:rPr>
          <w:rFonts w:ascii="Times New Roman" w:hAnsi="Times New Roman" w:cs="Times New Roman"/>
          <w:iCs/>
          <w:color w:val="auto"/>
        </w:rPr>
      </w:pPr>
      <w:r w:rsidRPr="00B153B1">
        <w:rPr>
          <w:rFonts w:ascii="Times New Roman" w:hAnsi="Times New Roman" w:cs="Times New Roman"/>
          <w:color w:val="auto"/>
        </w:rPr>
        <w:t>Приглашаем Вас принять участие в</w:t>
      </w:r>
      <w:bookmarkStart w:id="0" w:name="OLE_LINK3"/>
      <w:bookmarkStart w:id="1" w:name="OLE_LINK4"/>
      <w:r w:rsidR="00DA43EE" w:rsidRPr="00B153B1">
        <w:rPr>
          <w:rFonts w:ascii="Times New Roman" w:hAnsi="Times New Roman" w:cs="Times New Roman"/>
          <w:color w:val="auto"/>
        </w:rPr>
        <w:t xml:space="preserve"> </w:t>
      </w:r>
      <w:r w:rsidR="00444C8C" w:rsidRPr="00B153B1">
        <w:rPr>
          <w:rFonts w:ascii="Times New Roman" w:hAnsi="Times New Roman" w:cs="Times New Roman"/>
          <w:color w:val="auto"/>
        </w:rPr>
        <w:t>пятой</w:t>
      </w:r>
      <w:r w:rsidR="00DA43EE" w:rsidRPr="00B153B1">
        <w:rPr>
          <w:rFonts w:ascii="Times New Roman" w:hAnsi="Times New Roman" w:cs="Times New Roman"/>
          <w:color w:val="auto"/>
        </w:rPr>
        <w:t xml:space="preserve"> международной </w:t>
      </w:r>
      <w:r w:rsidRPr="00B153B1">
        <w:rPr>
          <w:rFonts w:ascii="Times New Roman" w:hAnsi="Times New Roman" w:cs="Times New Roman"/>
          <w:color w:val="auto"/>
        </w:rPr>
        <w:t xml:space="preserve">научно-практической конференции </w:t>
      </w:r>
      <w:r w:rsidRPr="00B153B1">
        <w:rPr>
          <w:rFonts w:ascii="Times New Roman" w:hAnsi="Times New Roman" w:cs="Times New Roman"/>
          <w:iCs/>
          <w:color w:val="auto"/>
        </w:rPr>
        <w:t xml:space="preserve">«Актуальные проблемы </w:t>
      </w:r>
      <w:r w:rsidR="00331337" w:rsidRPr="00B153B1">
        <w:rPr>
          <w:rFonts w:ascii="Times New Roman" w:hAnsi="Times New Roman" w:cs="Times New Roman"/>
          <w:iCs/>
          <w:color w:val="auto"/>
        </w:rPr>
        <w:t xml:space="preserve">системной и </w:t>
      </w:r>
      <w:r w:rsidRPr="00B153B1">
        <w:rPr>
          <w:rFonts w:ascii="Times New Roman" w:hAnsi="Times New Roman" w:cs="Times New Roman"/>
          <w:iCs/>
          <w:color w:val="auto"/>
        </w:rPr>
        <w:t>программной инженерии»</w:t>
      </w:r>
      <w:r w:rsidRPr="00B153B1">
        <w:rPr>
          <w:rFonts w:ascii="Times New Roman" w:hAnsi="Times New Roman" w:cs="Times New Roman"/>
          <w:color w:val="auto"/>
        </w:rPr>
        <w:t xml:space="preserve"> (</w:t>
      </w:r>
      <w:r w:rsidR="00270950" w:rsidRPr="00B153B1">
        <w:rPr>
          <w:rFonts w:ascii="Times New Roman" w:hAnsi="Times New Roman" w:cs="Times New Roman"/>
          <w:color w:val="auto"/>
        </w:rPr>
        <w:t>АП</w:t>
      </w:r>
      <w:r w:rsidR="00331337" w:rsidRPr="00B153B1">
        <w:rPr>
          <w:rFonts w:ascii="Times New Roman" w:hAnsi="Times New Roman" w:cs="Times New Roman"/>
          <w:color w:val="auto"/>
        </w:rPr>
        <w:t>С</w:t>
      </w:r>
      <w:r w:rsidR="00270950" w:rsidRPr="00B153B1">
        <w:rPr>
          <w:rFonts w:ascii="Times New Roman" w:hAnsi="Times New Roman" w:cs="Times New Roman"/>
          <w:color w:val="auto"/>
        </w:rPr>
        <w:t>ПИ</w:t>
      </w:r>
      <w:r w:rsidRPr="00B153B1">
        <w:rPr>
          <w:rFonts w:ascii="Times New Roman" w:hAnsi="Times New Roman" w:cs="Times New Roman"/>
          <w:color w:val="auto"/>
        </w:rPr>
        <w:t>-20</w:t>
      </w:r>
      <w:r w:rsidR="00331337" w:rsidRPr="00B153B1">
        <w:rPr>
          <w:rFonts w:ascii="Times New Roman" w:hAnsi="Times New Roman" w:cs="Times New Roman"/>
          <w:color w:val="auto"/>
        </w:rPr>
        <w:t>1</w:t>
      </w:r>
      <w:r w:rsidR="00444C8C" w:rsidRPr="00B153B1">
        <w:rPr>
          <w:rFonts w:ascii="Times New Roman" w:hAnsi="Times New Roman" w:cs="Times New Roman"/>
          <w:color w:val="auto"/>
        </w:rPr>
        <w:t>7</w:t>
      </w:r>
      <w:r w:rsidRPr="00B153B1">
        <w:rPr>
          <w:rFonts w:ascii="Times New Roman" w:hAnsi="Times New Roman" w:cs="Times New Roman"/>
          <w:color w:val="auto"/>
        </w:rPr>
        <w:t>)</w:t>
      </w:r>
      <w:r w:rsidR="006758F1" w:rsidRPr="00B153B1">
        <w:rPr>
          <w:rFonts w:ascii="Times New Roman" w:hAnsi="Times New Roman" w:cs="Times New Roman"/>
          <w:color w:val="auto"/>
        </w:rPr>
        <w:t xml:space="preserve"> </w:t>
      </w:r>
      <w:r w:rsidR="00444C8C" w:rsidRPr="00B153B1">
        <w:rPr>
          <w:rFonts w:ascii="Times New Roman" w:hAnsi="Times New Roman" w:cs="Times New Roman"/>
          <w:color w:val="auto"/>
        </w:rPr>
        <w:t>при поддержке РФФИ</w:t>
      </w:r>
    </w:p>
    <w:bookmarkEnd w:id="0"/>
    <w:bookmarkEnd w:id="1"/>
    <w:p w:rsidR="003067CF" w:rsidRPr="00B153B1" w:rsidRDefault="00444C8C" w:rsidP="003067CF">
      <w:pPr>
        <w:jc w:val="center"/>
        <w:rPr>
          <w:rFonts w:ascii="Times New Roman" w:hAnsi="Times New Roman" w:cs="Times New Roman"/>
          <w:color w:val="auto"/>
        </w:rPr>
      </w:pPr>
      <w:r w:rsidRPr="00B153B1">
        <w:rPr>
          <w:rFonts w:ascii="Times New Roman" w:hAnsi="Times New Roman" w:cs="Times New Roman"/>
          <w:color w:val="auto"/>
        </w:rPr>
        <w:t>1</w:t>
      </w:r>
      <w:r w:rsidR="003C2D91">
        <w:rPr>
          <w:rFonts w:ascii="Times New Roman" w:hAnsi="Times New Roman" w:cs="Times New Roman"/>
          <w:color w:val="auto"/>
        </w:rPr>
        <w:t>0</w:t>
      </w:r>
      <w:r w:rsidR="00B200E1" w:rsidRPr="00B153B1">
        <w:rPr>
          <w:rFonts w:ascii="Times New Roman" w:hAnsi="Times New Roman" w:cs="Times New Roman"/>
          <w:color w:val="auto"/>
        </w:rPr>
        <w:t xml:space="preserve"> </w:t>
      </w:r>
      <w:r w:rsidR="003E7561" w:rsidRPr="00B153B1">
        <w:rPr>
          <w:rFonts w:ascii="Times New Roman" w:hAnsi="Times New Roman" w:cs="Times New Roman"/>
          <w:color w:val="auto"/>
        </w:rPr>
        <w:t xml:space="preserve">- </w:t>
      </w:r>
      <w:r w:rsidRPr="00B153B1">
        <w:rPr>
          <w:rFonts w:ascii="Times New Roman" w:hAnsi="Times New Roman" w:cs="Times New Roman"/>
          <w:color w:val="auto"/>
        </w:rPr>
        <w:t>1</w:t>
      </w:r>
      <w:r w:rsidR="003C2D91">
        <w:rPr>
          <w:rFonts w:ascii="Times New Roman" w:hAnsi="Times New Roman" w:cs="Times New Roman"/>
          <w:color w:val="auto"/>
        </w:rPr>
        <w:t>2</w:t>
      </w:r>
      <w:r w:rsidR="003E7561" w:rsidRPr="00B153B1">
        <w:rPr>
          <w:rFonts w:ascii="Times New Roman" w:hAnsi="Times New Roman" w:cs="Times New Roman"/>
          <w:color w:val="auto"/>
        </w:rPr>
        <w:t xml:space="preserve"> </w:t>
      </w:r>
      <w:r w:rsidR="003C2D91">
        <w:rPr>
          <w:rFonts w:ascii="Times New Roman" w:hAnsi="Times New Roman" w:cs="Times New Roman"/>
          <w:color w:val="auto"/>
        </w:rPr>
        <w:t>октября</w:t>
      </w:r>
      <w:r w:rsidR="003067CF" w:rsidRPr="00B153B1">
        <w:rPr>
          <w:rFonts w:ascii="Times New Roman" w:hAnsi="Times New Roman" w:cs="Times New Roman"/>
          <w:color w:val="auto"/>
        </w:rPr>
        <w:t xml:space="preserve"> 20</w:t>
      </w:r>
      <w:r w:rsidR="00331337" w:rsidRPr="00B153B1">
        <w:rPr>
          <w:rFonts w:ascii="Times New Roman" w:hAnsi="Times New Roman" w:cs="Times New Roman"/>
          <w:color w:val="auto"/>
        </w:rPr>
        <w:t>1</w:t>
      </w:r>
      <w:r w:rsidRPr="00B153B1">
        <w:rPr>
          <w:rFonts w:ascii="Times New Roman" w:hAnsi="Times New Roman" w:cs="Times New Roman"/>
          <w:color w:val="auto"/>
        </w:rPr>
        <w:t>7</w:t>
      </w:r>
      <w:r w:rsidR="003067CF" w:rsidRPr="00B153B1">
        <w:rPr>
          <w:rFonts w:ascii="Times New Roman" w:hAnsi="Times New Roman" w:cs="Times New Roman"/>
          <w:color w:val="auto"/>
        </w:rPr>
        <w:t xml:space="preserve"> г.</w:t>
      </w:r>
    </w:p>
    <w:p w:rsidR="00444C8C" w:rsidRDefault="00444C8C" w:rsidP="003067CF">
      <w:pPr>
        <w:jc w:val="center"/>
        <w:rPr>
          <w:rFonts w:ascii="Times New Roman" w:hAnsi="Times New Roman" w:cs="Times New Roman"/>
          <w:color w:val="auto"/>
        </w:rPr>
      </w:pPr>
    </w:p>
    <w:p w:rsidR="00444C8C" w:rsidRPr="00B153B1" w:rsidRDefault="00444C8C" w:rsidP="00444C8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53B1">
        <w:rPr>
          <w:rFonts w:ascii="Times New Roman" w:hAnsi="Times New Roman" w:cs="Times New Roman"/>
          <w:color w:val="auto"/>
          <w:sz w:val="24"/>
          <w:szCs w:val="24"/>
        </w:rPr>
        <w:t xml:space="preserve">Конференция посвящена анализу состояния, актуальным направлениям развития, научным проблемам и практическим результатам, полученным отечественными и зарубежными учеными и специалистами в области системной и программной инженерии, а также в области построения информационно-аналитических систем </w:t>
      </w:r>
      <w:r w:rsidR="00B153B1">
        <w:rPr>
          <w:rFonts w:ascii="Times New Roman" w:hAnsi="Times New Roman" w:cs="Times New Roman"/>
          <w:color w:val="auto"/>
          <w:sz w:val="24"/>
          <w:szCs w:val="24"/>
        </w:rPr>
        <w:t>с применением</w:t>
      </w:r>
      <w:r w:rsidRPr="00B153B1">
        <w:rPr>
          <w:rFonts w:ascii="Times New Roman" w:hAnsi="Times New Roman" w:cs="Times New Roman"/>
          <w:color w:val="auto"/>
          <w:sz w:val="24"/>
          <w:szCs w:val="24"/>
        </w:rPr>
        <w:t xml:space="preserve"> технологии </w:t>
      </w:r>
      <w:proofErr w:type="spellStart"/>
      <w:r w:rsidRPr="00B153B1">
        <w:rPr>
          <w:rFonts w:ascii="Times New Roman" w:hAnsi="Times New Roman" w:cs="Times New Roman"/>
          <w:color w:val="auto"/>
          <w:sz w:val="24"/>
          <w:szCs w:val="24"/>
        </w:rPr>
        <w:t>Big</w:t>
      </w:r>
      <w:proofErr w:type="spellEnd"/>
      <w:r w:rsidRPr="00B153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153B1">
        <w:rPr>
          <w:rFonts w:ascii="Times New Roman" w:hAnsi="Times New Roman" w:cs="Times New Roman"/>
          <w:color w:val="auto"/>
          <w:sz w:val="24"/>
          <w:szCs w:val="24"/>
        </w:rPr>
        <w:t>Data</w:t>
      </w:r>
      <w:proofErr w:type="spellEnd"/>
      <w:r w:rsidRPr="00B153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07651" w:rsidRPr="00B153B1" w:rsidRDefault="00507651" w:rsidP="00444C8C">
      <w:pPr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44C8C" w:rsidRPr="00B153B1" w:rsidRDefault="00444C8C" w:rsidP="00444C8C">
      <w:pPr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53B1">
        <w:rPr>
          <w:rFonts w:ascii="Times New Roman" w:hAnsi="Times New Roman" w:cs="Times New Roman"/>
          <w:b w:val="0"/>
          <w:color w:val="auto"/>
          <w:sz w:val="24"/>
          <w:szCs w:val="24"/>
        </w:rPr>
        <w:t>Целевой аудиторией конференции являются специалисты, студенты и аспиранты, работающие в области заказа, проектирования, разработки, внедрения, эксплуатации и сопровождения информационных и информационно-аналитических систем различного назначения и их программного обеспечения, а также работающие над созданием проектов заказного программного обеспечения.</w:t>
      </w:r>
    </w:p>
    <w:p w:rsidR="00444C8C" w:rsidRPr="00B153B1" w:rsidRDefault="00444C8C" w:rsidP="00444C8C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53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B153B1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Пленарные доклады будут сделаны ведущими отечественными и зарубежными специалистами и ориентированы на формирование у слушателей представлений о важнейших и фундаментальных направлениях развития отрасли информационных технологий.</w:t>
      </w:r>
    </w:p>
    <w:p w:rsidR="00B861A9" w:rsidRDefault="00B861A9" w:rsidP="003067CF">
      <w:pPr>
        <w:ind w:right="-1" w:firstLine="567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1"/>
          <w:shd w:val="clear" w:color="auto" w:fill="FFFFFF"/>
        </w:rPr>
      </w:pPr>
    </w:p>
    <w:p w:rsidR="003E7561" w:rsidRDefault="009C027A" w:rsidP="003067CF">
      <w:pPr>
        <w:ind w:right="-1" w:firstLine="567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1"/>
          <w:shd w:val="clear" w:color="auto" w:fill="FFFFFF"/>
        </w:rPr>
      </w:pPr>
      <w:r w:rsidRPr="009C027A">
        <w:rPr>
          <w:rFonts w:ascii="Times New Roman" w:hAnsi="Times New Roman" w:cs="Times New Roman"/>
          <w:b w:val="0"/>
          <w:bCs/>
          <w:color w:val="000000"/>
          <w:sz w:val="24"/>
          <w:szCs w:val="21"/>
          <w:shd w:val="clear" w:color="auto" w:fill="FFFFFF"/>
        </w:rPr>
        <w:t>Официальными языками конференции являются русский и английский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1"/>
          <w:shd w:val="clear" w:color="auto" w:fill="FFFFFF"/>
        </w:rPr>
        <w:t>.</w:t>
      </w:r>
    </w:p>
    <w:p w:rsidR="00B861A9" w:rsidRDefault="00B861A9" w:rsidP="00B861A9">
      <w:pPr>
        <w:rPr>
          <w:rFonts w:ascii="Times New Roman" w:hAnsi="Times New Roman" w:cs="Times New Roman"/>
          <w:b w:val="0"/>
          <w:i/>
          <w:iCs/>
          <w:color w:val="auto"/>
          <w:sz w:val="28"/>
          <w:szCs w:val="22"/>
        </w:rPr>
      </w:pPr>
    </w:p>
    <w:p w:rsidR="003E7561" w:rsidRDefault="003E7561" w:rsidP="00B861A9">
      <w:pPr>
        <w:rPr>
          <w:rFonts w:ascii="Times New Roman" w:hAnsi="Times New Roman" w:cs="Times New Roman"/>
          <w:iCs/>
          <w:color w:val="auto"/>
          <w:sz w:val="24"/>
          <w:szCs w:val="20"/>
        </w:rPr>
      </w:pPr>
      <w:r w:rsidRPr="00507651">
        <w:rPr>
          <w:rFonts w:ascii="Times New Roman" w:hAnsi="Times New Roman" w:cs="Times New Roman"/>
          <w:iCs/>
          <w:color w:val="auto"/>
          <w:sz w:val="24"/>
          <w:szCs w:val="20"/>
        </w:rPr>
        <w:t>На конференции будут рассмотрены следующие основные вопросы:</w:t>
      </w:r>
    </w:p>
    <w:p w:rsidR="00DA7AB1" w:rsidRDefault="00DA7AB1" w:rsidP="00E7578D">
      <w:pPr>
        <w:ind w:firstLine="709"/>
        <w:rPr>
          <w:rFonts w:ascii="Times New Roman" w:hAnsi="Times New Roman" w:cs="Times New Roman"/>
          <w:iCs/>
          <w:color w:val="auto"/>
          <w:sz w:val="24"/>
          <w:szCs w:val="20"/>
        </w:rPr>
      </w:pPr>
    </w:p>
    <w:p w:rsidR="00507651" w:rsidRPr="00DA7AB1" w:rsidRDefault="00DA7AB1" w:rsidP="004C1ACA">
      <w:pPr>
        <w:pStyle w:val="af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Pr="00671883">
        <w:rPr>
          <w:b/>
          <w:sz w:val="24"/>
          <w:szCs w:val="24"/>
        </w:rPr>
        <w:t>«Системная инженерия»</w:t>
      </w:r>
    </w:p>
    <w:p w:rsidR="00507651" w:rsidRPr="00CF725D" w:rsidRDefault="00507651" w:rsidP="006A0373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Архитектура больших ИС - проблемы и решения</w:t>
      </w:r>
      <w:r w:rsidRPr="00CF72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0373">
        <w:rPr>
          <w:rFonts w:ascii="Times New Roman" w:hAnsi="Times New Roman"/>
          <w:color w:val="000000"/>
          <w:sz w:val="24"/>
          <w:szCs w:val="24"/>
        </w:rPr>
        <w:t>в области систем и методов их проектирования</w:t>
      </w:r>
    </w:p>
    <w:p w:rsidR="00CF725D" w:rsidRPr="00CF725D" w:rsidRDefault="00CF725D" w:rsidP="006A0373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25D">
        <w:rPr>
          <w:rFonts w:ascii="Times New Roman" w:hAnsi="Times New Roman"/>
          <w:color w:val="000000"/>
          <w:sz w:val="24"/>
          <w:szCs w:val="24"/>
        </w:rPr>
        <w:t>Развитие методов и практик системной инженерии</w:t>
      </w:r>
      <w:r w:rsidR="006A0373">
        <w:rPr>
          <w:rFonts w:ascii="Times New Roman" w:hAnsi="Times New Roman"/>
          <w:color w:val="000000"/>
          <w:sz w:val="24"/>
          <w:szCs w:val="24"/>
        </w:rPr>
        <w:t xml:space="preserve">, в том числе обучаемых </w:t>
      </w:r>
      <w:proofErr w:type="spellStart"/>
      <w:r w:rsidR="006A0373" w:rsidRPr="00CF725D">
        <w:rPr>
          <w:rFonts w:ascii="Times New Roman" w:hAnsi="Times New Roman"/>
          <w:color w:val="000000"/>
          <w:sz w:val="24"/>
          <w:szCs w:val="24"/>
        </w:rPr>
        <w:t>киберфизических</w:t>
      </w:r>
      <w:proofErr w:type="spellEnd"/>
      <w:r w:rsidR="006A0373" w:rsidRPr="00CF725D">
        <w:rPr>
          <w:rFonts w:ascii="Times New Roman" w:hAnsi="Times New Roman"/>
          <w:color w:val="000000"/>
          <w:sz w:val="24"/>
          <w:szCs w:val="24"/>
        </w:rPr>
        <w:t xml:space="preserve"> систем</w:t>
      </w:r>
    </w:p>
    <w:p w:rsidR="00671115" w:rsidRPr="00671115" w:rsidRDefault="00CF725D" w:rsidP="006A0373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Средства автоматизации инженерии требований, инженерии</w:t>
      </w:r>
      <w:r w:rsidR="00671115" w:rsidRPr="00CF725D">
        <w:rPr>
          <w:rFonts w:ascii="Times New Roman" w:hAnsi="Times New Roman"/>
          <w:sz w:val="24"/>
          <w:szCs w:val="24"/>
        </w:rPr>
        <w:t xml:space="preserve"> системной архитектуры, инженерии испытаний</w:t>
      </w:r>
    </w:p>
    <w:p w:rsidR="00CF725D" w:rsidRDefault="00CF725D" w:rsidP="006A0373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 Преподавание системной инженерии и системного мышления</w:t>
      </w:r>
    </w:p>
    <w:p w:rsidR="00DA7AB1" w:rsidRPr="00CF725D" w:rsidRDefault="00DA7AB1" w:rsidP="00DA7AB1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Pr="00671883">
        <w:rPr>
          <w:b/>
          <w:sz w:val="24"/>
          <w:szCs w:val="24"/>
        </w:rPr>
        <w:t>«Программная инженерия»</w:t>
      </w:r>
    </w:p>
    <w:p w:rsidR="006A0373" w:rsidRPr="00CF725D" w:rsidRDefault="004C1ACA" w:rsidP="006A0373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Методы, технологии и средства автоматизации жизненного цикла </w:t>
      </w:r>
      <w:proofErr w:type="gramStart"/>
      <w:r w:rsidRPr="00CF725D">
        <w:rPr>
          <w:rFonts w:ascii="Times New Roman" w:hAnsi="Times New Roman"/>
          <w:sz w:val="24"/>
          <w:szCs w:val="24"/>
        </w:rPr>
        <w:t>ПО</w:t>
      </w:r>
      <w:proofErr w:type="gramEnd"/>
      <w:r w:rsidRPr="00CF72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725D">
        <w:rPr>
          <w:rFonts w:ascii="Times New Roman" w:hAnsi="Times New Roman"/>
          <w:sz w:val="24"/>
          <w:szCs w:val="24"/>
        </w:rPr>
        <w:t>автоматизированных</w:t>
      </w:r>
      <w:proofErr w:type="gramEnd"/>
      <w:r w:rsidRPr="00CF725D">
        <w:rPr>
          <w:rFonts w:ascii="Times New Roman" w:hAnsi="Times New Roman"/>
          <w:sz w:val="24"/>
          <w:szCs w:val="24"/>
        </w:rPr>
        <w:t xml:space="preserve"> систем</w:t>
      </w:r>
      <w:r w:rsidR="006A0373">
        <w:rPr>
          <w:rFonts w:ascii="Times New Roman" w:hAnsi="Times New Roman"/>
          <w:sz w:val="24"/>
          <w:szCs w:val="24"/>
        </w:rPr>
        <w:t>,</w:t>
      </w:r>
      <w:r w:rsidR="006A0373" w:rsidRPr="006A0373">
        <w:rPr>
          <w:rFonts w:ascii="Times New Roman" w:hAnsi="Times New Roman"/>
          <w:sz w:val="24"/>
          <w:szCs w:val="24"/>
        </w:rPr>
        <w:t xml:space="preserve"> </w:t>
      </w:r>
      <w:r w:rsidR="006A0373" w:rsidRPr="00CF725D">
        <w:rPr>
          <w:rFonts w:ascii="Times New Roman" w:hAnsi="Times New Roman"/>
          <w:sz w:val="24"/>
          <w:szCs w:val="24"/>
        </w:rPr>
        <w:t>особенности разработки и сопровождения классов приложений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Производительность труда команд програм</w:t>
      </w:r>
      <w:r w:rsidR="00EC2D20">
        <w:rPr>
          <w:rFonts w:ascii="Times New Roman" w:hAnsi="Times New Roman"/>
          <w:sz w:val="24"/>
          <w:szCs w:val="24"/>
        </w:rPr>
        <w:t xml:space="preserve">мистов методы и опыт ее оценки </w:t>
      </w:r>
      <w:r w:rsidRPr="00CF725D">
        <w:rPr>
          <w:rFonts w:ascii="Times New Roman" w:hAnsi="Times New Roman"/>
          <w:sz w:val="24"/>
          <w:szCs w:val="24"/>
        </w:rPr>
        <w:t xml:space="preserve"> 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Новые технологии создания и сопровождения </w:t>
      </w:r>
      <w:proofErr w:type="gramStart"/>
      <w:r w:rsidRPr="00CF725D">
        <w:rPr>
          <w:rFonts w:ascii="Times New Roman" w:hAnsi="Times New Roman"/>
          <w:sz w:val="24"/>
          <w:szCs w:val="24"/>
        </w:rPr>
        <w:t>ПО</w:t>
      </w:r>
      <w:proofErr w:type="gramEnd"/>
      <w:r w:rsidRPr="00CF725D">
        <w:rPr>
          <w:rFonts w:ascii="Times New Roman" w:hAnsi="Times New Roman"/>
          <w:sz w:val="24"/>
          <w:szCs w:val="24"/>
        </w:rPr>
        <w:t xml:space="preserve"> разных классов и масштаба: </w:t>
      </w:r>
      <w:r w:rsidRPr="00CF725D">
        <w:rPr>
          <w:rFonts w:ascii="Times New Roman" w:hAnsi="Times New Roman"/>
          <w:sz w:val="24"/>
          <w:szCs w:val="24"/>
          <w:lang w:val="en-US"/>
        </w:rPr>
        <w:t>SEMAT</w:t>
      </w:r>
      <w:r w:rsidRPr="00CF725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F725D">
        <w:rPr>
          <w:rFonts w:ascii="Times New Roman" w:hAnsi="Times New Roman"/>
          <w:sz w:val="24"/>
          <w:szCs w:val="24"/>
          <w:lang w:val="en-US"/>
        </w:rPr>
        <w:t>SAFe</w:t>
      </w:r>
      <w:proofErr w:type="spellEnd"/>
      <w:r w:rsidRPr="00CF725D">
        <w:rPr>
          <w:rFonts w:ascii="Times New Roman" w:hAnsi="Times New Roman"/>
          <w:sz w:val="24"/>
          <w:szCs w:val="24"/>
        </w:rPr>
        <w:t xml:space="preserve">, </w:t>
      </w:r>
      <w:r w:rsidRPr="00CF725D">
        <w:rPr>
          <w:rFonts w:ascii="Times New Roman" w:hAnsi="Times New Roman"/>
          <w:sz w:val="24"/>
          <w:szCs w:val="24"/>
          <w:lang w:val="en-US"/>
        </w:rPr>
        <w:t>Agile</w:t>
      </w:r>
      <w:r w:rsidRPr="00CF725D">
        <w:rPr>
          <w:rFonts w:ascii="Times New Roman" w:hAnsi="Times New Roman"/>
          <w:sz w:val="24"/>
          <w:szCs w:val="24"/>
        </w:rPr>
        <w:t xml:space="preserve"> и другие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lastRenderedPageBreak/>
        <w:t xml:space="preserve">Автоматизированное тестирование при разработке, сопровождении и развитии </w:t>
      </w:r>
      <w:proofErr w:type="gramStart"/>
      <w:r w:rsidRPr="00CF725D">
        <w:rPr>
          <w:rFonts w:ascii="Times New Roman" w:hAnsi="Times New Roman"/>
          <w:sz w:val="24"/>
          <w:szCs w:val="24"/>
        </w:rPr>
        <w:t>ПО</w:t>
      </w:r>
      <w:proofErr w:type="gramEnd"/>
      <w:r w:rsidRPr="00CF725D">
        <w:rPr>
          <w:rFonts w:ascii="Times New Roman" w:hAnsi="Times New Roman"/>
          <w:sz w:val="24"/>
          <w:szCs w:val="24"/>
        </w:rPr>
        <w:t xml:space="preserve"> систем</w:t>
      </w:r>
    </w:p>
    <w:p w:rsid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Опыт разработки и внедрения прикладных систем</w:t>
      </w:r>
    </w:p>
    <w:p w:rsidR="00DA7AB1" w:rsidRPr="00CF725D" w:rsidRDefault="00DA7AB1" w:rsidP="00DA7AB1">
      <w:pPr>
        <w:pStyle w:val="a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Секция </w:t>
      </w:r>
      <w:r w:rsidRPr="00671883">
        <w:rPr>
          <w:b/>
          <w:sz w:val="24"/>
          <w:szCs w:val="24"/>
        </w:rPr>
        <w:t>«Информационно-аналитические системы»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Новые методы и технологии создания </w:t>
      </w:r>
      <w:r w:rsidR="006A0373" w:rsidRPr="00CF725D">
        <w:rPr>
          <w:rFonts w:ascii="Times New Roman" w:hAnsi="Times New Roman"/>
          <w:sz w:val="24"/>
          <w:szCs w:val="24"/>
        </w:rPr>
        <w:t>информационно</w:t>
      </w:r>
      <w:r w:rsidR="006A0373">
        <w:rPr>
          <w:rFonts w:ascii="Times New Roman" w:hAnsi="Times New Roman"/>
          <w:sz w:val="24"/>
          <w:szCs w:val="24"/>
        </w:rPr>
        <w:t>-аналитических систем</w:t>
      </w:r>
      <w:r w:rsidR="006A0373" w:rsidRPr="00CF725D">
        <w:rPr>
          <w:rFonts w:ascii="Times New Roman" w:hAnsi="Times New Roman"/>
          <w:sz w:val="24"/>
          <w:szCs w:val="24"/>
        </w:rPr>
        <w:t xml:space="preserve"> </w:t>
      </w:r>
      <w:r w:rsidR="006A0373">
        <w:rPr>
          <w:rFonts w:ascii="Times New Roman" w:hAnsi="Times New Roman"/>
          <w:sz w:val="24"/>
          <w:szCs w:val="24"/>
        </w:rPr>
        <w:t>(</w:t>
      </w:r>
      <w:r w:rsidRPr="00CF725D">
        <w:rPr>
          <w:rFonts w:ascii="Times New Roman" w:hAnsi="Times New Roman"/>
          <w:sz w:val="24"/>
          <w:szCs w:val="24"/>
        </w:rPr>
        <w:t>ИАС</w:t>
      </w:r>
      <w:r w:rsidR="006A0373">
        <w:rPr>
          <w:rFonts w:ascii="Times New Roman" w:hAnsi="Times New Roman"/>
          <w:sz w:val="24"/>
          <w:szCs w:val="24"/>
        </w:rPr>
        <w:t>)</w:t>
      </w:r>
      <w:r w:rsidRPr="00CF725D">
        <w:rPr>
          <w:rFonts w:ascii="Times New Roman" w:hAnsi="Times New Roman"/>
          <w:sz w:val="24"/>
          <w:szCs w:val="24"/>
        </w:rPr>
        <w:t xml:space="preserve"> и </w:t>
      </w:r>
      <w:r w:rsidR="006A0373">
        <w:rPr>
          <w:rFonts w:ascii="Times New Roman" w:hAnsi="Times New Roman"/>
          <w:sz w:val="24"/>
          <w:szCs w:val="24"/>
        </w:rPr>
        <w:t>систем</w:t>
      </w:r>
      <w:r w:rsidR="006A0373" w:rsidRPr="00CF725D">
        <w:rPr>
          <w:rFonts w:ascii="Times New Roman" w:hAnsi="Times New Roman"/>
          <w:sz w:val="24"/>
          <w:szCs w:val="24"/>
        </w:rPr>
        <w:t xml:space="preserve"> поддержки принятия решений </w:t>
      </w:r>
      <w:r w:rsidRPr="00CF725D">
        <w:rPr>
          <w:rFonts w:ascii="Times New Roman" w:hAnsi="Times New Roman"/>
          <w:sz w:val="24"/>
          <w:szCs w:val="24"/>
        </w:rPr>
        <w:t>СППР в новой экономике</w:t>
      </w:r>
      <w:r w:rsidR="00B153B1">
        <w:rPr>
          <w:rFonts w:ascii="Times New Roman" w:hAnsi="Times New Roman"/>
          <w:sz w:val="24"/>
          <w:szCs w:val="24"/>
        </w:rPr>
        <w:t xml:space="preserve">, в том числе </w:t>
      </w:r>
      <w:r w:rsidR="00B153B1" w:rsidRPr="00CF725D">
        <w:rPr>
          <w:rFonts w:ascii="Times New Roman" w:hAnsi="Times New Roman"/>
          <w:sz w:val="24"/>
          <w:szCs w:val="24"/>
        </w:rPr>
        <w:t>на основе обучаемых компьютеров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Экспертные системы при построении обучаемых и самообучающихся компьютеров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Технологии </w:t>
      </w:r>
      <w:proofErr w:type="spellStart"/>
      <w:r w:rsidRPr="00CF725D">
        <w:rPr>
          <w:rFonts w:ascii="Times New Roman" w:hAnsi="Times New Roman"/>
          <w:sz w:val="24"/>
          <w:szCs w:val="24"/>
        </w:rPr>
        <w:t>Big</w:t>
      </w:r>
      <w:proofErr w:type="spellEnd"/>
      <w:r w:rsidRPr="00CF7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725D">
        <w:rPr>
          <w:rFonts w:ascii="Times New Roman" w:hAnsi="Times New Roman"/>
          <w:sz w:val="24"/>
          <w:szCs w:val="24"/>
        </w:rPr>
        <w:t>Data</w:t>
      </w:r>
      <w:proofErr w:type="spellEnd"/>
      <w:r w:rsidRPr="00CF725D">
        <w:rPr>
          <w:rFonts w:ascii="Times New Roman" w:hAnsi="Times New Roman"/>
          <w:sz w:val="24"/>
          <w:szCs w:val="24"/>
        </w:rPr>
        <w:t xml:space="preserve"> на практике – опыт использования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Математические методы в </w:t>
      </w:r>
      <w:proofErr w:type="gramStart"/>
      <w:r w:rsidRPr="00CF725D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CF725D">
        <w:rPr>
          <w:rFonts w:ascii="Times New Roman" w:hAnsi="Times New Roman"/>
          <w:sz w:val="24"/>
          <w:szCs w:val="24"/>
        </w:rPr>
        <w:t xml:space="preserve"> ИАС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 xml:space="preserve">Телемедицина – потребности, возможности и реалии </w:t>
      </w:r>
    </w:p>
    <w:p w:rsidR="00CF725D" w:rsidRPr="00CF725D" w:rsidRDefault="00CF725D" w:rsidP="004C1ACA">
      <w:pPr>
        <w:pStyle w:val="af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725D">
        <w:rPr>
          <w:rFonts w:ascii="Times New Roman" w:hAnsi="Times New Roman"/>
          <w:sz w:val="24"/>
          <w:szCs w:val="24"/>
        </w:rPr>
        <w:t>Опыт преподавания методов построения ИАС</w:t>
      </w:r>
    </w:p>
    <w:p w:rsidR="006F7A90" w:rsidRPr="006758F1" w:rsidRDefault="006F7A90" w:rsidP="00077DC9">
      <w:pPr>
        <w:ind w:right="-1" w:firstLine="709"/>
        <w:jc w:val="both"/>
        <w:rPr>
          <w:rFonts w:ascii="Times New Roman" w:hAnsi="Times New Roman" w:cs="Times New Roman"/>
          <w:b w:val="0"/>
          <w:color w:val="auto"/>
          <w:sz w:val="10"/>
          <w:szCs w:val="10"/>
        </w:rPr>
      </w:pPr>
    </w:p>
    <w:p w:rsidR="003067CF" w:rsidRPr="004C1ACA" w:rsidRDefault="003067CF" w:rsidP="006758F1">
      <w:pPr>
        <w:tabs>
          <w:tab w:val="num" w:pos="1134"/>
        </w:tabs>
        <w:ind w:left="426" w:right="-1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4C1ACA">
        <w:rPr>
          <w:rFonts w:ascii="Calibri" w:hAnsi="Calibri" w:cs="Times New Roman"/>
          <w:bCs/>
          <w:color w:val="auto"/>
          <w:sz w:val="24"/>
          <w:szCs w:val="24"/>
        </w:rPr>
        <w:t>Программный комитет конференции:</w:t>
      </w:r>
    </w:p>
    <w:p w:rsidR="003067CF" w:rsidRPr="00803EC8" w:rsidRDefault="003067CF" w:rsidP="003067CF">
      <w:pPr>
        <w:tabs>
          <w:tab w:val="num" w:pos="1134"/>
        </w:tabs>
        <w:ind w:left="426" w:right="-1"/>
        <w:jc w:val="both"/>
        <w:rPr>
          <w:rFonts w:ascii="Calibri" w:hAnsi="Calibri" w:cs="Times New Roman"/>
          <w:bCs/>
          <w:color w:val="auto"/>
          <w:sz w:val="24"/>
          <w:szCs w:val="24"/>
        </w:rPr>
      </w:pPr>
      <w:r w:rsidRPr="00803EC8">
        <w:rPr>
          <w:rFonts w:ascii="Calibri" w:hAnsi="Calibri" w:cs="Times New Roman"/>
          <w:color w:val="auto"/>
          <w:sz w:val="24"/>
          <w:szCs w:val="24"/>
        </w:rPr>
        <w:t>Председатель:</w:t>
      </w:r>
      <w:r w:rsidRPr="00803EC8">
        <w:rPr>
          <w:rFonts w:ascii="Calibri" w:hAnsi="Calibri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3E756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Позин</w:t>
      </w:r>
      <w:proofErr w:type="spellEnd"/>
      <w:r w:rsidR="003E756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Борис Аронович, д.т.н., профессор</w:t>
      </w:r>
      <w:r w:rsidR="006A0373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НИУ ВШЭ</w:t>
      </w:r>
      <w:r w:rsidR="00B200E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, технический директор ЗАО «ЕС-лизинг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, президент 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  <w:lang w:val="en-US"/>
        </w:rPr>
        <w:t>SEMAT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  <w:lang w:val="en-US"/>
        </w:rPr>
        <w:t>Russian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r w:rsidR="00A330D4" w:rsidRPr="00803EC8">
        <w:rPr>
          <w:rFonts w:ascii="Calibri" w:hAnsi="Calibri" w:cs="Times New Roman"/>
          <w:b w:val="0"/>
          <w:iCs/>
          <w:color w:val="auto"/>
          <w:sz w:val="24"/>
          <w:szCs w:val="24"/>
          <w:lang w:val="en-US"/>
        </w:rPr>
        <w:t>Chapter</w:t>
      </w:r>
      <w:r w:rsidR="003E756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Авдошин</w:t>
      </w:r>
      <w:proofErr w:type="spellEnd"/>
      <w:r w:rsidRPr="00803EC8">
        <w:rPr>
          <w:b/>
          <w:sz w:val="24"/>
          <w:szCs w:val="24"/>
        </w:rPr>
        <w:t xml:space="preserve"> Сергей Михайлович,</w:t>
      </w:r>
      <w:r w:rsidRPr="00803EC8">
        <w:rPr>
          <w:sz w:val="24"/>
          <w:szCs w:val="24"/>
        </w:rPr>
        <w:t xml:space="preserve"> профессор, к.т.н., НИУ ВШЭ, руководитель департамента Программной инженерии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Аветисян</w:t>
      </w:r>
      <w:proofErr w:type="spellEnd"/>
      <w:r w:rsidRPr="00803EC8">
        <w:rPr>
          <w:b/>
          <w:sz w:val="24"/>
          <w:szCs w:val="24"/>
        </w:rPr>
        <w:t xml:space="preserve"> </w:t>
      </w:r>
      <w:proofErr w:type="spellStart"/>
      <w:r w:rsidRPr="00803EC8">
        <w:rPr>
          <w:b/>
          <w:sz w:val="24"/>
          <w:szCs w:val="24"/>
        </w:rPr>
        <w:t>Арутюн</w:t>
      </w:r>
      <w:proofErr w:type="spellEnd"/>
      <w:r w:rsidRPr="00803EC8">
        <w:rPr>
          <w:b/>
          <w:sz w:val="24"/>
          <w:szCs w:val="24"/>
        </w:rPr>
        <w:t xml:space="preserve"> </w:t>
      </w:r>
      <w:proofErr w:type="spellStart"/>
      <w:r w:rsidRPr="00803EC8">
        <w:rPr>
          <w:b/>
          <w:sz w:val="24"/>
          <w:szCs w:val="24"/>
        </w:rPr>
        <w:t>Ишханович</w:t>
      </w:r>
      <w:proofErr w:type="spellEnd"/>
      <w:r w:rsidRPr="00803EC8">
        <w:rPr>
          <w:b/>
          <w:sz w:val="24"/>
          <w:szCs w:val="24"/>
        </w:rPr>
        <w:t xml:space="preserve">, </w:t>
      </w:r>
      <w:r w:rsidRPr="00803EC8">
        <w:rPr>
          <w:sz w:val="24"/>
          <w:szCs w:val="24"/>
        </w:rPr>
        <w:t xml:space="preserve">чл.-корр. РАН, Директор </w:t>
      </w:r>
      <w:proofErr w:type="gramStart"/>
      <w:r w:rsidRPr="00803EC8">
        <w:rPr>
          <w:sz w:val="24"/>
          <w:szCs w:val="24"/>
        </w:rPr>
        <w:t>ИСП</w:t>
      </w:r>
      <w:proofErr w:type="gramEnd"/>
      <w:r w:rsidRPr="00803EC8">
        <w:rPr>
          <w:sz w:val="24"/>
          <w:szCs w:val="24"/>
        </w:rPr>
        <w:t xml:space="preserve"> РАН</w:t>
      </w:r>
    </w:p>
    <w:p w:rsidR="00DA7AB1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 xml:space="preserve">Арлазаров Владимир Львович, </w:t>
      </w:r>
      <w:proofErr w:type="spellStart"/>
      <w:r w:rsidRPr="00803EC8">
        <w:rPr>
          <w:sz w:val="24"/>
          <w:szCs w:val="24"/>
        </w:rPr>
        <w:t>чл</w:t>
      </w:r>
      <w:proofErr w:type="spellEnd"/>
      <w:r w:rsidRPr="00803EC8">
        <w:rPr>
          <w:sz w:val="24"/>
          <w:szCs w:val="24"/>
        </w:rPr>
        <w:t>-корр. РАН, ИСА ФИЦ ИУ РАН</w:t>
      </w:r>
    </w:p>
    <w:p w:rsidR="00C23BA9" w:rsidRPr="00803EC8" w:rsidRDefault="00C23BA9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Бершадский</w:t>
      </w:r>
      <w:proofErr w:type="spellEnd"/>
      <w:r>
        <w:rPr>
          <w:b/>
          <w:sz w:val="24"/>
          <w:szCs w:val="24"/>
        </w:rPr>
        <w:t xml:space="preserve"> Александр Моисеевич, </w:t>
      </w:r>
      <w:r w:rsidRPr="00C23BA9">
        <w:rPr>
          <w:sz w:val="24"/>
          <w:szCs w:val="24"/>
        </w:rPr>
        <w:t>профессор</w:t>
      </w:r>
      <w:r>
        <w:rPr>
          <w:sz w:val="24"/>
          <w:szCs w:val="24"/>
        </w:rPr>
        <w:t>, д.т.н.</w:t>
      </w:r>
      <w:r w:rsidR="00875754">
        <w:rPr>
          <w:sz w:val="24"/>
          <w:szCs w:val="24"/>
        </w:rPr>
        <w:t xml:space="preserve"> ФГБОУ </w:t>
      </w:r>
      <w:proofErr w:type="gramStart"/>
      <w:r w:rsidR="00875754">
        <w:rPr>
          <w:sz w:val="24"/>
          <w:szCs w:val="24"/>
        </w:rPr>
        <w:t>ВО</w:t>
      </w:r>
      <w:proofErr w:type="gramEnd"/>
      <w:r w:rsidR="00875754">
        <w:rPr>
          <w:sz w:val="24"/>
          <w:szCs w:val="24"/>
        </w:rPr>
        <w:t xml:space="preserve"> «Пензенский государственный университет»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gramStart"/>
      <w:r w:rsidRPr="00803EC8">
        <w:rPr>
          <w:b/>
          <w:sz w:val="24"/>
          <w:szCs w:val="24"/>
        </w:rPr>
        <w:t>Бойченко Александр Викторович,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доцент, </w:t>
      </w:r>
      <w:r w:rsidRPr="00803EC8">
        <w:rPr>
          <w:sz w:val="24"/>
          <w:szCs w:val="24"/>
        </w:rPr>
        <w:t>к.т.н., ФГБОУ ВО «РЭУ ИМ. Г.В. Плеханова»</w:t>
      </w:r>
      <w:proofErr w:type="gramEnd"/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Borzovs</w:t>
      </w:r>
      <w:proofErr w:type="spellEnd"/>
      <w:r w:rsidRPr="00803EC8">
        <w:rPr>
          <w:b/>
          <w:sz w:val="24"/>
          <w:szCs w:val="24"/>
        </w:rPr>
        <w:t xml:space="preserve"> </w:t>
      </w:r>
      <w:proofErr w:type="spellStart"/>
      <w:r w:rsidRPr="00803EC8">
        <w:rPr>
          <w:b/>
          <w:sz w:val="24"/>
          <w:szCs w:val="24"/>
        </w:rPr>
        <w:t>Juris</w:t>
      </w:r>
      <w:proofErr w:type="spellEnd"/>
      <w:r w:rsidRPr="00803EC8">
        <w:rPr>
          <w:b/>
          <w:sz w:val="24"/>
          <w:szCs w:val="24"/>
        </w:rPr>
        <w:t>,</w:t>
      </w:r>
      <w:r w:rsidRPr="00803EC8">
        <w:rPr>
          <w:sz w:val="24"/>
          <w:szCs w:val="24"/>
        </w:rPr>
        <w:t xml:space="preserve"> </w:t>
      </w:r>
      <w:proofErr w:type="spellStart"/>
      <w:r w:rsidRPr="00803EC8">
        <w:rPr>
          <w:sz w:val="24"/>
          <w:szCs w:val="24"/>
        </w:rPr>
        <w:t>хабил</w:t>
      </w:r>
      <w:proofErr w:type="spellEnd"/>
      <w:r w:rsidRPr="00803EC8">
        <w:rPr>
          <w:sz w:val="24"/>
          <w:szCs w:val="24"/>
        </w:rPr>
        <w:t>.</w:t>
      </w:r>
      <w:r w:rsidR="00C23BA9">
        <w:rPr>
          <w:sz w:val="24"/>
          <w:szCs w:val="24"/>
        </w:rPr>
        <w:t xml:space="preserve"> </w:t>
      </w:r>
      <w:r w:rsidRPr="00803EC8">
        <w:rPr>
          <w:sz w:val="24"/>
          <w:szCs w:val="24"/>
        </w:rPr>
        <w:t>др.</w:t>
      </w:r>
      <w:r w:rsidR="00C23BA9">
        <w:rPr>
          <w:sz w:val="24"/>
          <w:szCs w:val="24"/>
        </w:rPr>
        <w:t xml:space="preserve"> </w:t>
      </w:r>
      <w:r w:rsidRPr="00803EC8">
        <w:rPr>
          <w:sz w:val="24"/>
          <w:szCs w:val="24"/>
        </w:rPr>
        <w:t>комп.</w:t>
      </w:r>
      <w:r w:rsidR="00C23BA9">
        <w:rPr>
          <w:sz w:val="24"/>
          <w:szCs w:val="24"/>
        </w:rPr>
        <w:t xml:space="preserve"> </w:t>
      </w:r>
      <w:r w:rsidRPr="00803EC8">
        <w:rPr>
          <w:sz w:val="24"/>
          <w:szCs w:val="24"/>
        </w:rPr>
        <w:t xml:space="preserve">наук , CISA, член-корреспондент Латвийской АН, Латвийский Госуниверситет, Латвия 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gramStart"/>
      <w:r w:rsidRPr="00803EC8">
        <w:rPr>
          <w:b/>
          <w:sz w:val="24"/>
          <w:szCs w:val="24"/>
        </w:rPr>
        <w:t>Васенин Валерий Александрович,</w:t>
      </w:r>
      <w:r w:rsidRPr="00803EC8">
        <w:rPr>
          <w:sz w:val="24"/>
          <w:szCs w:val="24"/>
        </w:rPr>
        <w:t xml:space="preserve">  </w:t>
      </w:r>
      <w:r w:rsidR="00875754" w:rsidRPr="00803EC8">
        <w:rPr>
          <w:sz w:val="24"/>
          <w:szCs w:val="24"/>
        </w:rPr>
        <w:t xml:space="preserve">профессор,  </w:t>
      </w:r>
      <w:r w:rsidRPr="00803EC8">
        <w:rPr>
          <w:sz w:val="24"/>
          <w:szCs w:val="24"/>
        </w:rPr>
        <w:t>д.ф.-м.н., МГУ, главный редактор журнала «Программная инженерия»</w:t>
      </w:r>
      <w:proofErr w:type="gramEnd"/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  <w:lang w:val="en-US"/>
        </w:rPr>
      </w:pPr>
      <w:r w:rsidRPr="00803EC8">
        <w:rPr>
          <w:b/>
          <w:sz w:val="24"/>
          <w:szCs w:val="24"/>
          <w:lang w:val="en-US"/>
        </w:rPr>
        <w:t xml:space="preserve">Holger </w:t>
      </w:r>
      <w:proofErr w:type="spellStart"/>
      <w:r w:rsidRPr="00803EC8">
        <w:rPr>
          <w:b/>
          <w:sz w:val="24"/>
          <w:szCs w:val="24"/>
          <w:lang w:val="en-US"/>
        </w:rPr>
        <w:t>Schlingloff</w:t>
      </w:r>
      <w:proofErr w:type="spellEnd"/>
      <w:r w:rsidRPr="00803EC8">
        <w:rPr>
          <w:sz w:val="24"/>
          <w:szCs w:val="24"/>
          <w:lang w:val="en-US"/>
        </w:rPr>
        <w:t xml:space="preserve"> - Prof. Dr., </w:t>
      </w:r>
      <w:proofErr w:type="spellStart"/>
      <w:r w:rsidRPr="00803EC8">
        <w:rPr>
          <w:sz w:val="24"/>
          <w:szCs w:val="24"/>
          <w:lang w:val="en-US"/>
        </w:rPr>
        <w:t>Institut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für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offene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Kommunikationssysteme</w:t>
      </w:r>
      <w:proofErr w:type="spellEnd"/>
      <w:r w:rsidRPr="00803EC8">
        <w:rPr>
          <w:sz w:val="24"/>
          <w:szCs w:val="24"/>
          <w:lang w:val="en-US"/>
        </w:rPr>
        <w:t xml:space="preserve"> FOKUS, Professor </w:t>
      </w:r>
      <w:proofErr w:type="spellStart"/>
      <w:r w:rsidRPr="00803EC8">
        <w:rPr>
          <w:sz w:val="24"/>
          <w:szCs w:val="24"/>
          <w:lang w:val="en-US"/>
        </w:rPr>
        <w:t>für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Softwaretechnik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mit</w:t>
      </w:r>
      <w:proofErr w:type="spellEnd"/>
      <w:r w:rsidRPr="00803EC8">
        <w:rPr>
          <w:sz w:val="24"/>
          <w:szCs w:val="24"/>
          <w:lang w:val="en-US"/>
        </w:rPr>
        <w:t xml:space="preserve"> den </w:t>
      </w:r>
      <w:proofErr w:type="spellStart"/>
      <w:r w:rsidRPr="00803EC8">
        <w:rPr>
          <w:sz w:val="24"/>
          <w:szCs w:val="24"/>
          <w:lang w:val="en-US"/>
        </w:rPr>
        <w:t>Schwerpunkten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Spezifikation</w:t>
      </w:r>
      <w:proofErr w:type="spellEnd"/>
      <w:r w:rsidRPr="00803EC8">
        <w:rPr>
          <w:sz w:val="24"/>
          <w:szCs w:val="24"/>
          <w:lang w:val="en-US"/>
        </w:rPr>
        <w:t xml:space="preserve">, </w:t>
      </w:r>
      <w:proofErr w:type="spellStart"/>
      <w:r w:rsidRPr="00803EC8">
        <w:rPr>
          <w:sz w:val="24"/>
          <w:szCs w:val="24"/>
          <w:lang w:val="en-US"/>
        </w:rPr>
        <w:t>Verifikation</w:t>
      </w:r>
      <w:proofErr w:type="spellEnd"/>
      <w:r w:rsidRPr="00803EC8">
        <w:rPr>
          <w:sz w:val="24"/>
          <w:szCs w:val="24"/>
          <w:lang w:val="en-US"/>
        </w:rPr>
        <w:t xml:space="preserve"> und </w:t>
      </w:r>
      <w:proofErr w:type="spellStart"/>
      <w:r w:rsidRPr="00803EC8">
        <w:rPr>
          <w:sz w:val="24"/>
          <w:szCs w:val="24"/>
          <w:lang w:val="en-US"/>
        </w:rPr>
        <w:t>Testtheorie</w:t>
      </w:r>
      <w:proofErr w:type="spellEnd"/>
      <w:r w:rsidRPr="00803EC8">
        <w:rPr>
          <w:sz w:val="24"/>
          <w:szCs w:val="24"/>
          <w:lang w:val="en-US"/>
        </w:rPr>
        <w:t xml:space="preserve"> an der Humboldt-</w:t>
      </w:r>
      <w:proofErr w:type="spellStart"/>
      <w:r w:rsidRPr="00803EC8">
        <w:rPr>
          <w:sz w:val="24"/>
          <w:szCs w:val="24"/>
          <w:lang w:val="en-US"/>
        </w:rPr>
        <w:t>Universität</w:t>
      </w:r>
      <w:proofErr w:type="spellEnd"/>
      <w:r w:rsidRPr="00803EC8">
        <w:rPr>
          <w:sz w:val="24"/>
          <w:szCs w:val="24"/>
          <w:lang w:val="en-US"/>
        </w:rPr>
        <w:t xml:space="preserve"> </w:t>
      </w:r>
      <w:proofErr w:type="spellStart"/>
      <w:r w:rsidRPr="00803EC8">
        <w:rPr>
          <w:sz w:val="24"/>
          <w:szCs w:val="24"/>
          <w:lang w:val="en-US"/>
        </w:rPr>
        <w:t>zu</w:t>
      </w:r>
      <w:proofErr w:type="spellEnd"/>
      <w:r w:rsidRPr="00803EC8">
        <w:rPr>
          <w:sz w:val="24"/>
          <w:szCs w:val="24"/>
          <w:lang w:val="en-US"/>
        </w:rPr>
        <w:t xml:space="preserve"> Berlin, Germany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Ицыксон</w:t>
      </w:r>
      <w:proofErr w:type="spellEnd"/>
      <w:r w:rsidRPr="00803EC8">
        <w:rPr>
          <w:b/>
          <w:sz w:val="24"/>
          <w:szCs w:val="24"/>
        </w:rPr>
        <w:t xml:space="preserve">  Владимир Михайлович,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доцент, </w:t>
      </w:r>
      <w:r w:rsidRPr="00803EC8">
        <w:rPr>
          <w:sz w:val="24"/>
          <w:szCs w:val="24"/>
        </w:rPr>
        <w:t xml:space="preserve">к.т.н., </w:t>
      </w:r>
      <w:proofErr w:type="spellStart"/>
      <w:r w:rsidRPr="00803EC8">
        <w:rPr>
          <w:sz w:val="24"/>
          <w:szCs w:val="24"/>
        </w:rPr>
        <w:t>СПбПУ</w:t>
      </w:r>
      <w:proofErr w:type="spellEnd"/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Калянов</w:t>
      </w:r>
      <w:proofErr w:type="spellEnd"/>
      <w:r w:rsidRPr="00803EC8">
        <w:rPr>
          <w:b/>
          <w:sz w:val="24"/>
          <w:szCs w:val="24"/>
        </w:rPr>
        <w:t xml:space="preserve"> Георгий Николаевич,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>профессор,</w:t>
      </w:r>
      <w:r w:rsidR="00875754">
        <w:rPr>
          <w:sz w:val="24"/>
          <w:szCs w:val="24"/>
        </w:rPr>
        <w:t xml:space="preserve"> </w:t>
      </w:r>
      <w:r w:rsidRPr="00803EC8">
        <w:rPr>
          <w:sz w:val="24"/>
          <w:szCs w:val="24"/>
        </w:rPr>
        <w:t>д.т.н., ИПУ РАН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 xml:space="preserve">Канторович Георгий </w:t>
      </w:r>
      <w:proofErr w:type="spellStart"/>
      <w:r w:rsidRPr="00803EC8">
        <w:rPr>
          <w:b/>
          <w:sz w:val="24"/>
          <w:szCs w:val="24"/>
        </w:rPr>
        <w:t>Гельмутович</w:t>
      </w:r>
      <w:proofErr w:type="spellEnd"/>
      <w:r w:rsidRPr="00803EC8">
        <w:rPr>
          <w:b/>
          <w:i/>
          <w:sz w:val="24"/>
          <w:szCs w:val="24"/>
        </w:rPr>
        <w:t>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профессор, </w:t>
      </w:r>
      <w:proofErr w:type="spellStart"/>
      <w:r w:rsidRPr="00803EC8">
        <w:rPr>
          <w:sz w:val="24"/>
          <w:szCs w:val="24"/>
        </w:rPr>
        <w:t>к.ф</w:t>
      </w:r>
      <w:proofErr w:type="spellEnd"/>
      <w:r w:rsidRPr="00803EC8">
        <w:rPr>
          <w:sz w:val="24"/>
          <w:szCs w:val="24"/>
        </w:rPr>
        <w:t>.-м. н.</w:t>
      </w:r>
      <w:r w:rsidR="00875754">
        <w:rPr>
          <w:sz w:val="24"/>
          <w:szCs w:val="24"/>
        </w:rPr>
        <w:t xml:space="preserve"> НИУ ВШЭ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Косолапов Михаил Самуилович,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профессор, </w:t>
      </w:r>
      <w:r w:rsidRPr="00803EC8">
        <w:rPr>
          <w:sz w:val="24"/>
          <w:szCs w:val="24"/>
        </w:rPr>
        <w:t>к.ф.н., Институт социологии РАН, НИУ ВШЭ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Костогрызов Андрей Иванович,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профессор, </w:t>
      </w:r>
      <w:r w:rsidRPr="00803EC8">
        <w:rPr>
          <w:sz w:val="24"/>
          <w:szCs w:val="24"/>
        </w:rPr>
        <w:t>д.ф.-м.н., ТК 22 ИСО/МЭК, ИПИ ФИЦ ИУ РАН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Кузнецов Сергей Дмитриевич,</w:t>
      </w:r>
      <w:r w:rsidRPr="00803EC8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 xml:space="preserve">профессор,  </w:t>
      </w:r>
      <w:r w:rsidRPr="00803EC8">
        <w:rPr>
          <w:sz w:val="24"/>
          <w:szCs w:val="24"/>
        </w:rPr>
        <w:t xml:space="preserve">д.т.н., </w:t>
      </w:r>
      <w:proofErr w:type="gramStart"/>
      <w:r w:rsidRPr="00803EC8">
        <w:rPr>
          <w:sz w:val="24"/>
          <w:szCs w:val="24"/>
        </w:rPr>
        <w:t>ИСП</w:t>
      </w:r>
      <w:proofErr w:type="gramEnd"/>
      <w:r w:rsidRPr="00803EC8">
        <w:rPr>
          <w:sz w:val="24"/>
          <w:szCs w:val="24"/>
        </w:rPr>
        <w:t xml:space="preserve"> РАН, ВМК МГУ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  <w:lang w:val="en-US"/>
        </w:rPr>
      </w:pPr>
      <w:proofErr w:type="spellStart"/>
      <w:r w:rsidRPr="00803EC8">
        <w:rPr>
          <w:b/>
          <w:sz w:val="24"/>
          <w:szCs w:val="24"/>
          <w:lang w:val="en-US"/>
        </w:rPr>
        <w:t>Kajko-Mattssen</w:t>
      </w:r>
      <w:proofErr w:type="spellEnd"/>
      <w:r w:rsidRPr="00803EC8">
        <w:rPr>
          <w:b/>
          <w:sz w:val="24"/>
          <w:szCs w:val="24"/>
          <w:lang w:val="en-US"/>
        </w:rPr>
        <w:t xml:space="preserve"> </w:t>
      </w:r>
      <w:proofErr w:type="spellStart"/>
      <w:r w:rsidRPr="00803EC8">
        <w:rPr>
          <w:b/>
          <w:sz w:val="24"/>
          <w:szCs w:val="24"/>
          <w:lang w:val="en-US"/>
        </w:rPr>
        <w:t>Miroslawa</w:t>
      </w:r>
      <w:proofErr w:type="spellEnd"/>
      <w:r w:rsidRPr="00803EC8">
        <w:rPr>
          <w:b/>
          <w:sz w:val="24"/>
          <w:szCs w:val="24"/>
          <w:lang w:val="en-US"/>
        </w:rPr>
        <w:t xml:space="preserve"> Mira,</w:t>
      </w:r>
      <w:r w:rsidRPr="00803EC8">
        <w:rPr>
          <w:sz w:val="24"/>
          <w:szCs w:val="24"/>
          <w:lang w:val="en-US"/>
        </w:rPr>
        <w:t xml:space="preserve"> Associate Professor KTH School  of Information and Communication Technology, Sweden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  <w:lang w:val="en-US"/>
        </w:rPr>
      </w:pPr>
      <w:r w:rsidRPr="00803EC8">
        <w:rPr>
          <w:b/>
          <w:sz w:val="24"/>
          <w:szCs w:val="24"/>
          <w:lang w:val="en-US"/>
        </w:rPr>
        <w:t>Meyer Bertrand,</w:t>
      </w:r>
      <w:r w:rsidRPr="00803EC8">
        <w:rPr>
          <w:sz w:val="24"/>
          <w:szCs w:val="24"/>
          <w:lang w:val="en-US"/>
        </w:rPr>
        <w:t xml:space="preserve"> Professor of Software Engineering, ETH Zurich, Switzerland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Петренко Александр Константинович,</w:t>
      </w:r>
      <w:r w:rsidRPr="00803EC8">
        <w:rPr>
          <w:sz w:val="24"/>
          <w:szCs w:val="24"/>
        </w:rPr>
        <w:t xml:space="preserve"> д.ф.-м.н., профессор, </w:t>
      </w:r>
      <w:proofErr w:type="gramStart"/>
      <w:r w:rsidRPr="00803EC8">
        <w:rPr>
          <w:sz w:val="24"/>
          <w:szCs w:val="24"/>
        </w:rPr>
        <w:t>ИСП</w:t>
      </w:r>
      <w:proofErr w:type="gramEnd"/>
      <w:r w:rsidRPr="00803EC8">
        <w:rPr>
          <w:sz w:val="24"/>
          <w:szCs w:val="24"/>
        </w:rPr>
        <w:t xml:space="preserve"> РАН, ВМК МГУ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Сойфер Виктор Александрович,</w:t>
      </w:r>
      <w:r w:rsidRPr="00803EC8">
        <w:rPr>
          <w:rFonts w:cs="Arial"/>
          <w:sz w:val="24"/>
          <w:szCs w:val="24"/>
        </w:rPr>
        <w:t xml:space="preserve"> академик</w:t>
      </w:r>
      <w:r w:rsidRPr="00803EC8">
        <w:rPr>
          <w:sz w:val="24"/>
          <w:szCs w:val="24"/>
        </w:rPr>
        <w:t xml:space="preserve"> РАН, профессор – НИУ Самарский Государственный аэрокосмический университет им. Академика С.П. Королева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proofErr w:type="spellStart"/>
      <w:r w:rsidRPr="00803EC8">
        <w:rPr>
          <w:b/>
          <w:sz w:val="24"/>
          <w:szCs w:val="24"/>
        </w:rPr>
        <w:t>Ступников</w:t>
      </w:r>
      <w:proofErr w:type="spellEnd"/>
      <w:r w:rsidRPr="00803EC8">
        <w:rPr>
          <w:b/>
          <w:sz w:val="24"/>
          <w:szCs w:val="24"/>
        </w:rPr>
        <w:t xml:space="preserve"> Сергей Александрович, к.т.н., </w:t>
      </w:r>
      <w:r w:rsidRPr="00803EC8">
        <w:rPr>
          <w:sz w:val="24"/>
          <w:szCs w:val="24"/>
        </w:rPr>
        <w:t>ФИЦ ИУ РАН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 xml:space="preserve">Столяров Геннадий Константинович, </w:t>
      </w:r>
      <w:r w:rsidR="00875754" w:rsidRPr="00803EC8">
        <w:rPr>
          <w:sz w:val="24"/>
          <w:szCs w:val="24"/>
        </w:rPr>
        <w:t>профессор,</w:t>
      </w:r>
      <w:r w:rsidR="00875754">
        <w:rPr>
          <w:sz w:val="24"/>
          <w:szCs w:val="24"/>
        </w:rPr>
        <w:t xml:space="preserve"> </w:t>
      </w:r>
      <w:proofErr w:type="spellStart"/>
      <w:r w:rsidRPr="00803EC8">
        <w:rPr>
          <w:sz w:val="24"/>
          <w:szCs w:val="24"/>
        </w:rPr>
        <w:t>д</w:t>
      </w:r>
      <w:proofErr w:type="gramStart"/>
      <w:r w:rsidRPr="00803EC8">
        <w:rPr>
          <w:sz w:val="24"/>
          <w:szCs w:val="24"/>
        </w:rPr>
        <w:t>.ф</w:t>
      </w:r>
      <w:proofErr w:type="spellEnd"/>
      <w:proofErr w:type="gramEnd"/>
      <w:r w:rsidRPr="00803EC8">
        <w:rPr>
          <w:sz w:val="24"/>
          <w:szCs w:val="24"/>
        </w:rPr>
        <w:t>-м н., Белоруссия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b/>
          <w:sz w:val="24"/>
          <w:szCs w:val="24"/>
        </w:rPr>
      </w:pPr>
      <w:r w:rsidRPr="00803EC8">
        <w:rPr>
          <w:b/>
          <w:sz w:val="24"/>
          <w:szCs w:val="24"/>
        </w:rPr>
        <w:t xml:space="preserve">Тельнов Юрий Филиппович  </w:t>
      </w:r>
      <w:r w:rsidRPr="00803EC8">
        <w:rPr>
          <w:sz w:val="24"/>
          <w:szCs w:val="24"/>
        </w:rPr>
        <w:t>д.э.н., профессор, зав. кафедрой ФГБОУ ВО «РЭУ ИМ. Г.В. Плеханова»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803EC8">
        <w:rPr>
          <w:b/>
          <w:sz w:val="24"/>
          <w:szCs w:val="24"/>
        </w:rPr>
        <w:t>Шмид Александр Викторович</w:t>
      </w:r>
      <w:r w:rsidR="00875754">
        <w:rPr>
          <w:b/>
          <w:sz w:val="24"/>
          <w:szCs w:val="24"/>
        </w:rPr>
        <w:t>,</w:t>
      </w:r>
      <w:r w:rsidR="00875754" w:rsidRPr="00875754">
        <w:rPr>
          <w:sz w:val="24"/>
          <w:szCs w:val="24"/>
        </w:rPr>
        <w:t xml:space="preserve"> </w:t>
      </w:r>
      <w:r w:rsidR="00875754" w:rsidRPr="00803EC8">
        <w:rPr>
          <w:sz w:val="24"/>
          <w:szCs w:val="24"/>
        </w:rPr>
        <w:t>профессор,</w:t>
      </w:r>
      <w:r w:rsidRPr="00803EC8">
        <w:rPr>
          <w:b/>
          <w:sz w:val="24"/>
          <w:szCs w:val="24"/>
        </w:rPr>
        <w:t xml:space="preserve"> </w:t>
      </w:r>
      <w:r w:rsidRPr="00803EC8">
        <w:rPr>
          <w:sz w:val="24"/>
          <w:szCs w:val="24"/>
        </w:rPr>
        <w:t>д.т.н., зав. базовой  кафедрой МИЭМ НИУ ВШЭ, председатель Правления ЗАО «ЕС-лизинг»</w:t>
      </w:r>
    </w:p>
    <w:p w:rsidR="00DA7AB1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  <w:lang w:val="en-US"/>
        </w:rPr>
      </w:pPr>
      <w:proofErr w:type="spellStart"/>
      <w:r w:rsidRPr="00803EC8">
        <w:rPr>
          <w:b/>
          <w:sz w:val="24"/>
          <w:szCs w:val="24"/>
          <w:lang w:val="en-US"/>
        </w:rPr>
        <w:t>Wilfried</w:t>
      </w:r>
      <w:proofErr w:type="spellEnd"/>
      <w:r w:rsidRPr="00803EC8">
        <w:rPr>
          <w:b/>
          <w:sz w:val="24"/>
          <w:szCs w:val="24"/>
          <w:lang w:val="en-US"/>
        </w:rPr>
        <w:t xml:space="preserve">  </w:t>
      </w:r>
      <w:proofErr w:type="spellStart"/>
      <w:r w:rsidRPr="00803EC8">
        <w:rPr>
          <w:b/>
          <w:sz w:val="24"/>
          <w:szCs w:val="24"/>
          <w:lang w:val="en-US"/>
        </w:rPr>
        <w:t>Wentzl</w:t>
      </w:r>
      <w:proofErr w:type="spellEnd"/>
      <w:r w:rsidRPr="00803EC8">
        <w:rPr>
          <w:sz w:val="24"/>
          <w:szCs w:val="24"/>
          <w:lang w:val="en-US"/>
        </w:rPr>
        <w:t xml:space="preserve"> , Professor, governmental agricultural analyst,</w:t>
      </w:r>
      <w:r w:rsidRPr="00803EC8">
        <w:rPr>
          <w:color w:val="666666"/>
          <w:sz w:val="24"/>
          <w:szCs w:val="24"/>
          <w:lang w:val="en-US"/>
        </w:rPr>
        <w:t xml:space="preserve"> </w:t>
      </w:r>
      <w:r w:rsidRPr="00803EC8">
        <w:rPr>
          <w:sz w:val="24"/>
          <w:szCs w:val="24"/>
          <w:lang w:val="en-US"/>
        </w:rPr>
        <w:t>Austria</w:t>
      </w:r>
    </w:p>
    <w:p w:rsidR="004C1ACA" w:rsidRPr="00803EC8" w:rsidRDefault="00DA7AB1" w:rsidP="004C1ACA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  <w:lang w:val="en-US"/>
        </w:rPr>
      </w:pPr>
      <w:r w:rsidRPr="00803EC8">
        <w:rPr>
          <w:rFonts w:cs="Tahoma"/>
          <w:b/>
          <w:sz w:val="24"/>
          <w:szCs w:val="24"/>
          <w:lang w:val="en-US"/>
        </w:rPr>
        <w:t>Walter H. Mayer</w:t>
      </w:r>
      <w:r w:rsidRPr="00803EC8">
        <w:rPr>
          <w:rFonts w:cs="Tahoma"/>
          <w:sz w:val="24"/>
          <w:szCs w:val="24"/>
          <w:lang w:val="en-US"/>
        </w:rPr>
        <w:t>, PhD, Austria</w:t>
      </w:r>
    </w:p>
    <w:p w:rsidR="00EC2D20" w:rsidRPr="00803EC8" w:rsidRDefault="00EC2D20" w:rsidP="00EC2D20">
      <w:pPr>
        <w:pStyle w:val="af"/>
        <w:numPr>
          <w:ilvl w:val="0"/>
          <w:numId w:val="12"/>
        </w:numPr>
        <w:ind w:left="720"/>
        <w:rPr>
          <w:sz w:val="24"/>
          <w:szCs w:val="24"/>
          <w:lang w:val="en-US"/>
        </w:rPr>
      </w:pPr>
      <w:r w:rsidRPr="00803EC8">
        <w:rPr>
          <w:b/>
          <w:sz w:val="24"/>
          <w:szCs w:val="24"/>
          <w:lang w:val="en-US"/>
        </w:rPr>
        <w:t xml:space="preserve">Ana Rosa </w:t>
      </w:r>
      <w:proofErr w:type="spellStart"/>
      <w:r w:rsidRPr="00803EC8">
        <w:rPr>
          <w:b/>
          <w:sz w:val="24"/>
          <w:szCs w:val="24"/>
          <w:lang w:val="en-US"/>
        </w:rPr>
        <w:t>Cavalli</w:t>
      </w:r>
      <w:proofErr w:type="spellEnd"/>
      <w:r w:rsidRPr="00803EC8">
        <w:rPr>
          <w:b/>
          <w:sz w:val="24"/>
          <w:szCs w:val="24"/>
          <w:lang w:val="en-US"/>
        </w:rPr>
        <w:t>,</w:t>
      </w:r>
      <w:r w:rsidRPr="00803EC8">
        <w:rPr>
          <w:sz w:val="24"/>
          <w:szCs w:val="24"/>
          <w:lang w:val="en-US"/>
        </w:rPr>
        <w:t xml:space="preserve"> Professor, Head of </w:t>
      </w:r>
      <w:hyperlink r:id="rId9" w:history="1">
        <w:r w:rsidRPr="00803EC8">
          <w:rPr>
            <w:sz w:val="24"/>
            <w:szCs w:val="24"/>
            <w:lang w:val="en-US"/>
          </w:rPr>
          <w:t xml:space="preserve">Department of Network Software, TELECOM &amp; Management </w:t>
        </w:r>
        <w:proofErr w:type="spellStart"/>
        <w:r w:rsidRPr="00803EC8">
          <w:rPr>
            <w:sz w:val="24"/>
            <w:szCs w:val="24"/>
            <w:lang w:val="en-US"/>
          </w:rPr>
          <w:t>SudParis</w:t>
        </w:r>
        <w:proofErr w:type="spellEnd"/>
      </w:hyperlink>
      <w:r w:rsidRPr="00803EC8">
        <w:rPr>
          <w:sz w:val="24"/>
          <w:szCs w:val="24"/>
          <w:lang w:val="en-US"/>
        </w:rPr>
        <w:t>, France</w:t>
      </w:r>
    </w:p>
    <w:p w:rsidR="00EC2D20" w:rsidRPr="00803EC8" w:rsidRDefault="00EC2D20" w:rsidP="00EC2D20">
      <w:pPr>
        <w:pStyle w:val="af"/>
        <w:numPr>
          <w:ilvl w:val="0"/>
          <w:numId w:val="12"/>
        </w:numPr>
        <w:spacing w:line="240" w:lineRule="auto"/>
        <w:ind w:left="720"/>
        <w:rPr>
          <w:sz w:val="24"/>
          <w:szCs w:val="24"/>
        </w:rPr>
      </w:pPr>
      <w:r w:rsidRPr="00B4445D">
        <w:rPr>
          <w:b/>
          <w:sz w:val="24"/>
          <w:szCs w:val="24"/>
          <w:lang w:val="en-US"/>
        </w:rPr>
        <w:t xml:space="preserve"> </w:t>
      </w:r>
      <w:r w:rsidRPr="00803EC8">
        <w:rPr>
          <w:b/>
          <w:sz w:val="24"/>
          <w:szCs w:val="24"/>
        </w:rPr>
        <w:t xml:space="preserve">Нина Евтушенко, </w:t>
      </w:r>
      <w:r w:rsidR="00875754" w:rsidRPr="00803EC8">
        <w:rPr>
          <w:sz w:val="24"/>
          <w:szCs w:val="24"/>
        </w:rPr>
        <w:t xml:space="preserve">профессор, </w:t>
      </w:r>
      <w:r w:rsidRPr="00803EC8">
        <w:rPr>
          <w:sz w:val="24"/>
          <w:szCs w:val="24"/>
        </w:rPr>
        <w:t>д.т.н., Томский государственный университет</w:t>
      </w:r>
    </w:p>
    <w:p w:rsidR="00EC2D20" w:rsidRPr="00EC2D20" w:rsidRDefault="00EC2D20" w:rsidP="00EC2D20">
      <w:pPr>
        <w:pStyle w:val="af"/>
        <w:spacing w:line="240" w:lineRule="auto"/>
        <w:rPr>
          <w:sz w:val="24"/>
          <w:szCs w:val="24"/>
        </w:rPr>
      </w:pPr>
    </w:p>
    <w:p w:rsidR="003E7561" w:rsidRPr="00671115" w:rsidRDefault="003E7561" w:rsidP="006A0373">
      <w:pPr>
        <w:pStyle w:val="af"/>
        <w:spacing w:after="0" w:line="240" w:lineRule="auto"/>
        <w:ind w:left="360"/>
        <w:jc w:val="center"/>
        <w:rPr>
          <w:b/>
          <w:sz w:val="24"/>
          <w:szCs w:val="24"/>
        </w:rPr>
      </w:pPr>
      <w:r w:rsidRPr="004C1ACA">
        <w:rPr>
          <w:b/>
          <w:bCs/>
          <w:sz w:val="24"/>
          <w:szCs w:val="24"/>
        </w:rPr>
        <w:t>Организационный комитет:</w:t>
      </w:r>
    </w:p>
    <w:p w:rsidR="006A0373" w:rsidRDefault="00DA7AB1" w:rsidP="004C1ACA">
      <w:pPr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r w:rsidRPr="004C1ACA">
        <w:rPr>
          <w:rFonts w:ascii="Calibri" w:hAnsi="Calibri" w:cs="Times New Roman"/>
          <w:iCs/>
          <w:color w:val="auto"/>
          <w:sz w:val="24"/>
          <w:szCs w:val="24"/>
        </w:rPr>
        <w:t>Сопредседатели</w:t>
      </w:r>
      <w:r w:rsidR="003E7561" w:rsidRPr="004C1ACA">
        <w:rPr>
          <w:rFonts w:ascii="Calibri" w:hAnsi="Calibri" w:cs="Times New Roman"/>
          <w:iCs/>
          <w:color w:val="auto"/>
          <w:sz w:val="24"/>
          <w:szCs w:val="24"/>
        </w:rPr>
        <w:t>:</w:t>
      </w:r>
      <w:r w:rsidR="003E7561"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proofErr w:type="spellStart"/>
      <w:r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>Позин</w:t>
      </w:r>
      <w:proofErr w:type="spellEnd"/>
      <w:r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Борис Аронович, д.т.н., профессор</w:t>
      </w:r>
      <w:r w:rsidR="00AF6AB5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ДКИ МИЭМ</w:t>
      </w:r>
      <w:r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</w:p>
    <w:p w:rsidR="003E7561" w:rsidRPr="004C1ACA" w:rsidRDefault="00480A77" w:rsidP="006A0373">
      <w:pPr>
        <w:ind w:left="1896"/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proofErr w:type="gramStart"/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>Старых</w:t>
      </w:r>
      <w:proofErr w:type="gramEnd"/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r w:rsidR="00DA7AB1"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Владимир Александрович, к.т.н., </w:t>
      </w:r>
      <w:r w:rsidR="006A0373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профессор, </w:t>
      </w:r>
      <w:r w:rsidR="00DA7AB1"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>руководитель Департамента</w:t>
      </w:r>
      <w:r w:rsidR="009E3032" w:rsidRPr="004C1ACA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компьютерной инженерии, НИУ ВШЭ</w:t>
      </w:r>
    </w:p>
    <w:p w:rsidR="003067CF" w:rsidRPr="006A0373" w:rsidRDefault="003067CF" w:rsidP="00077DC9">
      <w:pPr>
        <w:tabs>
          <w:tab w:val="num" w:pos="1134"/>
        </w:tabs>
        <w:ind w:left="426" w:right="-1"/>
        <w:jc w:val="center"/>
        <w:rPr>
          <w:rFonts w:ascii="Calibri" w:hAnsi="Calibri" w:cs="Times New Roman"/>
          <w:bCs/>
          <w:color w:val="auto"/>
          <w:sz w:val="24"/>
          <w:szCs w:val="24"/>
        </w:rPr>
      </w:pPr>
      <w:r w:rsidRPr="006A0373">
        <w:rPr>
          <w:rFonts w:ascii="Calibri" w:hAnsi="Calibri" w:cs="Times New Roman"/>
          <w:bCs/>
          <w:color w:val="auto"/>
          <w:sz w:val="24"/>
          <w:szCs w:val="24"/>
        </w:rPr>
        <w:t>Формы участия</w:t>
      </w:r>
      <w:r w:rsidR="006F7A90" w:rsidRPr="006A0373">
        <w:rPr>
          <w:rFonts w:ascii="Calibri" w:hAnsi="Calibri" w:cs="Times New Roman"/>
          <w:bCs/>
          <w:color w:val="auto"/>
          <w:sz w:val="24"/>
          <w:szCs w:val="24"/>
        </w:rPr>
        <w:t xml:space="preserve"> и оформление заявок</w:t>
      </w:r>
    </w:p>
    <w:p w:rsidR="003067CF" w:rsidRPr="006A0373" w:rsidRDefault="003067CF" w:rsidP="003067CF">
      <w:pPr>
        <w:numPr>
          <w:ilvl w:val="0"/>
          <w:numId w:val="6"/>
        </w:numPr>
        <w:ind w:right="-1"/>
        <w:jc w:val="both"/>
        <w:rPr>
          <w:rFonts w:ascii="Calibri" w:hAnsi="Calibri" w:cs="Times New Roman"/>
          <w:b w:val="0"/>
          <w:color w:val="auto"/>
          <w:sz w:val="24"/>
          <w:szCs w:val="24"/>
        </w:rPr>
      </w:pPr>
      <w:r w:rsidRPr="006A0373">
        <w:rPr>
          <w:rFonts w:ascii="Calibri" w:hAnsi="Calibri" w:cs="Times New Roman"/>
          <w:b w:val="0"/>
          <w:color w:val="auto"/>
          <w:sz w:val="24"/>
          <w:szCs w:val="24"/>
        </w:rPr>
        <w:t>Доклад на пленарном заседании – 30 минут</w:t>
      </w:r>
    </w:p>
    <w:p w:rsidR="003067CF" w:rsidRPr="006A0373" w:rsidRDefault="008C1F13" w:rsidP="003067CF">
      <w:pPr>
        <w:numPr>
          <w:ilvl w:val="0"/>
          <w:numId w:val="6"/>
        </w:numPr>
        <w:ind w:right="-1"/>
        <w:jc w:val="both"/>
        <w:rPr>
          <w:rFonts w:ascii="Calibri" w:hAnsi="Calibri" w:cs="Times New Roman"/>
          <w:b w:val="0"/>
          <w:color w:val="auto"/>
          <w:sz w:val="24"/>
          <w:szCs w:val="24"/>
        </w:rPr>
      </w:pPr>
      <w:r w:rsidRPr="006A0373">
        <w:rPr>
          <w:rFonts w:ascii="Calibri" w:hAnsi="Calibri" w:cs="Times New Roman"/>
          <w:b w:val="0"/>
          <w:color w:val="auto"/>
          <w:sz w:val="24"/>
          <w:szCs w:val="24"/>
        </w:rPr>
        <w:t>Д</w:t>
      </w:r>
      <w:r w:rsidR="003067CF" w:rsidRPr="006A0373">
        <w:rPr>
          <w:rFonts w:ascii="Calibri" w:hAnsi="Calibri" w:cs="Times New Roman"/>
          <w:b w:val="0"/>
          <w:color w:val="auto"/>
          <w:sz w:val="24"/>
          <w:szCs w:val="24"/>
        </w:rPr>
        <w:t xml:space="preserve">оклад </w:t>
      </w:r>
      <w:r w:rsidRPr="006A0373">
        <w:rPr>
          <w:rFonts w:ascii="Calibri" w:hAnsi="Calibri" w:cs="Times New Roman"/>
          <w:b w:val="0"/>
          <w:color w:val="auto"/>
          <w:sz w:val="24"/>
          <w:szCs w:val="24"/>
        </w:rPr>
        <w:t>на секции</w:t>
      </w:r>
      <w:r w:rsidR="003067CF" w:rsidRPr="006A0373">
        <w:rPr>
          <w:rFonts w:ascii="Calibri" w:hAnsi="Calibri" w:cs="Times New Roman"/>
          <w:b w:val="0"/>
          <w:color w:val="auto"/>
          <w:sz w:val="24"/>
          <w:szCs w:val="24"/>
        </w:rPr>
        <w:t xml:space="preserve"> - 15 минут.</w:t>
      </w:r>
    </w:p>
    <w:p w:rsidR="00671115" w:rsidRPr="00671115" w:rsidRDefault="00671115" w:rsidP="00671115">
      <w:pPr>
        <w:ind w:left="786" w:right="-1"/>
        <w:jc w:val="both"/>
        <w:rPr>
          <w:rFonts w:ascii="Times New Roman" w:hAnsi="Times New Roman"/>
          <w:sz w:val="20"/>
          <w:szCs w:val="20"/>
        </w:rPr>
      </w:pPr>
    </w:p>
    <w:p w:rsidR="00671115" w:rsidRPr="00671115" w:rsidRDefault="00671115" w:rsidP="00671115">
      <w:pPr>
        <w:ind w:left="786"/>
        <w:jc w:val="center"/>
        <w:rPr>
          <w:color w:val="FF0000"/>
          <w:sz w:val="24"/>
          <w:szCs w:val="24"/>
        </w:rPr>
      </w:pPr>
      <w:r w:rsidRPr="00671115">
        <w:rPr>
          <w:sz w:val="24"/>
          <w:szCs w:val="24"/>
        </w:rPr>
        <w:t xml:space="preserve">Направить заполненную форму заявки необходимо по адресу </w:t>
      </w:r>
      <w:hyperlink r:id="rId10" w:history="1">
        <w:r w:rsidRPr="00671115">
          <w:rPr>
            <w:rStyle w:val="a5"/>
            <w:rFonts w:ascii="Calibri" w:hAnsi="Calibri" w:cs="Times New Roman"/>
            <w:b w:val="0"/>
            <w:sz w:val="24"/>
            <w:szCs w:val="24"/>
            <w:lang w:val="en-US"/>
          </w:rPr>
          <w:t>apsse</w:t>
        </w:r>
        <w:r w:rsidRPr="00671115">
          <w:rPr>
            <w:rStyle w:val="a5"/>
            <w:rFonts w:ascii="Calibri" w:hAnsi="Calibri" w:cs="Times New Roman"/>
            <w:b w:val="0"/>
            <w:sz w:val="24"/>
            <w:szCs w:val="24"/>
          </w:rPr>
          <w:t>2017@</w:t>
        </w:r>
        <w:r w:rsidRPr="00671115">
          <w:rPr>
            <w:rStyle w:val="a5"/>
            <w:rFonts w:ascii="Calibri" w:hAnsi="Calibri" w:cs="Times New Roman"/>
            <w:b w:val="0"/>
            <w:sz w:val="24"/>
            <w:szCs w:val="24"/>
            <w:lang w:val="en-US"/>
          </w:rPr>
          <w:t>ya</w:t>
        </w:r>
        <w:r w:rsidRPr="00671115">
          <w:rPr>
            <w:rStyle w:val="a5"/>
            <w:rFonts w:ascii="Calibri" w:hAnsi="Calibri" w:cs="Times New Roman"/>
            <w:b w:val="0"/>
            <w:sz w:val="24"/>
            <w:szCs w:val="24"/>
          </w:rPr>
          <w:t>.</w:t>
        </w:r>
        <w:proofErr w:type="spellStart"/>
        <w:r w:rsidRPr="00671115">
          <w:rPr>
            <w:rStyle w:val="a5"/>
            <w:rFonts w:ascii="Calibri" w:hAnsi="Calibri" w:cs="Times New Roman"/>
            <w:b w:val="0"/>
            <w:sz w:val="24"/>
            <w:szCs w:val="24"/>
          </w:rPr>
          <w:t>ru</w:t>
        </w:r>
        <w:proofErr w:type="spellEnd"/>
      </w:hyperlink>
    </w:p>
    <w:p w:rsidR="00AD0787" w:rsidRDefault="00AD0787" w:rsidP="00AD0787">
      <w:pPr>
        <w:ind w:left="1146" w:right="-1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</w:p>
    <w:p w:rsidR="00671115" w:rsidRPr="004C1ACA" w:rsidRDefault="00671115" w:rsidP="00AD0787">
      <w:pPr>
        <w:ind w:left="1146" w:right="-1"/>
        <w:jc w:val="both"/>
        <w:rPr>
          <w:rFonts w:ascii="Calibri" w:hAnsi="Calibri" w:cs="Times New Roman"/>
          <w:b w:val="0"/>
          <w:color w:val="auto"/>
          <w:sz w:val="20"/>
          <w:szCs w:val="20"/>
        </w:rPr>
      </w:pPr>
    </w:p>
    <w:p w:rsidR="00AD0787" w:rsidRPr="00AD0787" w:rsidRDefault="00EA5348" w:rsidP="00AD0787">
      <w:pPr>
        <w:rPr>
          <w:rFonts w:ascii="Calibri" w:hAnsi="Calibri" w:cs="Times New Roman"/>
          <w:b w:val="0"/>
          <w:color w:val="auto"/>
          <w:sz w:val="24"/>
          <w:szCs w:val="24"/>
        </w:rPr>
      </w:pPr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>Р</w:t>
      </w:r>
      <w:r w:rsidR="00AD0787">
        <w:rPr>
          <w:rFonts w:ascii="Calibri" w:hAnsi="Calibri" w:cs="Times New Roman"/>
          <w:b w:val="0"/>
          <w:iCs/>
          <w:color w:val="auto"/>
          <w:sz w:val="24"/>
          <w:szCs w:val="24"/>
        </w:rPr>
        <w:t>егистрация текстов тезисов и полных статей под  типом «автор»</w:t>
      </w:r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- до </w:t>
      </w:r>
      <w:r w:rsidR="008B27DD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20 </w:t>
      </w:r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>июня</w:t>
      </w:r>
      <w:r w:rsidR="00AD0787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. </w:t>
      </w:r>
    </w:p>
    <w:p w:rsidR="00671115" w:rsidRDefault="00AF6AB5" w:rsidP="00F679E6">
      <w:pPr>
        <w:ind w:left="567" w:right="-1"/>
        <w:jc w:val="both"/>
        <w:rPr>
          <w:rFonts w:ascii="Calibri" w:hAnsi="Calibri" w:cs="Times New Roman"/>
          <w:iCs/>
          <w:color w:val="auto"/>
          <w:sz w:val="24"/>
          <w:szCs w:val="24"/>
        </w:rPr>
      </w:pPr>
      <w:hyperlink r:id="rId11" w:history="1"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https</w:t>
        </w:r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://</w:t>
        </w:r>
        <w:proofErr w:type="spellStart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easychair</w:t>
        </w:r>
        <w:proofErr w:type="spellEnd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.</w:t>
        </w:r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org</w:t>
        </w:r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/</w:t>
        </w:r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conferences</w:t>
        </w:r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/?</w:t>
        </w:r>
        <w:proofErr w:type="spellStart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conf</w:t>
        </w:r>
        <w:proofErr w:type="spellEnd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=</w:t>
        </w:r>
        <w:proofErr w:type="spellStart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  <w:lang w:val="en-US"/>
          </w:rPr>
          <w:t>apsse</w:t>
        </w:r>
        <w:proofErr w:type="spellEnd"/>
        <w:r w:rsidRPr="00E6021C">
          <w:rPr>
            <w:rStyle w:val="a5"/>
            <w:rFonts w:ascii="Calibri" w:hAnsi="Calibri" w:cs="Times New Roman"/>
            <w:b w:val="0"/>
            <w:iCs/>
            <w:sz w:val="24"/>
            <w:szCs w:val="24"/>
          </w:rPr>
          <w:t>2017</w:t>
        </w:r>
      </w:hyperlink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proofErr w:type="gramStart"/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>-  авторы</w:t>
      </w:r>
      <w:proofErr w:type="gramEnd"/>
      <w:r>
        <w:rPr>
          <w:rFonts w:ascii="Calibri" w:hAnsi="Calibri" w:cs="Times New Roman"/>
          <w:b w:val="0"/>
          <w:iCs/>
          <w:color w:val="auto"/>
          <w:sz w:val="24"/>
          <w:szCs w:val="24"/>
        </w:rPr>
        <w:t>,  название и аннотация</w:t>
      </w:r>
    </w:p>
    <w:p w:rsidR="00671115" w:rsidRDefault="00671115" w:rsidP="00671115">
      <w:pPr>
        <w:ind w:left="567" w:right="-1"/>
        <w:jc w:val="center"/>
        <w:rPr>
          <w:rFonts w:ascii="Calibri" w:hAnsi="Calibri" w:cs="Times New Roman"/>
          <w:iCs/>
          <w:color w:val="auto"/>
          <w:sz w:val="24"/>
          <w:szCs w:val="24"/>
        </w:rPr>
      </w:pPr>
      <w:r>
        <w:rPr>
          <w:rFonts w:ascii="Calibri" w:hAnsi="Calibri" w:cs="Times New Roman"/>
          <w:iCs/>
          <w:color w:val="auto"/>
          <w:sz w:val="24"/>
          <w:szCs w:val="24"/>
        </w:rPr>
        <w:t>Важные даты:</w:t>
      </w:r>
    </w:p>
    <w:p w:rsidR="00671115" w:rsidRDefault="00671115" w:rsidP="00F679E6">
      <w:pPr>
        <w:ind w:left="567" w:right="-1"/>
        <w:jc w:val="both"/>
        <w:rPr>
          <w:rFonts w:ascii="Calibri" w:hAnsi="Calibri" w:cs="Times New Roman"/>
          <w:iCs/>
          <w:color w:val="auto"/>
          <w:sz w:val="24"/>
          <w:szCs w:val="24"/>
        </w:rPr>
      </w:pPr>
    </w:p>
    <w:p w:rsidR="003067CF" w:rsidRPr="00803EC8" w:rsidRDefault="00E7578D" w:rsidP="00F679E6">
      <w:pPr>
        <w:ind w:left="567"/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r w:rsidRPr="00803EC8">
        <w:rPr>
          <w:rFonts w:ascii="Calibri" w:hAnsi="Calibri" w:cs="Times New Roman"/>
          <w:iCs/>
          <w:color w:val="auto"/>
          <w:sz w:val="24"/>
          <w:szCs w:val="24"/>
        </w:rPr>
        <w:t xml:space="preserve">Срок предоставления </w:t>
      </w:r>
      <w:r w:rsidR="00DD3707" w:rsidRPr="00803EC8">
        <w:rPr>
          <w:rFonts w:ascii="Calibri" w:hAnsi="Calibri" w:cs="Times New Roman"/>
          <w:iCs/>
          <w:color w:val="auto"/>
          <w:sz w:val="24"/>
          <w:szCs w:val="24"/>
        </w:rPr>
        <w:t xml:space="preserve">полных </w:t>
      </w:r>
      <w:r w:rsidRPr="00803EC8">
        <w:rPr>
          <w:rFonts w:ascii="Calibri" w:hAnsi="Calibri" w:cs="Times New Roman"/>
          <w:iCs/>
          <w:color w:val="auto"/>
          <w:sz w:val="24"/>
          <w:szCs w:val="24"/>
        </w:rPr>
        <w:t xml:space="preserve">текстов </w:t>
      </w:r>
      <w:r w:rsidR="009E3032" w:rsidRPr="00803EC8">
        <w:rPr>
          <w:rFonts w:ascii="Calibri" w:hAnsi="Calibri" w:cs="Times New Roman"/>
          <w:iCs/>
          <w:color w:val="auto"/>
          <w:sz w:val="24"/>
          <w:szCs w:val="24"/>
        </w:rPr>
        <w:t>статей</w:t>
      </w:r>
      <w:r w:rsidR="006F7A90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ab/>
        <w:t xml:space="preserve">       </w:t>
      </w:r>
      <w:r w:rsidR="00691F07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</w:t>
      </w:r>
      <w:r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– </w:t>
      </w:r>
      <w:r w:rsidR="00A072A7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20</w:t>
      </w:r>
      <w:r w:rsidR="003C2D9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июня</w:t>
      </w:r>
      <w:r w:rsidR="009E3032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2017 года</w:t>
      </w:r>
    </w:p>
    <w:p w:rsidR="009E3032" w:rsidRPr="00803EC8" w:rsidRDefault="009E3032" w:rsidP="00F679E6">
      <w:pPr>
        <w:ind w:left="567"/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r w:rsidRPr="00803EC8">
        <w:rPr>
          <w:rFonts w:ascii="Calibri" w:hAnsi="Calibri" w:cs="Times New Roman"/>
          <w:iCs/>
          <w:color w:val="auto"/>
          <w:sz w:val="24"/>
          <w:szCs w:val="24"/>
        </w:rPr>
        <w:t xml:space="preserve">Решение о принятии статей </w:t>
      </w:r>
      <w:r w:rsidRPr="00803EC8">
        <w:rPr>
          <w:rFonts w:ascii="Calibri" w:hAnsi="Calibri" w:cs="Times New Roman"/>
          <w:iCs/>
          <w:color w:val="auto"/>
          <w:sz w:val="24"/>
          <w:szCs w:val="24"/>
        </w:rPr>
        <w:tab/>
      </w:r>
      <w:r w:rsidRPr="00803EC8">
        <w:rPr>
          <w:rFonts w:ascii="Calibri" w:hAnsi="Calibri" w:cs="Times New Roman"/>
          <w:iCs/>
          <w:color w:val="auto"/>
          <w:sz w:val="24"/>
          <w:szCs w:val="24"/>
        </w:rPr>
        <w:tab/>
      </w:r>
      <w:r w:rsidRPr="00803EC8">
        <w:rPr>
          <w:rFonts w:ascii="Calibri" w:hAnsi="Calibri" w:cs="Times New Roman"/>
          <w:iCs/>
          <w:color w:val="auto"/>
          <w:sz w:val="24"/>
          <w:szCs w:val="24"/>
        </w:rPr>
        <w:tab/>
        <w:t xml:space="preserve">        </w:t>
      </w:r>
      <w:r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- </w:t>
      </w:r>
      <w:r w:rsidR="00A072A7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31  </w:t>
      </w:r>
      <w:r w:rsidR="003C2D9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ию</w:t>
      </w:r>
      <w:r w:rsidR="00A072A7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л</w:t>
      </w:r>
      <w:r w:rsidR="003C2D91"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>я</w:t>
      </w:r>
      <w:r w:rsidRPr="00803EC8">
        <w:rPr>
          <w:rFonts w:ascii="Calibri" w:hAnsi="Calibri" w:cs="Times New Roman"/>
          <w:b w:val="0"/>
          <w:iCs/>
          <w:color w:val="auto"/>
          <w:sz w:val="24"/>
          <w:szCs w:val="24"/>
        </w:rPr>
        <w:t xml:space="preserve"> 2017 года</w:t>
      </w:r>
    </w:p>
    <w:p w:rsidR="00A072A7" w:rsidRPr="00803EC8" w:rsidRDefault="00A072A7" w:rsidP="00F679E6">
      <w:pPr>
        <w:ind w:left="567"/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r w:rsidRPr="00803EC8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Готовый для публикации текст принятой статьи – </w:t>
      </w:r>
      <w:r w:rsidRPr="00803EC8">
        <w:rPr>
          <w:rFonts w:ascii="Calibri" w:hAnsi="Calibri"/>
          <w:b w:val="0"/>
          <w:color w:val="000000"/>
          <w:sz w:val="24"/>
          <w:szCs w:val="24"/>
          <w:shd w:val="clear" w:color="auto" w:fill="FFFFFF"/>
        </w:rPr>
        <w:t>15 августа 2017 г.</w:t>
      </w:r>
    </w:p>
    <w:p w:rsidR="009E3032" w:rsidRPr="00803EC8" w:rsidRDefault="009E3032" w:rsidP="00F679E6">
      <w:pPr>
        <w:ind w:left="567"/>
        <w:jc w:val="both"/>
        <w:rPr>
          <w:rFonts w:ascii="Calibri" w:hAnsi="Calibri" w:cs="Times New Roman"/>
          <w:b w:val="0"/>
          <w:iCs/>
          <w:color w:val="auto"/>
          <w:sz w:val="24"/>
          <w:szCs w:val="24"/>
        </w:rPr>
      </w:pPr>
      <w:r w:rsidRPr="00803EC8">
        <w:rPr>
          <w:rFonts w:ascii="Calibri" w:hAnsi="Calibri" w:cs="Times New Roman"/>
          <w:bCs/>
          <w:color w:val="auto"/>
          <w:sz w:val="24"/>
          <w:szCs w:val="24"/>
        </w:rPr>
        <w:t>Принятие предложений об ассоциированных мероприятиях</w:t>
      </w:r>
      <w:r w:rsidRPr="00803EC8">
        <w:rPr>
          <w:rFonts w:ascii="Calibri" w:hAnsi="Calibri" w:cs="Times New Roman"/>
          <w:b w:val="0"/>
          <w:bCs/>
          <w:color w:val="auto"/>
          <w:sz w:val="24"/>
          <w:szCs w:val="24"/>
        </w:rPr>
        <w:t xml:space="preserve"> – 15 </w:t>
      </w:r>
      <w:r w:rsidR="00AD0787" w:rsidRPr="00803EC8">
        <w:rPr>
          <w:rFonts w:ascii="Calibri" w:hAnsi="Calibri" w:cs="Times New Roman"/>
          <w:b w:val="0"/>
          <w:bCs/>
          <w:color w:val="auto"/>
          <w:sz w:val="24"/>
          <w:szCs w:val="24"/>
        </w:rPr>
        <w:t>июл</w:t>
      </w:r>
      <w:r w:rsidR="003C2D91" w:rsidRPr="00803EC8">
        <w:rPr>
          <w:rFonts w:ascii="Calibri" w:hAnsi="Calibri" w:cs="Times New Roman"/>
          <w:b w:val="0"/>
          <w:bCs/>
          <w:color w:val="auto"/>
          <w:sz w:val="24"/>
          <w:szCs w:val="24"/>
        </w:rPr>
        <w:t>я</w:t>
      </w:r>
      <w:r w:rsidRPr="00803EC8">
        <w:rPr>
          <w:rFonts w:ascii="Calibri" w:hAnsi="Calibri" w:cs="Times New Roman"/>
          <w:b w:val="0"/>
          <w:bCs/>
          <w:color w:val="auto"/>
          <w:sz w:val="24"/>
          <w:szCs w:val="24"/>
        </w:rPr>
        <w:t xml:space="preserve"> 2017 года</w:t>
      </w:r>
    </w:p>
    <w:p w:rsidR="00A22EE5" w:rsidRDefault="00A22EE5" w:rsidP="006A0373">
      <w:pPr>
        <w:ind w:left="1146" w:right="-1"/>
        <w:jc w:val="both"/>
        <w:rPr>
          <w:rFonts w:ascii="Calibri" w:hAnsi="Calibri" w:cs="Times New Roman"/>
          <w:color w:val="auto"/>
          <w:sz w:val="24"/>
          <w:szCs w:val="24"/>
        </w:rPr>
      </w:pPr>
    </w:p>
    <w:p w:rsidR="00077DC9" w:rsidRDefault="004001F7" w:rsidP="00081B32">
      <w:pPr>
        <w:ind w:left="1146" w:right="-1" w:hanging="1146"/>
        <w:jc w:val="both"/>
        <w:rPr>
          <w:rFonts w:ascii="Calibri" w:hAnsi="Calibri" w:cs="Times New Roman"/>
          <w:color w:val="auto"/>
          <w:sz w:val="24"/>
          <w:szCs w:val="24"/>
        </w:rPr>
      </w:pPr>
      <w:r>
        <w:rPr>
          <w:rFonts w:ascii="Calibri" w:hAnsi="Calibri" w:cs="Times New Roman"/>
          <w:color w:val="auto"/>
          <w:sz w:val="24"/>
          <w:szCs w:val="24"/>
        </w:rPr>
        <w:t>Сборник</w:t>
      </w:r>
      <w:r w:rsidR="00077DC9" w:rsidRPr="006A0373">
        <w:rPr>
          <w:rFonts w:ascii="Calibri" w:hAnsi="Calibri" w:cs="Times New Roman"/>
          <w:color w:val="auto"/>
          <w:sz w:val="24"/>
          <w:szCs w:val="24"/>
        </w:rPr>
        <w:t xml:space="preserve"> трудов конференции.</w:t>
      </w:r>
    </w:p>
    <w:p w:rsidR="00A22EE5" w:rsidRPr="006F2E1D" w:rsidRDefault="00A22EE5" w:rsidP="00A22EE5">
      <w:pPr>
        <w:ind w:right="-1" w:firstLine="567"/>
        <w:jc w:val="both"/>
        <w:rPr>
          <w:rFonts w:ascii="Calibri" w:hAnsi="Calibri" w:cs="Times New Roman"/>
          <w:b w:val="0"/>
          <w:color w:val="auto"/>
          <w:sz w:val="32"/>
          <w:szCs w:val="24"/>
        </w:rPr>
      </w:pPr>
      <w:r w:rsidRPr="006F2E1D">
        <w:rPr>
          <w:rFonts w:ascii="Calibri" w:hAnsi="Calibri"/>
          <w:b w:val="0"/>
          <w:color w:val="000000"/>
          <w:sz w:val="24"/>
          <w:szCs w:val="21"/>
          <w:shd w:val="clear" w:color="auto" w:fill="FFFFFF"/>
        </w:rPr>
        <w:t>Отбор докладов на конференцию производится Программным комитетом по результатам независимого рецензирования статей тремя членами программного комитета. Программный комитет может принять работу для представления и публикации в форме полной статьи, краткой статьи</w:t>
      </w:r>
      <w:r w:rsidR="00671115">
        <w:rPr>
          <w:rFonts w:ascii="Calibri" w:hAnsi="Calibri"/>
          <w:b w:val="0"/>
          <w:color w:val="000000"/>
          <w:sz w:val="24"/>
          <w:szCs w:val="21"/>
          <w:shd w:val="clear" w:color="auto" w:fill="FFFFFF"/>
        </w:rPr>
        <w:t>. Язык представления статей английский.</w:t>
      </w:r>
    </w:p>
    <w:p w:rsidR="003067CF" w:rsidRPr="005104FD" w:rsidRDefault="003067CF" w:rsidP="003067CF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4D4948" w:rsidRDefault="00E15118" w:rsidP="004001F7">
      <w:pPr>
        <w:pStyle w:val="maintext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2E1D">
        <w:rPr>
          <w:rFonts w:ascii="Calibri" w:hAnsi="Calibri"/>
          <w:color w:val="000000"/>
          <w:highlight w:val="white"/>
        </w:rPr>
        <w:t xml:space="preserve">До начала конференции Труды конференции будут опубликованы в виде сборника текстов, принятых программным комитетом полных статей, кратких статей, а также в электронном виде на сайте конференции. По решению программного комитета конференции </w:t>
      </w:r>
      <w:r w:rsidRPr="006F2E1D">
        <w:rPr>
          <w:rFonts w:ascii="Calibri" w:hAnsi="Calibri"/>
          <w:color w:val="000000"/>
        </w:rPr>
        <w:t>т</w:t>
      </w:r>
      <w:r w:rsidRPr="006F2E1D">
        <w:rPr>
          <w:rFonts w:ascii="Calibri" w:hAnsi="Calibri"/>
          <w:color w:val="000000"/>
          <w:shd w:val="clear" w:color="auto" w:fill="FFFFFF"/>
        </w:rPr>
        <w:t xml:space="preserve">ексты полных статей на английском языке планируются для опубликования после конференции в европейском </w:t>
      </w:r>
      <w:proofErr w:type="spellStart"/>
      <w:r w:rsidRPr="006F2E1D">
        <w:rPr>
          <w:rFonts w:ascii="Calibri" w:hAnsi="Calibri"/>
          <w:color w:val="000000"/>
          <w:shd w:val="clear" w:color="auto" w:fill="FFFFFF"/>
        </w:rPr>
        <w:t>репозитории</w:t>
      </w:r>
      <w:proofErr w:type="spellEnd"/>
      <w:r w:rsidRPr="006F2E1D">
        <w:rPr>
          <w:rFonts w:ascii="Calibri" w:hAnsi="Calibri"/>
          <w:color w:val="000000"/>
          <w:shd w:val="clear" w:color="auto" w:fill="FFFFFF"/>
        </w:rPr>
        <w:t xml:space="preserve"> трудов конференций</w:t>
      </w:r>
      <w:r w:rsidRPr="006F2E1D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hyperlink r:id="rId12" w:history="1">
        <w:r w:rsidRPr="006F2E1D">
          <w:rPr>
            <w:rStyle w:val="a5"/>
            <w:rFonts w:ascii="Calibri" w:hAnsi="Calibri"/>
            <w:color w:val="483D8B"/>
            <w:shd w:val="clear" w:color="auto" w:fill="FFFFFF"/>
          </w:rPr>
          <w:t xml:space="preserve">CEUR </w:t>
        </w:r>
        <w:proofErr w:type="spellStart"/>
        <w:r w:rsidRPr="006F2E1D">
          <w:rPr>
            <w:rStyle w:val="a5"/>
            <w:rFonts w:ascii="Calibri" w:hAnsi="Calibri"/>
            <w:color w:val="483D8B"/>
            <w:shd w:val="clear" w:color="auto" w:fill="FFFFFF"/>
          </w:rPr>
          <w:t>Workshop</w:t>
        </w:r>
        <w:proofErr w:type="spellEnd"/>
        <w:r w:rsidRPr="006F2E1D">
          <w:rPr>
            <w:rStyle w:val="a5"/>
            <w:rFonts w:ascii="Calibri" w:hAnsi="Calibri"/>
            <w:color w:val="483D8B"/>
            <w:shd w:val="clear" w:color="auto" w:fill="FFFFFF"/>
          </w:rPr>
          <w:t xml:space="preserve"> </w:t>
        </w:r>
        <w:proofErr w:type="spellStart"/>
        <w:r w:rsidRPr="006F2E1D">
          <w:rPr>
            <w:rStyle w:val="a5"/>
            <w:rFonts w:ascii="Calibri" w:hAnsi="Calibri"/>
            <w:color w:val="483D8B"/>
            <w:shd w:val="clear" w:color="auto" w:fill="FFFFFF"/>
          </w:rPr>
          <w:t>Proceedings</w:t>
        </w:r>
        <w:proofErr w:type="spellEnd"/>
      </w:hyperlink>
      <w:r w:rsidRPr="006F2E1D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Pr="006F2E1D">
        <w:rPr>
          <w:rFonts w:ascii="Calibri" w:hAnsi="Calibri"/>
          <w:color w:val="000000"/>
          <w:shd w:val="clear" w:color="auto" w:fill="FFFFFF"/>
        </w:rPr>
        <w:t xml:space="preserve">(обычно статьи в CEUR индексируются </w:t>
      </w:r>
      <w:proofErr w:type="spellStart"/>
      <w:r w:rsidRPr="006F2E1D">
        <w:rPr>
          <w:rFonts w:ascii="Calibri" w:hAnsi="Calibri"/>
          <w:color w:val="000000"/>
          <w:shd w:val="clear" w:color="auto" w:fill="FFFFFF"/>
        </w:rPr>
        <w:t>Scopus</w:t>
      </w:r>
      <w:proofErr w:type="spellEnd"/>
      <w:r w:rsidRPr="006F2E1D">
        <w:rPr>
          <w:rFonts w:ascii="Calibri" w:hAnsi="Calibri"/>
          <w:color w:val="000000"/>
          <w:shd w:val="clear" w:color="auto" w:fill="FFFFFF"/>
        </w:rPr>
        <w:t>).</w:t>
      </w:r>
      <w:r w:rsidRPr="006F2E1D"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 w:rsidR="00081B3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81B32" w:rsidRPr="006F2E1D" w:rsidRDefault="00081B32" w:rsidP="004D4948">
      <w:pPr>
        <w:pStyle w:val="maintext"/>
        <w:spacing w:before="0" w:beforeAutospacing="0" w:after="150" w:afterAutospacing="0"/>
        <w:jc w:val="center"/>
        <w:rPr>
          <w:rFonts w:ascii="Calibri" w:hAnsi="Calibri"/>
          <w:b/>
          <w:color w:val="000000"/>
          <w:highlight w:val="white"/>
        </w:rPr>
      </w:pPr>
      <w:r w:rsidRPr="006F2E1D">
        <w:rPr>
          <w:rFonts w:ascii="Calibri" w:hAnsi="Calibri"/>
          <w:b/>
          <w:color w:val="000000"/>
          <w:highlight w:val="white"/>
        </w:rPr>
        <w:t>Регистрационный взнос.</w:t>
      </w:r>
    </w:p>
    <w:p w:rsidR="00E15118" w:rsidRPr="006F2E1D" w:rsidRDefault="00E15118" w:rsidP="004001F7">
      <w:pPr>
        <w:pStyle w:val="maintext"/>
        <w:spacing w:before="0" w:beforeAutospacing="0" w:after="150" w:afterAutospacing="0"/>
        <w:jc w:val="both"/>
        <w:rPr>
          <w:rFonts w:ascii="Calibri" w:hAnsi="Calibri" w:cs="Arial"/>
          <w:color w:val="000000"/>
        </w:rPr>
      </w:pPr>
      <w:r w:rsidRPr="006F2E1D">
        <w:rPr>
          <w:rFonts w:ascii="Calibri" w:hAnsi="Calibri"/>
          <w:color w:val="000000"/>
          <w:highlight w:val="white"/>
        </w:rPr>
        <w:t>Регистрационный взнос для граждан РФ - 2000 руб., для иностранных граждан – 1</w:t>
      </w:r>
      <w:r w:rsidR="00647410" w:rsidRPr="006F2E1D">
        <w:rPr>
          <w:rFonts w:ascii="Calibri" w:hAnsi="Calibri"/>
          <w:color w:val="000000"/>
          <w:highlight w:val="white"/>
        </w:rPr>
        <w:t>5</w:t>
      </w:r>
      <w:r w:rsidRPr="006F2E1D">
        <w:rPr>
          <w:rFonts w:ascii="Calibri" w:hAnsi="Calibri"/>
          <w:color w:val="000000"/>
          <w:highlight w:val="white"/>
        </w:rPr>
        <w:t>0 Евро</w:t>
      </w:r>
      <w:r w:rsidR="004001F7" w:rsidRPr="006F2E1D">
        <w:rPr>
          <w:rFonts w:ascii="Calibri" w:hAnsi="Calibri"/>
          <w:color w:val="000000"/>
          <w:highlight w:val="white"/>
        </w:rPr>
        <w:t>.  Д</w:t>
      </w:r>
      <w:r w:rsidRPr="006F2E1D">
        <w:rPr>
          <w:rFonts w:ascii="Calibri" w:hAnsi="Calibri"/>
          <w:color w:val="000000"/>
          <w:highlight w:val="white"/>
        </w:rPr>
        <w:t>ля студентов и аспирантов – участие бесплатное.</w:t>
      </w:r>
      <w:r w:rsidRPr="006F2E1D">
        <w:rPr>
          <w:rFonts w:ascii="Calibri" w:hAnsi="Calibri"/>
          <w:color w:val="000000"/>
          <w:highlight w:val="white"/>
        </w:rPr>
        <w:br/>
      </w:r>
      <w:r w:rsidRPr="006F2E1D">
        <w:rPr>
          <w:rFonts w:ascii="Calibri" w:hAnsi="Calibri" w:cs="Arial"/>
          <w:color w:val="000000"/>
        </w:rPr>
        <w:t>Регистрационный взнос частично покрывает затраты по проведению конференции, включая издание Трудов конференции, оплату кофе</w:t>
      </w:r>
      <w:r w:rsidR="00E84916">
        <w:rPr>
          <w:rFonts w:ascii="Calibri" w:hAnsi="Calibri" w:cs="Arial"/>
          <w:color w:val="000000"/>
        </w:rPr>
        <w:t>-брейк</w:t>
      </w:r>
      <w:r w:rsidRPr="006F2E1D">
        <w:rPr>
          <w:rFonts w:ascii="Calibri" w:hAnsi="Calibri" w:cs="Arial"/>
          <w:color w:val="000000"/>
        </w:rPr>
        <w:t xml:space="preserve"> во время перерывов и папку участника конференции. Оплата проживания, питания и проезда производится непосредственно самими участниками конференции.</w:t>
      </w:r>
    </w:p>
    <w:p w:rsidR="009C027A" w:rsidRPr="00F679E6" w:rsidRDefault="009C027A" w:rsidP="009C027A">
      <w:pPr>
        <w:ind w:firstLine="709"/>
        <w:jc w:val="both"/>
        <w:rPr>
          <w:rFonts w:ascii="Calibri" w:hAnsi="Calibri" w:cs="Times New Roman"/>
          <w:b w:val="0"/>
          <w:color w:val="auto"/>
          <w:sz w:val="24"/>
          <w:szCs w:val="20"/>
        </w:rPr>
      </w:pPr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Пленарные докладчики, студенты, аспиранты члены SEMAT </w:t>
      </w:r>
      <w:proofErr w:type="spellStart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>Russian</w:t>
      </w:r>
      <w:proofErr w:type="spellEnd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 </w:t>
      </w:r>
      <w:proofErr w:type="spellStart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>Chapter</w:t>
      </w:r>
      <w:proofErr w:type="spellEnd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 и INCOSE </w:t>
      </w:r>
      <w:proofErr w:type="spellStart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>Russian</w:t>
      </w:r>
      <w:proofErr w:type="spellEnd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 </w:t>
      </w:r>
      <w:proofErr w:type="spellStart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>Chapter</w:t>
      </w:r>
      <w:proofErr w:type="spellEnd"/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 от оплаты </w:t>
      </w:r>
      <w:r w:rsidRPr="00F679E6">
        <w:rPr>
          <w:b w:val="0"/>
          <w:color w:val="auto"/>
          <w:sz w:val="21"/>
          <w:szCs w:val="21"/>
        </w:rPr>
        <w:t xml:space="preserve">регистрационного взноса </w:t>
      </w:r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>освобождены</w:t>
      </w:r>
      <w:r w:rsidR="00814102" w:rsidRPr="00F679E6">
        <w:rPr>
          <w:rFonts w:ascii="Calibri" w:hAnsi="Calibri" w:cs="Times New Roman"/>
          <w:b w:val="0"/>
          <w:color w:val="auto"/>
          <w:sz w:val="24"/>
          <w:szCs w:val="20"/>
        </w:rPr>
        <w:t>.</w:t>
      </w:r>
      <w:r w:rsidRPr="00F679E6">
        <w:rPr>
          <w:rFonts w:ascii="Calibri" w:hAnsi="Calibri" w:cs="Times New Roman"/>
          <w:b w:val="0"/>
          <w:color w:val="auto"/>
          <w:sz w:val="24"/>
          <w:szCs w:val="20"/>
        </w:rPr>
        <w:t xml:space="preserve"> </w:t>
      </w:r>
    </w:p>
    <w:p w:rsidR="009C027A" w:rsidRPr="006F2E1D" w:rsidRDefault="009C027A" w:rsidP="004001F7">
      <w:pPr>
        <w:pStyle w:val="maintext"/>
        <w:spacing w:before="0" w:beforeAutospacing="0" w:after="150" w:afterAutospacing="0"/>
        <w:jc w:val="both"/>
        <w:rPr>
          <w:rFonts w:ascii="Calibri" w:hAnsi="Calibri" w:cs="Arial"/>
          <w:color w:val="000000"/>
        </w:rPr>
      </w:pPr>
    </w:p>
    <w:p w:rsidR="00E15118" w:rsidRPr="00E15118" w:rsidRDefault="00E15118" w:rsidP="00E15118">
      <w:pPr>
        <w:spacing w:after="150" w:line="330" w:lineRule="atLeast"/>
        <w:jc w:val="both"/>
        <w:rPr>
          <w:b w:val="0"/>
          <w:color w:val="000000"/>
          <w:sz w:val="21"/>
          <w:szCs w:val="21"/>
        </w:rPr>
      </w:pPr>
      <w:r w:rsidRPr="00E15118">
        <w:rPr>
          <w:b w:val="0"/>
          <w:color w:val="000000"/>
          <w:sz w:val="21"/>
          <w:szCs w:val="21"/>
        </w:rPr>
        <w:t>Правила оплаты регистрационного взноса буду определены позже.</w:t>
      </w:r>
    </w:p>
    <w:p w:rsidR="00480A77" w:rsidRPr="005104FD" w:rsidRDefault="00480A77" w:rsidP="004001F7">
      <w:pPr>
        <w:jc w:val="both"/>
        <w:rPr>
          <w:rFonts w:ascii="Times New Roman" w:hAnsi="Times New Roman" w:cs="Times New Roman"/>
          <w:b w:val="0"/>
          <w:color w:val="auto"/>
          <w:sz w:val="22"/>
          <w:szCs w:val="20"/>
        </w:rPr>
      </w:pPr>
    </w:p>
    <w:p w:rsidR="003E7561" w:rsidRPr="009710C9" w:rsidRDefault="003E7561" w:rsidP="004001F7">
      <w:pPr>
        <w:ind w:left="1146" w:right="-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Требования к оформлению </w:t>
      </w:r>
      <w:r w:rsidR="004001F7" w:rsidRPr="009710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текста </w:t>
      </w:r>
      <w:r w:rsidRPr="009710C9">
        <w:rPr>
          <w:rFonts w:ascii="Times New Roman" w:hAnsi="Times New Roman" w:cs="Times New Roman"/>
          <w:bCs/>
          <w:color w:val="auto"/>
          <w:sz w:val="24"/>
          <w:szCs w:val="24"/>
        </w:rPr>
        <w:t>доклада</w:t>
      </w:r>
      <w:r w:rsidR="00EA5348" w:rsidRPr="009710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001F7" w:rsidRPr="009710C9">
        <w:rPr>
          <w:rFonts w:ascii="Times New Roman" w:hAnsi="Times New Roman" w:cs="Times New Roman"/>
          <w:bCs/>
          <w:color w:val="auto"/>
          <w:sz w:val="24"/>
          <w:szCs w:val="24"/>
        </w:rPr>
        <w:t>(язык – английский).</w:t>
      </w:r>
    </w:p>
    <w:p w:rsidR="009710C9" w:rsidRPr="009710C9" w:rsidRDefault="009710C9" w:rsidP="009710C9">
      <w:pPr>
        <w:ind w:right="-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Статьи любого вида должны быть представлены в форматах </w:t>
      </w:r>
      <w:proofErr w:type="spellStart"/>
      <w:r w:rsidRPr="009710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pdf</w:t>
      </w:r>
      <w:proofErr w:type="spellEnd"/>
      <w:r w:rsidRPr="009710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710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9710C9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42F9E" w:rsidRPr="009710C9" w:rsidRDefault="00872CF1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доклада может составлять </w:t>
      </w:r>
      <w:r w:rsidR="00C55200"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до 8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страниц. </w:t>
      </w:r>
    </w:p>
    <w:p w:rsidR="003067CF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бумаги </w:t>
      </w:r>
      <w:r w:rsidR="00C55200"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</w:t>
      </w:r>
      <w:proofErr w:type="gramStart"/>
      <w:r w:rsidR="00C55200"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proofErr w:type="gram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, ориентация документа – книжная.</w:t>
      </w:r>
    </w:p>
    <w:p w:rsidR="003067CF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Поля: верхнее, левое, правое - </w:t>
      </w:r>
      <w:smartTag w:uri="urn:schemas-microsoft-com:office:smarttags" w:element="metricconverter">
        <w:smartTagPr>
          <w:attr w:name="ProductID" w:val="5 см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5 см</w:t>
        </w:r>
      </w:smartTag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.; нижнее - </w:t>
      </w:r>
      <w:smartTag w:uri="urn:schemas-microsoft-com:office:smarttags" w:element="metricconverter">
        <w:smartTagPr>
          <w:attr w:name="ProductID" w:val="8 см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8 см</w:t>
        </w:r>
      </w:smartTag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067CF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Заголовок: заглавные буквы, полужирный шрифт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Times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New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Roman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10 </w:t>
        </w:r>
        <w:proofErr w:type="spellStart"/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pt</w:t>
        </w:r>
      </w:smartTag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 Выравнивание - по центру.</w:t>
      </w:r>
    </w:p>
    <w:p w:rsidR="003067CF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Под заголовком указать: Ф.И.О. автора, ученая степень, звание, наименование организации, контактные телефоны, факс, адрес электронной почты. Текст: курсив, шрифт 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Times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New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Roman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10 </w:t>
        </w:r>
        <w:proofErr w:type="spellStart"/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pt</w:t>
        </w:r>
      </w:smartTag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 Выравнивание - по правому краю.</w:t>
      </w:r>
    </w:p>
    <w:p w:rsidR="003067CF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Подзаголовки: строчные буквы, полужирный шрифт 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Times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New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Roman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10 </w:t>
        </w:r>
        <w:proofErr w:type="spellStart"/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pt</w:t>
        </w:r>
      </w:smartTag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 Выравнивание - по ширине, без отступа слева и пропуска между подзаголовком и основным текстом.</w:t>
      </w:r>
    </w:p>
    <w:p w:rsidR="00E7578D" w:rsidRPr="009710C9" w:rsidRDefault="003067CF" w:rsidP="004001F7">
      <w:pPr>
        <w:widowControl w:val="0"/>
        <w:numPr>
          <w:ilvl w:val="0"/>
          <w:numId w:val="3"/>
        </w:numPr>
        <w:tabs>
          <w:tab w:val="left" w:pos="389"/>
        </w:tabs>
        <w:ind w:left="389" w:right="-1" w:hanging="38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Шрифт основного текста: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Times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New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Roman</w:t>
      </w:r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0 pt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10 </w:t>
        </w:r>
        <w:proofErr w:type="spellStart"/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pt</w:t>
        </w:r>
      </w:smartTag>
      <w:proofErr w:type="spellEnd"/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 Выравнивание - по ширине</w:t>
      </w:r>
      <w:r w:rsidR="00C55200"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через 1 интервал</w:t>
      </w:r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,5 см"/>
        </w:smartTagPr>
        <w:r w:rsidRPr="009710C9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0,5 см</w:t>
        </w:r>
      </w:smartTag>
      <w:r w:rsidRPr="009710C9">
        <w:rPr>
          <w:rFonts w:ascii="Times New Roman" w:hAnsi="Times New Roman" w:cs="Times New Roman"/>
          <w:b w:val="0"/>
          <w:color w:val="auto"/>
          <w:sz w:val="24"/>
          <w:szCs w:val="24"/>
        </w:rPr>
        <w:t>. Иллюстрации: встроенные сгруппированные графические объекты (1 рисунок)</w:t>
      </w:r>
    </w:p>
    <w:p w:rsidR="00331337" w:rsidRPr="009710C9" w:rsidRDefault="00331337" w:rsidP="00442F9E">
      <w:pPr>
        <w:widowControl w:val="0"/>
        <w:tabs>
          <w:tab w:val="left" w:pos="389"/>
        </w:tabs>
        <w:ind w:left="389"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42F9E" w:rsidRPr="009710C9" w:rsidRDefault="00331337" w:rsidP="00A057F8">
      <w:pPr>
        <w:widowControl w:val="0"/>
        <w:tabs>
          <w:tab w:val="left" w:pos="389"/>
        </w:tabs>
        <w:spacing w:line="360" w:lineRule="auto"/>
        <w:ind w:right="-1"/>
        <w:rPr>
          <w:rFonts w:ascii="Times New Roman" w:hAnsi="Times New Roman" w:cs="Times New Roman"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color w:val="auto"/>
          <w:sz w:val="24"/>
          <w:szCs w:val="24"/>
        </w:rPr>
        <w:t xml:space="preserve">Спонсоры конференции: корпорация </w:t>
      </w:r>
      <w:r w:rsidRPr="009710C9">
        <w:rPr>
          <w:rFonts w:ascii="Times New Roman" w:hAnsi="Times New Roman" w:cs="Times New Roman"/>
          <w:color w:val="auto"/>
          <w:sz w:val="24"/>
          <w:szCs w:val="24"/>
          <w:lang w:val="en-US"/>
        </w:rPr>
        <w:t>IBM</w:t>
      </w:r>
      <w:r w:rsidRPr="009710C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001F7" w:rsidRPr="009710C9">
        <w:rPr>
          <w:rFonts w:ascii="Times New Roman" w:hAnsi="Times New Roman" w:cs="Times New Roman"/>
          <w:color w:val="auto"/>
          <w:sz w:val="24"/>
          <w:szCs w:val="24"/>
        </w:rPr>
        <w:t>ЗАО «ЕС-лизинг».</w:t>
      </w:r>
    </w:p>
    <w:p w:rsidR="00077DC9" w:rsidRDefault="0072688D" w:rsidP="00D83228">
      <w:pPr>
        <w:spacing w:line="36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710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Информационная поддержка: журналы </w:t>
      </w:r>
      <w:r w:rsidR="009E3032" w:rsidRPr="009710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«Программная инженерия», </w:t>
      </w:r>
      <w:r w:rsidR="003C2D91" w:rsidRPr="009710C9">
        <w:rPr>
          <w:rFonts w:ascii="Times New Roman" w:hAnsi="Times New Roman" w:cs="Times New Roman"/>
          <w:i/>
          <w:color w:val="auto"/>
          <w:sz w:val="24"/>
          <w:szCs w:val="24"/>
        </w:rPr>
        <w:t>«</w:t>
      </w:r>
      <w:r w:rsidR="009E3032" w:rsidRPr="009710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Системы высокой доступности», </w:t>
      </w:r>
      <w:r w:rsidRPr="009710C9">
        <w:rPr>
          <w:rFonts w:ascii="Times New Roman" w:hAnsi="Times New Roman" w:cs="Times New Roman"/>
          <w:i/>
          <w:color w:val="auto"/>
          <w:sz w:val="24"/>
          <w:szCs w:val="24"/>
        </w:rPr>
        <w:t>«Открытое образование</w:t>
      </w:r>
      <w:r w:rsidR="00314561" w:rsidRPr="009710C9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Pr="009710C9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="00314561" w:rsidRPr="009710C9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журналы </w:t>
      </w:r>
      <w:r w:rsidRPr="009710C9">
        <w:rPr>
          <w:rFonts w:ascii="Times New Roman" w:hAnsi="Times New Roman" w:cs="Times New Roman"/>
          <w:i/>
          <w:color w:val="auto"/>
          <w:sz w:val="24"/>
          <w:szCs w:val="24"/>
        </w:rPr>
        <w:t>«Экономика, статистика и информатика. Вестник УМО»</w:t>
      </w:r>
      <w:r w:rsidR="00331337" w:rsidRPr="009710C9">
        <w:rPr>
          <w:rFonts w:ascii="Times New Roman" w:hAnsi="Times New Roman" w:cs="Times New Roman"/>
          <w:i/>
          <w:color w:val="auto"/>
          <w:sz w:val="24"/>
          <w:szCs w:val="24"/>
        </w:rPr>
        <w:t>, «Информационные технологии»</w:t>
      </w:r>
      <w:r w:rsidR="00D83228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3E7561" w:rsidRPr="005104FD" w:rsidRDefault="003E7561" w:rsidP="003E756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04FD">
        <w:rPr>
          <w:rFonts w:ascii="Times New Roman" w:hAnsi="Times New Roman" w:cs="Times New Roman"/>
          <w:color w:val="auto"/>
          <w:sz w:val="24"/>
          <w:szCs w:val="24"/>
        </w:rPr>
        <w:t>Форма заявки</w:t>
      </w:r>
    </w:p>
    <w:p w:rsidR="003E7561" w:rsidRPr="005104FD" w:rsidRDefault="003E7561" w:rsidP="003E756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104FD">
        <w:rPr>
          <w:rFonts w:ascii="Times New Roman" w:hAnsi="Times New Roman" w:cs="Times New Roman"/>
          <w:color w:val="auto"/>
          <w:sz w:val="24"/>
          <w:szCs w:val="24"/>
        </w:rPr>
        <w:t xml:space="preserve">Убедительно просим направлять заявки на участие до </w:t>
      </w:r>
      <w:r w:rsidR="00C46E57" w:rsidRPr="005104F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545AAD">
        <w:rPr>
          <w:rFonts w:ascii="Times New Roman" w:hAnsi="Times New Roman" w:cs="Times New Roman"/>
          <w:color w:val="auto"/>
          <w:sz w:val="24"/>
          <w:szCs w:val="24"/>
        </w:rPr>
        <w:t>0</w:t>
      </w:r>
      <w:bookmarkStart w:id="2" w:name="_GoBack"/>
      <w:bookmarkEnd w:id="2"/>
      <w:r w:rsidR="00D83228" w:rsidRPr="005104FD">
        <w:rPr>
          <w:rFonts w:ascii="Times New Roman" w:hAnsi="Times New Roman" w:cs="Times New Roman"/>
          <w:color w:val="auto"/>
          <w:sz w:val="24"/>
          <w:szCs w:val="24"/>
        </w:rPr>
        <w:t xml:space="preserve"> июня</w:t>
      </w:r>
      <w:r w:rsidR="00C46E57" w:rsidRPr="005104FD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3C2D91" w:rsidRPr="005104F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104FD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3E7561" w:rsidRPr="00417E5F" w:rsidRDefault="003E7561" w:rsidP="003E7561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11"/>
      </w:tblGrid>
      <w:tr w:rsidR="003E7561" w:rsidRPr="00417E5F" w:rsidTr="006758F1">
        <w:trPr>
          <w:trHeight w:val="307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Фамилия Имя Отчество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trHeight w:val="300"/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561" w:rsidRPr="00417E5F" w:rsidRDefault="003E7561" w:rsidP="00CC7E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Полное и сокращенное название организации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561" w:rsidRPr="00417E5F" w:rsidRDefault="003E7561" w:rsidP="00CC7E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trHeight w:val="294"/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46E57" w:rsidRPr="00417E5F" w:rsidRDefault="003E7561" w:rsidP="00CC7ED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ИНН, КПП,</w:t>
            </w:r>
          </w:p>
          <w:p w:rsidR="003E7561" w:rsidRPr="00417E5F" w:rsidRDefault="003E7561" w:rsidP="00CC7ED5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Юридический адрес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561" w:rsidRPr="00417E5F" w:rsidRDefault="003E7561" w:rsidP="00CC7E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561" w:rsidRPr="00417E5F" w:rsidRDefault="003E7561" w:rsidP="00CC7E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561" w:rsidRPr="00417E5F" w:rsidRDefault="003E7561" w:rsidP="00CC7ED5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trHeight w:val="228"/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Телефон, факс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trHeight w:val="266"/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E-</w:t>
            </w:r>
            <w:proofErr w:type="spellStart"/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561" w:rsidRPr="00417E5F" w:rsidRDefault="003E7561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E7561" w:rsidRPr="00417E5F" w:rsidTr="006758F1">
        <w:trPr>
          <w:trHeight w:val="370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E7561" w:rsidRPr="00417E5F" w:rsidRDefault="00E7578D" w:rsidP="00CC7ED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Публикация</w:t>
            </w:r>
            <w:r w:rsidR="003E7561"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561" w:rsidRPr="00417E5F" w:rsidRDefault="003E7561" w:rsidP="006758F1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 w:rsidR="006758F1"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  <w:tr w:rsidR="00C46E57" w:rsidRPr="00417E5F" w:rsidTr="006758F1">
        <w:trPr>
          <w:trHeight w:val="370"/>
          <w:jc w:val="center"/>
        </w:trPr>
        <w:tc>
          <w:tcPr>
            <w:tcW w:w="25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46E57" w:rsidRPr="00417E5F" w:rsidRDefault="00C46E57" w:rsidP="00CC7ED5">
            <w:pPr>
              <w:spacing w:line="36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Тема доклада</w:t>
            </w:r>
          </w:p>
        </w:tc>
        <w:tc>
          <w:tcPr>
            <w:tcW w:w="250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46E57" w:rsidRPr="00417E5F" w:rsidRDefault="00C46E57" w:rsidP="00C46E57">
            <w:pPr>
              <w:widowContro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2688D" w:rsidRPr="00417E5F" w:rsidTr="006758F1">
        <w:trPr>
          <w:trHeight w:val="402"/>
          <w:jc w:val="center"/>
        </w:trPr>
        <w:tc>
          <w:tcPr>
            <w:tcW w:w="2500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758F1" w:rsidRPr="00417E5F" w:rsidRDefault="0072688D" w:rsidP="006758F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Доклад н</w:t>
            </w:r>
            <w:r w:rsidR="006758F1"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 пленарном заседании </w:t>
            </w:r>
          </w:p>
          <w:p w:rsidR="0072688D" w:rsidRPr="00417E5F" w:rsidRDefault="0072688D" w:rsidP="006758F1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 w:rsidR="006758F1"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2688D" w:rsidRPr="00417E5F" w:rsidRDefault="0072688D" w:rsidP="00E7578D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Доклад на секции(15 мин)</w:t>
            </w:r>
          </w:p>
          <w:p w:rsidR="0072688D" w:rsidRPr="00417E5F" w:rsidRDefault="0072688D" w:rsidP="006758F1">
            <w:pPr>
              <w:widowContro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r w:rsidR="006758F1"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</w:t>
            </w:r>
            <w:r w:rsidRPr="00417E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Нет</w:t>
            </w:r>
          </w:p>
        </w:tc>
      </w:tr>
    </w:tbl>
    <w:p w:rsidR="00417E5F" w:rsidRPr="005104FD" w:rsidRDefault="00417E5F" w:rsidP="008C1F1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7E5F" w:rsidRPr="005104FD" w:rsidRDefault="003E7561" w:rsidP="00417E5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4FD">
        <w:rPr>
          <w:rFonts w:ascii="Times New Roman" w:hAnsi="Times New Roman" w:cs="Times New Roman"/>
          <w:color w:val="auto"/>
          <w:sz w:val="24"/>
          <w:szCs w:val="24"/>
        </w:rPr>
        <w:t>В заявке указывать собственные контактные данные, заявки без указания контактной информации приниматься не будут.</w:t>
      </w:r>
      <w:r w:rsidR="006758F1" w:rsidRPr="005104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C1F13" w:rsidRPr="00417E5F" w:rsidRDefault="006758F1" w:rsidP="00417E5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4FD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3E7561" w:rsidRPr="00417E5F">
        <w:rPr>
          <w:rFonts w:ascii="Times New Roman" w:hAnsi="Times New Roman" w:cs="Times New Roman"/>
          <w:i/>
          <w:color w:val="auto"/>
          <w:sz w:val="24"/>
          <w:szCs w:val="24"/>
        </w:rPr>
        <w:t>аявки высылать в электронном виде по адресу:</w:t>
      </w:r>
      <w:r w:rsidR="002F2334"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3" w:history="1">
        <w:r w:rsidR="003C2D91" w:rsidRPr="00417E5F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apsse</w:t>
        </w:r>
        <w:r w:rsidR="003C2D91" w:rsidRPr="00417E5F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2017@</w:t>
        </w:r>
        <w:r w:rsidR="003C2D91" w:rsidRPr="00417E5F">
          <w:rPr>
            <w:rStyle w:val="a5"/>
            <w:rFonts w:ascii="Times New Roman" w:hAnsi="Times New Roman" w:cs="Times New Roman"/>
            <w:b w:val="0"/>
            <w:sz w:val="24"/>
            <w:szCs w:val="24"/>
            <w:lang w:val="en-US"/>
          </w:rPr>
          <w:t>ya</w:t>
        </w:r>
        <w:r w:rsidR="003C2D91" w:rsidRPr="00417E5F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.</w:t>
        </w:r>
        <w:proofErr w:type="spellStart"/>
        <w:r w:rsidR="003C2D91" w:rsidRPr="00417E5F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ru</w:t>
        </w:r>
        <w:proofErr w:type="spellEnd"/>
      </w:hyperlink>
    </w:p>
    <w:p w:rsidR="003067CF" w:rsidRPr="005104FD" w:rsidRDefault="003067CF" w:rsidP="003067CF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3431A" w:rsidRPr="00417E5F" w:rsidRDefault="003E7561" w:rsidP="006758F1">
      <w:pPr>
        <w:jc w:val="both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17E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Место проведения: </w:t>
      </w:r>
      <w:r w:rsidR="00751904" w:rsidRPr="00417E5F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123458, </w:t>
      </w:r>
      <w:r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r w:rsidR="00314561"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Москва, ул. </w:t>
      </w:r>
      <w:proofErr w:type="spellStart"/>
      <w:r w:rsidR="00314561"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>Таллинская</w:t>
      </w:r>
      <w:proofErr w:type="spellEnd"/>
      <w:r w:rsidR="00314561"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34</w:t>
      </w:r>
    </w:p>
    <w:p w:rsidR="003E7561" w:rsidRPr="00417E5F" w:rsidRDefault="003E7561" w:rsidP="006758F1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17E5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Контактная информация: </w:t>
      </w:r>
      <w:r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Телефон/факс: </w:t>
      </w:r>
      <w:r w:rsidR="00751904" w:rsidRPr="00417E5F">
        <w:rPr>
          <w:rFonts w:ascii="Times New Roman" w:hAnsi="Times New Roman" w:cs="Times New Roman"/>
          <w:bCs/>
          <w:color w:val="auto"/>
          <w:sz w:val="24"/>
          <w:szCs w:val="24"/>
        </w:rPr>
        <w:t>+7-495- 772-9590* 11090</w:t>
      </w:r>
      <w:r w:rsidR="00751904"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17E5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314561" w:rsidRPr="00417E5F" w:rsidRDefault="00314561" w:rsidP="006758F1">
      <w:pPr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691F07" w:rsidRDefault="006758F1" w:rsidP="006758F1">
      <w:pPr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17E5F">
        <w:rPr>
          <w:rFonts w:ascii="Times New Roman" w:hAnsi="Times New Roman" w:cs="Times New Roman"/>
          <w:i/>
          <w:color w:val="auto"/>
          <w:sz w:val="24"/>
          <w:szCs w:val="24"/>
        </w:rPr>
        <w:t>С уважением, организационный комитет конференции</w:t>
      </w:r>
    </w:p>
    <w:p w:rsidR="00545AAD" w:rsidRPr="00417E5F" w:rsidRDefault="00545AAD" w:rsidP="006758F1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545AAD">
        <w:rPr>
          <w:rFonts w:ascii="Times New Roman" w:hAnsi="Times New Roman" w:cs="Times New Roman"/>
          <w:color w:val="auto"/>
          <w:sz w:val="24"/>
          <w:szCs w:val="24"/>
        </w:rPr>
        <w:t>https://apspe.hse.ru/2017/</w:t>
      </w:r>
    </w:p>
    <w:sectPr w:rsidR="00545AAD" w:rsidRPr="00417E5F" w:rsidSect="006758F1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40" w:rsidRDefault="00BD1240" w:rsidP="003067CF">
      <w:r>
        <w:separator/>
      </w:r>
    </w:p>
  </w:endnote>
  <w:endnote w:type="continuationSeparator" w:id="0">
    <w:p w:rsidR="00BD1240" w:rsidRDefault="00BD1240" w:rsidP="0030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40" w:rsidRDefault="00BD1240" w:rsidP="003067CF">
      <w:r>
        <w:separator/>
      </w:r>
    </w:p>
  </w:footnote>
  <w:footnote w:type="continuationSeparator" w:id="0">
    <w:p w:rsidR="00BD1240" w:rsidRDefault="00BD1240" w:rsidP="0030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75.2pt;height:58.55pt" o:bullet="t">
        <v:imagedata r:id="rId1" o:title="МЭСИ"/>
      </v:shape>
    </w:pict>
  </w:numPicBullet>
  <w:abstractNum w:abstractNumId="0">
    <w:nsid w:val="132C45BC"/>
    <w:multiLevelType w:val="hybridMultilevel"/>
    <w:tmpl w:val="16D6877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571442"/>
    <w:multiLevelType w:val="hybridMultilevel"/>
    <w:tmpl w:val="98B49CFC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30BC"/>
    <w:multiLevelType w:val="hybridMultilevel"/>
    <w:tmpl w:val="59F814A0"/>
    <w:lvl w:ilvl="0" w:tplc="C0EA8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6875"/>
    <w:multiLevelType w:val="hybridMultilevel"/>
    <w:tmpl w:val="524E02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415AE3"/>
    <w:multiLevelType w:val="hybridMultilevel"/>
    <w:tmpl w:val="11F65AAE"/>
    <w:lvl w:ilvl="0" w:tplc="C756E3A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9527C3"/>
    <w:multiLevelType w:val="hybridMultilevel"/>
    <w:tmpl w:val="74988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A615C"/>
    <w:multiLevelType w:val="hybridMultilevel"/>
    <w:tmpl w:val="C756CE34"/>
    <w:lvl w:ilvl="0" w:tplc="AD4CDDA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12AA749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9610C"/>
    <w:multiLevelType w:val="hybridMultilevel"/>
    <w:tmpl w:val="A75C2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10CBE"/>
    <w:multiLevelType w:val="hybridMultilevel"/>
    <w:tmpl w:val="F45ADCD6"/>
    <w:lvl w:ilvl="0" w:tplc="C756E3AC">
      <w:start w:val="1"/>
      <w:numFmt w:val="bullet"/>
      <w:lvlText w:val=""/>
      <w:lvlPicBulletId w:val="0"/>
      <w:lvlJc w:val="left"/>
      <w:pPr>
        <w:tabs>
          <w:tab w:val="num" w:pos="207"/>
        </w:tabs>
        <w:ind w:left="2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9">
    <w:nsid w:val="62FC2551"/>
    <w:multiLevelType w:val="hybridMultilevel"/>
    <w:tmpl w:val="EBC2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40830"/>
    <w:multiLevelType w:val="hybridMultilevel"/>
    <w:tmpl w:val="6AD2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04D96"/>
    <w:multiLevelType w:val="hybridMultilevel"/>
    <w:tmpl w:val="5B74DD7E"/>
    <w:lvl w:ilvl="0" w:tplc="C756E3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F"/>
    <w:rsid w:val="00000C4B"/>
    <w:rsid w:val="0001035B"/>
    <w:rsid w:val="00011795"/>
    <w:rsid w:val="0002045F"/>
    <w:rsid w:val="000210D3"/>
    <w:rsid w:val="00021B5D"/>
    <w:rsid w:val="00022179"/>
    <w:rsid w:val="00025B62"/>
    <w:rsid w:val="000304DF"/>
    <w:rsid w:val="0003144D"/>
    <w:rsid w:val="00036CF1"/>
    <w:rsid w:val="00037657"/>
    <w:rsid w:val="000376B8"/>
    <w:rsid w:val="00040D10"/>
    <w:rsid w:val="00043CAB"/>
    <w:rsid w:val="0004422C"/>
    <w:rsid w:val="00045A0F"/>
    <w:rsid w:val="000464A2"/>
    <w:rsid w:val="00051523"/>
    <w:rsid w:val="000556B6"/>
    <w:rsid w:val="000558F1"/>
    <w:rsid w:val="00055CFB"/>
    <w:rsid w:val="00065624"/>
    <w:rsid w:val="00066D5F"/>
    <w:rsid w:val="000731A4"/>
    <w:rsid w:val="00075EC7"/>
    <w:rsid w:val="00077DC9"/>
    <w:rsid w:val="00080BB7"/>
    <w:rsid w:val="00081B32"/>
    <w:rsid w:val="0008230B"/>
    <w:rsid w:val="00084497"/>
    <w:rsid w:val="00085147"/>
    <w:rsid w:val="0008777C"/>
    <w:rsid w:val="000B0F78"/>
    <w:rsid w:val="000B30BB"/>
    <w:rsid w:val="000C3AAF"/>
    <w:rsid w:val="000C7C0E"/>
    <w:rsid w:val="000D1C72"/>
    <w:rsid w:val="000E11B1"/>
    <w:rsid w:val="000E269D"/>
    <w:rsid w:val="000E38AC"/>
    <w:rsid w:val="000E509C"/>
    <w:rsid w:val="000E7EE0"/>
    <w:rsid w:val="000F0FCD"/>
    <w:rsid w:val="000F1451"/>
    <w:rsid w:val="000F731C"/>
    <w:rsid w:val="00100D6D"/>
    <w:rsid w:val="00105429"/>
    <w:rsid w:val="00105773"/>
    <w:rsid w:val="00113EA8"/>
    <w:rsid w:val="001145AE"/>
    <w:rsid w:val="00116915"/>
    <w:rsid w:val="00116C5A"/>
    <w:rsid w:val="001219D4"/>
    <w:rsid w:val="0012489C"/>
    <w:rsid w:val="001322E8"/>
    <w:rsid w:val="0013306D"/>
    <w:rsid w:val="0013345B"/>
    <w:rsid w:val="0013598E"/>
    <w:rsid w:val="00137C90"/>
    <w:rsid w:val="00142E11"/>
    <w:rsid w:val="00144D39"/>
    <w:rsid w:val="00152AED"/>
    <w:rsid w:val="00163CC9"/>
    <w:rsid w:val="00164E30"/>
    <w:rsid w:val="001662B2"/>
    <w:rsid w:val="00166AE2"/>
    <w:rsid w:val="00170B40"/>
    <w:rsid w:val="0017275D"/>
    <w:rsid w:val="00172C37"/>
    <w:rsid w:val="001745E1"/>
    <w:rsid w:val="001764F1"/>
    <w:rsid w:val="0017689F"/>
    <w:rsid w:val="00181081"/>
    <w:rsid w:val="00182FDD"/>
    <w:rsid w:val="00183D46"/>
    <w:rsid w:val="00184B79"/>
    <w:rsid w:val="0019030C"/>
    <w:rsid w:val="00195383"/>
    <w:rsid w:val="00196F18"/>
    <w:rsid w:val="001A1950"/>
    <w:rsid w:val="001B024C"/>
    <w:rsid w:val="001B2CD0"/>
    <w:rsid w:val="001B5264"/>
    <w:rsid w:val="001B567C"/>
    <w:rsid w:val="001B5C79"/>
    <w:rsid w:val="001C20E3"/>
    <w:rsid w:val="001C2C07"/>
    <w:rsid w:val="001C4957"/>
    <w:rsid w:val="001C7A5F"/>
    <w:rsid w:val="001E00AB"/>
    <w:rsid w:val="001E27E1"/>
    <w:rsid w:val="001F03F3"/>
    <w:rsid w:val="001F31AA"/>
    <w:rsid w:val="001F533A"/>
    <w:rsid w:val="001F63C1"/>
    <w:rsid w:val="00211503"/>
    <w:rsid w:val="00213D04"/>
    <w:rsid w:val="00215C4E"/>
    <w:rsid w:val="00216C14"/>
    <w:rsid w:val="00217EDC"/>
    <w:rsid w:val="0022057B"/>
    <w:rsid w:val="00224C65"/>
    <w:rsid w:val="00226327"/>
    <w:rsid w:val="00230477"/>
    <w:rsid w:val="00232DEE"/>
    <w:rsid w:val="0023352D"/>
    <w:rsid w:val="00233E63"/>
    <w:rsid w:val="00235085"/>
    <w:rsid w:val="002418FA"/>
    <w:rsid w:val="00250CC2"/>
    <w:rsid w:val="00251B89"/>
    <w:rsid w:val="0026234E"/>
    <w:rsid w:val="00263559"/>
    <w:rsid w:val="00267CF3"/>
    <w:rsid w:val="00270950"/>
    <w:rsid w:val="002739D3"/>
    <w:rsid w:val="0027513D"/>
    <w:rsid w:val="00275862"/>
    <w:rsid w:val="00275FF9"/>
    <w:rsid w:val="0027773C"/>
    <w:rsid w:val="002943AB"/>
    <w:rsid w:val="00294805"/>
    <w:rsid w:val="00296E88"/>
    <w:rsid w:val="002B01D3"/>
    <w:rsid w:val="002B2474"/>
    <w:rsid w:val="002B2841"/>
    <w:rsid w:val="002B3F0A"/>
    <w:rsid w:val="002B66CC"/>
    <w:rsid w:val="002C0BDA"/>
    <w:rsid w:val="002C1C4A"/>
    <w:rsid w:val="002C4EB2"/>
    <w:rsid w:val="002D04EE"/>
    <w:rsid w:val="002D26B9"/>
    <w:rsid w:val="002D3386"/>
    <w:rsid w:val="002D42F8"/>
    <w:rsid w:val="002E1AAD"/>
    <w:rsid w:val="002E30ED"/>
    <w:rsid w:val="002F1C06"/>
    <w:rsid w:val="002F2334"/>
    <w:rsid w:val="002F537A"/>
    <w:rsid w:val="002F5E61"/>
    <w:rsid w:val="002F5FC6"/>
    <w:rsid w:val="002F68CD"/>
    <w:rsid w:val="00300197"/>
    <w:rsid w:val="0030308D"/>
    <w:rsid w:val="00303DDB"/>
    <w:rsid w:val="003054D9"/>
    <w:rsid w:val="003067CF"/>
    <w:rsid w:val="00310499"/>
    <w:rsid w:val="00310D2F"/>
    <w:rsid w:val="00314561"/>
    <w:rsid w:val="00315BCC"/>
    <w:rsid w:val="0032372A"/>
    <w:rsid w:val="00326F09"/>
    <w:rsid w:val="00331337"/>
    <w:rsid w:val="003318F7"/>
    <w:rsid w:val="00333C3D"/>
    <w:rsid w:val="003340CF"/>
    <w:rsid w:val="00335B7C"/>
    <w:rsid w:val="0034048F"/>
    <w:rsid w:val="00346B1A"/>
    <w:rsid w:val="00347175"/>
    <w:rsid w:val="00356208"/>
    <w:rsid w:val="0036008C"/>
    <w:rsid w:val="003648D4"/>
    <w:rsid w:val="00365B26"/>
    <w:rsid w:val="003732EC"/>
    <w:rsid w:val="00380B61"/>
    <w:rsid w:val="003875FF"/>
    <w:rsid w:val="003900BA"/>
    <w:rsid w:val="003903B4"/>
    <w:rsid w:val="00390CA1"/>
    <w:rsid w:val="0039253B"/>
    <w:rsid w:val="00393A13"/>
    <w:rsid w:val="00396083"/>
    <w:rsid w:val="003A0234"/>
    <w:rsid w:val="003A0B71"/>
    <w:rsid w:val="003A2EF6"/>
    <w:rsid w:val="003A3016"/>
    <w:rsid w:val="003A6D7F"/>
    <w:rsid w:val="003A7882"/>
    <w:rsid w:val="003B0FB0"/>
    <w:rsid w:val="003B4617"/>
    <w:rsid w:val="003B7230"/>
    <w:rsid w:val="003C04DF"/>
    <w:rsid w:val="003C2D91"/>
    <w:rsid w:val="003D4BD0"/>
    <w:rsid w:val="003E2E9C"/>
    <w:rsid w:val="003E7561"/>
    <w:rsid w:val="003F0DA1"/>
    <w:rsid w:val="003F6B5C"/>
    <w:rsid w:val="004001F7"/>
    <w:rsid w:val="00410709"/>
    <w:rsid w:val="00411353"/>
    <w:rsid w:val="00411B11"/>
    <w:rsid w:val="00412FB1"/>
    <w:rsid w:val="00414E64"/>
    <w:rsid w:val="00417E5F"/>
    <w:rsid w:val="00421E68"/>
    <w:rsid w:val="00426C1F"/>
    <w:rsid w:val="0043063D"/>
    <w:rsid w:val="00434883"/>
    <w:rsid w:val="00435E17"/>
    <w:rsid w:val="004375AF"/>
    <w:rsid w:val="00442F9E"/>
    <w:rsid w:val="00443821"/>
    <w:rsid w:val="00444C8C"/>
    <w:rsid w:val="00447295"/>
    <w:rsid w:val="0045186C"/>
    <w:rsid w:val="00453867"/>
    <w:rsid w:val="004547F2"/>
    <w:rsid w:val="00455FEC"/>
    <w:rsid w:val="00471187"/>
    <w:rsid w:val="00471707"/>
    <w:rsid w:val="00473697"/>
    <w:rsid w:val="00473E81"/>
    <w:rsid w:val="0047618B"/>
    <w:rsid w:val="00476F36"/>
    <w:rsid w:val="00480A77"/>
    <w:rsid w:val="0048366B"/>
    <w:rsid w:val="00484E11"/>
    <w:rsid w:val="00486064"/>
    <w:rsid w:val="00493F86"/>
    <w:rsid w:val="004958DC"/>
    <w:rsid w:val="004A0D6D"/>
    <w:rsid w:val="004A1816"/>
    <w:rsid w:val="004A2422"/>
    <w:rsid w:val="004A7697"/>
    <w:rsid w:val="004B13CD"/>
    <w:rsid w:val="004B707E"/>
    <w:rsid w:val="004C1ACA"/>
    <w:rsid w:val="004D1C47"/>
    <w:rsid w:val="004D4948"/>
    <w:rsid w:val="004D52E8"/>
    <w:rsid w:val="005027DD"/>
    <w:rsid w:val="005060B4"/>
    <w:rsid w:val="00507651"/>
    <w:rsid w:val="005104FD"/>
    <w:rsid w:val="00513E0A"/>
    <w:rsid w:val="0052599E"/>
    <w:rsid w:val="00527DF9"/>
    <w:rsid w:val="005301D0"/>
    <w:rsid w:val="00532B58"/>
    <w:rsid w:val="00535A75"/>
    <w:rsid w:val="00545AAD"/>
    <w:rsid w:val="005569B5"/>
    <w:rsid w:val="00560472"/>
    <w:rsid w:val="00564C16"/>
    <w:rsid w:val="00565DE9"/>
    <w:rsid w:val="00566FF1"/>
    <w:rsid w:val="005740BE"/>
    <w:rsid w:val="00574224"/>
    <w:rsid w:val="00590872"/>
    <w:rsid w:val="005908CF"/>
    <w:rsid w:val="005938F8"/>
    <w:rsid w:val="00594FBD"/>
    <w:rsid w:val="00595288"/>
    <w:rsid w:val="005A0AAC"/>
    <w:rsid w:val="005A2370"/>
    <w:rsid w:val="005A7B53"/>
    <w:rsid w:val="005A7E06"/>
    <w:rsid w:val="005B02ED"/>
    <w:rsid w:val="005B091A"/>
    <w:rsid w:val="005B1D1D"/>
    <w:rsid w:val="005B32B7"/>
    <w:rsid w:val="005B4A46"/>
    <w:rsid w:val="005B6074"/>
    <w:rsid w:val="005C15EB"/>
    <w:rsid w:val="005C30DB"/>
    <w:rsid w:val="005C386F"/>
    <w:rsid w:val="005C3A00"/>
    <w:rsid w:val="005C7266"/>
    <w:rsid w:val="005D0732"/>
    <w:rsid w:val="005D18CA"/>
    <w:rsid w:val="005D1D4F"/>
    <w:rsid w:val="005D7EC0"/>
    <w:rsid w:val="005E13D6"/>
    <w:rsid w:val="005E29B4"/>
    <w:rsid w:val="005E44C7"/>
    <w:rsid w:val="005E6AC7"/>
    <w:rsid w:val="005F07F6"/>
    <w:rsid w:val="005F3EB2"/>
    <w:rsid w:val="005F4FE1"/>
    <w:rsid w:val="005F57D3"/>
    <w:rsid w:val="0060294E"/>
    <w:rsid w:val="00604C76"/>
    <w:rsid w:val="00607FFA"/>
    <w:rsid w:val="00612ED2"/>
    <w:rsid w:val="00617191"/>
    <w:rsid w:val="00620235"/>
    <w:rsid w:val="00621E7E"/>
    <w:rsid w:val="006239E3"/>
    <w:rsid w:val="00623E08"/>
    <w:rsid w:val="00626125"/>
    <w:rsid w:val="00626B97"/>
    <w:rsid w:val="00633941"/>
    <w:rsid w:val="006433BF"/>
    <w:rsid w:val="0064582D"/>
    <w:rsid w:val="006470C5"/>
    <w:rsid w:val="00647410"/>
    <w:rsid w:val="006556BD"/>
    <w:rsid w:val="00656516"/>
    <w:rsid w:val="00657F86"/>
    <w:rsid w:val="00663D28"/>
    <w:rsid w:val="00663E42"/>
    <w:rsid w:val="00666511"/>
    <w:rsid w:val="0067005D"/>
    <w:rsid w:val="00671115"/>
    <w:rsid w:val="006758F1"/>
    <w:rsid w:val="00676D1D"/>
    <w:rsid w:val="0068012D"/>
    <w:rsid w:val="00683AB3"/>
    <w:rsid w:val="00683B08"/>
    <w:rsid w:val="006858C1"/>
    <w:rsid w:val="006869A3"/>
    <w:rsid w:val="00686E37"/>
    <w:rsid w:val="0068765F"/>
    <w:rsid w:val="006878F0"/>
    <w:rsid w:val="00690C5C"/>
    <w:rsid w:val="00691387"/>
    <w:rsid w:val="00691B04"/>
    <w:rsid w:val="00691F07"/>
    <w:rsid w:val="0069226B"/>
    <w:rsid w:val="00697F58"/>
    <w:rsid w:val="006A0373"/>
    <w:rsid w:val="006A0B2E"/>
    <w:rsid w:val="006A2106"/>
    <w:rsid w:val="006A27BA"/>
    <w:rsid w:val="006A30F5"/>
    <w:rsid w:val="006A4587"/>
    <w:rsid w:val="006A5EE0"/>
    <w:rsid w:val="006B3399"/>
    <w:rsid w:val="006C4C46"/>
    <w:rsid w:val="006C70C7"/>
    <w:rsid w:val="006D13AF"/>
    <w:rsid w:val="006D704F"/>
    <w:rsid w:val="006E367D"/>
    <w:rsid w:val="006E46F5"/>
    <w:rsid w:val="006E6642"/>
    <w:rsid w:val="006E78FA"/>
    <w:rsid w:val="006F2E1D"/>
    <w:rsid w:val="006F387B"/>
    <w:rsid w:val="006F7A90"/>
    <w:rsid w:val="00701E81"/>
    <w:rsid w:val="00704231"/>
    <w:rsid w:val="00704F28"/>
    <w:rsid w:val="0070699E"/>
    <w:rsid w:val="00716FF1"/>
    <w:rsid w:val="007202DD"/>
    <w:rsid w:val="00722D85"/>
    <w:rsid w:val="0072520D"/>
    <w:rsid w:val="0072688D"/>
    <w:rsid w:val="00730252"/>
    <w:rsid w:val="0073037E"/>
    <w:rsid w:val="0073590D"/>
    <w:rsid w:val="00745161"/>
    <w:rsid w:val="007467FA"/>
    <w:rsid w:val="00751904"/>
    <w:rsid w:val="0075591F"/>
    <w:rsid w:val="007559FD"/>
    <w:rsid w:val="00757295"/>
    <w:rsid w:val="00764527"/>
    <w:rsid w:val="00773FBC"/>
    <w:rsid w:val="00781E5A"/>
    <w:rsid w:val="00785C6D"/>
    <w:rsid w:val="00785CCD"/>
    <w:rsid w:val="0079072E"/>
    <w:rsid w:val="0079558D"/>
    <w:rsid w:val="007A280F"/>
    <w:rsid w:val="007A51A8"/>
    <w:rsid w:val="007A51B0"/>
    <w:rsid w:val="007A7823"/>
    <w:rsid w:val="007A7C98"/>
    <w:rsid w:val="007B17C1"/>
    <w:rsid w:val="007B325B"/>
    <w:rsid w:val="007C2321"/>
    <w:rsid w:val="007C36F3"/>
    <w:rsid w:val="007C6517"/>
    <w:rsid w:val="007D3C47"/>
    <w:rsid w:val="007D61C9"/>
    <w:rsid w:val="007D64C2"/>
    <w:rsid w:val="007D65DC"/>
    <w:rsid w:val="007D707F"/>
    <w:rsid w:val="007E213A"/>
    <w:rsid w:val="007E5203"/>
    <w:rsid w:val="007E5AAA"/>
    <w:rsid w:val="00801453"/>
    <w:rsid w:val="00802440"/>
    <w:rsid w:val="00803EC8"/>
    <w:rsid w:val="00810A80"/>
    <w:rsid w:val="00814092"/>
    <w:rsid w:val="00814102"/>
    <w:rsid w:val="00823409"/>
    <w:rsid w:val="00825718"/>
    <w:rsid w:val="008270D6"/>
    <w:rsid w:val="0083598B"/>
    <w:rsid w:val="008359D4"/>
    <w:rsid w:val="0084071C"/>
    <w:rsid w:val="00847FB4"/>
    <w:rsid w:val="00860A8A"/>
    <w:rsid w:val="0087263F"/>
    <w:rsid w:val="00872CF1"/>
    <w:rsid w:val="00875754"/>
    <w:rsid w:val="00883EFC"/>
    <w:rsid w:val="00885A5C"/>
    <w:rsid w:val="008868F5"/>
    <w:rsid w:val="00890790"/>
    <w:rsid w:val="00894827"/>
    <w:rsid w:val="00894F02"/>
    <w:rsid w:val="0089585A"/>
    <w:rsid w:val="008A757F"/>
    <w:rsid w:val="008B27DD"/>
    <w:rsid w:val="008B2F0F"/>
    <w:rsid w:val="008C1F13"/>
    <w:rsid w:val="008C2DFC"/>
    <w:rsid w:val="008C355E"/>
    <w:rsid w:val="008D091D"/>
    <w:rsid w:val="008D390A"/>
    <w:rsid w:val="008D4960"/>
    <w:rsid w:val="008E260C"/>
    <w:rsid w:val="008E4C5D"/>
    <w:rsid w:val="008E71F3"/>
    <w:rsid w:val="008F785B"/>
    <w:rsid w:val="00901647"/>
    <w:rsid w:val="00901887"/>
    <w:rsid w:val="0090239B"/>
    <w:rsid w:val="00907A69"/>
    <w:rsid w:val="00916F55"/>
    <w:rsid w:val="00920EA0"/>
    <w:rsid w:val="00921922"/>
    <w:rsid w:val="00921F44"/>
    <w:rsid w:val="00926994"/>
    <w:rsid w:val="00930339"/>
    <w:rsid w:val="00932A6E"/>
    <w:rsid w:val="00933B4F"/>
    <w:rsid w:val="00942FC3"/>
    <w:rsid w:val="0095070D"/>
    <w:rsid w:val="00954C27"/>
    <w:rsid w:val="00962755"/>
    <w:rsid w:val="00962E39"/>
    <w:rsid w:val="00962E76"/>
    <w:rsid w:val="00964B20"/>
    <w:rsid w:val="009658C7"/>
    <w:rsid w:val="009710C9"/>
    <w:rsid w:val="00972BC0"/>
    <w:rsid w:val="00974DA4"/>
    <w:rsid w:val="00977250"/>
    <w:rsid w:val="00981DE3"/>
    <w:rsid w:val="00982A4C"/>
    <w:rsid w:val="00984EB1"/>
    <w:rsid w:val="009866AD"/>
    <w:rsid w:val="00986C2C"/>
    <w:rsid w:val="00987E43"/>
    <w:rsid w:val="00991145"/>
    <w:rsid w:val="009912F2"/>
    <w:rsid w:val="00997F8F"/>
    <w:rsid w:val="009A0099"/>
    <w:rsid w:val="009A0419"/>
    <w:rsid w:val="009A471E"/>
    <w:rsid w:val="009B06EA"/>
    <w:rsid w:val="009B3F0C"/>
    <w:rsid w:val="009B7EF2"/>
    <w:rsid w:val="009C027A"/>
    <w:rsid w:val="009C123D"/>
    <w:rsid w:val="009C44FA"/>
    <w:rsid w:val="009C6115"/>
    <w:rsid w:val="009C6385"/>
    <w:rsid w:val="009D0339"/>
    <w:rsid w:val="009D16E7"/>
    <w:rsid w:val="009D1C13"/>
    <w:rsid w:val="009D2D98"/>
    <w:rsid w:val="009D40DA"/>
    <w:rsid w:val="009E3032"/>
    <w:rsid w:val="009E7B70"/>
    <w:rsid w:val="009E7E77"/>
    <w:rsid w:val="00A01222"/>
    <w:rsid w:val="00A0347F"/>
    <w:rsid w:val="00A0422A"/>
    <w:rsid w:val="00A057F8"/>
    <w:rsid w:val="00A072A7"/>
    <w:rsid w:val="00A135A6"/>
    <w:rsid w:val="00A14E17"/>
    <w:rsid w:val="00A15D39"/>
    <w:rsid w:val="00A16314"/>
    <w:rsid w:val="00A168A9"/>
    <w:rsid w:val="00A20D31"/>
    <w:rsid w:val="00A223B8"/>
    <w:rsid w:val="00A22EE5"/>
    <w:rsid w:val="00A2668C"/>
    <w:rsid w:val="00A31FF5"/>
    <w:rsid w:val="00A330D4"/>
    <w:rsid w:val="00A36B51"/>
    <w:rsid w:val="00A37839"/>
    <w:rsid w:val="00A41374"/>
    <w:rsid w:val="00A432D0"/>
    <w:rsid w:val="00A4485F"/>
    <w:rsid w:val="00A52912"/>
    <w:rsid w:val="00A532C3"/>
    <w:rsid w:val="00A532F9"/>
    <w:rsid w:val="00A62C40"/>
    <w:rsid w:val="00A64161"/>
    <w:rsid w:val="00A64DEA"/>
    <w:rsid w:val="00A66A82"/>
    <w:rsid w:val="00A67980"/>
    <w:rsid w:val="00A729BB"/>
    <w:rsid w:val="00A73E68"/>
    <w:rsid w:val="00A77A33"/>
    <w:rsid w:val="00A94CB6"/>
    <w:rsid w:val="00A9554D"/>
    <w:rsid w:val="00A96C5C"/>
    <w:rsid w:val="00AA16E1"/>
    <w:rsid w:val="00AA172F"/>
    <w:rsid w:val="00AA23F5"/>
    <w:rsid w:val="00AA333D"/>
    <w:rsid w:val="00AC5D3E"/>
    <w:rsid w:val="00AC7A65"/>
    <w:rsid w:val="00AD0787"/>
    <w:rsid w:val="00AD0873"/>
    <w:rsid w:val="00AD5779"/>
    <w:rsid w:val="00AE1DE2"/>
    <w:rsid w:val="00AE2EBB"/>
    <w:rsid w:val="00AE3B8B"/>
    <w:rsid w:val="00AF5033"/>
    <w:rsid w:val="00AF60D5"/>
    <w:rsid w:val="00AF6AB5"/>
    <w:rsid w:val="00B02246"/>
    <w:rsid w:val="00B03278"/>
    <w:rsid w:val="00B13128"/>
    <w:rsid w:val="00B153B1"/>
    <w:rsid w:val="00B200E1"/>
    <w:rsid w:val="00B35E4A"/>
    <w:rsid w:val="00B42E75"/>
    <w:rsid w:val="00B436C3"/>
    <w:rsid w:val="00B43DE1"/>
    <w:rsid w:val="00B4445D"/>
    <w:rsid w:val="00B5002C"/>
    <w:rsid w:val="00B502DA"/>
    <w:rsid w:val="00B505D0"/>
    <w:rsid w:val="00B5063D"/>
    <w:rsid w:val="00B51500"/>
    <w:rsid w:val="00B52BBF"/>
    <w:rsid w:val="00B55575"/>
    <w:rsid w:val="00B57D31"/>
    <w:rsid w:val="00B6162A"/>
    <w:rsid w:val="00B61D16"/>
    <w:rsid w:val="00B624F5"/>
    <w:rsid w:val="00B62AFA"/>
    <w:rsid w:val="00B66E34"/>
    <w:rsid w:val="00B717FA"/>
    <w:rsid w:val="00B74909"/>
    <w:rsid w:val="00B85127"/>
    <w:rsid w:val="00B861A9"/>
    <w:rsid w:val="00B97A6E"/>
    <w:rsid w:val="00BA485B"/>
    <w:rsid w:val="00BA6838"/>
    <w:rsid w:val="00BB7880"/>
    <w:rsid w:val="00BC133D"/>
    <w:rsid w:val="00BC4EAA"/>
    <w:rsid w:val="00BD1240"/>
    <w:rsid w:val="00BD2864"/>
    <w:rsid w:val="00BD3D60"/>
    <w:rsid w:val="00BD6BFB"/>
    <w:rsid w:val="00BD7436"/>
    <w:rsid w:val="00BE2C7F"/>
    <w:rsid w:val="00BE31B3"/>
    <w:rsid w:val="00BE3F9B"/>
    <w:rsid w:val="00BE6582"/>
    <w:rsid w:val="00BE7FF1"/>
    <w:rsid w:val="00BF02C4"/>
    <w:rsid w:val="00C10F41"/>
    <w:rsid w:val="00C16549"/>
    <w:rsid w:val="00C23BA9"/>
    <w:rsid w:val="00C24A3D"/>
    <w:rsid w:val="00C25DB0"/>
    <w:rsid w:val="00C26A88"/>
    <w:rsid w:val="00C27568"/>
    <w:rsid w:val="00C32989"/>
    <w:rsid w:val="00C37988"/>
    <w:rsid w:val="00C4049D"/>
    <w:rsid w:val="00C44CEB"/>
    <w:rsid w:val="00C46E57"/>
    <w:rsid w:val="00C53F68"/>
    <w:rsid w:val="00C55200"/>
    <w:rsid w:val="00C554A7"/>
    <w:rsid w:val="00C57279"/>
    <w:rsid w:val="00C60AC4"/>
    <w:rsid w:val="00C61340"/>
    <w:rsid w:val="00C61779"/>
    <w:rsid w:val="00C62BBC"/>
    <w:rsid w:val="00C65E36"/>
    <w:rsid w:val="00C674C3"/>
    <w:rsid w:val="00C75401"/>
    <w:rsid w:val="00C75BAA"/>
    <w:rsid w:val="00C77140"/>
    <w:rsid w:val="00C8280C"/>
    <w:rsid w:val="00C84E98"/>
    <w:rsid w:val="00C91165"/>
    <w:rsid w:val="00C9304A"/>
    <w:rsid w:val="00C93570"/>
    <w:rsid w:val="00C9483C"/>
    <w:rsid w:val="00C96D05"/>
    <w:rsid w:val="00CA1402"/>
    <w:rsid w:val="00CA1709"/>
    <w:rsid w:val="00CA2933"/>
    <w:rsid w:val="00CA401E"/>
    <w:rsid w:val="00CA4F84"/>
    <w:rsid w:val="00CA6F5C"/>
    <w:rsid w:val="00CA7884"/>
    <w:rsid w:val="00CB212B"/>
    <w:rsid w:val="00CB72C1"/>
    <w:rsid w:val="00CB7FB2"/>
    <w:rsid w:val="00CC7ED5"/>
    <w:rsid w:val="00CD0FAB"/>
    <w:rsid w:val="00CD194C"/>
    <w:rsid w:val="00CD2800"/>
    <w:rsid w:val="00CD3306"/>
    <w:rsid w:val="00CD3373"/>
    <w:rsid w:val="00CD4993"/>
    <w:rsid w:val="00CD4FC2"/>
    <w:rsid w:val="00CE0126"/>
    <w:rsid w:val="00CE10DE"/>
    <w:rsid w:val="00CE1574"/>
    <w:rsid w:val="00CE67F7"/>
    <w:rsid w:val="00CF1399"/>
    <w:rsid w:val="00CF725D"/>
    <w:rsid w:val="00D00BA4"/>
    <w:rsid w:val="00D02A11"/>
    <w:rsid w:val="00D02F57"/>
    <w:rsid w:val="00D039CC"/>
    <w:rsid w:val="00D060F3"/>
    <w:rsid w:val="00D0727E"/>
    <w:rsid w:val="00D07DE1"/>
    <w:rsid w:val="00D101CC"/>
    <w:rsid w:val="00D12815"/>
    <w:rsid w:val="00D17FDA"/>
    <w:rsid w:val="00D2546E"/>
    <w:rsid w:val="00D265C9"/>
    <w:rsid w:val="00D27FD1"/>
    <w:rsid w:val="00D30042"/>
    <w:rsid w:val="00D3431A"/>
    <w:rsid w:val="00D3489A"/>
    <w:rsid w:val="00D34BCE"/>
    <w:rsid w:val="00D3644A"/>
    <w:rsid w:val="00D45252"/>
    <w:rsid w:val="00D45CAE"/>
    <w:rsid w:val="00D53014"/>
    <w:rsid w:val="00D5436E"/>
    <w:rsid w:val="00D567BE"/>
    <w:rsid w:val="00D615F7"/>
    <w:rsid w:val="00D62FB2"/>
    <w:rsid w:val="00D64DBD"/>
    <w:rsid w:val="00D66525"/>
    <w:rsid w:val="00D7166D"/>
    <w:rsid w:val="00D73719"/>
    <w:rsid w:val="00D81444"/>
    <w:rsid w:val="00D831E4"/>
    <w:rsid w:val="00D83228"/>
    <w:rsid w:val="00D8549E"/>
    <w:rsid w:val="00D86C75"/>
    <w:rsid w:val="00D92621"/>
    <w:rsid w:val="00D968FA"/>
    <w:rsid w:val="00DA4174"/>
    <w:rsid w:val="00DA43EE"/>
    <w:rsid w:val="00DA4DD9"/>
    <w:rsid w:val="00DA72C1"/>
    <w:rsid w:val="00DA7AB1"/>
    <w:rsid w:val="00DB02A5"/>
    <w:rsid w:val="00DB4463"/>
    <w:rsid w:val="00DB44FC"/>
    <w:rsid w:val="00DB5162"/>
    <w:rsid w:val="00DB676D"/>
    <w:rsid w:val="00DB67FC"/>
    <w:rsid w:val="00DC1879"/>
    <w:rsid w:val="00DC3D7D"/>
    <w:rsid w:val="00DD3707"/>
    <w:rsid w:val="00DE25E5"/>
    <w:rsid w:val="00DE301C"/>
    <w:rsid w:val="00DE4ED4"/>
    <w:rsid w:val="00DE55F1"/>
    <w:rsid w:val="00E10C48"/>
    <w:rsid w:val="00E11E3E"/>
    <w:rsid w:val="00E14253"/>
    <w:rsid w:val="00E14514"/>
    <w:rsid w:val="00E15118"/>
    <w:rsid w:val="00E2440B"/>
    <w:rsid w:val="00E27905"/>
    <w:rsid w:val="00E279CB"/>
    <w:rsid w:val="00E303B7"/>
    <w:rsid w:val="00E30621"/>
    <w:rsid w:val="00E35B64"/>
    <w:rsid w:val="00E365F9"/>
    <w:rsid w:val="00E41704"/>
    <w:rsid w:val="00E42F3C"/>
    <w:rsid w:val="00E43BB2"/>
    <w:rsid w:val="00E46CFB"/>
    <w:rsid w:val="00E560B8"/>
    <w:rsid w:val="00E57C22"/>
    <w:rsid w:val="00E60973"/>
    <w:rsid w:val="00E66A33"/>
    <w:rsid w:val="00E72308"/>
    <w:rsid w:val="00E723D5"/>
    <w:rsid w:val="00E7578D"/>
    <w:rsid w:val="00E75C49"/>
    <w:rsid w:val="00E82C13"/>
    <w:rsid w:val="00E82C7D"/>
    <w:rsid w:val="00E84916"/>
    <w:rsid w:val="00E8761C"/>
    <w:rsid w:val="00E91E66"/>
    <w:rsid w:val="00EA1901"/>
    <w:rsid w:val="00EA2BFC"/>
    <w:rsid w:val="00EA3AAA"/>
    <w:rsid w:val="00EA4E28"/>
    <w:rsid w:val="00EA5348"/>
    <w:rsid w:val="00EB0835"/>
    <w:rsid w:val="00EB107C"/>
    <w:rsid w:val="00EB17C3"/>
    <w:rsid w:val="00EC2727"/>
    <w:rsid w:val="00EC2D20"/>
    <w:rsid w:val="00EC72C8"/>
    <w:rsid w:val="00ED1E40"/>
    <w:rsid w:val="00ED38FA"/>
    <w:rsid w:val="00EE17F2"/>
    <w:rsid w:val="00EE5A5F"/>
    <w:rsid w:val="00EF2A3D"/>
    <w:rsid w:val="00EF4278"/>
    <w:rsid w:val="00F00FCC"/>
    <w:rsid w:val="00F03D89"/>
    <w:rsid w:val="00F1122F"/>
    <w:rsid w:val="00F114F6"/>
    <w:rsid w:val="00F148BE"/>
    <w:rsid w:val="00F15B6A"/>
    <w:rsid w:val="00F167B5"/>
    <w:rsid w:val="00F23672"/>
    <w:rsid w:val="00F23783"/>
    <w:rsid w:val="00F33BF5"/>
    <w:rsid w:val="00F343C1"/>
    <w:rsid w:val="00F34ADB"/>
    <w:rsid w:val="00F40479"/>
    <w:rsid w:val="00F43E92"/>
    <w:rsid w:val="00F447BC"/>
    <w:rsid w:val="00F47B7B"/>
    <w:rsid w:val="00F51737"/>
    <w:rsid w:val="00F55A83"/>
    <w:rsid w:val="00F56D0A"/>
    <w:rsid w:val="00F57742"/>
    <w:rsid w:val="00F60632"/>
    <w:rsid w:val="00F61680"/>
    <w:rsid w:val="00F679E6"/>
    <w:rsid w:val="00F73C35"/>
    <w:rsid w:val="00F73CFA"/>
    <w:rsid w:val="00F744C7"/>
    <w:rsid w:val="00F74BAB"/>
    <w:rsid w:val="00F802B1"/>
    <w:rsid w:val="00F82DBB"/>
    <w:rsid w:val="00F83915"/>
    <w:rsid w:val="00F87A79"/>
    <w:rsid w:val="00F90430"/>
    <w:rsid w:val="00F966A5"/>
    <w:rsid w:val="00FA2870"/>
    <w:rsid w:val="00FA3BD4"/>
    <w:rsid w:val="00FA4159"/>
    <w:rsid w:val="00FA6F78"/>
    <w:rsid w:val="00FA7BDF"/>
    <w:rsid w:val="00FB0831"/>
    <w:rsid w:val="00FB0C16"/>
    <w:rsid w:val="00FB18A7"/>
    <w:rsid w:val="00FB426F"/>
    <w:rsid w:val="00FB46FD"/>
    <w:rsid w:val="00FB6A12"/>
    <w:rsid w:val="00FC07A0"/>
    <w:rsid w:val="00FD4AE6"/>
    <w:rsid w:val="00FE169A"/>
    <w:rsid w:val="00FE42E0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F"/>
    <w:rPr>
      <w:rFonts w:ascii="Arial" w:eastAsia="Times New Roman" w:hAnsi="Arial" w:cs="Arial"/>
      <w:b/>
      <w:color w:val="66330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5118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67CF"/>
    <w:rPr>
      <w:rFonts w:cs="Times New Roman"/>
      <w:b w:val="0"/>
      <w:sz w:val="20"/>
      <w:szCs w:val="20"/>
    </w:rPr>
  </w:style>
  <w:style w:type="character" w:customStyle="1" w:styleId="a4">
    <w:name w:val="Подзаголовок Знак"/>
    <w:link w:val="a3"/>
    <w:rsid w:val="003067CF"/>
    <w:rPr>
      <w:rFonts w:ascii="Arial" w:eastAsia="Times New Roman" w:hAnsi="Arial" w:cs="Arial"/>
      <w:color w:val="663300"/>
      <w:sz w:val="20"/>
      <w:szCs w:val="20"/>
      <w:lang w:eastAsia="ru-RU"/>
    </w:rPr>
  </w:style>
  <w:style w:type="character" w:styleId="a5">
    <w:name w:val="Hyperlink"/>
    <w:rsid w:val="003067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7C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67CF"/>
    <w:rPr>
      <w:rFonts w:ascii="Tahoma" w:eastAsia="Times New Roman" w:hAnsi="Tahoma" w:cs="Tahoma"/>
      <w:b/>
      <w:color w:val="6633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6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3067CF"/>
    <w:rPr>
      <w:rFonts w:ascii="Arial" w:eastAsia="Times New Roman" w:hAnsi="Arial" w:cs="Arial"/>
      <w:b/>
      <w:color w:val="663300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3067CF"/>
    <w:rPr>
      <w:rFonts w:ascii="Arial" w:eastAsia="Times New Roman" w:hAnsi="Arial" w:cs="Arial"/>
      <w:b/>
      <w:color w:val="663300"/>
      <w:sz w:val="26"/>
      <w:szCs w:val="26"/>
      <w:lang w:eastAsia="ru-RU"/>
    </w:rPr>
  </w:style>
  <w:style w:type="character" w:styleId="HTML">
    <w:name w:val="HTML Typewriter"/>
    <w:uiPriority w:val="99"/>
    <w:semiHidden/>
    <w:unhideWhenUsed/>
    <w:rsid w:val="003E7561"/>
    <w:rPr>
      <w:rFonts w:ascii="Courier New" w:eastAsia="Calibri" w:hAnsi="Courier New" w:cs="Courier New" w:hint="default"/>
      <w:sz w:val="20"/>
      <w:szCs w:val="20"/>
    </w:rPr>
  </w:style>
  <w:style w:type="character" w:styleId="ac">
    <w:name w:val="annotation reference"/>
    <w:semiHidden/>
    <w:rsid w:val="00691F07"/>
    <w:rPr>
      <w:sz w:val="16"/>
      <w:szCs w:val="16"/>
    </w:rPr>
  </w:style>
  <w:style w:type="paragraph" w:styleId="ad">
    <w:name w:val="annotation text"/>
    <w:basedOn w:val="a"/>
    <w:semiHidden/>
    <w:rsid w:val="00691F07"/>
    <w:rPr>
      <w:sz w:val="20"/>
      <w:szCs w:val="20"/>
    </w:rPr>
  </w:style>
  <w:style w:type="paragraph" w:styleId="ae">
    <w:name w:val="annotation subject"/>
    <w:basedOn w:val="ad"/>
    <w:next w:val="ad"/>
    <w:semiHidden/>
    <w:rsid w:val="00691F07"/>
    <w:rPr>
      <w:bCs/>
    </w:rPr>
  </w:style>
  <w:style w:type="paragraph" w:styleId="af">
    <w:name w:val="List Paragraph"/>
    <w:basedOn w:val="a"/>
    <w:uiPriority w:val="34"/>
    <w:qFormat/>
    <w:rsid w:val="0050765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color w:val="auto"/>
      <w:sz w:val="22"/>
      <w:szCs w:val="22"/>
      <w:lang w:eastAsia="en-US"/>
    </w:rPr>
  </w:style>
  <w:style w:type="table" w:styleId="af0">
    <w:name w:val="Table Grid"/>
    <w:basedOn w:val="a1"/>
    <w:uiPriority w:val="59"/>
    <w:rsid w:val="009E30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15118"/>
    <w:rPr>
      <w:rFonts w:cs="Times New Roman"/>
    </w:rPr>
  </w:style>
  <w:style w:type="character" w:customStyle="1" w:styleId="40">
    <w:name w:val="Заголовок 4 Знак"/>
    <w:link w:val="4"/>
    <w:uiPriority w:val="9"/>
    <w:rsid w:val="00E1511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maintext">
    <w:name w:val="maintext"/>
    <w:basedOn w:val="a"/>
    <w:rsid w:val="00E15118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CF"/>
    <w:rPr>
      <w:rFonts w:ascii="Arial" w:eastAsia="Times New Roman" w:hAnsi="Arial" w:cs="Arial"/>
      <w:b/>
      <w:color w:val="66330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5118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067CF"/>
    <w:rPr>
      <w:rFonts w:cs="Times New Roman"/>
      <w:b w:val="0"/>
      <w:sz w:val="20"/>
      <w:szCs w:val="20"/>
    </w:rPr>
  </w:style>
  <w:style w:type="character" w:customStyle="1" w:styleId="a4">
    <w:name w:val="Подзаголовок Знак"/>
    <w:link w:val="a3"/>
    <w:rsid w:val="003067CF"/>
    <w:rPr>
      <w:rFonts w:ascii="Arial" w:eastAsia="Times New Roman" w:hAnsi="Arial" w:cs="Arial"/>
      <w:color w:val="663300"/>
      <w:sz w:val="20"/>
      <w:szCs w:val="20"/>
      <w:lang w:eastAsia="ru-RU"/>
    </w:rPr>
  </w:style>
  <w:style w:type="character" w:styleId="a5">
    <w:name w:val="Hyperlink"/>
    <w:rsid w:val="003067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67C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067CF"/>
    <w:rPr>
      <w:rFonts w:ascii="Tahoma" w:eastAsia="Times New Roman" w:hAnsi="Tahoma" w:cs="Tahoma"/>
      <w:b/>
      <w:color w:val="6633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06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semiHidden/>
    <w:rsid w:val="003067CF"/>
    <w:rPr>
      <w:rFonts w:ascii="Arial" w:eastAsia="Times New Roman" w:hAnsi="Arial" w:cs="Arial"/>
      <w:b/>
      <w:color w:val="663300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067C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semiHidden/>
    <w:rsid w:val="003067CF"/>
    <w:rPr>
      <w:rFonts w:ascii="Arial" w:eastAsia="Times New Roman" w:hAnsi="Arial" w:cs="Arial"/>
      <w:b/>
      <w:color w:val="663300"/>
      <w:sz w:val="26"/>
      <w:szCs w:val="26"/>
      <w:lang w:eastAsia="ru-RU"/>
    </w:rPr>
  </w:style>
  <w:style w:type="character" w:styleId="HTML">
    <w:name w:val="HTML Typewriter"/>
    <w:uiPriority w:val="99"/>
    <w:semiHidden/>
    <w:unhideWhenUsed/>
    <w:rsid w:val="003E7561"/>
    <w:rPr>
      <w:rFonts w:ascii="Courier New" w:eastAsia="Calibri" w:hAnsi="Courier New" w:cs="Courier New" w:hint="default"/>
      <w:sz w:val="20"/>
      <w:szCs w:val="20"/>
    </w:rPr>
  </w:style>
  <w:style w:type="character" w:styleId="ac">
    <w:name w:val="annotation reference"/>
    <w:semiHidden/>
    <w:rsid w:val="00691F07"/>
    <w:rPr>
      <w:sz w:val="16"/>
      <w:szCs w:val="16"/>
    </w:rPr>
  </w:style>
  <w:style w:type="paragraph" w:styleId="ad">
    <w:name w:val="annotation text"/>
    <w:basedOn w:val="a"/>
    <w:semiHidden/>
    <w:rsid w:val="00691F07"/>
    <w:rPr>
      <w:sz w:val="20"/>
      <w:szCs w:val="20"/>
    </w:rPr>
  </w:style>
  <w:style w:type="paragraph" w:styleId="ae">
    <w:name w:val="annotation subject"/>
    <w:basedOn w:val="ad"/>
    <w:next w:val="ad"/>
    <w:semiHidden/>
    <w:rsid w:val="00691F07"/>
    <w:rPr>
      <w:bCs/>
    </w:rPr>
  </w:style>
  <w:style w:type="paragraph" w:styleId="af">
    <w:name w:val="List Paragraph"/>
    <w:basedOn w:val="a"/>
    <w:uiPriority w:val="34"/>
    <w:qFormat/>
    <w:rsid w:val="00507651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color w:val="auto"/>
      <w:sz w:val="22"/>
      <w:szCs w:val="22"/>
      <w:lang w:eastAsia="en-US"/>
    </w:rPr>
  </w:style>
  <w:style w:type="table" w:styleId="af0">
    <w:name w:val="Table Grid"/>
    <w:basedOn w:val="a1"/>
    <w:uiPriority w:val="59"/>
    <w:rsid w:val="009E30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15118"/>
    <w:rPr>
      <w:rFonts w:cs="Times New Roman"/>
    </w:rPr>
  </w:style>
  <w:style w:type="character" w:customStyle="1" w:styleId="40">
    <w:name w:val="Заголовок 4 Знак"/>
    <w:link w:val="4"/>
    <w:uiPriority w:val="9"/>
    <w:rsid w:val="00E1511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maintext">
    <w:name w:val="maintext"/>
    <w:basedOn w:val="a"/>
    <w:rsid w:val="00E15118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sse2017@y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eur-w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asychair.org/conferences/?conf=apsse20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sse2017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sudparis.eu/en_accueil.htm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6B52-D994-4705-A135-05F4B64E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МИЭМ НИУ ВШЭ</Company>
  <LinksUpToDate>false</LinksUpToDate>
  <CharactersWithSpaces>9871</CharactersWithSpaces>
  <SharedDoc>false</SharedDoc>
  <HLinks>
    <vt:vector size="24" baseType="variant">
      <vt:variant>
        <vt:i4>3145753</vt:i4>
      </vt:variant>
      <vt:variant>
        <vt:i4>9</vt:i4>
      </vt:variant>
      <vt:variant>
        <vt:i4>0</vt:i4>
      </vt:variant>
      <vt:variant>
        <vt:i4>5</vt:i4>
      </vt:variant>
      <vt:variant>
        <vt:lpwstr>mailto:apsse2017@ya.ru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http://ceur-ws.org/</vt:lpwstr>
      </vt:variant>
      <vt:variant>
        <vt:lpwstr/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mailto:apsse2017@ya.ru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http://www.it-sudparis.eu/en_accueil.html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Starykh V.A.</dc:creator>
  <cp:lastModifiedBy>Пользователь Windows</cp:lastModifiedBy>
  <cp:revision>5</cp:revision>
  <cp:lastPrinted>2017-05-05T20:59:00Z</cp:lastPrinted>
  <dcterms:created xsi:type="dcterms:W3CDTF">2017-05-17T08:38:00Z</dcterms:created>
  <dcterms:modified xsi:type="dcterms:W3CDTF">2017-06-01T12:25:00Z</dcterms:modified>
</cp:coreProperties>
</file>