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AE" w:rsidRDefault="002B4ACF" w:rsidP="002B4ACF">
      <w:pPr>
        <w:ind w:left="5812"/>
      </w:pPr>
      <w:r>
        <w:t>Приложение</w:t>
      </w:r>
      <w:r w:rsidR="00FF643A">
        <w:t xml:space="preserve"> 1</w:t>
      </w:r>
    </w:p>
    <w:p w:rsidR="002B4ACF" w:rsidRDefault="007671C1" w:rsidP="002B4ACF">
      <w:pPr>
        <w:ind w:left="5812"/>
      </w:pPr>
      <w:r>
        <w:t>к</w:t>
      </w:r>
      <w:r w:rsidR="002B4ACF">
        <w:t xml:space="preserve"> приказу НИУ ВШЭ</w:t>
      </w:r>
    </w:p>
    <w:p w:rsidR="002B4ACF" w:rsidRDefault="002B4ACF" w:rsidP="002B4ACF">
      <w:pPr>
        <w:ind w:left="5812"/>
      </w:pPr>
      <w:r>
        <w:t>от _________№______________</w:t>
      </w:r>
    </w:p>
    <w:p w:rsidR="002B4ACF" w:rsidRDefault="002B4ACF" w:rsidP="002B4ACF"/>
    <w:p w:rsidR="002B4ACF" w:rsidRDefault="002B4ACF" w:rsidP="002B4ACF"/>
    <w:p w:rsidR="002B4ACF" w:rsidRPr="000D406D" w:rsidRDefault="002B4ACF" w:rsidP="002D6ACA">
      <w:pPr>
        <w:jc w:val="center"/>
        <w:rPr>
          <w:sz w:val="26"/>
          <w:szCs w:val="26"/>
        </w:rPr>
      </w:pPr>
      <w:r w:rsidRPr="000D406D">
        <w:rPr>
          <w:b/>
          <w:bCs/>
          <w:color w:val="000000"/>
          <w:sz w:val="26"/>
          <w:szCs w:val="26"/>
          <w:lang w:eastAsia="en-US"/>
        </w:rPr>
        <w:t xml:space="preserve">Список студентов </w:t>
      </w:r>
      <w:r w:rsidR="006E5F94" w:rsidRPr="000D406D">
        <w:rPr>
          <w:b/>
          <w:bCs/>
          <w:color w:val="000000"/>
          <w:sz w:val="26"/>
          <w:szCs w:val="26"/>
          <w:lang w:eastAsia="en-US"/>
        </w:rPr>
        <w:t>образовательной программы «</w:t>
      </w:r>
      <w:r w:rsidR="00F360C1" w:rsidRPr="000D406D">
        <w:rPr>
          <w:b/>
          <w:bCs/>
          <w:color w:val="000000"/>
          <w:sz w:val="26"/>
          <w:szCs w:val="26"/>
          <w:lang w:eastAsia="en-US"/>
        </w:rPr>
        <w:t>Прикладная физика</w:t>
      </w:r>
      <w:r w:rsidR="006E5F94" w:rsidRPr="000D406D">
        <w:rPr>
          <w:b/>
          <w:bCs/>
          <w:color w:val="000000"/>
          <w:sz w:val="26"/>
          <w:szCs w:val="26"/>
          <w:lang w:eastAsia="en-US"/>
        </w:rPr>
        <w:t>»</w:t>
      </w:r>
      <w:r w:rsidR="00AD19FE" w:rsidRPr="000D406D">
        <w:rPr>
          <w:b/>
          <w:bCs/>
          <w:color w:val="000000"/>
          <w:sz w:val="26"/>
          <w:szCs w:val="26"/>
          <w:lang w:eastAsia="en-US"/>
        </w:rPr>
        <w:t xml:space="preserve"> </w:t>
      </w:r>
      <w:r w:rsidRPr="000D406D">
        <w:rPr>
          <w:b/>
          <w:bCs/>
          <w:color w:val="000000"/>
          <w:sz w:val="26"/>
          <w:szCs w:val="26"/>
          <w:lang w:eastAsia="en-US"/>
        </w:rPr>
        <w:t>МИЭМ</w:t>
      </w:r>
      <w:r w:rsidR="007667BB" w:rsidRPr="007667BB">
        <w:rPr>
          <w:b/>
          <w:bCs/>
          <w:color w:val="000000"/>
          <w:sz w:val="26"/>
          <w:szCs w:val="26"/>
          <w:lang w:eastAsia="en-US"/>
        </w:rPr>
        <w:t xml:space="preserve"> </w:t>
      </w:r>
      <w:r w:rsidR="007667BB">
        <w:rPr>
          <w:b/>
          <w:bCs/>
          <w:color w:val="000000"/>
          <w:sz w:val="26"/>
          <w:szCs w:val="26"/>
          <w:lang w:eastAsia="en-US"/>
        </w:rPr>
        <w:t>НИУ ВШЭ</w:t>
      </w:r>
      <w:r w:rsidRPr="000D406D">
        <w:rPr>
          <w:b/>
          <w:bCs/>
          <w:color w:val="000000"/>
          <w:sz w:val="26"/>
          <w:szCs w:val="26"/>
          <w:lang w:eastAsia="en-US"/>
        </w:rPr>
        <w:t xml:space="preserve">, </w:t>
      </w:r>
      <w:r w:rsidR="006E5F94" w:rsidRPr="000D406D">
        <w:rPr>
          <w:b/>
          <w:bCs/>
          <w:color w:val="000000"/>
          <w:sz w:val="26"/>
          <w:szCs w:val="26"/>
          <w:lang w:eastAsia="en-US"/>
        </w:rPr>
        <w:t>отчисляемы</w:t>
      </w:r>
      <w:r w:rsidR="00A1591F" w:rsidRPr="000D406D">
        <w:rPr>
          <w:b/>
          <w:bCs/>
          <w:color w:val="000000"/>
          <w:sz w:val="26"/>
          <w:szCs w:val="26"/>
          <w:lang w:eastAsia="en-US"/>
        </w:rPr>
        <w:t>х</w:t>
      </w:r>
      <w:r w:rsidR="006E5F94" w:rsidRPr="000D406D">
        <w:rPr>
          <w:b/>
          <w:bCs/>
          <w:color w:val="000000"/>
          <w:sz w:val="26"/>
          <w:szCs w:val="26"/>
          <w:lang w:eastAsia="en-US"/>
        </w:rPr>
        <w:t xml:space="preserve"> в связи с получением образования с 0</w:t>
      </w:r>
      <w:r w:rsidR="00A1591F" w:rsidRPr="000D406D">
        <w:rPr>
          <w:b/>
          <w:bCs/>
          <w:color w:val="000000"/>
          <w:sz w:val="26"/>
          <w:szCs w:val="26"/>
          <w:lang w:eastAsia="en-US"/>
        </w:rPr>
        <w:t>1</w:t>
      </w:r>
      <w:r w:rsidR="006E5F94" w:rsidRPr="000D406D">
        <w:rPr>
          <w:b/>
          <w:bCs/>
          <w:color w:val="000000"/>
          <w:sz w:val="26"/>
          <w:szCs w:val="26"/>
          <w:lang w:eastAsia="en-US"/>
        </w:rPr>
        <w:t>.0</w:t>
      </w:r>
      <w:r w:rsidR="00A1591F" w:rsidRPr="000D406D">
        <w:rPr>
          <w:b/>
          <w:bCs/>
          <w:color w:val="000000"/>
          <w:sz w:val="26"/>
          <w:szCs w:val="26"/>
          <w:lang w:eastAsia="en-US"/>
        </w:rPr>
        <w:t>7</w:t>
      </w:r>
      <w:r w:rsidR="006E5F94" w:rsidRPr="000D406D">
        <w:rPr>
          <w:b/>
          <w:bCs/>
          <w:color w:val="000000"/>
          <w:sz w:val="26"/>
          <w:szCs w:val="26"/>
          <w:lang w:eastAsia="en-US"/>
        </w:rPr>
        <w:t>.201</w:t>
      </w:r>
      <w:r w:rsidR="008C10C0">
        <w:rPr>
          <w:b/>
          <w:bCs/>
          <w:color w:val="000000"/>
          <w:sz w:val="26"/>
          <w:szCs w:val="26"/>
          <w:lang w:eastAsia="en-US"/>
        </w:rPr>
        <w:t>7</w:t>
      </w:r>
      <w:r w:rsidR="006E5F94" w:rsidRPr="000D406D">
        <w:rPr>
          <w:b/>
          <w:bCs/>
          <w:color w:val="000000"/>
          <w:sz w:val="26"/>
          <w:szCs w:val="26"/>
          <w:lang w:eastAsia="en-US"/>
        </w:rPr>
        <w:t xml:space="preserve"> года</w:t>
      </w:r>
    </w:p>
    <w:p w:rsidR="002B4ACF" w:rsidRPr="000D406D" w:rsidRDefault="002B4ACF" w:rsidP="002B4ACF">
      <w:pPr>
        <w:rPr>
          <w:sz w:val="26"/>
          <w:szCs w:val="26"/>
        </w:rPr>
      </w:pPr>
    </w:p>
    <w:tbl>
      <w:tblPr>
        <w:tblW w:w="10031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60"/>
        <w:gridCol w:w="3943"/>
        <w:gridCol w:w="5528"/>
      </w:tblGrid>
      <w:tr w:rsidR="008C10C0" w:rsidRPr="00A25B97" w:rsidTr="00BE1EDD">
        <w:trPr>
          <w:trHeight w:val="284"/>
          <w:tblHeader/>
        </w:trPr>
        <w:tc>
          <w:tcPr>
            <w:tcW w:w="560" w:type="dxa"/>
            <w:shd w:val="clear" w:color="auto" w:fill="FFFFFF" w:themeFill="background1"/>
            <w:vAlign w:val="center"/>
          </w:tcPr>
          <w:p w:rsidR="008C10C0" w:rsidRPr="00A25B97" w:rsidRDefault="008C10C0" w:rsidP="00BE1EDD">
            <w:pPr>
              <w:jc w:val="center"/>
              <w:rPr>
                <w:b/>
                <w:color w:val="000000"/>
                <w:szCs w:val="24"/>
              </w:rPr>
            </w:pPr>
            <w:r w:rsidRPr="00A25B97">
              <w:rPr>
                <w:b/>
                <w:color w:val="000000"/>
                <w:szCs w:val="24"/>
              </w:rPr>
              <w:t xml:space="preserve">№ </w:t>
            </w:r>
            <w:proofErr w:type="gramStart"/>
            <w:r w:rsidRPr="00A25B97">
              <w:rPr>
                <w:b/>
                <w:color w:val="000000"/>
                <w:szCs w:val="24"/>
              </w:rPr>
              <w:t>п</w:t>
            </w:r>
            <w:proofErr w:type="gramEnd"/>
            <w:r w:rsidRPr="00A25B97">
              <w:rPr>
                <w:b/>
                <w:color w:val="000000"/>
                <w:szCs w:val="24"/>
              </w:rPr>
              <w:t>/п</w:t>
            </w: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8C10C0" w:rsidRPr="00A25B97" w:rsidRDefault="008C10C0" w:rsidP="00BE1EDD">
            <w:pPr>
              <w:jc w:val="center"/>
              <w:rPr>
                <w:b/>
                <w:color w:val="000000"/>
                <w:szCs w:val="24"/>
              </w:rPr>
            </w:pPr>
            <w:r w:rsidRPr="00A25B97">
              <w:rPr>
                <w:b/>
                <w:color w:val="000000"/>
                <w:szCs w:val="24"/>
              </w:rPr>
              <w:t>ФИО студента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8C10C0" w:rsidRPr="00A25B97" w:rsidRDefault="008C10C0" w:rsidP="00BE1EDD">
            <w:pPr>
              <w:jc w:val="center"/>
              <w:rPr>
                <w:b/>
                <w:color w:val="000000"/>
                <w:szCs w:val="24"/>
              </w:rPr>
            </w:pPr>
            <w:r w:rsidRPr="00A25B97">
              <w:rPr>
                <w:b/>
                <w:bCs/>
                <w:color w:val="000000"/>
                <w:szCs w:val="24"/>
              </w:rPr>
              <w:t>Вид места</w:t>
            </w:r>
          </w:p>
        </w:tc>
      </w:tr>
      <w:tr w:rsidR="00A25B97" w:rsidRPr="00A25B97" w:rsidTr="00E85C29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A25B97" w:rsidRPr="00A25B97" w:rsidRDefault="00A25B97" w:rsidP="00BE1EDD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bottom"/>
          </w:tcPr>
          <w:p w:rsidR="00A25B97" w:rsidRPr="00A25B97" w:rsidRDefault="00A25B97">
            <w:pPr>
              <w:rPr>
                <w:color w:val="000000"/>
                <w:szCs w:val="24"/>
              </w:rPr>
            </w:pPr>
            <w:proofErr w:type="spellStart"/>
            <w:r w:rsidRPr="00A25B97">
              <w:rPr>
                <w:color w:val="000000"/>
                <w:szCs w:val="24"/>
              </w:rPr>
              <w:t>Боловин</w:t>
            </w:r>
            <w:proofErr w:type="spellEnd"/>
            <w:r w:rsidRPr="00A25B97">
              <w:rPr>
                <w:color w:val="000000"/>
                <w:szCs w:val="24"/>
              </w:rPr>
              <w:t xml:space="preserve"> Андрей Андреевич</w:t>
            </w:r>
          </w:p>
        </w:tc>
        <w:tc>
          <w:tcPr>
            <w:tcW w:w="5528" w:type="dxa"/>
            <w:shd w:val="clear" w:color="auto" w:fill="FFFFFF" w:themeFill="background1"/>
          </w:tcPr>
          <w:p w:rsidR="00A25B97" w:rsidRDefault="00A25B97">
            <w:proofErr w:type="gramStart"/>
            <w:r w:rsidRPr="004A39EC">
              <w:rPr>
                <w:szCs w:val="24"/>
              </w:rPr>
              <w:t>финансируемое за счет субсидий из федерального бюджета на выполнение государственного задания</w:t>
            </w:r>
            <w:proofErr w:type="gramEnd"/>
          </w:p>
        </w:tc>
      </w:tr>
      <w:tr w:rsidR="00A25B97" w:rsidRPr="00A25B97" w:rsidTr="00E85C29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A25B97" w:rsidRPr="00A25B97" w:rsidRDefault="00A25B97" w:rsidP="00BE1EDD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bottom"/>
          </w:tcPr>
          <w:p w:rsidR="00A25B97" w:rsidRPr="00A25B97" w:rsidRDefault="00A25B97">
            <w:pPr>
              <w:rPr>
                <w:color w:val="000000"/>
                <w:szCs w:val="24"/>
              </w:rPr>
            </w:pPr>
            <w:r w:rsidRPr="00A25B97">
              <w:rPr>
                <w:color w:val="000000"/>
                <w:szCs w:val="24"/>
              </w:rPr>
              <w:t>Горелова Екатерина Геннадьевна</w:t>
            </w:r>
          </w:p>
        </w:tc>
        <w:tc>
          <w:tcPr>
            <w:tcW w:w="5528" w:type="dxa"/>
            <w:shd w:val="clear" w:color="auto" w:fill="FFFFFF" w:themeFill="background1"/>
          </w:tcPr>
          <w:p w:rsidR="00A25B97" w:rsidRDefault="00A25B97">
            <w:proofErr w:type="gramStart"/>
            <w:r w:rsidRPr="004A39EC">
              <w:rPr>
                <w:szCs w:val="24"/>
              </w:rPr>
              <w:t>финансируемое за счет субсидий из федерального бюджета на выполнение государственного задания</w:t>
            </w:r>
            <w:proofErr w:type="gramEnd"/>
          </w:p>
        </w:tc>
      </w:tr>
      <w:tr w:rsidR="00A25B97" w:rsidRPr="00A25B97" w:rsidTr="00E85C29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A25B97" w:rsidRPr="00A25B97" w:rsidRDefault="00A25B97" w:rsidP="00BE1EDD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bottom"/>
          </w:tcPr>
          <w:p w:rsidR="00A25B97" w:rsidRPr="00A25B97" w:rsidRDefault="00A25B97">
            <w:pPr>
              <w:rPr>
                <w:color w:val="000000"/>
                <w:szCs w:val="24"/>
              </w:rPr>
            </w:pPr>
            <w:r w:rsidRPr="00A25B97">
              <w:rPr>
                <w:color w:val="000000"/>
                <w:szCs w:val="24"/>
              </w:rPr>
              <w:t>Гурьева Полина Викторовна</w:t>
            </w:r>
          </w:p>
        </w:tc>
        <w:tc>
          <w:tcPr>
            <w:tcW w:w="5528" w:type="dxa"/>
            <w:shd w:val="clear" w:color="auto" w:fill="FFFFFF" w:themeFill="background1"/>
          </w:tcPr>
          <w:p w:rsidR="00A25B97" w:rsidRDefault="00A25B97">
            <w:proofErr w:type="gramStart"/>
            <w:r w:rsidRPr="004A39EC">
              <w:rPr>
                <w:szCs w:val="24"/>
              </w:rPr>
              <w:t>финансируемое за счет субсидий из федерального бюджета на выполнение государственного задания</w:t>
            </w:r>
            <w:proofErr w:type="gramEnd"/>
          </w:p>
        </w:tc>
      </w:tr>
      <w:tr w:rsidR="00A25B97" w:rsidRPr="00A25B97" w:rsidTr="00E85C29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A25B97" w:rsidRPr="00A25B97" w:rsidRDefault="00A25B97" w:rsidP="00BE1EDD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bottom"/>
          </w:tcPr>
          <w:p w:rsidR="00A25B97" w:rsidRPr="00A25B97" w:rsidRDefault="00A25B97">
            <w:pPr>
              <w:rPr>
                <w:color w:val="000000"/>
                <w:szCs w:val="24"/>
              </w:rPr>
            </w:pPr>
            <w:r w:rsidRPr="00A25B97">
              <w:rPr>
                <w:color w:val="000000"/>
                <w:szCs w:val="24"/>
              </w:rPr>
              <w:t>Конов Кирилл Игоревич</w:t>
            </w:r>
          </w:p>
        </w:tc>
        <w:tc>
          <w:tcPr>
            <w:tcW w:w="5528" w:type="dxa"/>
            <w:shd w:val="clear" w:color="auto" w:fill="FFFFFF" w:themeFill="background1"/>
          </w:tcPr>
          <w:p w:rsidR="00A25B97" w:rsidRDefault="00A25B97">
            <w:proofErr w:type="gramStart"/>
            <w:r w:rsidRPr="004A39EC">
              <w:rPr>
                <w:szCs w:val="24"/>
              </w:rPr>
              <w:t>финансируемое за счет субсидий из федерального бюджета на выполнение государственного задания</w:t>
            </w:r>
            <w:proofErr w:type="gramEnd"/>
          </w:p>
        </w:tc>
      </w:tr>
      <w:tr w:rsidR="00A25B97" w:rsidRPr="00A25B97" w:rsidTr="00E85C29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A25B97" w:rsidRPr="00A25B97" w:rsidRDefault="00A25B97" w:rsidP="00BE1EDD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bottom"/>
          </w:tcPr>
          <w:p w:rsidR="00A25B97" w:rsidRPr="00A25B97" w:rsidRDefault="00A25B97">
            <w:pPr>
              <w:rPr>
                <w:color w:val="000000"/>
                <w:szCs w:val="24"/>
              </w:rPr>
            </w:pPr>
            <w:r w:rsidRPr="00A25B97">
              <w:rPr>
                <w:color w:val="000000"/>
                <w:szCs w:val="24"/>
              </w:rPr>
              <w:t>Кувшинов Павел Евгеньевич</w:t>
            </w:r>
          </w:p>
        </w:tc>
        <w:tc>
          <w:tcPr>
            <w:tcW w:w="5528" w:type="dxa"/>
            <w:shd w:val="clear" w:color="auto" w:fill="FFFFFF" w:themeFill="background1"/>
          </w:tcPr>
          <w:p w:rsidR="00A25B97" w:rsidRDefault="00A25B97">
            <w:proofErr w:type="gramStart"/>
            <w:r w:rsidRPr="004A39EC">
              <w:rPr>
                <w:szCs w:val="24"/>
              </w:rPr>
              <w:t>финансируемое за счет субсидий из федерального бюджета на выполнение государственного задания</w:t>
            </w:r>
            <w:proofErr w:type="gramEnd"/>
          </w:p>
        </w:tc>
      </w:tr>
      <w:tr w:rsidR="00A25B97" w:rsidRPr="00A25B97" w:rsidTr="00E85C29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A25B97" w:rsidRPr="00A25B97" w:rsidRDefault="00A25B97" w:rsidP="00BE1EDD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bottom"/>
          </w:tcPr>
          <w:p w:rsidR="00A25B97" w:rsidRPr="00A25B97" w:rsidRDefault="00A25B97">
            <w:pPr>
              <w:rPr>
                <w:color w:val="000000"/>
                <w:szCs w:val="24"/>
              </w:rPr>
            </w:pPr>
            <w:r w:rsidRPr="00A25B97">
              <w:rPr>
                <w:color w:val="000000"/>
                <w:szCs w:val="24"/>
              </w:rPr>
              <w:t>Кулешов Дмитрий Сергеевич</w:t>
            </w:r>
          </w:p>
        </w:tc>
        <w:tc>
          <w:tcPr>
            <w:tcW w:w="5528" w:type="dxa"/>
            <w:shd w:val="clear" w:color="auto" w:fill="FFFFFF" w:themeFill="background1"/>
          </w:tcPr>
          <w:p w:rsidR="00A25B97" w:rsidRDefault="00A25B97">
            <w:proofErr w:type="gramStart"/>
            <w:r w:rsidRPr="004A39EC">
              <w:rPr>
                <w:szCs w:val="24"/>
              </w:rPr>
              <w:t>финансируемое за счет субсидий из федерального бюджета на выполнение государственного задания</w:t>
            </w:r>
            <w:proofErr w:type="gramEnd"/>
          </w:p>
        </w:tc>
      </w:tr>
      <w:tr w:rsidR="00A25B97" w:rsidRPr="00A25B97" w:rsidTr="00E85C29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A25B97" w:rsidRPr="00A25B97" w:rsidRDefault="00A25B97" w:rsidP="00BE1EDD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3943" w:type="dxa"/>
            <w:shd w:val="clear" w:color="auto" w:fill="FFFFFF" w:themeFill="background1"/>
            <w:vAlign w:val="bottom"/>
          </w:tcPr>
          <w:p w:rsidR="00A25B97" w:rsidRPr="00A25B97" w:rsidRDefault="00A25B97">
            <w:pPr>
              <w:rPr>
                <w:color w:val="000000"/>
                <w:szCs w:val="24"/>
              </w:rPr>
            </w:pPr>
            <w:r w:rsidRPr="00A25B97">
              <w:rPr>
                <w:color w:val="000000"/>
                <w:szCs w:val="24"/>
              </w:rPr>
              <w:t>Орлова Марья Олеговна</w:t>
            </w:r>
          </w:p>
        </w:tc>
        <w:tc>
          <w:tcPr>
            <w:tcW w:w="5528" w:type="dxa"/>
            <w:shd w:val="clear" w:color="auto" w:fill="FFFFFF" w:themeFill="background1"/>
          </w:tcPr>
          <w:p w:rsidR="00A25B97" w:rsidRDefault="00A25B97">
            <w:proofErr w:type="gramStart"/>
            <w:r w:rsidRPr="004A39EC">
              <w:rPr>
                <w:szCs w:val="24"/>
              </w:rPr>
              <w:t>финансируемое за счет субсидий из федерального бюджета на выполнение государственного задания</w:t>
            </w:r>
            <w:proofErr w:type="gramEnd"/>
          </w:p>
        </w:tc>
      </w:tr>
      <w:tr w:rsidR="00A25B97" w:rsidRPr="00A25B97" w:rsidTr="00E85C29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A25B97" w:rsidRPr="00A25B97" w:rsidRDefault="00A25B97" w:rsidP="00BE1EDD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bottom"/>
          </w:tcPr>
          <w:p w:rsidR="00A25B97" w:rsidRPr="00A25B97" w:rsidRDefault="00A25B97">
            <w:pPr>
              <w:rPr>
                <w:color w:val="000000"/>
                <w:szCs w:val="24"/>
              </w:rPr>
            </w:pPr>
            <w:r w:rsidRPr="00A25B97">
              <w:rPr>
                <w:color w:val="000000"/>
                <w:szCs w:val="24"/>
              </w:rPr>
              <w:t>Седов Егор Андреевич</w:t>
            </w:r>
          </w:p>
        </w:tc>
        <w:tc>
          <w:tcPr>
            <w:tcW w:w="5528" w:type="dxa"/>
            <w:shd w:val="clear" w:color="auto" w:fill="FFFFFF" w:themeFill="background1"/>
          </w:tcPr>
          <w:p w:rsidR="00A25B97" w:rsidRDefault="00A25B97">
            <w:proofErr w:type="gramStart"/>
            <w:r w:rsidRPr="004A39EC">
              <w:rPr>
                <w:szCs w:val="24"/>
              </w:rPr>
              <w:t>финансируемое за счет субсидий из федерального бюджета на выполнение государственного задания</w:t>
            </w:r>
            <w:proofErr w:type="gramEnd"/>
          </w:p>
        </w:tc>
      </w:tr>
      <w:tr w:rsidR="00A25B97" w:rsidRPr="00A25B97" w:rsidTr="00E85C29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A25B97" w:rsidRPr="00A25B97" w:rsidRDefault="00A25B97" w:rsidP="00BE1EDD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bottom"/>
          </w:tcPr>
          <w:p w:rsidR="00A25B97" w:rsidRPr="00A25B97" w:rsidRDefault="00A25B97">
            <w:pPr>
              <w:rPr>
                <w:color w:val="000000"/>
                <w:szCs w:val="24"/>
              </w:rPr>
            </w:pPr>
            <w:proofErr w:type="spellStart"/>
            <w:r w:rsidRPr="00A25B97">
              <w:rPr>
                <w:color w:val="000000"/>
                <w:szCs w:val="24"/>
              </w:rPr>
              <w:t>Умаров</w:t>
            </w:r>
            <w:proofErr w:type="spellEnd"/>
            <w:r w:rsidRPr="00A25B97">
              <w:rPr>
                <w:color w:val="000000"/>
                <w:szCs w:val="24"/>
              </w:rPr>
              <w:t xml:space="preserve"> </w:t>
            </w:r>
            <w:proofErr w:type="spellStart"/>
            <w:r w:rsidRPr="00A25B97">
              <w:rPr>
                <w:color w:val="000000"/>
                <w:szCs w:val="24"/>
              </w:rPr>
              <w:t>Дониёр</w:t>
            </w:r>
            <w:proofErr w:type="spellEnd"/>
            <w:r w:rsidRPr="00A25B97">
              <w:rPr>
                <w:color w:val="000000"/>
                <w:szCs w:val="24"/>
              </w:rPr>
              <w:t xml:space="preserve"> </w:t>
            </w:r>
            <w:proofErr w:type="spellStart"/>
            <w:r w:rsidRPr="00A25B97">
              <w:rPr>
                <w:color w:val="000000"/>
                <w:szCs w:val="24"/>
              </w:rPr>
              <w:t>Собирович</w:t>
            </w:r>
            <w:proofErr w:type="spellEnd"/>
          </w:p>
        </w:tc>
        <w:tc>
          <w:tcPr>
            <w:tcW w:w="5528" w:type="dxa"/>
            <w:shd w:val="clear" w:color="auto" w:fill="FFFFFF" w:themeFill="background1"/>
          </w:tcPr>
          <w:p w:rsidR="00A25B97" w:rsidRDefault="00A25B97">
            <w:proofErr w:type="gramStart"/>
            <w:r w:rsidRPr="004A39EC">
              <w:rPr>
                <w:szCs w:val="24"/>
              </w:rPr>
              <w:t>финансируемое за счет субсидий из федерального бюджета на выполнение государственного задания</w:t>
            </w:r>
            <w:proofErr w:type="gramEnd"/>
          </w:p>
        </w:tc>
      </w:tr>
    </w:tbl>
    <w:p w:rsidR="008C10C0" w:rsidRPr="002B4ACF" w:rsidRDefault="008C10C0" w:rsidP="008C10C0"/>
    <w:p w:rsidR="008C10C0" w:rsidRPr="007667BB" w:rsidRDefault="008C10C0" w:rsidP="008C10C0">
      <w:pPr>
        <w:rPr>
          <w:szCs w:val="24"/>
        </w:rPr>
      </w:pPr>
      <w:r w:rsidRPr="007667BB">
        <w:rPr>
          <w:szCs w:val="24"/>
        </w:rPr>
        <w:t>Заместитель начальника отдела</w:t>
      </w:r>
    </w:p>
    <w:p w:rsidR="008C10C0" w:rsidRPr="007667BB" w:rsidRDefault="008C10C0" w:rsidP="008C10C0">
      <w:pPr>
        <w:rPr>
          <w:szCs w:val="24"/>
        </w:rPr>
      </w:pPr>
      <w:r w:rsidRPr="007667BB">
        <w:rPr>
          <w:szCs w:val="24"/>
        </w:rPr>
        <w:t>организации, планирования и контроля</w:t>
      </w:r>
    </w:p>
    <w:p w:rsidR="008C10C0" w:rsidRPr="007667BB" w:rsidRDefault="008C10C0" w:rsidP="008C10C0">
      <w:pPr>
        <w:rPr>
          <w:szCs w:val="24"/>
        </w:rPr>
      </w:pPr>
      <w:r w:rsidRPr="007667BB">
        <w:rPr>
          <w:szCs w:val="24"/>
        </w:rPr>
        <w:t>учебного процесса МИЭМ НИУ ВШЭ</w:t>
      </w:r>
      <w:r w:rsidRPr="007667BB">
        <w:rPr>
          <w:szCs w:val="24"/>
        </w:rPr>
        <w:tab/>
      </w:r>
      <w:r w:rsidRPr="007667BB">
        <w:rPr>
          <w:szCs w:val="24"/>
        </w:rPr>
        <w:tab/>
      </w:r>
      <w:r w:rsidRPr="007667BB">
        <w:rPr>
          <w:szCs w:val="24"/>
        </w:rPr>
        <w:tab/>
      </w:r>
      <w:r w:rsidRPr="007667BB">
        <w:rPr>
          <w:szCs w:val="24"/>
        </w:rPr>
        <w:tab/>
        <w:t>А.В. Горшкова</w:t>
      </w:r>
    </w:p>
    <w:p w:rsidR="002B4ACF" w:rsidRDefault="002B4ACF" w:rsidP="002B4ACF"/>
    <w:p w:rsidR="002B4ACF" w:rsidRDefault="002B4ACF" w:rsidP="002B4ACF"/>
    <w:p w:rsidR="006E5F94" w:rsidRPr="002B4ACF" w:rsidRDefault="006E5F94" w:rsidP="002B4ACF"/>
    <w:sectPr w:rsidR="006E5F94" w:rsidRPr="002B4ACF" w:rsidSect="007B464A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D60" w:rsidRDefault="008F6D60" w:rsidP="00EB411E">
      <w:r>
        <w:separator/>
      </w:r>
    </w:p>
  </w:endnote>
  <w:endnote w:type="continuationSeparator" w:id="0">
    <w:p w:rsidR="008F6D60" w:rsidRDefault="008F6D60" w:rsidP="00EB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D60" w:rsidRDefault="008F6D60" w:rsidP="00EB411E">
      <w:r>
        <w:separator/>
      </w:r>
    </w:p>
  </w:footnote>
  <w:footnote w:type="continuationSeparator" w:id="0">
    <w:p w:rsidR="008F6D60" w:rsidRDefault="008F6D60" w:rsidP="00EB4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6159268"/>
      <w:docPartObj>
        <w:docPartGallery w:val="Page Numbers (Top of Page)"/>
        <w:docPartUnique/>
      </w:docPartObj>
    </w:sdtPr>
    <w:sdtEndPr/>
    <w:sdtContent>
      <w:p w:rsidR="007B464A" w:rsidRDefault="007B464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7BB">
          <w:rPr>
            <w:noProof/>
          </w:rPr>
          <w:t>2</w:t>
        </w:r>
        <w:r>
          <w:fldChar w:fldCharType="end"/>
        </w:r>
      </w:p>
    </w:sdtContent>
  </w:sdt>
  <w:p w:rsidR="007B464A" w:rsidRDefault="007B464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77DA"/>
    <w:multiLevelType w:val="hybridMultilevel"/>
    <w:tmpl w:val="1B142948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C1060"/>
    <w:multiLevelType w:val="hybridMultilevel"/>
    <w:tmpl w:val="2F38BD1A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3A5B7B3E"/>
    <w:multiLevelType w:val="hybridMultilevel"/>
    <w:tmpl w:val="69185FAC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B27E5"/>
    <w:multiLevelType w:val="hybridMultilevel"/>
    <w:tmpl w:val="2F38BD1A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7D5B6B56"/>
    <w:multiLevelType w:val="hybridMultilevel"/>
    <w:tmpl w:val="3F48017A"/>
    <w:lvl w:ilvl="0" w:tplc="6DDE703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1E"/>
    <w:rsid w:val="00090011"/>
    <w:rsid w:val="000B2781"/>
    <w:rsid w:val="000D406D"/>
    <w:rsid w:val="001D658A"/>
    <w:rsid w:val="001F199C"/>
    <w:rsid w:val="002B4ACF"/>
    <w:rsid w:val="002D318A"/>
    <w:rsid w:val="002D6ACA"/>
    <w:rsid w:val="002E27DE"/>
    <w:rsid w:val="003E3315"/>
    <w:rsid w:val="003E6C4A"/>
    <w:rsid w:val="004117C8"/>
    <w:rsid w:val="00475894"/>
    <w:rsid w:val="00476B96"/>
    <w:rsid w:val="00481A25"/>
    <w:rsid w:val="004939FD"/>
    <w:rsid w:val="00496039"/>
    <w:rsid w:val="004A4D24"/>
    <w:rsid w:val="004B16EC"/>
    <w:rsid w:val="00581A71"/>
    <w:rsid w:val="005B1171"/>
    <w:rsid w:val="006015C1"/>
    <w:rsid w:val="0062452A"/>
    <w:rsid w:val="00663BCB"/>
    <w:rsid w:val="00667081"/>
    <w:rsid w:val="0067479C"/>
    <w:rsid w:val="006E5F94"/>
    <w:rsid w:val="00702757"/>
    <w:rsid w:val="00732EA4"/>
    <w:rsid w:val="00766362"/>
    <w:rsid w:val="007667BB"/>
    <w:rsid w:val="007671C1"/>
    <w:rsid w:val="00773263"/>
    <w:rsid w:val="007827AE"/>
    <w:rsid w:val="007B464A"/>
    <w:rsid w:val="008831BC"/>
    <w:rsid w:val="008C10C0"/>
    <w:rsid w:val="008D5C8D"/>
    <w:rsid w:val="008E5287"/>
    <w:rsid w:val="008F6D60"/>
    <w:rsid w:val="00A1591F"/>
    <w:rsid w:val="00A25B97"/>
    <w:rsid w:val="00A811D9"/>
    <w:rsid w:val="00AD19FE"/>
    <w:rsid w:val="00AE188F"/>
    <w:rsid w:val="00B24600"/>
    <w:rsid w:val="00B33F5C"/>
    <w:rsid w:val="00B3615F"/>
    <w:rsid w:val="00BA0A88"/>
    <w:rsid w:val="00BC3B21"/>
    <w:rsid w:val="00BE67E1"/>
    <w:rsid w:val="00C04BEE"/>
    <w:rsid w:val="00C2271A"/>
    <w:rsid w:val="00C376A9"/>
    <w:rsid w:val="00CC2CCB"/>
    <w:rsid w:val="00CC7BB7"/>
    <w:rsid w:val="00CE195C"/>
    <w:rsid w:val="00D5064A"/>
    <w:rsid w:val="00DB3331"/>
    <w:rsid w:val="00DE4692"/>
    <w:rsid w:val="00EB09CA"/>
    <w:rsid w:val="00EB411E"/>
    <w:rsid w:val="00EC0CE4"/>
    <w:rsid w:val="00EC7D8F"/>
    <w:rsid w:val="00EE0654"/>
    <w:rsid w:val="00F360C1"/>
    <w:rsid w:val="00FD4288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B411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41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B411E"/>
    <w:rPr>
      <w:vertAlign w:val="superscript"/>
    </w:rPr>
  </w:style>
  <w:style w:type="paragraph" w:customStyle="1" w:styleId="1KGK9">
    <w:name w:val="1KG=K9"/>
    <w:rsid w:val="00EB411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table" w:styleId="a6">
    <w:name w:val="Table Grid"/>
    <w:basedOn w:val="a1"/>
    <w:uiPriority w:val="59"/>
    <w:rsid w:val="00EB411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7827A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B411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41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B411E"/>
    <w:rPr>
      <w:vertAlign w:val="superscript"/>
    </w:rPr>
  </w:style>
  <w:style w:type="paragraph" w:customStyle="1" w:styleId="1KGK9">
    <w:name w:val="1KG=K9"/>
    <w:rsid w:val="00EB411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table" w:styleId="a6">
    <w:name w:val="Table Grid"/>
    <w:basedOn w:val="a1"/>
    <w:uiPriority w:val="59"/>
    <w:rsid w:val="00EB411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7827A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9E21D-26C3-4C8D-AA0E-6BE82209E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 Виталий Владимирович</dc:creator>
  <cp:lastModifiedBy>Пользователь Windows</cp:lastModifiedBy>
  <cp:revision>13</cp:revision>
  <cp:lastPrinted>2016-04-01T12:02:00Z</cp:lastPrinted>
  <dcterms:created xsi:type="dcterms:W3CDTF">2016-06-17T10:00:00Z</dcterms:created>
  <dcterms:modified xsi:type="dcterms:W3CDTF">2017-06-19T14:33:00Z</dcterms:modified>
</cp:coreProperties>
</file>