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0A746" w14:textId="77777777" w:rsidR="005A20E5" w:rsidRPr="00C93570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ПРАВИТЕЛЬСТВО РОССИЙСКОЙ ФЕДЕРАЦИИ</w:t>
      </w:r>
    </w:p>
    <w:p w14:paraId="36CDDCCE" w14:textId="77777777" w:rsidR="005A20E5" w:rsidRPr="00C93570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НАЦИОНАЛЬНЫЙ ИССЛЕДОВАТЕЛЬСКИЙ УНИВЕРСИТЕТ</w:t>
      </w:r>
    </w:p>
    <w:p w14:paraId="129CA368" w14:textId="77777777" w:rsidR="005A20E5" w:rsidRDefault="005A20E5" w:rsidP="005A20E5">
      <w:pPr>
        <w:ind w:firstLine="0"/>
        <w:jc w:val="center"/>
        <w:rPr>
          <w:b/>
        </w:rPr>
      </w:pPr>
      <w:r w:rsidRPr="00C93570">
        <w:rPr>
          <w:b/>
        </w:rPr>
        <w:t>«ВЫСШАЯ ШКОЛА ЭКОНОМИКИ»</w:t>
      </w:r>
    </w:p>
    <w:p w14:paraId="1E358BB9" w14:textId="77777777" w:rsidR="00A5455E" w:rsidRDefault="00A5455E" w:rsidP="00A5455E">
      <w:pPr>
        <w:ind w:firstLine="0"/>
        <w:jc w:val="center"/>
      </w:pPr>
      <w:r>
        <w:t>Факультет компьютерных наук</w:t>
      </w:r>
    </w:p>
    <w:p w14:paraId="073E01DE" w14:textId="77777777" w:rsidR="00A5455E" w:rsidRDefault="00A5455E" w:rsidP="00A5455E">
      <w:pPr>
        <w:ind w:firstLine="0"/>
        <w:jc w:val="center"/>
      </w:pPr>
      <w:r>
        <w:t>Департамент программной инженерии</w:t>
      </w:r>
    </w:p>
    <w:p w14:paraId="70DA43F7" w14:textId="77777777" w:rsidR="00A5455E" w:rsidRDefault="00A5455E" w:rsidP="00A5455E">
      <w:pPr>
        <w:ind w:firstLine="0"/>
        <w:jc w:val="center"/>
      </w:pPr>
    </w:p>
    <w:p w14:paraId="006E3BEB" w14:textId="77777777" w:rsidR="00A5455E" w:rsidRDefault="00A5455E" w:rsidP="00A5455E">
      <w:pPr>
        <w:ind w:firstLine="0"/>
        <w:jc w:val="center"/>
      </w:pPr>
    </w:p>
    <w:tbl>
      <w:tblPr>
        <w:tblStyle w:val="a3"/>
        <w:tblW w:w="949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3"/>
        <w:gridCol w:w="442"/>
        <w:gridCol w:w="4252"/>
      </w:tblGrid>
      <w:tr w:rsidR="00A5455E" w14:paraId="5E46708C" w14:textId="77777777" w:rsidTr="00A5455E">
        <w:tc>
          <w:tcPr>
            <w:tcW w:w="4803" w:type="dxa"/>
          </w:tcPr>
          <w:p w14:paraId="1FFD4A1D" w14:textId="77777777" w:rsidR="00742682" w:rsidRDefault="00742682" w:rsidP="00742682">
            <w:pPr>
              <w:ind w:firstLine="0"/>
              <w:jc w:val="center"/>
            </w:pPr>
            <w:r w:rsidRPr="005A20E5">
              <w:t>СОГЛАСОВАНО</w:t>
            </w:r>
          </w:p>
          <w:p w14:paraId="531106AA" w14:textId="77777777" w:rsidR="00742682" w:rsidRDefault="00D34467" w:rsidP="00742682">
            <w:pPr>
              <w:ind w:firstLine="0"/>
              <w:jc w:val="center"/>
            </w:pPr>
            <w:r>
              <w:t>Старший преподаватель департамента программной инженерии факультета компьютерных наук</w:t>
            </w:r>
          </w:p>
          <w:p w14:paraId="4F397BB7" w14:textId="77777777" w:rsidR="00D34467" w:rsidRDefault="00D34467" w:rsidP="00742682">
            <w:pPr>
              <w:ind w:firstLine="0"/>
              <w:jc w:val="center"/>
            </w:pPr>
          </w:p>
          <w:p w14:paraId="6B4BF671" w14:textId="77777777" w:rsidR="00742682" w:rsidRDefault="00742682" w:rsidP="00742682">
            <w:pPr>
              <w:ind w:firstLine="0"/>
              <w:jc w:val="center"/>
            </w:pPr>
            <w:r>
              <w:t>_</w:t>
            </w:r>
            <w:r w:rsidRPr="00FC3181">
              <w:t>____</w:t>
            </w:r>
            <w:r w:rsidR="00D34467">
              <w:t>______________ С.А</w:t>
            </w:r>
            <w:r>
              <w:t xml:space="preserve">. </w:t>
            </w:r>
            <w:r w:rsidR="00D34467">
              <w:t>Шершаков</w:t>
            </w:r>
          </w:p>
          <w:p w14:paraId="5C3A3A85" w14:textId="77777777" w:rsidR="00A5455E" w:rsidRDefault="00D34467" w:rsidP="00742682">
            <w:pPr>
              <w:ind w:firstLine="0"/>
              <w:jc w:val="center"/>
            </w:pPr>
            <w:r>
              <w:t>«___» _____________ 2017</w:t>
            </w:r>
            <w:r w:rsidR="00742682">
              <w:t xml:space="preserve"> г.</w:t>
            </w:r>
          </w:p>
        </w:tc>
        <w:tc>
          <w:tcPr>
            <w:tcW w:w="442" w:type="dxa"/>
          </w:tcPr>
          <w:p w14:paraId="40E3E8B1" w14:textId="77777777" w:rsidR="00A5455E" w:rsidRDefault="00A5455E" w:rsidP="00812B23">
            <w:pPr>
              <w:ind w:firstLine="0"/>
              <w:jc w:val="center"/>
            </w:pPr>
          </w:p>
        </w:tc>
        <w:tc>
          <w:tcPr>
            <w:tcW w:w="4252" w:type="dxa"/>
          </w:tcPr>
          <w:p w14:paraId="0262A91E" w14:textId="77777777" w:rsidR="00742682" w:rsidRDefault="00742682" w:rsidP="00742682">
            <w:pPr>
              <w:ind w:firstLine="0"/>
              <w:jc w:val="center"/>
            </w:pPr>
            <w:r>
              <w:t>УТВЕРЖДАЮ</w:t>
            </w:r>
          </w:p>
          <w:p w14:paraId="1DFE9D12" w14:textId="77777777" w:rsidR="00742682" w:rsidRDefault="00742682" w:rsidP="00742682">
            <w:pPr>
              <w:ind w:firstLine="0"/>
              <w:jc w:val="center"/>
            </w:pPr>
            <w:r>
              <w:t xml:space="preserve">Академический руководитель образовательной программы «Программная инженерия» </w:t>
            </w:r>
          </w:p>
          <w:p w14:paraId="4BDC85B8" w14:textId="77777777" w:rsidR="00742682" w:rsidRDefault="00742682" w:rsidP="00742682">
            <w:pPr>
              <w:ind w:firstLine="0"/>
              <w:jc w:val="center"/>
            </w:pPr>
          </w:p>
          <w:p w14:paraId="6602CDF1" w14:textId="77777777" w:rsidR="00742682" w:rsidRDefault="00742682" w:rsidP="00742682">
            <w:pPr>
              <w:ind w:firstLine="0"/>
              <w:jc w:val="center"/>
            </w:pPr>
            <w:r>
              <w:t>__________________ В.В. Шилов</w:t>
            </w:r>
          </w:p>
          <w:p w14:paraId="14A3782F" w14:textId="77777777" w:rsidR="00A5455E" w:rsidRDefault="00D34467" w:rsidP="00742682">
            <w:pPr>
              <w:ind w:firstLine="0"/>
              <w:jc w:val="center"/>
            </w:pPr>
            <w:r>
              <w:t>«___» _____________ 2017</w:t>
            </w:r>
            <w:r w:rsidR="00742682">
              <w:t xml:space="preserve"> г.</w:t>
            </w:r>
          </w:p>
        </w:tc>
      </w:tr>
    </w:tbl>
    <w:p w14:paraId="4F58A405" w14:textId="77777777" w:rsidR="005A20E5" w:rsidRDefault="005A20E5" w:rsidP="005A20E5">
      <w:pPr>
        <w:ind w:firstLine="0"/>
        <w:jc w:val="center"/>
      </w:pPr>
    </w:p>
    <w:p w14:paraId="169922A5" w14:textId="77777777" w:rsidR="00B1342D" w:rsidRDefault="00B1342D" w:rsidP="005A20E5">
      <w:pPr>
        <w:ind w:firstLine="0"/>
        <w:jc w:val="center"/>
      </w:pPr>
    </w:p>
    <w:tbl>
      <w:tblPr>
        <w:tblStyle w:val="a3"/>
        <w:tblW w:w="11345" w:type="dxa"/>
        <w:tblInd w:w="-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6"/>
        <w:gridCol w:w="4570"/>
        <w:gridCol w:w="4214"/>
        <w:gridCol w:w="1275"/>
      </w:tblGrid>
      <w:tr w:rsidR="00B1342D" w14:paraId="4FE11075" w14:textId="77777777" w:rsidTr="00B1342D">
        <w:tc>
          <w:tcPr>
            <w:tcW w:w="1286" w:type="dxa"/>
            <w:vMerge w:val="restart"/>
            <w:vAlign w:val="center"/>
          </w:tcPr>
          <w:tbl>
            <w:tblPr>
              <w:tblStyle w:val="a3"/>
              <w:tblpPr w:leftFromText="180" w:rightFromText="180" w:vertAnchor="page" w:horzAnchor="margin" w:tblpY="1"/>
              <w:tblOverlap w:val="never"/>
              <w:tblW w:w="1175" w:type="dxa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545"/>
            </w:tblGrid>
            <w:tr w:rsidR="00B1342D" w14:paraId="0F7C5214" w14:textId="77777777" w:rsidTr="003A46F2">
              <w:trPr>
                <w:cantSplit/>
                <w:trHeight w:val="2103"/>
              </w:trPr>
              <w:tc>
                <w:tcPr>
                  <w:tcW w:w="630" w:type="dxa"/>
                  <w:textDirection w:val="btLr"/>
                  <w:vAlign w:val="center"/>
                </w:tcPr>
                <w:p w14:paraId="0BD2CAB8" w14:textId="77777777" w:rsidR="00B1342D" w:rsidRPr="005B3516" w:rsidRDefault="00B1342D" w:rsidP="003A46F2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Подп. и дата</w:t>
                  </w:r>
                </w:p>
              </w:tc>
              <w:tc>
                <w:tcPr>
                  <w:tcW w:w="545" w:type="dxa"/>
                  <w:textDirection w:val="btLr"/>
                  <w:vAlign w:val="center"/>
                </w:tcPr>
                <w:p w14:paraId="30B79FDB" w14:textId="77777777" w:rsidR="00B1342D" w:rsidRDefault="00B1342D" w:rsidP="003A46F2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413EA6F2" w14:textId="77777777" w:rsidTr="003A46F2">
              <w:trPr>
                <w:cantSplit/>
                <w:trHeight w:val="1502"/>
              </w:trPr>
              <w:tc>
                <w:tcPr>
                  <w:tcW w:w="630" w:type="dxa"/>
                  <w:textDirection w:val="btLr"/>
                  <w:vAlign w:val="center"/>
                </w:tcPr>
                <w:p w14:paraId="2F65819D" w14:textId="77777777" w:rsidR="00B1342D" w:rsidRPr="005B3516" w:rsidRDefault="00B1342D" w:rsidP="003A46F2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Инв. № дубл.</w:t>
                  </w:r>
                </w:p>
              </w:tc>
              <w:tc>
                <w:tcPr>
                  <w:tcW w:w="545" w:type="dxa"/>
                  <w:textDirection w:val="btLr"/>
                  <w:vAlign w:val="center"/>
                </w:tcPr>
                <w:p w14:paraId="642A2E4A" w14:textId="77777777" w:rsidR="00B1342D" w:rsidRDefault="00B1342D" w:rsidP="003A46F2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2F06F5D3" w14:textId="77777777" w:rsidTr="003A46F2">
              <w:trPr>
                <w:cantSplit/>
                <w:trHeight w:val="1502"/>
              </w:trPr>
              <w:tc>
                <w:tcPr>
                  <w:tcW w:w="630" w:type="dxa"/>
                  <w:textDirection w:val="btLr"/>
                  <w:vAlign w:val="center"/>
                </w:tcPr>
                <w:p w14:paraId="1B97787E" w14:textId="77777777" w:rsidR="00B1342D" w:rsidRPr="005B3516" w:rsidRDefault="00B1342D" w:rsidP="003A46F2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Взам. инв. №</w:t>
                  </w:r>
                </w:p>
              </w:tc>
              <w:tc>
                <w:tcPr>
                  <w:tcW w:w="545" w:type="dxa"/>
                  <w:textDirection w:val="btLr"/>
                  <w:vAlign w:val="center"/>
                </w:tcPr>
                <w:p w14:paraId="1CF646CD" w14:textId="77777777" w:rsidR="00B1342D" w:rsidRDefault="00B1342D" w:rsidP="003A46F2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6DC2E0C6" w14:textId="77777777" w:rsidTr="003A46F2">
              <w:trPr>
                <w:cantSplit/>
                <w:trHeight w:val="2103"/>
              </w:trPr>
              <w:tc>
                <w:tcPr>
                  <w:tcW w:w="630" w:type="dxa"/>
                  <w:textDirection w:val="btLr"/>
                  <w:vAlign w:val="center"/>
                </w:tcPr>
                <w:p w14:paraId="391160D7" w14:textId="77777777" w:rsidR="00B1342D" w:rsidRPr="005B3516" w:rsidRDefault="00B1342D" w:rsidP="003A46F2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Подп. и дата</w:t>
                  </w:r>
                </w:p>
              </w:tc>
              <w:tc>
                <w:tcPr>
                  <w:tcW w:w="545" w:type="dxa"/>
                  <w:textDirection w:val="btLr"/>
                  <w:vAlign w:val="center"/>
                </w:tcPr>
                <w:p w14:paraId="6ABCF2FE" w14:textId="77777777" w:rsidR="00B1342D" w:rsidRDefault="00B1342D" w:rsidP="003A46F2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0DFCDA4F" w14:textId="77777777" w:rsidTr="003A46F2">
              <w:trPr>
                <w:cantSplit/>
                <w:trHeight w:val="1502"/>
              </w:trPr>
              <w:tc>
                <w:tcPr>
                  <w:tcW w:w="630" w:type="dxa"/>
                  <w:textDirection w:val="btLr"/>
                  <w:vAlign w:val="center"/>
                </w:tcPr>
                <w:p w14:paraId="6835F859" w14:textId="77777777" w:rsidR="00B1342D" w:rsidRPr="005B3516" w:rsidRDefault="00B1342D" w:rsidP="003A46F2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Инв. №</w:t>
                  </w:r>
                  <w:r w:rsidRPr="005B3516">
                    <w:rPr>
                      <w:rFonts w:cs="Times New Roman"/>
                      <w:i/>
                      <w:sz w:val="22"/>
                      <w:lang w:val="en-US"/>
                    </w:rPr>
                    <w:t xml:space="preserve"> </w:t>
                  </w:r>
                  <w:r w:rsidRPr="005B3516">
                    <w:rPr>
                      <w:rFonts w:cs="Times New Roman"/>
                      <w:i/>
                      <w:sz w:val="22"/>
                    </w:rPr>
                    <w:t>подл</w:t>
                  </w:r>
                </w:p>
              </w:tc>
              <w:tc>
                <w:tcPr>
                  <w:tcW w:w="545" w:type="dxa"/>
                  <w:textDirection w:val="btLr"/>
                  <w:vAlign w:val="center"/>
                </w:tcPr>
                <w:p w14:paraId="7985683D" w14:textId="77777777" w:rsidR="00B1342D" w:rsidRDefault="00B1342D" w:rsidP="003A46F2">
                  <w:pPr>
                    <w:ind w:left="113" w:right="113" w:firstLine="0"/>
                    <w:jc w:val="center"/>
                  </w:pPr>
                </w:p>
              </w:tc>
            </w:tr>
          </w:tbl>
          <w:p w14:paraId="384FBCC6" w14:textId="77777777" w:rsidR="00B1342D" w:rsidRDefault="00B1342D" w:rsidP="003A46F2">
            <w:pPr>
              <w:ind w:left="317" w:right="-108" w:firstLine="0"/>
              <w:jc w:val="right"/>
              <w:rPr>
                <w:lang w:val="en-US"/>
              </w:rPr>
            </w:pPr>
          </w:p>
        </w:tc>
        <w:tc>
          <w:tcPr>
            <w:tcW w:w="10059" w:type="dxa"/>
            <w:gridSpan w:val="3"/>
          </w:tcPr>
          <w:p w14:paraId="6609DAFC" w14:textId="77777777" w:rsidR="00B1342D" w:rsidRDefault="00B1342D" w:rsidP="003A46F2">
            <w:pPr>
              <w:ind w:firstLine="0"/>
              <w:jc w:val="center"/>
              <w:rPr>
                <w:b/>
              </w:rPr>
            </w:pPr>
          </w:p>
          <w:p w14:paraId="2322D455" w14:textId="77777777" w:rsidR="00B1342D" w:rsidRDefault="00B1342D" w:rsidP="003A46F2">
            <w:pPr>
              <w:ind w:firstLine="0"/>
              <w:jc w:val="center"/>
              <w:rPr>
                <w:b/>
              </w:rPr>
            </w:pPr>
          </w:p>
          <w:p w14:paraId="0A38921B" w14:textId="77777777" w:rsidR="00B1342D" w:rsidRDefault="00B1342D" w:rsidP="003A46F2">
            <w:pPr>
              <w:ind w:firstLine="0"/>
              <w:jc w:val="center"/>
              <w:rPr>
                <w:b/>
              </w:rPr>
            </w:pPr>
          </w:p>
          <w:p w14:paraId="3749C564" w14:textId="77777777" w:rsidR="00B1342D" w:rsidRDefault="00B1342D" w:rsidP="003A46F2">
            <w:pPr>
              <w:ind w:firstLine="0"/>
              <w:jc w:val="center"/>
              <w:rPr>
                <w:b/>
              </w:rPr>
            </w:pPr>
          </w:p>
          <w:p w14:paraId="24264DEB" w14:textId="77777777" w:rsidR="00B1342D" w:rsidRPr="004B2987" w:rsidRDefault="001A4101" w:rsidP="003A46F2">
            <w:pPr>
              <w:ind w:firstLine="0"/>
              <w:jc w:val="center"/>
              <w:rPr>
                <w:b/>
              </w:rPr>
            </w:pPr>
            <w:r w:rsidRPr="003C0FCC">
              <w:rPr>
                <w:b/>
              </w:rPr>
              <w:t xml:space="preserve">МОДУЛЬ РАСШИРЕНИЯ ПРИЛОЖЕНИЯ VTMINE FOR VISIO ДЛЯ </w:t>
            </w:r>
            <w:r>
              <w:rPr>
                <w:b/>
              </w:rPr>
              <w:br/>
            </w:r>
            <w:r w:rsidRPr="003C0FCC">
              <w:rPr>
                <w:b/>
              </w:rPr>
              <w:t xml:space="preserve">ВИЗУАЛИЗАЦИИ </w:t>
            </w:r>
            <w:r>
              <w:rPr>
                <w:b/>
              </w:rPr>
              <w:t>ГРАФОВЫХ</w:t>
            </w:r>
            <w:r w:rsidRPr="003C0FCC">
              <w:rPr>
                <w:b/>
              </w:rPr>
              <w:t xml:space="preserve"> МОДЕЛЕЙ PROCESS MINING</w:t>
            </w:r>
          </w:p>
          <w:p w14:paraId="6C87F9E0" w14:textId="77777777" w:rsidR="00B1342D" w:rsidRDefault="00B1342D" w:rsidP="003A46F2">
            <w:pPr>
              <w:ind w:firstLine="0"/>
              <w:jc w:val="center"/>
            </w:pPr>
          </w:p>
          <w:p w14:paraId="3789E77C" w14:textId="77777777" w:rsidR="00B1342D" w:rsidRDefault="00B1342D" w:rsidP="003A46F2">
            <w:pPr>
              <w:ind w:firstLine="0"/>
              <w:jc w:val="center"/>
            </w:pPr>
          </w:p>
          <w:p w14:paraId="4082431C" w14:textId="77777777" w:rsidR="00B1342D" w:rsidRPr="00C93570" w:rsidRDefault="00691C2E" w:rsidP="003A46F2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Пояснительная записка</w:t>
            </w:r>
          </w:p>
          <w:p w14:paraId="60555273" w14:textId="77777777" w:rsidR="00B1342D" w:rsidRPr="00C93570" w:rsidRDefault="00B1342D" w:rsidP="003A46F2">
            <w:pPr>
              <w:ind w:firstLine="0"/>
              <w:jc w:val="center"/>
              <w:rPr>
                <w:b/>
                <w:sz w:val="20"/>
              </w:rPr>
            </w:pPr>
          </w:p>
          <w:p w14:paraId="4448F858" w14:textId="77777777" w:rsidR="00B1342D" w:rsidRDefault="00B1342D" w:rsidP="003A46F2">
            <w:pPr>
              <w:ind w:firstLine="0"/>
              <w:jc w:val="center"/>
              <w:rPr>
                <w:b/>
                <w:sz w:val="28"/>
              </w:rPr>
            </w:pPr>
            <w:r w:rsidRPr="00C93570">
              <w:rPr>
                <w:b/>
                <w:sz w:val="28"/>
              </w:rPr>
              <w:t>ЛИСТ УТВЕРЖДЕНИЯ</w:t>
            </w:r>
          </w:p>
          <w:p w14:paraId="3E6C1765" w14:textId="77777777" w:rsidR="00B1342D" w:rsidRPr="00C93570" w:rsidRDefault="00B1342D" w:rsidP="003A46F2">
            <w:pPr>
              <w:ind w:firstLine="0"/>
              <w:jc w:val="center"/>
              <w:rPr>
                <w:b/>
              </w:rPr>
            </w:pPr>
          </w:p>
          <w:p w14:paraId="53CA45D9" w14:textId="5F3EC3F7" w:rsidR="00B1342D" w:rsidRPr="0022105E" w:rsidRDefault="00B1342D" w:rsidP="003A46F2">
            <w:pPr>
              <w:ind w:firstLine="0"/>
              <w:jc w:val="center"/>
              <w:rPr>
                <w:b/>
                <w:sz w:val="28"/>
              </w:rPr>
            </w:pPr>
            <w:r w:rsidRPr="0022105E">
              <w:rPr>
                <w:b/>
                <w:sz w:val="28"/>
              </w:rPr>
              <w:t>RU.17701729.</w:t>
            </w:r>
            <w:r w:rsidR="004E43C2">
              <w:rPr>
                <w:b/>
                <w:sz w:val="28"/>
              </w:rPr>
              <w:t>509000-01</w:t>
            </w:r>
            <w:r w:rsidR="00734F7D">
              <w:rPr>
                <w:b/>
                <w:sz w:val="28"/>
              </w:rPr>
              <w:t xml:space="preserve"> 81</w:t>
            </w:r>
            <w:r w:rsidR="00676FB6">
              <w:rPr>
                <w:b/>
                <w:sz w:val="28"/>
              </w:rPr>
              <w:t xml:space="preserve"> 01-1 ЛУ</w:t>
            </w:r>
          </w:p>
          <w:p w14:paraId="11E66C9A" w14:textId="77777777" w:rsidR="00B1342D" w:rsidRPr="0022105E" w:rsidRDefault="00B1342D" w:rsidP="003A46F2">
            <w:pPr>
              <w:ind w:firstLine="0"/>
              <w:jc w:val="center"/>
            </w:pPr>
          </w:p>
        </w:tc>
      </w:tr>
      <w:tr w:rsidR="00B1342D" w14:paraId="5E1B51E2" w14:textId="77777777" w:rsidTr="00B1342D">
        <w:tc>
          <w:tcPr>
            <w:tcW w:w="1286" w:type="dxa"/>
            <w:vMerge/>
            <w:vAlign w:val="center"/>
          </w:tcPr>
          <w:p w14:paraId="08414168" w14:textId="77777777" w:rsidR="00B1342D" w:rsidRPr="0022105E" w:rsidRDefault="00B1342D" w:rsidP="003A46F2">
            <w:pPr>
              <w:ind w:firstLine="0"/>
              <w:jc w:val="right"/>
            </w:pPr>
          </w:p>
        </w:tc>
        <w:tc>
          <w:tcPr>
            <w:tcW w:w="4570" w:type="dxa"/>
            <w:vMerge w:val="restart"/>
          </w:tcPr>
          <w:p w14:paraId="4A76F1A5" w14:textId="77777777" w:rsidR="00B1342D" w:rsidRPr="0022105E" w:rsidRDefault="00B1342D" w:rsidP="003A46F2">
            <w:pPr>
              <w:ind w:firstLine="0"/>
            </w:pPr>
          </w:p>
        </w:tc>
        <w:tc>
          <w:tcPr>
            <w:tcW w:w="5489" w:type="dxa"/>
            <w:gridSpan w:val="2"/>
          </w:tcPr>
          <w:p w14:paraId="50212FFD" w14:textId="77777777" w:rsidR="00B1342D" w:rsidRPr="0022105E" w:rsidRDefault="00B1342D" w:rsidP="003A46F2">
            <w:pPr>
              <w:ind w:firstLine="0"/>
              <w:jc w:val="center"/>
            </w:pPr>
          </w:p>
          <w:p w14:paraId="243AF014" w14:textId="77777777" w:rsidR="00B1342D" w:rsidRPr="0022105E" w:rsidRDefault="00B1342D" w:rsidP="003A46F2">
            <w:pPr>
              <w:ind w:firstLine="0"/>
              <w:jc w:val="center"/>
            </w:pPr>
          </w:p>
          <w:p w14:paraId="0418E9B7" w14:textId="77777777" w:rsidR="00B1342D" w:rsidRPr="0022105E" w:rsidRDefault="00B1342D" w:rsidP="003A46F2">
            <w:pPr>
              <w:ind w:firstLine="0"/>
              <w:jc w:val="center"/>
            </w:pPr>
          </w:p>
          <w:p w14:paraId="4ACAB8AB" w14:textId="77777777" w:rsidR="00B1342D" w:rsidRPr="0022105E" w:rsidRDefault="00B1342D" w:rsidP="003A46F2">
            <w:pPr>
              <w:ind w:firstLine="0"/>
              <w:jc w:val="center"/>
            </w:pPr>
          </w:p>
        </w:tc>
      </w:tr>
      <w:tr w:rsidR="00B1342D" w14:paraId="31024A1E" w14:textId="77777777" w:rsidTr="00B1342D">
        <w:tc>
          <w:tcPr>
            <w:tcW w:w="1286" w:type="dxa"/>
            <w:vMerge/>
            <w:vAlign w:val="center"/>
          </w:tcPr>
          <w:p w14:paraId="59213C2B" w14:textId="77777777" w:rsidR="00B1342D" w:rsidRPr="0022105E" w:rsidRDefault="00B1342D" w:rsidP="003A46F2">
            <w:pPr>
              <w:ind w:firstLine="0"/>
              <w:jc w:val="right"/>
            </w:pPr>
          </w:p>
        </w:tc>
        <w:tc>
          <w:tcPr>
            <w:tcW w:w="4570" w:type="dxa"/>
            <w:vMerge/>
          </w:tcPr>
          <w:p w14:paraId="6B0E1B21" w14:textId="77777777" w:rsidR="00B1342D" w:rsidRPr="0022105E" w:rsidRDefault="00B1342D" w:rsidP="003A46F2">
            <w:pPr>
              <w:ind w:firstLine="0"/>
            </w:pPr>
          </w:p>
        </w:tc>
        <w:tc>
          <w:tcPr>
            <w:tcW w:w="5489" w:type="dxa"/>
            <w:gridSpan w:val="2"/>
          </w:tcPr>
          <w:p w14:paraId="1733B534" w14:textId="77777777" w:rsidR="00B1342D" w:rsidRDefault="00B1342D" w:rsidP="003A46F2">
            <w:pPr>
              <w:ind w:firstLine="0"/>
              <w:jc w:val="center"/>
            </w:pPr>
          </w:p>
          <w:p w14:paraId="35BB5B3E" w14:textId="77777777" w:rsidR="00B1342D" w:rsidRDefault="00B1342D" w:rsidP="003A46F2">
            <w:pPr>
              <w:ind w:firstLine="0"/>
              <w:jc w:val="center"/>
            </w:pPr>
          </w:p>
          <w:p w14:paraId="6FA81AB5" w14:textId="77777777" w:rsidR="00B1342D" w:rsidRPr="00C636E5" w:rsidRDefault="00B1342D" w:rsidP="003A46F2">
            <w:pPr>
              <w:ind w:firstLine="0"/>
              <w:jc w:val="center"/>
            </w:pPr>
            <w:r w:rsidRPr="00C636E5">
              <w:t>Исполнитель</w:t>
            </w:r>
            <w:r>
              <w:t xml:space="preserve">: </w:t>
            </w:r>
            <w:r w:rsidRPr="00C636E5">
              <w:t xml:space="preserve">студент группы </w:t>
            </w:r>
            <w:r>
              <w:t>БПИ151</w:t>
            </w:r>
          </w:p>
          <w:p w14:paraId="1F159302" w14:textId="77777777" w:rsidR="00B1342D" w:rsidRPr="00C636E5" w:rsidRDefault="00B1342D" w:rsidP="003A46F2">
            <w:pPr>
              <w:ind w:firstLine="0"/>
              <w:jc w:val="center"/>
            </w:pPr>
            <w:r w:rsidRPr="00C636E5">
              <w:t>_____________________ /</w:t>
            </w:r>
            <w:r>
              <w:t>М.А. Роговец</w:t>
            </w:r>
            <w:r w:rsidRPr="00C636E5">
              <w:t>/</w:t>
            </w:r>
          </w:p>
          <w:p w14:paraId="19B573F1" w14:textId="77777777" w:rsidR="00B1342D" w:rsidRPr="00F93527" w:rsidRDefault="00B1342D" w:rsidP="003A46F2">
            <w:pPr>
              <w:ind w:firstLine="0"/>
              <w:jc w:val="center"/>
            </w:pPr>
            <w:r w:rsidRPr="00F93527">
              <w:t>«_</w:t>
            </w:r>
            <w:r>
              <w:t>___»</w:t>
            </w:r>
            <w:r w:rsidR="0083663A">
              <w:t xml:space="preserve"> </w:t>
            </w:r>
            <w:r w:rsidR="00CE52FB">
              <w:t>_______________________ 2017</w:t>
            </w:r>
            <w:r w:rsidRPr="00F93527">
              <w:t xml:space="preserve"> г.</w:t>
            </w:r>
          </w:p>
          <w:p w14:paraId="612DB193" w14:textId="77777777" w:rsidR="00B1342D" w:rsidRPr="00F93527" w:rsidRDefault="00B1342D" w:rsidP="003A46F2">
            <w:pPr>
              <w:ind w:firstLine="0"/>
              <w:jc w:val="center"/>
            </w:pPr>
          </w:p>
        </w:tc>
      </w:tr>
      <w:tr w:rsidR="00B1342D" w14:paraId="4F571E3D" w14:textId="77777777" w:rsidTr="00B1342D">
        <w:tc>
          <w:tcPr>
            <w:tcW w:w="1286" w:type="dxa"/>
            <w:vMerge/>
            <w:vAlign w:val="center"/>
          </w:tcPr>
          <w:p w14:paraId="3FE22216" w14:textId="77777777" w:rsidR="00B1342D" w:rsidRPr="00F93527" w:rsidRDefault="00B1342D" w:rsidP="003A46F2">
            <w:pPr>
              <w:ind w:firstLine="0"/>
              <w:jc w:val="right"/>
            </w:pPr>
          </w:p>
        </w:tc>
        <w:tc>
          <w:tcPr>
            <w:tcW w:w="10059" w:type="dxa"/>
            <w:gridSpan w:val="3"/>
          </w:tcPr>
          <w:p w14:paraId="614280E1" w14:textId="77777777" w:rsidR="00B1342D" w:rsidRPr="00F93527" w:rsidRDefault="00B1342D" w:rsidP="003A46F2">
            <w:pPr>
              <w:ind w:firstLine="0"/>
              <w:jc w:val="center"/>
              <w:rPr>
                <w:b/>
              </w:rPr>
            </w:pPr>
          </w:p>
        </w:tc>
      </w:tr>
      <w:tr w:rsidR="00B1342D" w14:paraId="26DA62C5" w14:textId="77777777" w:rsidTr="00B1342D">
        <w:trPr>
          <w:cantSplit/>
          <w:trHeight w:val="1799"/>
        </w:trPr>
        <w:tc>
          <w:tcPr>
            <w:tcW w:w="1286" w:type="dxa"/>
            <w:vMerge/>
            <w:vAlign w:val="center"/>
          </w:tcPr>
          <w:p w14:paraId="5C2FF694" w14:textId="77777777" w:rsidR="00B1342D" w:rsidRPr="00F93527" w:rsidRDefault="00B1342D" w:rsidP="003A46F2">
            <w:pPr>
              <w:ind w:firstLine="0"/>
              <w:jc w:val="right"/>
            </w:pPr>
          </w:p>
        </w:tc>
        <w:tc>
          <w:tcPr>
            <w:tcW w:w="8784" w:type="dxa"/>
            <w:gridSpan w:val="2"/>
          </w:tcPr>
          <w:p w14:paraId="3713859A" w14:textId="77777777" w:rsidR="00B1342D" w:rsidRPr="00B12A81" w:rsidRDefault="00B1342D" w:rsidP="003A46F2">
            <w:pPr>
              <w:ind w:firstLine="0"/>
              <w:jc w:val="center"/>
            </w:pPr>
            <w:r>
              <w:rPr>
                <w:b/>
                <w:sz w:val="28"/>
              </w:rPr>
              <w:t xml:space="preserve">               </w:t>
            </w:r>
          </w:p>
        </w:tc>
        <w:tc>
          <w:tcPr>
            <w:tcW w:w="1275" w:type="dxa"/>
            <w:vAlign w:val="center"/>
          </w:tcPr>
          <w:p w14:paraId="02F925C3" w14:textId="77777777" w:rsidR="00B1342D" w:rsidRDefault="00B1342D" w:rsidP="003A46F2">
            <w:pPr>
              <w:ind w:firstLine="0"/>
              <w:jc w:val="center"/>
            </w:pPr>
          </w:p>
          <w:p w14:paraId="2B2A61E3" w14:textId="77777777" w:rsidR="00B1342D" w:rsidRDefault="00B1342D" w:rsidP="003A46F2">
            <w:pPr>
              <w:ind w:firstLine="0"/>
              <w:jc w:val="center"/>
            </w:pPr>
          </w:p>
          <w:p w14:paraId="13FA1637" w14:textId="77777777" w:rsidR="00B1342D" w:rsidRDefault="00B1342D" w:rsidP="003A46F2">
            <w:pPr>
              <w:ind w:firstLine="0"/>
              <w:jc w:val="center"/>
            </w:pPr>
          </w:p>
          <w:p w14:paraId="7C32F0CD" w14:textId="77777777" w:rsidR="00B1342D" w:rsidRDefault="00B1342D" w:rsidP="003A46F2">
            <w:pPr>
              <w:ind w:firstLine="0"/>
              <w:jc w:val="center"/>
            </w:pPr>
          </w:p>
          <w:p w14:paraId="494CEAD9" w14:textId="77777777" w:rsidR="00B1342D" w:rsidRPr="00556B74" w:rsidRDefault="00B1342D" w:rsidP="003A46F2">
            <w:pPr>
              <w:ind w:firstLine="0"/>
              <w:jc w:val="center"/>
            </w:pPr>
          </w:p>
        </w:tc>
      </w:tr>
    </w:tbl>
    <w:p w14:paraId="230BF48A" w14:textId="77777777" w:rsidR="00D95724" w:rsidRDefault="00D95724" w:rsidP="00D95724">
      <w:pPr>
        <w:ind w:firstLine="0"/>
        <w:jc w:val="center"/>
        <w:rPr>
          <w:b/>
          <w:sz w:val="28"/>
        </w:rPr>
      </w:pPr>
    </w:p>
    <w:p w14:paraId="1CB104DD" w14:textId="77777777" w:rsidR="00D95724" w:rsidRDefault="00D95724" w:rsidP="00D95724">
      <w:pPr>
        <w:ind w:firstLine="0"/>
        <w:jc w:val="center"/>
        <w:rPr>
          <w:b/>
          <w:sz w:val="20"/>
        </w:rPr>
      </w:pPr>
    </w:p>
    <w:p w14:paraId="4E1444A3" w14:textId="77777777" w:rsidR="00D95724" w:rsidRDefault="00B1342D" w:rsidP="00D95724">
      <w:pPr>
        <w:ind w:firstLine="0"/>
        <w:jc w:val="center"/>
        <w:rPr>
          <w:b/>
          <w:sz w:val="28"/>
        </w:rPr>
      </w:pPr>
      <w:r>
        <w:rPr>
          <w:b/>
          <w:sz w:val="28"/>
        </w:rPr>
        <w:t>201</w:t>
      </w:r>
      <w:r w:rsidR="00CE52FB">
        <w:rPr>
          <w:b/>
          <w:sz w:val="28"/>
          <w:lang w:val="en-US"/>
        </w:rPr>
        <w:t>7</w:t>
      </w:r>
      <w:r w:rsidR="00D95724">
        <w:rPr>
          <w:b/>
          <w:sz w:val="28"/>
        </w:rPr>
        <w:br w:type="page"/>
      </w:r>
    </w:p>
    <w:tbl>
      <w:tblPr>
        <w:tblStyle w:val="a3"/>
        <w:tblpPr w:leftFromText="180" w:rightFromText="180" w:vertAnchor="page" w:horzAnchor="margin" w:tblpXSpec="center" w:tblpY="1261"/>
        <w:tblW w:w="11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4488"/>
        <w:gridCol w:w="39"/>
        <w:gridCol w:w="1183"/>
        <w:gridCol w:w="2992"/>
        <w:gridCol w:w="1263"/>
        <w:gridCol w:w="107"/>
      </w:tblGrid>
      <w:tr w:rsidR="00B1342D" w14:paraId="1574B239" w14:textId="77777777" w:rsidTr="00B1342D">
        <w:trPr>
          <w:gridBefore w:val="1"/>
          <w:gridAfter w:val="1"/>
          <w:wBefore w:w="1381" w:type="dxa"/>
          <w:wAfter w:w="107" w:type="dxa"/>
        </w:trPr>
        <w:tc>
          <w:tcPr>
            <w:tcW w:w="4488" w:type="dxa"/>
          </w:tcPr>
          <w:p w14:paraId="7A99FD73" w14:textId="77777777" w:rsidR="00B1342D" w:rsidRDefault="00B1342D" w:rsidP="00B1342D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УТВЕРЖДЕН</w:t>
            </w:r>
          </w:p>
          <w:p w14:paraId="009D15A0" w14:textId="03623C21" w:rsidR="00B1342D" w:rsidRPr="00CB383E" w:rsidRDefault="00B1342D" w:rsidP="004E43C2">
            <w:pPr>
              <w:pStyle w:val="Default"/>
              <w:rPr>
                <w:color w:val="auto"/>
                <w:sz w:val="28"/>
                <w:szCs w:val="28"/>
              </w:rPr>
            </w:pPr>
            <w:r w:rsidRPr="0022105E">
              <w:rPr>
                <w:sz w:val="28"/>
                <w:szCs w:val="28"/>
              </w:rPr>
              <w:t>RU.17701729.</w:t>
            </w:r>
            <w:r w:rsidR="004E43C2">
              <w:rPr>
                <w:sz w:val="28"/>
                <w:szCs w:val="28"/>
              </w:rPr>
              <w:t>509000-01</w:t>
            </w:r>
            <w:r w:rsidR="001A4101">
              <w:rPr>
                <w:sz w:val="28"/>
                <w:szCs w:val="28"/>
              </w:rPr>
              <w:t xml:space="preserve"> </w:t>
            </w:r>
            <w:r w:rsidR="00734F7D">
              <w:rPr>
                <w:sz w:val="28"/>
                <w:szCs w:val="28"/>
              </w:rPr>
              <w:t>81</w:t>
            </w:r>
            <w:r w:rsidR="00676FB6">
              <w:rPr>
                <w:sz w:val="28"/>
                <w:szCs w:val="28"/>
              </w:rPr>
              <w:t xml:space="preserve"> 01-1</w:t>
            </w:r>
            <w:r>
              <w:rPr>
                <w:sz w:val="28"/>
                <w:szCs w:val="28"/>
              </w:rPr>
              <w:t xml:space="preserve"> </w:t>
            </w:r>
            <w:r w:rsidRPr="0022105E">
              <w:rPr>
                <w:sz w:val="28"/>
                <w:szCs w:val="28"/>
              </w:rPr>
              <w:t>ЛУ</w:t>
            </w:r>
          </w:p>
        </w:tc>
        <w:tc>
          <w:tcPr>
            <w:tcW w:w="1222" w:type="dxa"/>
            <w:gridSpan w:val="2"/>
          </w:tcPr>
          <w:p w14:paraId="25533D85" w14:textId="77777777" w:rsidR="00B1342D" w:rsidRDefault="00B1342D" w:rsidP="00B1342D">
            <w:pPr>
              <w:ind w:firstLine="0"/>
              <w:jc w:val="center"/>
            </w:pPr>
          </w:p>
        </w:tc>
        <w:tc>
          <w:tcPr>
            <w:tcW w:w="4255" w:type="dxa"/>
            <w:gridSpan w:val="2"/>
          </w:tcPr>
          <w:p w14:paraId="056BD91C" w14:textId="77777777" w:rsidR="00B1342D" w:rsidRDefault="00B1342D" w:rsidP="00B1342D">
            <w:pPr>
              <w:ind w:firstLine="0"/>
              <w:jc w:val="center"/>
            </w:pPr>
          </w:p>
        </w:tc>
      </w:tr>
      <w:tr w:rsidR="00B1342D" w:rsidRPr="004F56B7" w14:paraId="49596D3C" w14:textId="77777777" w:rsidTr="00B1342D">
        <w:tblPrEx>
          <w:tblCellMar>
            <w:left w:w="0" w:type="dxa"/>
            <w:right w:w="0" w:type="dxa"/>
          </w:tblCellMar>
        </w:tblPrEx>
        <w:tc>
          <w:tcPr>
            <w:tcW w:w="1381" w:type="dxa"/>
            <w:vMerge w:val="restart"/>
            <w:vAlign w:val="center"/>
          </w:tcPr>
          <w:p w14:paraId="38E5E287" w14:textId="77777777" w:rsidR="00B1342D" w:rsidRDefault="00B1342D" w:rsidP="00B1342D">
            <w:pPr>
              <w:ind w:left="317" w:right="-108" w:firstLine="0"/>
              <w:jc w:val="right"/>
              <w:rPr>
                <w:lang w:val="en-US"/>
              </w:rPr>
            </w:pPr>
          </w:p>
          <w:p w14:paraId="66301E82" w14:textId="77777777" w:rsidR="00B1342D" w:rsidRPr="00B12A81" w:rsidRDefault="00B1342D" w:rsidP="00B1342D">
            <w:pPr>
              <w:rPr>
                <w:lang w:val="en-US"/>
              </w:rPr>
            </w:pPr>
          </w:p>
          <w:p w14:paraId="5F0F5211" w14:textId="77777777" w:rsidR="00B1342D" w:rsidRPr="00B12A81" w:rsidRDefault="00B1342D" w:rsidP="00B1342D">
            <w:pPr>
              <w:rPr>
                <w:lang w:val="en-US"/>
              </w:rPr>
            </w:pPr>
          </w:p>
          <w:p w14:paraId="69CC4524" w14:textId="77777777" w:rsidR="00B1342D" w:rsidRPr="00B12A81" w:rsidRDefault="00B1342D" w:rsidP="00B1342D">
            <w:pPr>
              <w:rPr>
                <w:lang w:val="en-US"/>
              </w:rPr>
            </w:pPr>
          </w:p>
          <w:p w14:paraId="5C8576A7" w14:textId="77777777" w:rsidR="00B1342D" w:rsidRPr="00B12A81" w:rsidRDefault="00B1342D" w:rsidP="00B1342D">
            <w:pPr>
              <w:rPr>
                <w:lang w:val="en-US"/>
              </w:rPr>
            </w:pPr>
          </w:p>
          <w:p w14:paraId="0725D92F" w14:textId="77777777" w:rsidR="00B1342D" w:rsidRPr="00B12A81" w:rsidRDefault="00B1342D" w:rsidP="00B1342D">
            <w:pPr>
              <w:rPr>
                <w:lang w:val="en-US"/>
              </w:rPr>
            </w:pPr>
          </w:p>
          <w:p w14:paraId="5209A4DC" w14:textId="77777777" w:rsidR="00B1342D" w:rsidRDefault="00B1342D" w:rsidP="00B1342D"/>
          <w:p w14:paraId="57065C05" w14:textId="77777777" w:rsidR="00B1342D" w:rsidRDefault="00B1342D" w:rsidP="00B1342D"/>
          <w:p w14:paraId="2A050C53" w14:textId="77777777" w:rsidR="00B1342D" w:rsidRDefault="00B1342D" w:rsidP="00B1342D"/>
          <w:p w14:paraId="1EB6A432" w14:textId="77777777" w:rsidR="00B1342D" w:rsidRDefault="00B1342D" w:rsidP="00B1342D"/>
          <w:p w14:paraId="5FC5D60C" w14:textId="77777777" w:rsidR="00B1342D" w:rsidRDefault="00B1342D" w:rsidP="00B1342D"/>
          <w:tbl>
            <w:tblPr>
              <w:tblStyle w:val="a3"/>
              <w:tblpPr w:leftFromText="180" w:rightFromText="180" w:vertAnchor="page" w:horzAnchor="margin" w:tblpY="3361"/>
              <w:tblOverlap w:val="never"/>
              <w:tblW w:w="1237" w:type="dxa"/>
              <w:tblLayout w:type="fixed"/>
              <w:tblLook w:val="04A0" w:firstRow="1" w:lastRow="0" w:firstColumn="1" w:lastColumn="0" w:noHBand="0" w:noVBand="1"/>
            </w:tblPr>
            <w:tblGrid>
              <w:gridCol w:w="663"/>
              <w:gridCol w:w="574"/>
            </w:tblGrid>
            <w:tr w:rsidR="00B1342D" w14:paraId="1FE6D436" w14:textId="77777777" w:rsidTr="003A46F2">
              <w:trPr>
                <w:cantSplit/>
                <w:trHeight w:val="2096"/>
              </w:trPr>
              <w:tc>
                <w:tcPr>
                  <w:tcW w:w="663" w:type="dxa"/>
                  <w:textDirection w:val="btLr"/>
                  <w:vAlign w:val="center"/>
                </w:tcPr>
                <w:p w14:paraId="43B179ED" w14:textId="77777777" w:rsidR="00B1342D" w:rsidRPr="005B3516" w:rsidRDefault="00B1342D" w:rsidP="00B1342D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Подп. и дата</w:t>
                  </w:r>
                </w:p>
              </w:tc>
              <w:tc>
                <w:tcPr>
                  <w:tcW w:w="574" w:type="dxa"/>
                  <w:textDirection w:val="btLr"/>
                  <w:vAlign w:val="center"/>
                </w:tcPr>
                <w:p w14:paraId="0A9F64B3" w14:textId="77777777" w:rsidR="00B1342D" w:rsidRDefault="00B1342D" w:rsidP="00B1342D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5FACF729" w14:textId="77777777" w:rsidTr="003A46F2">
              <w:trPr>
                <w:cantSplit/>
                <w:trHeight w:val="1497"/>
              </w:trPr>
              <w:tc>
                <w:tcPr>
                  <w:tcW w:w="663" w:type="dxa"/>
                  <w:textDirection w:val="btLr"/>
                  <w:vAlign w:val="center"/>
                </w:tcPr>
                <w:p w14:paraId="7567E365" w14:textId="77777777" w:rsidR="00B1342D" w:rsidRPr="005B3516" w:rsidRDefault="00B1342D" w:rsidP="00B1342D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Инв. № дубл.</w:t>
                  </w:r>
                </w:p>
              </w:tc>
              <w:tc>
                <w:tcPr>
                  <w:tcW w:w="574" w:type="dxa"/>
                  <w:textDirection w:val="btLr"/>
                  <w:vAlign w:val="center"/>
                </w:tcPr>
                <w:p w14:paraId="2D8B9A58" w14:textId="77777777" w:rsidR="00B1342D" w:rsidRDefault="00B1342D" w:rsidP="00B1342D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4C697212" w14:textId="77777777" w:rsidTr="003A46F2">
              <w:trPr>
                <w:cantSplit/>
                <w:trHeight w:val="1497"/>
              </w:trPr>
              <w:tc>
                <w:tcPr>
                  <w:tcW w:w="663" w:type="dxa"/>
                  <w:textDirection w:val="btLr"/>
                  <w:vAlign w:val="center"/>
                </w:tcPr>
                <w:p w14:paraId="0992CDE5" w14:textId="77777777" w:rsidR="00B1342D" w:rsidRPr="005B3516" w:rsidRDefault="00B1342D" w:rsidP="00B1342D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Взам. инв. №</w:t>
                  </w:r>
                </w:p>
              </w:tc>
              <w:tc>
                <w:tcPr>
                  <w:tcW w:w="574" w:type="dxa"/>
                  <w:textDirection w:val="btLr"/>
                  <w:vAlign w:val="center"/>
                </w:tcPr>
                <w:p w14:paraId="5FF1702E" w14:textId="77777777" w:rsidR="00B1342D" w:rsidRDefault="00B1342D" w:rsidP="00B1342D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07D445E3" w14:textId="77777777" w:rsidTr="003A46F2">
              <w:trPr>
                <w:cantSplit/>
                <w:trHeight w:val="2096"/>
              </w:trPr>
              <w:tc>
                <w:tcPr>
                  <w:tcW w:w="663" w:type="dxa"/>
                  <w:textDirection w:val="btLr"/>
                  <w:vAlign w:val="center"/>
                </w:tcPr>
                <w:p w14:paraId="044A02D2" w14:textId="77777777" w:rsidR="00B1342D" w:rsidRPr="005B3516" w:rsidRDefault="00B1342D" w:rsidP="00B1342D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Подп. и дата</w:t>
                  </w:r>
                </w:p>
              </w:tc>
              <w:tc>
                <w:tcPr>
                  <w:tcW w:w="574" w:type="dxa"/>
                  <w:textDirection w:val="btLr"/>
                  <w:vAlign w:val="center"/>
                </w:tcPr>
                <w:p w14:paraId="265AE372" w14:textId="77777777" w:rsidR="00B1342D" w:rsidRDefault="00B1342D" w:rsidP="00B1342D">
                  <w:pPr>
                    <w:ind w:left="113" w:right="113" w:firstLine="0"/>
                    <w:jc w:val="center"/>
                  </w:pPr>
                </w:p>
              </w:tc>
            </w:tr>
            <w:tr w:rsidR="00B1342D" w14:paraId="3001AB5A" w14:textId="77777777" w:rsidTr="003A46F2">
              <w:trPr>
                <w:cantSplit/>
                <w:trHeight w:val="1497"/>
              </w:trPr>
              <w:tc>
                <w:tcPr>
                  <w:tcW w:w="663" w:type="dxa"/>
                  <w:textDirection w:val="btLr"/>
                  <w:vAlign w:val="center"/>
                </w:tcPr>
                <w:p w14:paraId="7589D527" w14:textId="77777777" w:rsidR="00B1342D" w:rsidRPr="005B3516" w:rsidRDefault="00B1342D" w:rsidP="00B1342D">
                  <w:pPr>
                    <w:ind w:left="113" w:right="113" w:firstLine="0"/>
                    <w:jc w:val="center"/>
                    <w:rPr>
                      <w:rFonts w:cs="Times New Roman"/>
                      <w:i/>
                      <w:sz w:val="22"/>
                    </w:rPr>
                  </w:pPr>
                  <w:r w:rsidRPr="005B3516">
                    <w:rPr>
                      <w:rFonts w:cs="Times New Roman"/>
                      <w:i/>
                      <w:sz w:val="22"/>
                    </w:rPr>
                    <w:t>Инв. №</w:t>
                  </w:r>
                  <w:r w:rsidRPr="005B3516">
                    <w:rPr>
                      <w:rFonts w:cs="Times New Roman"/>
                      <w:i/>
                      <w:sz w:val="22"/>
                      <w:lang w:val="en-US"/>
                    </w:rPr>
                    <w:t xml:space="preserve"> </w:t>
                  </w:r>
                  <w:r w:rsidRPr="005B3516">
                    <w:rPr>
                      <w:rFonts w:cs="Times New Roman"/>
                      <w:i/>
                      <w:sz w:val="22"/>
                    </w:rPr>
                    <w:t>подл</w:t>
                  </w:r>
                </w:p>
              </w:tc>
              <w:tc>
                <w:tcPr>
                  <w:tcW w:w="574" w:type="dxa"/>
                  <w:textDirection w:val="btLr"/>
                  <w:vAlign w:val="center"/>
                </w:tcPr>
                <w:p w14:paraId="43C32225" w14:textId="77777777" w:rsidR="00B1342D" w:rsidRDefault="00B1342D" w:rsidP="00B1342D">
                  <w:pPr>
                    <w:ind w:left="113" w:right="113" w:firstLine="0"/>
                    <w:jc w:val="center"/>
                  </w:pPr>
                </w:p>
              </w:tc>
            </w:tr>
          </w:tbl>
          <w:p w14:paraId="4B17613A" w14:textId="77777777" w:rsidR="00B1342D" w:rsidRPr="00B12A81" w:rsidRDefault="00B1342D" w:rsidP="00B1342D">
            <w:pPr>
              <w:ind w:firstLine="0"/>
            </w:pPr>
          </w:p>
        </w:tc>
        <w:tc>
          <w:tcPr>
            <w:tcW w:w="10072" w:type="dxa"/>
            <w:gridSpan w:val="6"/>
          </w:tcPr>
          <w:p w14:paraId="5AF9DD7D" w14:textId="77777777" w:rsidR="00B1342D" w:rsidRDefault="00B1342D" w:rsidP="00B1342D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  <w:r>
              <w:rPr>
                <w:b/>
              </w:rPr>
              <w:tab/>
            </w:r>
          </w:p>
          <w:p w14:paraId="3EB2E212" w14:textId="77777777" w:rsidR="00B1342D" w:rsidRDefault="00B1342D" w:rsidP="00B1342D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</w:p>
          <w:p w14:paraId="6F97A853" w14:textId="77777777" w:rsidR="00B1342D" w:rsidRDefault="00B1342D" w:rsidP="00B1342D">
            <w:pPr>
              <w:tabs>
                <w:tab w:val="left" w:pos="5865"/>
              </w:tabs>
              <w:ind w:firstLine="0"/>
              <w:jc w:val="left"/>
              <w:rPr>
                <w:b/>
              </w:rPr>
            </w:pPr>
          </w:p>
          <w:p w14:paraId="2821658D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24418D31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01D268C5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000A0A7D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1C410461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0551B2BC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2A429354" w14:textId="77777777" w:rsidR="00B1342D" w:rsidRDefault="00B1342D" w:rsidP="00B1342D">
            <w:pPr>
              <w:ind w:firstLine="0"/>
              <w:jc w:val="center"/>
              <w:rPr>
                <w:b/>
              </w:rPr>
            </w:pPr>
          </w:p>
          <w:p w14:paraId="571AC21D" w14:textId="77777777" w:rsidR="00B1342D" w:rsidRDefault="001A4101" w:rsidP="00B1342D">
            <w:pPr>
              <w:ind w:firstLine="0"/>
              <w:jc w:val="center"/>
              <w:rPr>
                <w:b/>
              </w:rPr>
            </w:pPr>
            <w:r w:rsidRPr="003C0FCC">
              <w:rPr>
                <w:b/>
              </w:rPr>
              <w:t xml:space="preserve">МОДУЛЬ РАСШИРЕНИЯ ПРИЛОЖЕНИЯ VTMINE FOR VISIO ДЛЯ </w:t>
            </w:r>
            <w:r>
              <w:rPr>
                <w:b/>
              </w:rPr>
              <w:br/>
            </w:r>
            <w:r w:rsidRPr="003C0FCC">
              <w:rPr>
                <w:b/>
              </w:rPr>
              <w:t xml:space="preserve">ВИЗУАЛИЗАЦИИ </w:t>
            </w:r>
            <w:r>
              <w:rPr>
                <w:b/>
              </w:rPr>
              <w:t>ГРАФОВЫХ</w:t>
            </w:r>
            <w:r w:rsidRPr="003C0FCC">
              <w:rPr>
                <w:b/>
              </w:rPr>
              <w:t xml:space="preserve"> МОДЕЛЕЙ PROCESS MINING</w:t>
            </w:r>
          </w:p>
          <w:p w14:paraId="3895A465" w14:textId="77777777" w:rsidR="00B1342D" w:rsidRDefault="00B1342D" w:rsidP="00B1342D">
            <w:pPr>
              <w:ind w:firstLine="0"/>
              <w:jc w:val="center"/>
            </w:pPr>
          </w:p>
          <w:p w14:paraId="5FD08E5B" w14:textId="77777777" w:rsidR="00B1342D" w:rsidRPr="00C93570" w:rsidRDefault="00691C2E" w:rsidP="00B1342D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Пояснительная записка</w:t>
            </w:r>
          </w:p>
          <w:p w14:paraId="5EF226D4" w14:textId="77777777" w:rsidR="00B1342D" w:rsidRPr="00C93570" w:rsidRDefault="00B1342D" w:rsidP="00B1342D">
            <w:pPr>
              <w:ind w:firstLine="0"/>
              <w:jc w:val="center"/>
              <w:rPr>
                <w:b/>
              </w:rPr>
            </w:pPr>
          </w:p>
          <w:p w14:paraId="0AC870D4" w14:textId="0352BE4F" w:rsidR="00B1342D" w:rsidRPr="0022105E" w:rsidRDefault="00B1342D" w:rsidP="00B1342D">
            <w:pPr>
              <w:ind w:firstLine="0"/>
              <w:jc w:val="center"/>
              <w:rPr>
                <w:b/>
                <w:sz w:val="28"/>
              </w:rPr>
            </w:pPr>
            <w:r w:rsidRPr="0022105E">
              <w:rPr>
                <w:b/>
                <w:sz w:val="28"/>
              </w:rPr>
              <w:t>RU.17701729.</w:t>
            </w:r>
            <w:r w:rsidR="004E43C2">
              <w:rPr>
                <w:b/>
                <w:sz w:val="28"/>
              </w:rPr>
              <w:t>509000-01</w:t>
            </w:r>
            <w:r w:rsidR="00734F7D">
              <w:rPr>
                <w:b/>
                <w:sz w:val="28"/>
              </w:rPr>
              <w:t xml:space="preserve"> 81</w:t>
            </w:r>
            <w:r w:rsidR="001631BD">
              <w:rPr>
                <w:b/>
                <w:sz w:val="28"/>
              </w:rPr>
              <w:t xml:space="preserve"> 01-1</w:t>
            </w:r>
          </w:p>
          <w:p w14:paraId="469D3860" w14:textId="77777777" w:rsidR="00B1342D" w:rsidRPr="0022105E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1888A008" w14:textId="4F71DF3D" w:rsidR="00B1342D" w:rsidRPr="001A4101" w:rsidRDefault="00B1342D" w:rsidP="00B1342D">
            <w:pPr>
              <w:ind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Листов </w:t>
            </w:r>
            <w:r w:rsidR="00FC7048">
              <w:rPr>
                <w:b/>
                <w:sz w:val="28"/>
              </w:rPr>
              <w:t>15</w:t>
            </w:r>
            <w:bookmarkStart w:id="0" w:name="_GoBack"/>
            <w:bookmarkEnd w:id="0"/>
          </w:p>
          <w:p w14:paraId="4C700EA0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01EDE10D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1DDF69CB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1EEA61D3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20B7944D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3DC10DBD" w14:textId="77777777" w:rsidR="00B1342D" w:rsidRDefault="00B1342D" w:rsidP="00B1342D">
            <w:pPr>
              <w:ind w:firstLine="0"/>
              <w:jc w:val="center"/>
              <w:rPr>
                <w:sz w:val="28"/>
              </w:rPr>
            </w:pPr>
          </w:p>
          <w:p w14:paraId="3238D53E" w14:textId="77777777" w:rsidR="00B1342D" w:rsidRPr="004F56B7" w:rsidRDefault="00B1342D" w:rsidP="00B1342D">
            <w:pPr>
              <w:ind w:firstLine="0"/>
            </w:pPr>
          </w:p>
        </w:tc>
      </w:tr>
      <w:tr w:rsidR="00B1342D" w:rsidRPr="004F56B7" w14:paraId="014B7A02" w14:textId="77777777" w:rsidTr="00B1342D">
        <w:tblPrEx>
          <w:tblCellMar>
            <w:left w:w="0" w:type="dxa"/>
            <w:right w:w="0" w:type="dxa"/>
          </w:tblCellMar>
        </w:tblPrEx>
        <w:tc>
          <w:tcPr>
            <w:tcW w:w="1381" w:type="dxa"/>
            <w:vMerge/>
            <w:vAlign w:val="center"/>
          </w:tcPr>
          <w:p w14:paraId="06C07C1B" w14:textId="77777777" w:rsidR="00B1342D" w:rsidRPr="004F56B7" w:rsidRDefault="00B1342D" w:rsidP="00B1342D">
            <w:pPr>
              <w:ind w:firstLine="0"/>
              <w:jc w:val="right"/>
            </w:pPr>
          </w:p>
        </w:tc>
        <w:tc>
          <w:tcPr>
            <w:tcW w:w="4527" w:type="dxa"/>
            <w:gridSpan w:val="2"/>
            <w:vMerge w:val="restart"/>
          </w:tcPr>
          <w:p w14:paraId="2165BB1A" w14:textId="77777777" w:rsidR="00B1342D" w:rsidRPr="004F56B7" w:rsidRDefault="00B1342D" w:rsidP="00B1342D">
            <w:pPr>
              <w:ind w:firstLine="0"/>
            </w:pPr>
          </w:p>
        </w:tc>
        <w:tc>
          <w:tcPr>
            <w:tcW w:w="5545" w:type="dxa"/>
            <w:gridSpan w:val="4"/>
          </w:tcPr>
          <w:p w14:paraId="56C79D20" w14:textId="77777777" w:rsidR="00B1342D" w:rsidRDefault="00B1342D" w:rsidP="00B1342D">
            <w:pPr>
              <w:ind w:firstLine="0"/>
              <w:jc w:val="center"/>
            </w:pPr>
          </w:p>
          <w:p w14:paraId="42E3B5CF" w14:textId="77777777" w:rsidR="00B1342D" w:rsidRDefault="00B1342D" w:rsidP="00B1342D">
            <w:pPr>
              <w:ind w:firstLine="0"/>
              <w:jc w:val="center"/>
            </w:pPr>
          </w:p>
          <w:p w14:paraId="34C2903B" w14:textId="77777777" w:rsidR="00B1342D" w:rsidRPr="00297DE2" w:rsidRDefault="00B1342D" w:rsidP="00B1342D">
            <w:pPr>
              <w:ind w:firstLine="0"/>
              <w:jc w:val="center"/>
            </w:pPr>
          </w:p>
          <w:p w14:paraId="2723EC98" w14:textId="77777777" w:rsidR="00B1342D" w:rsidRDefault="00B1342D" w:rsidP="00B1342D">
            <w:pPr>
              <w:ind w:firstLine="0"/>
              <w:jc w:val="center"/>
            </w:pPr>
          </w:p>
          <w:p w14:paraId="28384FCC" w14:textId="77777777" w:rsidR="00B1342D" w:rsidRDefault="00B1342D" w:rsidP="00B1342D">
            <w:pPr>
              <w:ind w:firstLine="0"/>
              <w:jc w:val="center"/>
            </w:pPr>
          </w:p>
          <w:p w14:paraId="135A1104" w14:textId="77777777" w:rsidR="00B1342D" w:rsidRPr="004F56B7" w:rsidRDefault="00B1342D" w:rsidP="00B1342D">
            <w:pPr>
              <w:ind w:firstLine="0"/>
              <w:jc w:val="center"/>
            </w:pPr>
          </w:p>
        </w:tc>
      </w:tr>
      <w:tr w:rsidR="00B1342D" w:rsidRPr="004F56B7" w14:paraId="609D1D73" w14:textId="77777777" w:rsidTr="00B1342D">
        <w:tblPrEx>
          <w:tblCellMar>
            <w:left w:w="0" w:type="dxa"/>
            <w:right w:w="0" w:type="dxa"/>
          </w:tblCellMar>
        </w:tblPrEx>
        <w:tc>
          <w:tcPr>
            <w:tcW w:w="1381" w:type="dxa"/>
            <w:vMerge/>
            <w:vAlign w:val="center"/>
          </w:tcPr>
          <w:p w14:paraId="47945101" w14:textId="77777777" w:rsidR="00B1342D" w:rsidRPr="004F56B7" w:rsidRDefault="00B1342D" w:rsidP="00B1342D">
            <w:pPr>
              <w:ind w:firstLine="0"/>
              <w:jc w:val="right"/>
            </w:pPr>
          </w:p>
        </w:tc>
        <w:tc>
          <w:tcPr>
            <w:tcW w:w="4527" w:type="dxa"/>
            <w:gridSpan w:val="2"/>
            <w:vMerge/>
          </w:tcPr>
          <w:p w14:paraId="1FF468A3" w14:textId="77777777" w:rsidR="00B1342D" w:rsidRPr="004F56B7" w:rsidRDefault="00B1342D" w:rsidP="00B1342D">
            <w:pPr>
              <w:ind w:firstLine="0"/>
            </w:pPr>
          </w:p>
        </w:tc>
        <w:tc>
          <w:tcPr>
            <w:tcW w:w="5545" w:type="dxa"/>
            <w:gridSpan w:val="4"/>
          </w:tcPr>
          <w:p w14:paraId="7E5EE8E9" w14:textId="77777777" w:rsidR="00B1342D" w:rsidRDefault="00B1342D" w:rsidP="00B1342D">
            <w:pPr>
              <w:ind w:firstLine="0"/>
              <w:jc w:val="center"/>
            </w:pPr>
            <w:r w:rsidRPr="00C636E5">
              <w:t xml:space="preserve"> </w:t>
            </w:r>
          </w:p>
          <w:p w14:paraId="1A1A3F96" w14:textId="77777777" w:rsidR="00B1342D" w:rsidRDefault="00B1342D" w:rsidP="00B1342D">
            <w:pPr>
              <w:ind w:firstLine="0"/>
              <w:jc w:val="center"/>
            </w:pPr>
          </w:p>
          <w:p w14:paraId="7C062A97" w14:textId="77777777" w:rsidR="00B1342D" w:rsidRDefault="00B1342D" w:rsidP="00B1342D">
            <w:pPr>
              <w:ind w:firstLine="0"/>
              <w:jc w:val="center"/>
            </w:pPr>
          </w:p>
          <w:p w14:paraId="139CDF8A" w14:textId="77777777" w:rsidR="00B1342D" w:rsidRDefault="00B1342D" w:rsidP="00B1342D">
            <w:pPr>
              <w:ind w:firstLine="0"/>
              <w:jc w:val="center"/>
            </w:pPr>
          </w:p>
          <w:p w14:paraId="04386E34" w14:textId="77777777" w:rsidR="00B1342D" w:rsidRDefault="00B1342D" w:rsidP="00B1342D">
            <w:pPr>
              <w:ind w:firstLine="0"/>
              <w:jc w:val="center"/>
            </w:pPr>
          </w:p>
          <w:p w14:paraId="03E875CB" w14:textId="77777777" w:rsidR="00B1342D" w:rsidRDefault="00B1342D" w:rsidP="00B1342D">
            <w:pPr>
              <w:ind w:firstLine="0"/>
              <w:jc w:val="center"/>
            </w:pPr>
          </w:p>
          <w:p w14:paraId="07FBA95E" w14:textId="77777777" w:rsidR="00B1342D" w:rsidRDefault="00B1342D" w:rsidP="00B1342D">
            <w:pPr>
              <w:ind w:firstLine="0"/>
              <w:jc w:val="center"/>
            </w:pPr>
          </w:p>
          <w:p w14:paraId="5C9D2C9A" w14:textId="77777777" w:rsidR="00B1342D" w:rsidRDefault="00B1342D" w:rsidP="00B1342D">
            <w:pPr>
              <w:ind w:firstLine="0"/>
            </w:pPr>
          </w:p>
          <w:p w14:paraId="14C4E54B" w14:textId="77777777" w:rsidR="00B1342D" w:rsidRPr="004F56B7" w:rsidRDefault="00B1342D" w:rsidP="00B1342D">
            <w:pPr>
              <w:ind w:firstLine="0"/>
              <w:jc w:val="center"/>
            </w:pPr>
          </w:p>
        </w:tc>
      </w:tr>
      <w:tr w:rsidR="00B1342D" w:rsidRPr="004F56B7" w14:paraId="371490A8" w14:textId="77777777" w:rsidTr="00B1342D">
        <w:tblPrEx>
          <w:tblCellMar>
            <w:left w:w="0" w:type="dxa"/>
            <w:right w:w="0" w:type="dxa"/>
          </w:tblCellMar>
        </w:tblPrEx>
        <w:tc>
          <w:tcPr>
            <w:tcW w:w="1381" w:type="dxa"/>
            <w:vMerge/>
            <w:vAlign w:val="center"/>
          </w:tcPr>
          <w:p w14:paraId="067FAF41" w14:textId="77777777" w:rsidR="00B1342D" w:rsidRPr="004F56B7" w:rsidRDefault="00B1342D" w:rsidP="00B1342D">
            <w:pPr>
              <w:ind w:firstLine="0"/>
              <w:jc w:val="right"/>
            </w:pPr>
          </w:p>
        </w:tc>
        <w:tc>
          <w:tcPr>
            <w:tcW w:w="10072" w:type="dxa"/>
            <w:gridSpan w:val="6"/>
          </w:tcPr>
          <w:p w14:paraId="6B73085C" w14:textId="77777777" w:rsidR="00B1342D" w:rsidRPr="00297DE2" w:rsidRDefault="00B1342D" w:rsidP="00B1342D">
            <w:pPr>
              <w:ind w:firstLine="0"/>
              <w:jc w:val="center"/>
              <w:rPr>
                <w:b/>
              </w:rPr>
            </w:pPr>
          </w:p>
        </w:tc>
      </w:tr>
      <w:tr w:rsidR="00B1342D" w14:paraId="504CC9B5" w14:textId="77777777" w:rsidTr="00B1342D">
        <w:tblPrEx>
          <w:tblCellMar>
            <w:left w:w="0" w:type="dxa"/>
            <w:right w:w="0" w:type="dxa"/>
          </w:tblCellMar>
        </w:tblPrEx>
        <w:trPr>
          <w:cantSplit/>
          <w:trHeight w:val="1431"/>
        </w:trPr>
        <w:tc>
          <w:tcPr>
            <w:tcW w:w="1381" w:type="dxa"/>
            <w:vMerge/>
            <w:vAlign w:val="center"/>
          </w:tcPr>
          <w:p w14:paraId="2AFE51C7" w14:textId="77777777" w:rsidR="00B1342D" w:rsidRPr="004F56B7" w:rsidRDefault="00B1342D" w:rsidP="00B1342D">
            <w:pPr>
              <w:ind w:firstLine="0"/>
              <w:jc w:val="right"/>
            </w:pPr>
          </w:p>
        </w:tc>
        <w:tc>
          <w:tcPr>
            <w:tcW w:w="8702" w:type="dxa"/>
            <w:gridSpan w:val="4"/>
          </w:tcPr>
          <w:p w14:paraId="79940379" w14:textId="77777777" w:rsidR="00B1342D" w:rsidRPr="001A50A5" w:rsidRDefault="00B1342D" w:rsidP="00B1342D">
            <w:pPr>
              <w:ind w:firstLine="0"/>
              <w:jc w:val="center"/>
            </w:pPr>
          </w:p>
        </w:tc>
        <w:tc>
          <w:tcPr>
            <w:tcW w:w="1370" w:type="dxa"/>
            <w:gridSpan w:val="2"/>
            <w:vAlign w:val="center"/>
          </w:tcPr>
          <w:p w14:paraId="3E564466" w14:textId="77777777" w:rsidR="00B1342D" w:rsidRDefault="00B1342D" w:rsidP="00B1342D">
            <w:pPr>
              <w:ind w:firstLine="0"/>
              <w:jc w:val="center"/>
            </w:pPr>
          </w:p>
          <w:p w14:paraId="0E8AD83F" w14:textId="77777777" w:rsidR="00B1342D" w:rsidRDefault="00B1342D" w:rsidP="00B1342D">
            <w:pPr>
              <w:ind w:firstLine="0"/>
              <w:jc w:val="center"/>
            </w:pPr>
          </w:p>
          <w:p w14:paraId="7F969E88" w14:textId="77777777" w:rsidR="00B1342D" w:rsidRPr="00556B74" w:rsidRDefault="00B1342D" w:rsidP="00B1342D">
            <w:pPr>
              <w:ind w:firstLine="0"/>
              <w:jc w:val="center"/>
            </w:pPr>
          </w:p>
        </w:tc>
      </w:tr>
    </w:tbl>
    <w:p w14:paraId="2CE2F9CD" w14:textId="77777777" w:rsidR="00D95724" w:rsidRDefault="00D95724" w:rsidP="00D95724">
      <w:pPr>
        <w:ind w:firstLine="0"/>
        <w:jc w:val="center"/>
        <w:rPr>
          <w:b/>
          <w:sz w:val="28"/>
        </w:rPr>
      </w:pPr>
    </w:p>
    <w:p w14:paraId="1A95E72C" w14:textId="77777777" w:rsidR="00D95724" w:rsidRPr="002F4CB5" w:rsidRDefault="00715A6E" w:rsidP="002F4CB5">
      <w:pPr>
        <w:ind w:firstLine="0"/>
        <w:jc w:val="center"/>
        <w:rPr>
          <w:b/>
          <w:sz w:val="28"/>
          <w:lang w:val="en-US"/>
        </w:rPr>
        <w:sectPr w:rsidR="00D95724" w:rsidRPr="002F4CB5" w:rsidSect="00D95724">
          <w:headerReference w:type="default" r:id="rId8"/>
          <w:pgSz w:w="11906" w:h="16838"/>
          <w:pgMar w:top="1418" w:right="567" w:bottom="851" w:left="1134" w:header="709" w:footer="0" w:gutter="0"/>
          <w:pgNumType w:fmt="numberInDash" w:start="0" w:chapStyle="3"/>
          <w:cols w:space="708"/>
          <w:titlePg/>
          <w:docGrid w:linePitch="360"/>
        </w:sectPr>
      </w:pPr>
      <w:r>
        <w:rPr>
          <w:b/>
          <w:sz w:val="28"/>
        </w:rPr>
        <w:t xml:space="preserve"> </w:t>
      </w:r>
      <w:r w:rsidR="00B1342D">
        <w:rPr>
          <w:b/>
          <w:sz w:val="28"/>
        </w:rPr>
        <w:t>201</w:t>
      </w:r>
      <w:r w:rsidR="001A4101" w:rsidRPr="001A4101">
        <w:rPr>
          <w:b/>
          <w:sz w:val="28"/>
        </w:rPr>
        <w:t>7</w:t>
      </w:r>
      <w:r w:rsidR="00D95724">
        <w:rPr>
          <w:b/>
          <w:sz w:val="28"/>
        </w:rPr>
        <w:br w:type="page"/>
      </w:r>
    </w:p>
    <w:bookmarkStart w:id="1" w:name="_Toc420452693" w:displacedByCustomXml="next"/>
    <w:bookmarkStart w:id="2" w:name="_Toc379572118" w:displacedByCustomXml="next"/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31382642"/>
        <w:docPartObj>
          <w:docPartGallery w:val="Table of Contents"/>
          <w:docPartUnique/>
        </w:docPartObj>
      </w:sdtPr>
      <w:sdtEndPr/>
      <w:sdtContent>
        <w:p w14:paraId="03D23138" w14:textId="77777777" w:rsidR="002F4CB5" w:rsidRPr="00FB6893" w:rsidRDefault="002F4CB5">
          <w:pPr>
            <w:pStyle w:val="af1"/>
            <w:rPr>
              <w:color w:val="auto"/>
            </w:rPr>
          </w:pPr>
          <w:r w:rsidRPr="00FB6893">
            <w:rPr>
              <w:color w:val="auto"/>
            </w:rPr>
            <w:t>Оглавление</w:t>
          </w:r>
        </w:p>
        <w:p w14:paraId="55D88E49" w14:textId="77777777" w:rsidR="00FC7048" w:rsidRDefault="002F4CB5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2344242" w:history="1">
            <w:r w:rsidR="00FC7048" w:rsidRPr="00255D37">
              <w:rPr>
                <w:rStyle w:val="af2"/>
              </w:rPr>
              <w:t>1.</w:t>
            </w:r>
            <w:r w:rsidR="00FC7048"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="00FC7048" w:rsidRPr="00255D37">
              <w:rPr>
                <w:rStyle w:val="af2"/>
              </w:rPr>
              <w:t>ВВЕДЕНИЕ</w:t>
            </w:r>
            <w:r w:rsidR="00FC7048">
              <w:rPr>
                <w:webHidden/>
              </w:rPr>
              <w:tab/>
            </w:r>
            <w:r w:rsidR="00FC7048">
              <w:rPr>
                <w:webHidden/>
              </w:rPr>
              <w:fldChar w:fldCharType="begin"/>
            </w:r>
            <w:r w:rsidR="00FC7048">
              <w:rPr>
                <w:webHidden/>
              </w:rPr>
              <w:instrText xml:space="preserve"> PAGEREF _Toc482344242 \h </w:instrText>
            </w:r>
            <w:r w:rsidR="00FC7048">
              <w:rPr>
                <w:webHidden/>
              </w:rPr>
            </w:r>
            <w:r w:rsidR="00FC7048">
              <w:rPr>
                <w:webHidden/>
              </w:rPr>
              <w:fldChar w:fldCharType="separate"/>
            </w:r>
            <w:r w:rsidR="00FC7048">
              <w:rPr>
                <w:webHidden/>
              </w:rPr>
              <w:t>3</w:t>
            </w:r>
            <w:r w:rsidR="00FC7048">
              <w:rPr>
                <w:webHidden/>
              </w:rPr>
              <w:fldChar w:fldCharType="end"/>
            </w:r>
          </w:hyperlink>
        </w:p>
        <w:p w14:paraId="6FD77B2E" w14:textId="77777777" w:rsidR="00FC7048" w:rsidRDefault="00FC7048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44243" w:history="1">
            <w:r w:rsidRPr="00255D37">
              <w:rPr>
                <w:rStyle w:val="af2"/>
                <w:b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255D37">
              <w:rPr>
                <w:rStyle w:val="af2"/>
                <w:b/>
                <w:noProof/>
              </w:rPr>
              <w:t>Наименование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_Toc482344243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D8CCC" w14:textId="77777777" w:rsidR="00FC7048" w:rsidRDefault="00FC7048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44244" w:history="1">
            <w:r w:rsidRPr="00255D37">
              <w:rPr>
                <w:rStyle w:val="af2"/>
                <w:b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255D37">
              <w:rPr>
                <w:rStyle w:val="af2"/>
                <w:b/>
                <w:noProof/>
              </w:rPr>
              <w:t>Документы, на основании которых ведется разработка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_Toc482344244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2F35F8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45" w:history="1">
            <w:r w:rsidRPr="00255D37">
              <w:rPr>
                <w:rStyle w:val="af2"/>
              </w:rPr>
              <w:t>2.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Pr="00255D37">
              <w:rPr>
                <w:rStyle w:val="af2"/>
              </w:rPr>
              <w:t>НАЗНАЧЕНИЕ И ОБЛАСТЬ ПРИМЕНЕНИЯ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13625FD" w14:textId="77777777" w:rsidR="00FC7048" w:rsidRDefault="00FC7048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44246" w:history="1">
            <w:r w:rsidRPr="00255D37">
              <w:rPr>
                <w:rStyle w:val="af2"/>
                <w:b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255D37">
              <w:rPr>
                <w:rStyle w:val="af2"/>
                <w:b/>
                <w:noProof/>
              </w:rPr>
              <w:t>Назначение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_Toc482344246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5C2BE9" w14:textId="77777777" w:rsidR="00FC7048" w:rsidRDefault="00FC7048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44247" w:history="1">
            <w:r w:rsidRPr="00255D37">
              <w:rPr>
                <w:rStyle w:val="af2"/>
                <w:b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255D37">
              <w:rPr>
                <w:rStyle w:val="af2"/>
                <w:b/>
                <w:noProof/>
              </w:rPr>
              <w:t>Краткая характеристика области применения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_Toc482344247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0D4AAF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48" w:history="1">
            <w:r w:rsidRPr="00255D37">
              <w:rPr>
                <w:rStyle w:val="af2"/>
              </w:rPr>
              <w:t>3.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Pr="00255D37">
              <w:rPr>
                <w:rStyle w:val="af2"/>
              </w:rPr>
              <w:t>ТЕХНИЧЕСКИЕ ХАРАКТЕРИСТИКИ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4F6E887" w14:textId="77777777" w:rsidR="00FC7048" w:rsidRDefault="00FC7048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44249" w:history="1">
            <w:r w:rsidRPr="00255D37">
              <w:rPr>
                <w:rStyle w:val="af2"/>
                <w:b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255D37">
              <w:rPr>
                <w:rStyle w:val="af2"/>
                <w:b/>
                <w:noProof/>
              </w:rPr>
              <w:t>Постановка задачи на разработку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_Toc482344249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34B6C" w14:textId="77777777" w:rsidR="00FC7048" w:rsidRDefault="00FC7048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44250" w:history="1">
            <w:r w:rsidRPr="00255D37">
              <w:rPr>
                <w:rStyle w:val="af2"/>
                <w:b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255D37">
              <w:rPr>
                <w:rStyle w:val="af2"/>
                <w:b/>
                <w:noProof/>
              </w:rPr>
              <w:t>Описание алгоритма программы и функционирования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_Toc482344250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159E8" w14:textId="77777777" w:rsidR="00FC7048" w:rsidRDefault="00FC7048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44251" w:history="1">
            <w:r w:rsidRPr="00255D37">
              <w:rPr>
                <w:rStyle w:val="af2"/>
                <w:b/>
                <w:noProof/>
              </w:rPr>
              <w:t>3.3.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255D37">
              <w:rPr>
                <w:rStyle w:val="af2"/>
                <w:b/>
                <w:noProof/>
              </w:rPr>
              <w:t>Описание функционирования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_Toc482344251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D2F3CC" w14:textId="77777777" w:rsidR="00FC7048" w:rsidRDefault="00FC7048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44252" w:history="1">
            <w:r w:rsidRPr="00255D37">
              <w:rPr>
                <w:rStyle w:val="af2"/>
                <w:b/>
                <w:noProof/>
              </w:rPr>
              <w:t>3.4.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255D37">
              <w:rPr>
                <w:rStyle w:val="af2"/>
                <w:b/>
                <w:noProof/>
              </w:rPr>
              <w:t>Обоснование выбора алгоритма решения задачи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_Toc482344252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DF9CC4" w14:textId="77777777" w:rsidR="00FC7048" w:rsidRDefault="00FC7048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44253" w:history="1">
            <w:r w:rsidRPr="00255D37">
              <w:rPr>
                <w:rStyle w:val="af2"/>
                <w:b/>
                <w:noProof/>
              </w:rPr>
              <w:t>3.5.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255D37">
              <w:rPr>
                <w:rStyle w:val="af2"/>
                <w:b/>
                <w:noProof/>
              </w:rPr>
              <w:t>Входные и выходные данные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_Toc482344253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8E0C3B" w14:textId="77777777" w:rsidR="00FC7048" w:rsidRDefault="00FC7048">
          <w:pPr>
            <w:pStyle w:val="21"/>
            <w:tabs>
              <w:tab w:val="left" w:pos="1680"/>
              <w:tab w:val="right" w:leader="dot" w:pos="10195"/>
            </w:tabs>
            <w:rPr>
              <w:rFonts w:asciiTheme="minorHAnsi" w:eastAsiaTheme="minorEastAsia" w:hAnsiTheme="minorHAnsi"/>
              <w:noProof/>
              <w:szCs w:val="24"/>
              <w:lang w:eastAsia="ru-RU"/>
            </w:rPr>
          </w:pPr>
          <w:hyperlink w:anchor="_Toc482344254" w:history="1">
            <w:r w:rsidRPr="00255D37">
              <w:rPr>
                <w:rStyle w:val="af2"/>
                <w:b/>
                <w:noProof/>
              </w:rPr>
              <w:t>3.6.</w:t>
            </w:r>
            <w:r>
              <w:rPr>
                <w:rFonts w:asciiTheme="minorHAnsi" w:eastAsiaTheme="minorEastAsia" w:hAnsiTheme="minorHAnsi"/>
                <w:noProof/>
                <w:szCs w:val="24"/>
                <w:lang w:eastAsia="ru-RU"/>
              </w:rPr>
              <w:tab/>
            </w:r>
            <w:r w:rsidRPr="00255D37">
              <w:rPr>
                <w:rStyle w:val="af2"/>
                <w:b/>
                <w:noProof/>
              </w:rPr>
              <w:t>Состав технических и программных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_Toc482344254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78052F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55" w:history="1">
            <w:r w:rsidRPr="00255D37">
              <w:rPr>
                <w:rStyle w:val="af2"/>
              </w:rPr>
              <w:t>4.</w:t>
            </w:r>
            <w:r>
              <w:rPr>
                <w:rFonts w:asciiTheme="minorHAnsi" w:eastAsiaTheme="minorEastAsia" w:hAnsiTheme="minorHAnsi"/>
                <w:b w:val="0"/>
                <w:szCs w:val="24"/>
                <w:lang w:eastAsia="ru-RU"/>
              </w:rPr>
              <w:tab/>
            </w:r>
            <w:r w:rsidRPr="00255D37">
              <w:rPr>
                <w:rStyle w:val="af2"/>
              </w:rPr>
              <w:t>ОЖИДАЕМЫЕ ТЕХНИКО-ЭКОНОМИЧЕСКИЕ ПОКАЗАТЕЛИ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086B9613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56" w:history="1">
            <w:r w:rsidRPr="00255D37">
              <w:rPr>
                <w:rStyle w:val="af2"/>
                <w:rFonts w:cs="Times New Roman"/>
              </w:rPr>
              <w:t>ПРИЛОЖЕНИЕ 1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268FAA5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57" w:history="1">
            <w:r w:rsidRPr="00255D37">
              <w:rPr>
                <w:rStyle w:val="af2"/>
              </w:rPr>
              <w:t>СПИСОК ИСПОЛЬЗУЕМОЙ ЛИТЕРАТУРЫ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0645812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58" w:history="1">
            <w:r w:rsidRPr="00255D37">
              <w:rPr>
                <w:rStyle w:val="af2"/>
                <w:rFonts w:cs="Times New Roman"/>
              </w:rPr>
              <w:t>ПРИЛОЖЕНИЕ 2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49372FF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59" w:history="1">
            <w:r w:rsidRPr="00255D37">
              <w:rPr>
                <w:rStyle w:val="af2"/>
              </w:rPr>
              <w:t xml:space="preserve">ОПИСАНИЕ БИБЛИОТЕКИ </w:t>
            </w:r>
            <w:r w:rsidRPr="00255D37">
              <w:rPr>
                <w:rStyle w:val="af2"/>
                <w:lang w:val="en-US"/>
              </w:rPr>
              <w:t>MGRAPH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77AF6CE9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60" w:history="1">
            <w:r w:rsidRPr="00255D37">
              <w:rPr>
                <w:rStyle w:val="af2"/>
                <w:rFonts w:cs="Times New Roman"/>
              </w:rPr>
              <w:t>ПРИЛОЖЕНИЕ 3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_Toc482344260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1FF22367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61" w:history="1">
            <w:r w:rsidRPr="00255D37">
              <w:rPr>
                <w:rStyle w:val="af2"/>
              </w:rPr>
              <w:t xml:space="preserve">ОПИСАНИЕ БИБЛИОТЕКИ </w:t>
            </w:r>
            <w:r w:rsidRPr="00255D37">
              <w:rPr>
                <w:rStyle w:val="af2"/>
                <w:lang w:val="en-US"/>
              </w:rPr>
              <w:t>MGRAPHLAYOUT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2744EA88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62" w:history="1">
            <w:r w:rsidRPr="00255D37">
              <w:rPr>
                <w:rStyle w:val="af2"/>
                <w:rFonts w:cs="Times New Roman"/>
              </w:rPr>
              <w:t>ПРИЛОЖЕНИЕ 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19E61B28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63" w:history="1">
            <w:r w:rsidRPr="00255D37">
              <w:rPr>
                <w:rStyle w:val="af2"/>
              </w:rPr>
              <w:t xml:space="preserve">СХЕМА КЛАССОВ </w:t>
            </w:r>
            <w:r w:rsidRPr="00255D37">
              <w:rPr>
                <w:rStyle w:val="af2"/>
                <w:lang w:val="en-US"/>
              </w:rPr>
              <w:t>MGRAPH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2BAC8667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64" w:history="1">
            <w:r w:rsidRPr="00255D37">
              <w:rPr>
                <w:rStyle w:val="af2"/>
                <w:rFonts w:cs="Times New Roman"/>
              </w:rPr>
              <w:t>ПРИЛОЖЕНИЕ 5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14ACF217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65" w:history="1">
            <w:r w:rsidRPr="00255D37">
              <w:rPr>
                <w:rStyle w:val="af2"/>
              </w:rPr>
              <w:t xml:space="preserve">СХЕМА КЛАССОВ </w:t>
            </w:r>
            <w:r w:rsidRPr="00255D37">
              <w:rPr>
                <w:rStyle w:val="af2"/>
                <w:lang w:val="en-US"/>
              </w:rPr>
              <w:t>MGRAPHLAYOUT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49D01992" w14:textId="77777777" w:rsidR="00FC7048" w:rsidRDefault="00FC7048">
          <w:pPr>
            <w:pStyle w:val="12"/>
            <w:rPr>
              <w:rFonts w:asciiTheme="minorHAnsi" w:eastAsiaTheme="minorEastAsia" w:hAnsiTheme="minorHAnsi"/>
              <w:b w:val="0"/>
              <w:szCs w:val="24"/>
              <w:lang w:eastAsia="ru-RU"/>
            </w:rPr>
          </w:pPr>
          <w:hyperlink w:anchor="_Toc482344266" w:history="1">
            <w:r w:rsidRPr="00255D37">
              <w:rPr>
                <w:rStyle w:val="af2"/>
                <w:rFonts w:cs="Times New Roman"/>
              </w:rPr>
              <w:t>ЛИСТ РЕГИСТРАЦИИ ИЗМЕНЕНИЙ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_Toc482344266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3A2F111B" w14:textId="77777777" w:rsidR="002F4CB5" w:rsidRDefault="002F4CB5">
          <w:r>
            <w:rPr>
              <w:b/>
              <w:bCs/>
            </w:rPr>
            <w:fldChar w:fldCharType="end"/>
          </w:r>
        </w:p>
      </w:sdtContent>
    </w:sdt>
    <w:p w14:paraId="3AB00756" w14:textId="77777777" w:rsidR="002F4CB5" w:rsidRDefault="002F4CB5" w:rsidP="002F4CB5">
      <w:pPr>
        <w:ind w:firstLine="0"/>
        <w:outlineLvl w:val="0"/>
      </w:pPr>
    </w:p>
    <w:p w14:paraId="0E162F82" w14:textId="77777777" w:rsidR="002F4CB5" w:rsidRDefault="002F4CB5" w:rsidP="002F4CB5">
      <w:pPr>
        <w:ind w:firstLine="0"/>
        <w:outlineLvl w:val="0"/>
      </w:pPr>
    </w:p>
    <w:p w14:paraId="042949B9" w14:textId="77777777" w:rsidR="002F4CB5" w:rsidRDefault="002F4CB5" w:rsidP="002F4CB5">
      <w:pPr>
        <w:ind w:firstLine="0"/>
        <w:outlineLvl w:val="0"/>
      </w:pPr>
    </w:p>
    <w:p w14:paraId="3EFDFA3A" w14:textId="77777777" w:rsidR="002F4CB5" w:rsidRDefault="002F4CB5" w:rsidP="002F4CB5">
      <w:pPr>
        <w:ind w:firstLine="0"/>
        <w:outlineLvl w:val="0"/>
      </w:pPr>
    </w:p>
    <w:p w14:paraId="30754981" w14:textId="77777777" w:rsidR="002F4CB5" w:rsidRDefault="002F4CB5" w:rsidP="002F4CB5">
      <w:pPr>
        <w:ind w:firstLine="0"/>
        <w:outlineLvl w:val="0"/>
      </w:pPr>
    </w:p>
    <w:p w14:paraId="1E91A9D0" w14:textId="77777777" w:rsidR="002F4CB5" w:rsidRDefault="002F4CB5" w:rsidP="002F4CB5">
      <w:pPr>
        <w:ind w:firstLine="0"/>
        <w:outlineLvl w:val="0"/>
      </w:pPr>
    </w:p>
    <w:p w14:paraId="552C6322" w14:textId="77777777" w:rsidR="002F4CB5" w:rsidRDefault="002F4CB5" w:rsidP="002F4CB5">
      <w:pPr>
        <w:ind w:firstLine="0"/>
        <w:outlineLvl w:val="0"/>
      </w:pPr>
    </w:p>
    <w:p w14:paraId="22E3EFA3" w14:textId="77777777" w:rsidR="002F4CB5" w:rsidRDefault="002F4CB5" w:rsidP="002F4CB5">
      <w:pPr>
        <w:ind w:firstLine="0"/>
        <w:outlineLvl w:val="0"/>
      </w:pPr>
    </w:p>
    <w:p w14:paraId="1D6D035A" w14:textId="77777777" w:rsidR="002F4CB5" w:rsidRDefault="002F4CB5" w:rsidP="002F4CB5">
      <w:pPr>
        <w:ind w:firstLine="0"/>
        <w:outlineLvl w:val="0"/>
      </w:pPr>
    </w:p>
    <w:p w14:paraId="7A2663F1" w14:textId="77777777" w:rsidR="002F4CB5" w:rsidRDefault="002F4CB5" w:rsidP="002F4CB5">
      <w:pPr>
        <w:ind w:firstLine="0"/>
        <w:outlineLvl w:val="0"/>
      </w:pPr>
    </w:p>
    <w:p w14:paraId="2DD502FF" w14:textId="77777777" w:rsidR="002F4CB5" w:rsidRDefault="002F4CB5" w:rsidP="002F4CB5">
      <w:pPr>
        <w:ind w:firstLine="0"/>
        <w:outlineLvl w:val="0"/>
      </w:pPr>
    </w:p>
    <w:p w14:paraId="5FE0C095" w14:textId="77777777" w:rsidR="002F4CB5" w:rsidRDefault="002F4CB5" w:rsidP="002F4CB5">
      <w:pPr>
        <w:ind w:firstLine="0"/>
        <w:outlineLvl w:val="0"/>
      </w:pPr>
    </w:p>
    <w:p w14:paraId="4C490D10" w14:textId="77777777" w:rsidR="002F4CB5" w:rsidRDefault="002F4CB5" w:rsidP="002F4CB5">
      <w:pPr>
        <w:ind w:firstLine="0"/>
        <w:outlineLvl w:val="0"/>
      </w:pPr>
    </w:p>
    <w:p w14:paraId="2986FF19" w14:textId="77777777" w:rsidR="002F4CB5" w:rsidRDefault="002F4CB5" w:rsidP="002F4CB5">
      <w:pPr>
        <w:ind w:firstLine="0"/>
        <w:outlineLvl w:val="0"/>
      </w:pPr>
    </w:p>
    <w:p w14:paraId="3AF52538" w14:textId="77777777" w:rsidR="002F4CB5" w:rsidRDefault="002F4CB5" w:rsidP="002F4CB5">
      <w:pPr>
        <w:ind w:firstLine="0"/>
        <w:outlineLvl w:val="0"/>
      </w:pPr>
    </w:p>
    <w:p w14:paraId="69A1A597" w14:textId="77777777" w:rsidR="002F4CB5" w:rsidRDefault="002F4CB5" w:rsidP="002F4CB5">
      <w:pPr>
        <w:ind w:firstLine="0"/>
        <w:outlineLvl w:val="0"/>
      </w:pPr>
    </w:p>
    <w:p w14:paraId="795A804C" w14:textId="77777777" w:rsidR="002F4CB5" w:rsidRDefault="002F4CB5" w:rsidP="002F4CB5">
      <w:pPr>
        <w:ind w:firstLine="0"/>
        <w:outlineLvl w:val="0"/>
      </w:pPr>
    </w:p>
    <w:p w14:paraId="1FF8D9C6" w14:textId="77777777" w:rsidR="002F4CB5" w:rsidRPr="002F4CB5" w:rsidRDefault="002F4CB5" w:rsidP="002F4CB5">
      <w:pPr>
        <w:ind w:firstLine="0"/>
        <w:outlineLvl w:val="0"/>
      </w:pPr>
    </w:p>
    <w:p w14:paraId="28C745A4" w14:textId="77777777" w:rsidR="005F7960" w:rsidRPr="0016334D" w:rsidRDefault="005F7960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</w:pPr>
      <w:bookmarkStart w:id="3" w:name="_Toc482344242"/>
      <w:r w:rsidRPr="005F7960">
        <w:rPr>
          <w:b/>
        </w:rPr>
        <w:t>ВВЕДЕНИЕ</w:t>
      </w:r>
      <w:bookmarkEnd w:id="2"/>
      <w:bookmarkEnd w:id="1"/>
      <w:bookmarkEnd w:id="3"/>
    </w:p>
    <w:p w14:paraId="7FC76DB4" w14:textId="77777777" w:rsidR="0016334D" w:rsidRDefault="0016334D" w:rsidP="0016334D">
      <w:pPr>
        <w:pStyle w:val="a8"/>
        <w:ind w:left="1069" w:firstLine="0"/>
        <w:outlineLvl w:val="0"/>
      </w:pPr>
    </w:p>
    <w:p w14:paraId="20C89D63" w14:textId="77777777" w:rsidR="005F7960" w:rsidRPr="00747CB5" w:rsidRDefault="00747CB5" w:rsidP="008E7C1B">
      <w:pPr>
        <w:pStyle w:val="a8"/>
        <w:numPr>
          <w:ilvl w:val="1"/>
          <w:numId w:val="1"/>
        </w:numPr>
        <w:ind w:left="567" w:hanging="567"/>
        <w:outlineLvl w:val="1"/>
        <w:rPr>
          <w:b/>
        </w:rPr>
      </w:pPr>
      <w:r w:rsidRPr="00747CB5">
        <w:rPr>
          <w:b/>
        </w:rPr>
        <w:t xml:space="preserve"> </w:t>
      </w:r>
      <w:bookmarkStart w:id="4" w:name="_Toc379572119"/>
      <w:bookmarkStart w:id="5" w:name="_Toc420452694"/>
      <w:bookmarkStart w:id="6" w:name="_Toc482344243"/>
      <w:r w:rsidRPr="00747CB5">
        <w:rPr>
          <w:b/>
        </w:rPr>
        <w:t>Наименование программы</w:t>
      </w:r>
      <w:bookmarkEnd w:id="4"/>
      <w:bookmarkEnd w:id="5"/>
      <w:bookmarkEnd w:id="6"/>
    </w:p>
    <w:p w14:paraId="4B4A9058" w14:textId="77777777" w:rsidR="00747CB5" w:rsidRDefault="00747CB5" w:rsidP="00747CB5">
      <w:pPr>
        <w:pStyle w:val="a8"/>
        <w:ind w:left="1069" w:firstLine="0"/>
      </w:pPr>
    </w:p>
    <w:p w14:paraId="06904E59" w14:textId="77777777" w:rsidR="001A4101" w:rsidRDefault="00EA7E6C" w:rsidP="001A4101">
      <w:r>
        <w:t>Наименование программы: «</w:t>
      </w:r>
      <w:r w:rsidR="001A4101">
        <w:t xml:space="preserve">Модуль расширения приложения </w:t>
      </w:r>
      <w:r w:rsidR="001A4101">
        <w:rPr>
          <w:lang w:val="en-US"/>
        </w:rPr>
        <w:t>VTMi</w:t>
      </w:r>
      <w:r w:rsidR="001A4101">
        <w:t xml:space="preserve">ne for Visio для </w:t>
      </w:r>
    </w:p>
    <w:p w14:paraId="691A5FA8" w14:textId="77777777" w:rsidR="000A10B0" w:rsidRDefault="001A4101" w:rsidP="0063253C">
      <w:pPr>
        <w:ind w:firstLine="0"/>
        <w:rPr>
          <w:sz w:val="23"/>
          <w:szCs w:val="23"/>
        </w:rPr>
      </w:pPr>
      <w:r>
        <w:t>визуализации графовых моделей Process Mining</w:t>
      </w:r>
      <w:r w:rsidR="00EA7E6C">
        <w:t>».</w:t>
      </w:r>
    </w:p>
    <w:p w14:paraId="206C2D22" w14:textId="7CA3F907" w:rsidR="0063253C" w:rsidRDefault="0063253C" w:rsidP="00EA7E6C">
      <w:pPr>
        <w:rPr>
          <w:lang w:val="en-US"/>
        </w:rPr>
      </w:pPr>
      <w:r>
        <w:t>Наименование</w:t>
      </w:r>
      <w:r w:rsidRPr="0063253C">
        <w:rPr>
          <w:lang w:val="en-US"/>
        </w:rPr>
        <w:t xml:space="preserve"> </w:t>
      </w:r>
      <w:r>
        <w:t>программы</w:t>
      </w:r>
      <w:r w:rsidRPr="0063253C">
        <w:rPr>
          <w:lang w:val="en-US"/>
        </w:rPr>
        <w:t xml:space="preserve"> </w:t>
      </w:r>
      <w:r>
        <w:t>на</w:t>
      </w:r>
      <w:r w:rsidRPr="0063253C">
        <w:rPr>
          <w:lang w:val="en-US"/>
        </w:rPr>
        <w:t xml:space="preserve"> </w:t>
      </w:r>
      <w:r>
        <w:t>английском</w:t>
      </w:r>
      <w:r w:rsidRPr="0063253C">
        <w:rPr>
          <w:lang w:val="en-US"/>
        </w:rPr>
        <w:t xml:space="preserve"> </w:t>
      </w:r>
      <w:r>
        <w:t>языке</w:t>
      </w:r>
      <w:r w:rsidRPr="0063253C">
        <w:rPr>
          <w:lang w:val="en-US"/>
        </w:rPr>
        <w:t>: «</w:t>
      </w:r>
      <w:r>
        <w:rPr>
          <w:lang w:val="en-US"/>
        </w:rPr>
        <w:t>VTMine</w:t>
      </w:r>
      <w:r w:rsidRPr="0063253C">
        <w:rPr>
          <w:lang w:val="en-US"/>
        </w:rPr>
        <w:t xml:space="preserve"> </w:t>
      </w:r>
      <w:r>
        <w:rPr>
          <w:lang w:val="en-US"/>
        </w:rPr>
        <w:t>for</w:t>
      </w:r>
      <w:r w:rsidRPr="0063253C">
        <w:rPr>
          <w:lang w:val="en-US"/>
        </w:rPr>
        <w:t xml:space="preserve"> </w:t>
      </w:r>
      <w:r>
        <w:rPr>
          <w:lang w:val="en-US"/>
        </w:rPr>
        <w:t>Visio</w:t>
      </w:r>
      <w:r w:rsidRPr="0063253C">
        <w:rPr>
          <w:lang w:val="en-US"/>
        </w:rPr>
        <w:t xml:space="preserve"> </w:t>
      </w:r>
      <w:r>
        <w:rPr>
          <w:lang w:val="en-US"/>
        </w:rPr>
        <w:t>Plug</w:t>
      </w:r>
      <w:r w:rsidRPr="0063253C">
        <w:rPr>
          <w:lang w:val="en-US"/>
        </w:rPr>
        <w:t>-</w:t>
      </w:r>
      <w:r>
        <w:rPr>
          <w:lang w:val="en-US"/>
        </w:rPr>
        <w:t>in for Graph Process Mining Models Visualization</w:t>
      </w:r>
      <w:r w:rsidRPr="0063253C">
        <w:rPr>
          <w:lang w:val="en-US"/>
        </w:rPr>
        <w:t>».</w:t>
      </w:r>
    </w:p>
    <w:p w14:paraId="214EB9D4" w14:textId="6172C152" w:rsidR="0063253C" w:rsidRPr="0063253C" w:rsidRDefault="0063253C" w:rsidP="0063253C">
      <w:r>
        <w:t>Краткое наименование программы – «</w:t>
      </w:r>
      <w:r>
        <w:rPr>
          <w:lang w:val="en-US"/>
        </w:rPr>
        <w:t>PMVisualizer</w:t>
      </w:r>
      <w:r>
        <w:t>».</w:t>
      </w:r>
    </w:p>
    <w:p w14:paraId="7E29C59E" w14:textId="77777777" w:rsidR="000A10B0" w:rsidRPr="0063253C" w:rsidRDefault="000A10B0" w:rsidP="000A10B0">
      <w:pPr>
        <w:pStyle w:val="a8"/>
        <w:ind w:left="0" w:firstLine="1134"/>
        <w:rPr>
          <w:lang w:val="en-US"/>
        </w:rPr>
      </w:pPr>
    </w:p>
    <w:p w14:paraId="238F323D" w14:textId="77777777" w:rsidR="00747CB5" w:rsidRDefault="00747CB5" w:rsidP="008E7C1B">
      <w:pPr>
        <w:pStyle w:val="a8"/>
        <w:numPr>
          <w:ilvl w:val="1"/>
          <w:numId w:val="1"/>
        </w:numPr>
        <w:ind w:left="567" w:hanging="567"/>
        <w:outlineLvl w:val="1"/>
        <w:rPr>
          <w:b/>
        </w:rPr>
      </w:pPr>
      <w:r w:rsidRPr="004B2987">
        <w:rPr>
          <w:b/>
        </w:rPr>
        <w:t xml:space="preserve"> </w:t>
      </w:r>
      <w:bookmarkStart w:id="7" w:name="_Toc482344244"/>
      <w:r w:rsidR="00691C2E" w:rsidRPr="00B15916">
        <w:rPr>
          <w:b/>
        </w:rPr>
        <w:t>Документы, на основании которых ведется разработка</w:t>
      </w:r>
      <w:bookmarkEnd w:id="7"/>
    </w:p>
    <w:p w14:paraId="4787211B" w14:textId="77777777" w:rsidR="00747CB5" w:rsidRDefault="00747CB5" w:rsidP="000A10B0">
      <w:pPr>
        <w:ind w:left="1069" w:firstLine="0"/>
      </w:pPr>
    </w:p>
    <w:p w14:paraId="260DE592" w14:textId="77777777" w:rsidR="00691C2E" w:rsidRDefault="00691C2E" w:rsidP="00691C2E">
      <w:r>
        <w:t>Приказ Национального исследовательского университета «Высшая школа экономики» №</w:t>
      </w:r>
      <w:r w:rsidR="0050715B">
        <w:t>2.3-02/1804-01 от 18.04.17</w:t>
      </w:r>
    </w:p>
    <w:p w14:paraId="7E2CE6EE" w14:textId="77777777" w:rsidR="00B15916" w:rsidRDefault="00B15916" w:rsidP="00D06889">
      <w:r>
        <w:br w:type="page"/>
      </w:r>
    </w:p>
    <w:p w14:paraId="1BA430F3" w14:textId="77777777" w:rsidR="00B15916" w:rsidRDefault="00740ED6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8" w:name="_Toc482344245"/>
      <w:r>
        <w:rPr>
          <w:b/>
        </w:rPr>
        <w:lastRenderedPageBreak/>
        <w:t>НАЗНАЧЕНИЕ И ОБЛАСТЬ ПРИМЕНЕНИЯ</w:t>
      </w:r>
      <w:bookmarkEnd w:id="8"/>
    </w:p>
    <w:p w14:paraId="04F690C1" w14:textId="77777777" w:rsidR="0016334D" w:rsidRDefault="0016334D" w:rsidP="0016334D">
      <w:pPr>
        <w:pStyle w:val="a8"/>
        <w:ind w:left="1069" w:firstLine="0"/>
        <w:outlineLvl w:val="0"/>
        <w:rPr>
          <w:b/>
        </w:rPr>
      </w:pPr>
    </w:p>
    <w:p w14:paraId="021BF19E" w14:textId="77777777" w:rsidR="00E32F76" w:rsidRPr="00E32F76" w:rsidRDefault="00B15916" w:rsidP="00E32F76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r w:rsidRPr="00B15916">
        <w:rPr>
          <w:b/>
        </w:rPr>
        <w:t xml:space="preserve"> </w:t>
      </w:r>
      <w:bookmarkStart w:id="9" w:name="_Toc482344246"/>
      <w:r w:rsidR="00740ED6">
        <w:rPr>
          <w:b/>
        </w:rPr>
        <w:t>Назначение программы</w:t>
      </w:r>
      <w:bookmarkEnd w:id="9"/>
    </w:p>
    <w:p w14:paraId="0510E20A" w14:textId="77777777" w:rsidR="00E32F76" w:rsidRDefault="00E32F76" w:rsidP="00E32F76"/>
    <w:p w14:paraId="73BC507B" w14:textId="1A439617" w:rsidR="00E32F76" w:rsidRPr="0050715B" w:rsidRDefault="0050715B" w:rsidP="00740ED6">
      <w:r>
        <w:t xml:space="preserve"> Данный плагин является расширением программы </w:t>
      </w:r>
      <w:r>
        <w:rPr>
          <w:lang w:val="en-US"/>
        </w:rPr>
        <w:t>VTMine</w:t>
      </w:r>
      <w:r w:rsidRPr="0050715B">
        <w:t xml:space="preserve"> </w:t>
      </w:r>
      <w:r>
        <w:rPr>
          <w:lang w:val="en-US"/>
        </w:rPr>
        <w:t>for</w:t>
      </w:r>
      <w:r w:rsidRPr="0050715B">
        <w:t xml:space="preserve"> </w:t>
      </w:r>
      <w:r>
        <w:rPr>
          <w:lang w:val="en-US"/>
        </w:rPr>
        <w:t>Visio</w:t>
      </w:r>
      <w:r>
        <w:t xml:space="preserve"> и предназначен для визуализации графовых моделей </w:t>
      </w:r>
      <w:r>
        <w:rPr>
          <w:lang w:val="en-US"/>
        </w:rPr>
        <w:t>Process</w:t>
      </w:r>
      <w:r w:rsidRPr="0050715B">
        <w:t xml:space="preserve"> </w:t>
      </w:r>
      <w:r>
        <w:rPr>
          <w:lang w:val="en-US"/>
        </w:rPr>
        <w:t>Mining</w:t>
      </w:r>
      <w:r w:rsidRPr="0050715B">
        <w:t>, полученных в ходе работы программы</w:t>
      </w:r>
      <w:r w:rsidR="00112977">
        <w:t>.</w:t>
      </w:r>
      <w:r w:rsidR="00FD70E7">
        <w:t xml:space="preserve"> </w:t>
      </w:r>
    </w:p>
    <w:p w14:paraId="1A686E05" w14:textId="77777777" w:rsidR="00740ED6" w:rsidRPr="00E32F76" w:rsidRDefault="00740ED6" w:rsidP="00740ED6"/>
    <w:p w14:paraId="33517D60" w14:textId="77777777" w:rsidR="00B15916" w:rsidRDefault="00B15916" w:rsidP="008E7C1B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r w:rsidRPr="00B15916">
        <w:rPr>
          <w:b/>
        </w:rPr>
        <w:t xml:space="preserve"> </w:t>
      </w:r>
      <w:bookmarkStart w:id="10" w:name="_Toc482344247"/>
      <w:r w:rsidR="00740ED6">
        <w:rPr>
          <w:b/>
        </w:rPr>
        <w:t>Краткая характеристика области применения</w:t>
      </w:r>
      <w:bookmarkEnd w:id="10"/>
    </w:p>
    <w:p w14:paraId="58439142" w14:textId="77777777" w:rsidR="008E1774" w:rsidRPr="008E1774" w:rsidRDefault="008E1774" w:rsidP="008E1774">
      <w:pPr>
        <w:pStyle w:val="a8"/>
        <w:ind w:left="0" w:firstLine="0"/>
        <w:rPr>
          <w:b/>
        </w:rPr>
      </w:pPr>
    </w:p>
    <w:p w14:paraId="0DE0C367" w14:textId="48710B11" w:rsidR="00E252C9" w:rsidRDefault="000703EC" w:rsidP="00112977">
      <w:pPr>
        <w:ind w:firstLine="708"/>
      </w:pPr>
      <w:r>
        <w:rPr>
          <w:lang w:val="en-US"/>
        </w:rPr>
        <w:t>Process</w:t>
      </w:r>
      <w:r w:rsidRPr="000703EC">
        <w:t xml:space="preserve"> </w:t>
      </w:r>
      <w:r>
        <w:rPr>
          <w:lang w:val="en-US"/>
        </w:rPr>
        <w:t>Mining</w:t>
      </w:r>
      <w:r w:rsidRPr="000703EC">
        <w:t xml:space="preserve"> </w:t>
      </w:r>
      <w:r>
        <w:t>представляет собой дисциплину, целью которой является извлечение моделей процессов из журналов событий, анализ таких моделей и их дальнейшее усовершенствование. Данное приложение предоставляет возможность отрисовки графовых моделей в рамках данного направления. Визуализация структур данных может быть использована дл</w:t>
      </w:r>
      <w:r w:rsidR="00E252C9">
        <w:t>я анализа тех или иных процессов и их редактирования.</w:t>
      </w:r>
    </w:p>
    <w:p w14:paraId="212044E6" w14:textId="02B4EBE3" w:rsidR="00E252C9" w:rsidRDefault="00E252C9" w:rsidP="00112977">
      <w:pPr>
        <w:ind w:firstLine="708"/>
      </w:pPr>
      <w:r>
        <w:t>Таким образом, плагин может быть задействован в следующих видах деятельности:</w:t>
      </w:r>
    </w:p>
    <w:p w14:paraId="6C04FCF3" w14:textId="34E8DE8E" w:rsidR="004921D0" w:rsidRDefault="00E252C9" w:rsidP="00E252C9">
      <w:pPr>
        <w:pStyle w:val="a8"/>
        <w:numPr>
          <w:ilvl w:val="0"/>
          <w:numId w:val="39"/>
        </w:numPr>
      </w:pPr>
      <w:r>
        <w:t>Управление бизнес-процессами</w:t>
      </w:r>
    </w:p>
    <w:p w14:paraId="64AECD91" w14:textId="2A2B857E" w:rsidR="00E252C9" w:rsidRDefault="00E252C9" w:rsidP="00E252C9">
      <w:pPr>
        <w:pStyle w:val="a8"/>
        <w:numPr>
          <w:ilvl w:val="0"/>
          <w:numId w:val="39"/>
        </w:numPr>
      </w:pPr>
      <w:r>
        <w:t>Построение моделей на основе логов событий</w:t>
      </w:r>
    </w:p>
    <w:p w14:paraId="211127AB" w14:textId="20E6F5F2" w:rsidR="00E252C9" w:rsidRDefault="00E252C9" w:rsidP="00E252C9">
      <w:pPr>
        <w:pStyle w:val="a8"/>
        <w:numPr>
          <w:ilvl w:val="0"/>
          <w:numId w:val="39"/>
        </w:numPr>
      </w:pPr>
      <w:r>
        <w:t>Усовершенствование существующих моделей</w:t>
      </w:r>
    </w:p>
    <w:p w14:paraId="57760F3E" w14:textId="4256900B" w:rsidR="00E252C9" w:rsidRDefault="00E252C9" w:rsidP="00E252C9">
      <w:pPr>
        <w:pStyle w:val="a8"/>
        <w:numPr>
          <w:ilvl w:val="0"/>
          <w:numId w:val="39"/>
        </w:numPr>
      </w:pPr>
      <w:r>
        <w:t>Прогнозирование на основе анализа модели</w:t>
      </w:r>
    </w:p>
    <w:p w14:paraId="67339E8E" w14:textId="33C2756D" w:rsidR="00E252C9" w:rsidRPr="00112977" w:rsidRDefault="00E252C9" w:rsidP="00E252C9">
      <w:pPr>
        <w:pStyle w:val="a8"/>
        <w:numPr>
          <w:ilvl w:val="0"/>
          <w:numId w:val="39"/>
        </w:numPr>
      </w:pPr>
      <w:r>
        <w:t>Работа с графами и представленными ими структурами данных</w:t>
      </w:r>
    </w:p>
    <w:p w14:paraId="1668D66A" w14:textId="77777777" w:rsidR="008E1774" w:rsidRDefault="008E1774" w:rsidP="004C0EFB">
      <w:pPr>
        <w:ind w:firstLine="707"/>
      </w:pPr>
      <w:r>
        <w:br w:type="page"/>
      </w:r>
    </w:p>
    <w:p w14:paraId="4EF655C8" w14:textId="77777777" w:rsidR="00021606" w:rsidRDefault="0045754C" w:rsidP="0055445E">
      <w:pPr>
        <w:pStyle w:val="a8"/>
        <w:numPr>
          <w:ilvl w:val="0"/>
          <w:numId w:val="1"/>
        </w:numPr>
        <w:ind w:left="284" w:hanging="284"/>
        <w:jc w:val="center"/>
        <w:outlineLvl w:val="0"/>
        <w:rPr>
          <w:b/>
        </w:rPr>
      </w:pPr>
      <w:bookmarkStart w:id="11" w:name="_Toc482344248"/>
      <w:r>
        <w:rPr>
          <w:b/>
        </w:rPr>
        <w:lastRenderedPageBreak/>
        <w:t>ТЕХНИЧЕСКИЕ ХАРАКТЕРИСТИКИ</w:t>
      </w:r>
      <w:bookmarkEnd w:id="11"/>
    </w:p>
    <w:p w14:paraId="5B45B91D" w14:textId="77777777" w:rsidR="0016334D" w:rsidRPr="00877661" w:rsidRDefault="0016334D" w:rsidP="0016334D">
      <w:pPr>
        <w:pStyle w:val="a8"/>
        <w:ind w:left="1069" w:firstLine="0"/>
        <w:outlineLvl w:val="0"/>
        <w:rPr>
          <w:b/>
          <w:color w:val="FF0000"/>
        </w:rPr>
      </w:pPr>
    </w:p>
    <w:p w14:paraId="1CDB771D" w14:textId="77777777" w:rsidR="008E1774" w:rsidRPr="00877661" w:rsidRDefault="0045754C" w:rsidP="00E50E15">
      <w:pPr>
        <w:pStyle w:val="a8"/>
        <w:numPr>
          <w:ilvl w:val="1"/>
          <w:numId w:val="1"/>
        </w:numPr>
        <w:ind w:left="0" w:firstLine="0"/>
        <w:outlineLvl w:val="1"/>
        <w:rPr>
          <w:b/>
          <w:color w:val="FF0000"/>
        </w:rPr>
      </w:pPr>
      <w:bookmarkStart w:id="12" w:name="_Toc482344249"/>
      <w:r>
        <w:rPr>
          <w:b/>
        </w:rPr>
        <w:t>Постановка задачи на разработку программы</w:t>
      </w:r>
      <w:bookmarkEnd w:id="12"/>
    </w:p>
    <w:p w14:paraId="2A754464" w14:textId="77777777" w:rsidR="00021606" w:rsidRPr="00877661" w:rsidRDefault="00021606" w:rsidP="00021606">
      <w:pPr>
        <w:pStyle w:val="a8"/>
        <w:ind w:left="1416" w:firstLine="0"/>
        <w:rPr>
          <w:b/>
          <w:color w:val="FF0000"/>
        </w:rPr>
      </w:pPr>
    </w:p>
    <w:p w14:paraId="6FCD7449" w14:textId="037E453A" w:rsidR="0044076C" w:rsidRDefault="0094107D" w:rsidP="0044076C">
      <w:r>
        <w:t>Разрабатываем</w:t>
      </w:r>
      <w:r w:rsidR="00426DBD">
        <w:t>ый</w:t>
      </w:r>
      <w:r>
        <w:t xml:space="preserve"> п</w:t>
      </w:r>
      <w:r w:rsidR="00426DBD">
        <w:t>лагин должен</w:t>
      </w:r>
      <w:r w:rsidR="0048624C">
        <w:t>:</w:t>
      </w:r>
    </w:p>
    <w:p w14:paraId="37F30B0F" w14:textId="4737A949" w:rsidR="0048624C" w:rsidRDefault="00426DBD" w:rsidP="0048624C">
      <w:pPr>
        <w:pStyle w:val="a8"/>
        <w:numPr>
          <w:ilvl w:val="0"/>
          <w:numId w:val="24"/>
        </w:numPr>
      </w:pPr>
      <w:r>
        <w:t>Предоставлять интерфейсы и их реализации в виде основных графовых структур данных, используемых в Process Mining</w:t>
      </w:r>
    </w:p>
    <w:p w14:paraId="01FBFFB7" w14:textId="05DF0E7E" w:rsidR="0048624C" w:rsidRDefault="00426DBD" w:rsidP="0048624C">
      <w:pPr>
        <w:pStyle w:val="a8"/>
        <w:numPr>
          <w:ilvl w:val="0"/>
          <w:numId w:val="24"/>
        </w:numPr>
      </w:pPr>
      <w:r>
        <w:t xml:space="preserve">Предоставлять алгоритмы для их визуализации на страницах </w:t>
      </w:r>
      <w:r>
        <w:rPr>
          <w:lang w:val="en-US"/>
        </w:rPr>
        <w:t>Microsoft</w:t>
      </w:r>
      <w:r w:rsidRPr="00426DBD">
        <w:t xml:space="preserve"> </w:t>
      </w:r>
      <w:r>
        <w:rPr>
          <w:lang w:val="en-US"/>
        </w:rPr>
        <w:t>Visio</w:t>
      </w:r>
    </w:p>
    <w:p w14:paraId="3B8DCAF9" w14:textId="2F6C5CF2" w:rsidR="0048624C" w:rsidRPr="004C0EFB" w:rsidRDefault="00426DBD" w:rsidP="0048624C">
      <w:pPr>
        <w:pStyle w:val="a8"/>
        <w:numPr>
          <w:ilvl w:val="0"/>
          <w:numId w:val="24"/>
        </w:numPr>
      </w:pPr>
      <w:r>
        <w:t xml:space="preserve">Рисовать модели средствами </w:t>
      </w:r>
      <w:r>
        <w:rPr>
          <w:lang w:val="en-US"/>
        </w:rPr>
        <w:t>Microsoft Visio</w:t>
      </w:r>
    </w:p>
    <w:p w14:paraId="49B094D7" w14:textId="77777777" w:rsidR="00021606" w:rsidRDefault="00021606" w:rsidP="00021606">
      <w:pPr>
        <w:pStyle w:val="a8"/>
        <w:ind w:left="1416" w:firstLine="0"/>
        <w:rPr>
          <w:b/>
        </w:rPr>
      </w:pPr>
    </w:p>
    <w:p w14:paraId="164AD98B" w14:textId="49D688DD" w:rsidR="00021606" w:rsidRDefault="0045754C" w:rsidP="00E50E15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bookmarkStart w:id="13" w:name="_Toc482344250"/>
      <w:r>
        <w:rPr>
          <w:b/>
        </w:rPr>
        <w:t>Описание алгоритма программы</w:t>
      </w:r>
      <w:r w:rsidR="004B2987">
        <w:rPr>
          <w:b/>
        </w:rPr>
        <w:t xml:space="preserve"> и функционирования программы</w:t>
      </w:r>
      <w:bookmarkEnd w:id="13"/>
    </w:p>
    <w:p w14:paraId="5338CB3F" w14:textId="37802C1B" w:rsidR="004C20E3" w:rsidRDefault="0004580A" w:rsidP="00CE1924">
      <w:pPr>
        <w:ind w:firstLine="708"/>
      </w:pPr>
      <w:r>
        <w:t>Задач</w:t>
      </w:r>
      <w:r w:rsidR="00600C3F">
        <w:t>а отрисовки графа</w:t>
      </w:r>
      <w:r w:rsidR="005463A0">
        <w:t xml:space="preserve"> </w:t>
      </w:r>
      <w:r w:rsidR="00FC2314">
        <w:t>представляет собой графическую укладку графа на плоскость. Для каждого графа существует большое количество способов его визуализации</w:t>
      </w:r>
      <w:r w:rsidR="001233B1">
        <w:t xml:space="preserve">. </w:t>
      </w:r>
      <w:r w:rsidR="007C22B8">
        <w:t>В общем смысле можно сказать, что все они представляют собой графическое отображение множества вершин и множества ребер, но на практике могут существенно различаться между собой в методах расположения вершин и ребер. В плагине «</w:t>
      </w:r>
      <w:r w:rsidR="007C22B8">
        <w:rPr>
          <w:lang w:val="en-US"/>
        </w:rPr>
        <w:t>PMVisualizer</w:t>
      </w:r>
      <w:r w:rsidR="007C22B8">
        <w:t>» были использованы следующие алгоритмы укладки графов:</w:t>
      </w:r>
    </w:p>
    <w:p w14:paraId="209CB95F" w14:textId="4CA1BCFB" w:rsidR="007C22B8" w:rsidRDefault="007C22B8" w:rsidP="007C22B8">
      <w:pPr>
        <w:pStyle w:val="a8"/>
        <w:numPr>
          <w:ilvl w:val="0"/>
          <w:numId w:val="40"/>
        </w:numPr>
      </w:pPr>
      <w:r>
        <w:t>Произвольная укладка</w:t>
      </w:r>
    </w:p>
    <w:p w14:paraId="1BA96559" w14:textId="51260B3B" w:rsidR="007C22B8" w:rsidRPr="007C22B8" w:rsidRDefault="007C22B8" w:rsidP="007C22B8">
      <w:pPr>
        <w:pStyle w:val="a8"/>
        <w:numPr>
          <w:ilvl w:val="0"/>
          <w:numId w:val="40"/>
        </w:numPr>
      </w:pPr>
      <w:r>
        <w:rPr>
          <w:lang w:val="en-US"/>
        </w:rPr>
        <w:t>Circular Layout</w:t>
      </w:r>
    </w:p>
    <w:p w14:paraId="73DBC51E" w14:textId="3B89AFAC" w:rsidR="007C22B8" w:rsidRPr="007C22B8" w:rsidRDefault="007C22B8" w:rsidP="007C22B8">
      <w:pPr>
        <w:pStyle w:val="a8"/>
        <w:numPr>
          <w:ilvl w:val="0"/>
          <w:numId w:val="40"/>
        </w:numPr>
      </w:pPr>
      <w:r>
        <w:rPr>
          <w:lang w:val="en-US"/>
        </w:rPr>
        <w:t>Simple Tree Layout</w:t>
      </w:r>
    </w:p>
    <w:p w14:paraId="5DE665F6" w14:textId="3B89AFAC" w:rsidR="009C1DBD" w:rsidRDefault="009C1DBD" w:rsidP="004430FA">
      <w:pPr>
        <w:ind w:firstLine="708"/>
      </w:pPr>
    </w:p>
    <w:p w14:paraId="6AE271F2" w14:textId="7814049E" w:rsidR="004430FA" w:rsidRPr="00C77307" w:rsidRDefault="007C22B8" w:rsidP="004430FA">
      <w:pPr>
        <w:pStyle w:val="a8"/>
        <w:numPr>
          <w:ilvl w:val="2"/>
          <w:numId w:val="25"/>
        </w:numPr>
        <w:rPr>
          <w:b/>
        </w:rPr>
      </w:pPr>
      <w:r>
        <w:rPr>
          <w:b/>
        </w:rPr>
        <w:t>Произвольная укладка</w:t>
      </w:r>
    </w:p>
    <w:p w14:paraId="0C3A3A1E" w14:textId="0C848C96" w:rsidR="004430FA" w:rsidRDefault="007C22B8" w:rsidP="004430FA">
      <w:pPr>
        <w:ind w:firstLine="708"/>
      </w:pPr>
      <w:r>
        <w:t>Для каждой вершины графа генерируется псевдослучайным образом точка, которая затем наносится на плоскость</w:t>
      </w:r>
      <w:r w:rsidR="00FE6577">
        <w:t xml:space="preserve">, представленную страницей </w:t>
      </w:r>
      <w:r w:rsidR="00FE6577">
        <w:rPr>
          <w:lang w:val="en-US"/>
        </w:rPr>
        <w:t>Visio</w:t>
      </w:r>
      <w:r w:rsidR="00FE6577" w:rsidRPr="00FE6577">
        <w:t xml:space="preserve"> </w:t>
      </w:r>
      <w:r w:rsidR="00FE6577">
        <w:t>документа.</w:t>
      </w:r>
    </w:p>
    <w:p w14:paraId="4B0EA95F" w14:textId="6EE002FE" w:rsidR="00FE6577" w:rsidRPr="00FE6577" w:rsidRDefault="00FE6577" w:rsidP="004430FA">
      <w:pPr>
        <w:ind w:firstLine="708"/>
        <w:rPr>
          <w:lang w:val="en-US"/>
        </w:rPr>
      </w:pPr>
      <w:r>
        <w:t>Псевдокод</w:t>
      </w:r>
      <w:r w:rsidRPr="00FE6577">
        <w:rPr>
          <w:lang w:val="en-US"/>
        </w:rPr>
        <w:t>:</w:t>
      </w:r>
    </w:p>
    <w:p w14:paraId="5653FB64" w14:textId="2F54FBAE" w:rsidR="00FE6577" w:rsidRDefault="00FE6577" w:rsidP="00FE6577">
      <w:pPr>
        <w:rPr>
          <w:i/>
          <w:lang w:val="en-US"/>
        </w:rPr>
      </w:pPr>
      <w:r>
        <w:rPr>
          <w:i/>
          <w:lang w:val="en-US"/>
        </w:rPr>
        <w:t>Graph g;</w:t>
      </w:r>
    </w:p>
    <w:p w14:paraId="67276710" w14:textId="3E7E005D" w:rsidR="00FE6577" w:rsidRDefault="00FE6577" w:rsidP="00FE6577">
      <w:pPr>
        <w:rPr>
          <w:i/>
          <w:lang w:val="en-US"/>
        </w:rPr>
      </w:pPr>
      <w:r>
        <w:rPr>
          <w:i/>
          <w:lang w:val="en-US"/>
        </w:rPr>
        <w:t>Map&lt;vertex,</w:t>
      </w:r>
      <w:r w:rsidR="00B1102D">
        <w:rPr>
          <w:i/>
          <w:lang w:val="en-US"/>
        </w:rPr>
        <w:t xml:space="preserve"> </w:t>
      </w:r>
      <w:r>
        <w:rPr>
          <w:i/>
          <w:lang w:val="en-US"/>
        </w:rPr>
        <w:t>point&gt; pos;</w:t>
      </w:r>
    </w:p>
    <w:p w14:paraId="0F0AE08B" w14:textId="3E3A8FC8" w:rsidR="00FE6577" w:rsidRDefault="00FE6577" w:rsidP="00FE6577">
      <w:pPr>
        <w:rPr>
          <w:i/>
          <w:lang w:val="en-US"/>
        </w:rPr>
      </w:pPr>
      <w:r>
        <w:rPr>
          <w:i/>
          <w:lang w:val="en-US"/>
        </w:rPr>
        <w:t>foreach(v in g.Vertices)</w:t>
      </w:r>
    </w:p>
    <w:p w14:paraId="5F403B94" w14:textId="65CCD425" w:rsidR="00FE6577" w:rsidRDefault="00FE6577" w:rsidP="00FE6577">
      <w:pPr>
        <w:rPr>
          <w:i/>
          <w:lang w:val="en-US"/>
        </w:rPr>
      </w:pPr>
      <w:r>
        <w:rPr>
          <w:i/>
          <w:lang w:val="en-US"/>
        </w:rPr>
        <w:tab/>
        <w:t>point p = GeneratePoint(v);</w:t>
      </w:r>
    </w:p>
    <w:p w14:paraId="2468B349" w14:textId="7DF3780A" w:rsidR="00FE6577" w:rsidRPr="00FE6577" w:rsidRDefault="00FE6577" w:rsidP="00FE6577">
      <w:pPr>
        <w:rPr>
          <w:i/>
          <w:lang w:val="en-US"/>
        </w:rPr>
      </w:pPr>
      <w:r>
        <w:rPr>
          <w:i/>
          <w:lang w:val="en-US"/>
        </w:rPr>
        <w:tab/>
        <w:t>pos.Add(v,p);</w:t>
      </w:r>
    </w:p>
    <w:p w14:paraId="33021E88" w14:textId="77777777" w:rsidR="007C22B8" w:rsidRPr="00FE6577" w:rsidRDefault="007C22B8" w:rsidP="004430FA">
      <w:pPr>
        <w:ind w:firstLine="708"/>
        <w:rPr>
          <w:lang w:val="en-US"/>
        </w:rPr>
      </w:pPr>
    </w:p>
    <w:p w14:paraId="243E8B49" w14:textId="77777777" w:rsidR="007C22B8" w:rsidRPr="00C77307" w:rsidRDefault="007C22B8" w:rsidP="007C22B8">
      <w:pPr>
        <w:pStyle w:val="a8"/>
        <w:numPr>
          <w:ilvl w:val="2"/>
          <w:numId w:val="25"/>
        </w:numPr>
        <w:rPr>
          <w:b/>
        </w:rPr>
      </w:pPr>
      <w:r>
        <w:rPr>
          <w:b/>
          <w:lang w:val="en-US"/>
        </w:rPr>
        <w:t>Circular</w:t>
      </w:r>
      <w:r w:rsidRPr="00FE6577">
        <w:rPr>
          <w:b/>
        </w:rPr>
        <w:t xml:space="preserve"> </w:t>
      </w:r>
      <w:r>
        <w:rPr>
          <w:b/>
          <w:lang w:val="en-US"/>
        </w:rPr>
        <w:t>Layout</w:t>
      </w:r>
      <w:r w:rsidRPr="00FE6577">
        <w:rPr>
          <w:b/>
        </w:rPr>
        <w:t xml:space="preserve"> </w:t>
      </w:r>
      <w:r>
        <w:rPr>
          <w:b/>
          <w:lang w:val="en-US"/>
        </w:rPr>
        <w:t>Algorithm</w:t>
      </w:r>
    </w:p>
    <w:p w14:paraId="66A4C671" w14:textId="77777777" w:rsidR="00B1102D" w:rsidRDefault="00B1102D" w:rsidP="00B1102D">
      <w:r>
        <w:t>Крайне распространенный алгоритм. Основной целью является расположение вершин на оси круга. При этом возможно учитывать порядок расположения с целью снижения количества пересечений.</w:t>
      </w:r>
    </w:p>
    <w:p w14:paraId="448DDAD2" w14:textId="77777777" w:rsidR="00B1102D" w:rsidRDefault="00B1102D" w:rsidP="00B1102D">
      <w:r>
        <w:t>Алгоритм может быть описан следующим псевдокодом:</w:t>
      </w:r>
    </w:p>
    <w:p w14:paraId="50DC39A1" w14:textId="2B9BC429" w:rsidR="00B1102D" w:rsidRDefault="00B1102D" w:rsidP="00B1102D">
      <w:pPr>
        <w:rPr>
          <w:i/>
          <w:lang w:val="en-US"/>
        </w:rPr>
      </w:pPr>
      <w:r>
        <w:rPr>
          <w:i/>
          <w:lang w:val="en-US"/>
        </w:rPr>
        <w:t>Graph g;</w:t>
      </w:r>
    </w:p>
    <w:p w14:paraId="0E8E8CD3" w14:textId="77777777" w:rsidR="00B1102D" w:rsidRDefault="00B1102D" w:rsidP="00B1102D">
      <w:pPr>
        <w:rPr>
          <w:i/>
          <w:lang w:val="en-US"/>
        </w:rPr>
      </w:pPr>
      <w:r>
        <w:rPr>
          <w:i/>
          <w:lang w:val="en-US"/>
        </w:rPr>
        <w:t>Map&lt;vertex, point&gt; pos;</w:t>
      </w:r>
    </w:p>
    <w:p w14:paraId="4C03B48B" w14:textId="398D429B" w:rsidR="00B1102D" w:rsidRDefault="00B1102D" w:rsidP="00B1102D">
      <w:pPr>
        <w:rPr>
          <w:i/>
          <w:lang w:val="en-US"/>
        </w:rPr>
      </w:pPr>
      <w:r>
        <w:rPr>
          <w:i/>
          <w:lang w:val="en-US"/>
        </w:rPr>
        <w:t>Double P = 0;</w:t>
      </w:r>
    </w:p>
    <w:p w14:paraId="19D643EC" w14:textId="77777777" w:rsidR="00B1102D" w:rsidRDefault="00B1102D" w:rsidP="00B1102D">
      <w:pPr>
        <w:rPr>
          <w:i/>
          <w:lang w:val="en-US"/>
        </w:rPr>
      </w:pPr>
      <w:r>
        <w:rPr>
          <w:i/>
          <w:lang w:val="en-US"/>
        </w:rPr>
        <w:t>Double[] halfSize;</w:t>
      </w:r>
    </w:p>
    <w:p w14:paraId="0E9DADED" w14:textId="77777777" w:rsidR="00B1102D" w:rsidRDefault="00B1102D" w:rsidP="00B1102D">
      <w:pPr>
        <w:rPr>
          <w:i/>
          <w:lang w:val="en-US"/>
        </w:rPr>
      </w:pPr>
      <w:r>
        <w:rPr>
          <w:i/>
          <w:lang w:val="en-US"/>
        </w:rPr>
        <w:t>i=0;</w:t>
      </w:r>
    </w:p>
    <w:p w14:paraId="1B4DB272" w14:textId="77777777" w:rsidR="00B1102D" w:rsidRDefault="00B1102D" w:rsidP="00B1102D">
      <w:pPr>
        <w:rPr>
          <w:i/>
          <w:lang w:val="en-US"/>
        </w:rPr>
      </w:pPr>
      <w:r>
        <w:rPr>
          <w:i/>
          <w:lang w:val="en-US"/>
        </w:rPr>
        <w:t>foreach(v in g.Vertices)</w:t>
      </w:r>
    </w:p>
    <w:p w14:paraId="7054D344" w14:textId="4188D99C" w:rsidR="00B1102D" w:rsidRDefault="00B1102D" w:rsidP="00B1102D">
      <w:pPr>
        <w:rPr>
          <w:i/>
          <w:lang w:val="en-US"/>
        </w:rPr>
      </w:pPr>
      <w:r>
        <w:rPr>
          <w:i/>
          <w:lang w:val="en-US"/>
        </w:rPr>
        <w:tab/>
        <w:t>halfSize[i]=squareRoot(v.height*v.height + v.width*v.width)*0.5</w:t>
      </w:r>
      <w:r w:rsidR="00420854">
        <w:rPr>
          <w:i/>
          <w:lang w:val="en-US"/>
        </w:rPr>
        <w:t>;</w:t>
      </w:r>
    </w:p>
    <w:p w14:paraId="52361BA5" w14:textId="77777777" w:rsidR="00420854" w:rsidRDefault="00B1102D" w:rsidP="00420854">
      <w:pPr>
        <w:rPr>
          <w:i/>
          <w:lang w:val="en-US"/>
        </w:rPr>
      </w:pPr>
      <w:r>
        <w:rPr>
          <w:i/>
          <w:lang w:val="en-US"/>
        </w:rPr>
        <w:tab/>
        <w:t xml:space="preserve">P = </w:t>
      </w:r>
      <w:r w:rsidR="00420854">
        <w:rPr>
          <w:i/>
          <w:lang w:val="en-US"/>
        </w:rPr>
        <w:t>P + halfSize[i]*2;</w:t>
      </w:r>
    </w:p>
    <w:p w14:paraId="150BF490" w14:textId="77777777" w:rsidR="00420854" w:rsidRDefault="00420854" w:rsidP="00420854">
      <w:pPr>
        <w:rPr>
          <w:i/>
          <w:lang w:val="en-US"/>
        </w:rPr>
      </w:pPr>
      <w:r>
        <w:rPr>
          <w:i/>
          <w:lang w:val="en-US"/>
        </w:rPr>
        <w:tab/>
        <w:t>i=i+1;</w:t>
      </w:r>
    </w:p>
    <w:p w14:paraId="4C18291B" w14:textId="77777777" w:rsidR="0094129A" w:rsidRDefault="00420854" w:rsidP="00420854">
      <w:pPr>
        <w:rPr>
          <w:i/>
          <w:lang w:val="en-US"/>
        </w:rPr>
      </w:pPr>
      <w:r>
        <w:rPr>
          <w:i/>
          <w:lang w:val="en-US"/>
        </w:rPr>
        <w:t>Double radius = P/2*</w:t>
      </w:r>
      <w:r>
        <w:rPr>
          <w:i/>
          <w:lang w:val="en-US"/>
        </w:rPr>
        <w:sym w:font="Symbol" w:char="F070"/>
      </w:r>
      <w:r>
        <w:rPr>
          <w:i/>
          <w:lang w:val="en-US"/>
        </w:rPr>
        <w:t>;</w:t>
      </w:r>
    </w:p>
    <w:p w14:paraId="4C1F736A" w14:textId="13CFC160" w:rsidR="0094129A" w:rsidRDefault="0094129A" w:rsidP="00420854">
      <w:pPr>
        <w:rPr>
          <w:i/>
          <w:lang w:val="en-US"/>
        </w:rPr>
      </w:pPr>
      <w:r>
        <w:rPr>
          <w:i/>
          <w:lang w:val="en-US"/>
        </w:rPr>
        <w:t>angle=i=0;</w:t>
      </w:r>
    </w:p>
    <w:p w14:paraId="02585B84" w14:textId="77777777" w:rsidR="0094129A" w:rsidRDefault="0094129A" w:rsidP="00420854">
      <w:pPr>
        <w:rPr>
          <w:i/>
          <w:lang w:val="en-US"/>
        </w:rPr>
      </w:pPr>
      <w:r>
        <w:rPr>
          <w:i/>
          <w:lang w:val="en-US"/>
        </w:rPr>
        <w:t>foreach(v in g.Vertices)</w:t>
      </w:r>
    </w:p>
    <w:p w14:paraId="677DC92B" w14:textId="77777777" w:rsidR="0094129A" w:rsidRDefault="0094129A" w:rsidP="00420854">
      <w:pPr>
        <w:rPr>
          <w:i/>
          <w:lang w:val="en-US"/>
        </w:rPr>
      </w:pPr>
      <w:r>
        <w:rPr>
          <w:i/>
          <w:lang w:val="en-US"/>
        </w:rPr>
        <w:tab/>
        <w:t>angle+=sin(halfSize[i]*0.5/radius)*4;</w:t>
      </w:r>
    </w:p>
    <w:p w14:paraId="35DCD0DA" w14:textId="77777777" w:rsidR="0094129A" w:rsidRDefault="0094129A" w:rsidP="00420854">
      <w:pPr>
        <w:rPr>
          <w:i/>
          <w:lang w:val="en-US"/>
        </w:rPr>
      </w:pPr>
      <w:r>
        <w:rPr>
          <w:i/>
          <w:lang w:val="en-US"/>
        </w:rPr>
        <w:t>radius=angle/(2*</w:t>
      </w:r>
      <w:r>
        <w:rPr>
          <w:i/>
          <w:lang w:val="en-US"/>
        </w:rPr>
        <w:sym w:font="Symbol" w:char="F070"/>
      </w:r>
      <w:r>
        <w:rPr>
          <w:i/>
          <w:lang w:val="en-US"/>
        </w:rPr>
        <w:t>)*radius;</w:t>
      </w:r>
    </w:p>
    <w:p w14:paraId="3B47D753" w14:textId="77777777" w:rsidR="0094129A" w:rsidRDefault="0094129A" w:rsidP="00420854">
      <w:pPr>
        <w:rPr>
          <w:i/>
          <w:lang w:val="en-US"/>
        </w:rPr>
      </w:pPr>
      <w:r>
        <w:rPr>
          <w:i/>
          <w:lang w:val="en-US"/>
        </w:rPr>
        <w:lastRenderedPageBreak/>
        <w:t>angle=i=0;</w:t>
      </w:r>
    </w:p>
    <w:p w14:paraId="1A13E55C" w14:textId="77777777" w:rsidR="0094129A" w:rsidRDefault="0094129A" w:rsidP="00420854">
      <w:pPr>
        <w:rPr>
          <w:i/>
          <w:lang w:val="en-US"/>
        </w:rPr>
      </w:pPr>
      <w:r>
        <w:rPr>
          <w:i/>
          <w:lang w:val="en-US"/>
        </w:rPr>
        <w:t>foreach(v in g.Vertices)</w:t>
      </w:r>
    </w:p>
    <w:p w14:paraId="6D0B0214" w14:textId="65196F5F" w:rsidR="0094129A" w:rsidRDefault="0094129A" w:rsidP="00420854">
      <w:pPr>
        <w:rPr>
          <w:i/>
          <w:lang w:val="en-US"/>
        </w:rPr>
      </w:pPr>
      <w:r>
        <w:rPr>
          <w:i/>
          <w:lang w:val="en-US"/>
        </w:rPr>
        <w:tab/>
        <w:t>a = sin(halfSize[i]*0.5/radius)*2;</w:t>
      </w:r>
    </w:p>
    <w:p w14:paraId="1BD283CE" w14:textId="6B8E403E" w:rsidR="0094129A" w:rsidRDefault="0094129A" w:rsidP="00420854">
      <w:pPr>
        <w:rPr>
          <w:i/>
          <w:lang w:val="en-US"/>
        </w:rPr>
      </w:pPr>
      <w:r>
        <w:rPr>
          <w:i/>
          <w:lang w:val="en-US"/>
        </w:rPr>
        <w:tab/>
        <w:t>angle+=a;</w:t>
      </w:r>
    </w:p>
    <w:p w14:paraId="79FC384C" w14:textId="77777777" w:rsidR="0094129A" w:rsidRDefault="0094129A" w:rsidP="00420854">
      <w:pPr>
        <w:rPr>
          <w:i/>
          <w:lang w:val="en-US"/>
        </w:rPr>
      </w:pPr>
      <w:r>
        <w:rPr>
          <w:i/>
          <w:lang w:val="en-US"/>
        </w:rPr>
        <w:tab/>
        <w:t>pos.Add(v,point(cos(angle)*radius + radius, sin(angle)*radius+radius;</w:t>
      </w:r>
    </w:p>
    <w:p w14:paraId="4B438AF3" w14:textId="77777777" w:rsidR="0094129A" w:rsidRDefault="0094129A" w:rsidP="00420854">
      <w:pPr>
        <w:rPr>
          <w:i/>
          <w:lang w:val="en-US"/>
        </w:rPr>
      </w:pPr>
      <w:r>
        <w:rPr>
          <w:i/>
          <w:lang w:val="en-US"/>
        </w:rPr>
        <w:tab/>
        <w:t>angle+= a;</w:t>
      </w:r>
    </w:p>
    <w:p w14:paraId="3A11076B" w14:textId="08A005C7" w:rsidR="00420854" w:rsidRPr="00B1102D" w:rsidRDefault="0094129A" w:rsidP="00420854">
      <w:pPr>
        <w:rPr>
          <w:lang w:val="en-US"/>
        </w:rPr>
      </w:pPr>
      <w:r>
        <w:rPr>
          <w:i/>
          <w:lang w:val="en-US"/>
        </w:rPr>
        <w:t>Visualize(g, pos);</w:t>
      </w:r>
      <w:r w:rsidR="00B1102D" w:rsidRPr="00B1102D">
        <w:rPr>
          <w:lang w:val="en-US"/>
        </w:rPr>
        <w:t xml:space="preserve"> </w:t>
      </w:r>
    </w:p>
    <w:p w14:paraId="3220E4C2" w14:textId="77777777" w:rsidR="009C1DBD" w:rsidRPr="00B1102D" w:rsidRDefault="009C1DBD" w:rsidP="009C1DBD">
      <w:pPr>
        <w:pStyle w:val="a8"/>
        <w:ind w:left="1428" w:firstLine="0"/>
        <w:rPr>
          <w:lang w:val="en-US"/>
        </w:rPr>
      </w:pPr>
    </w:p>
    <w:p w14:paraId="32F4B7A0" w14:textId="77777777" w:rsidR="009C1DBD" w:rsidRPr="00B1102D" w:rsidRDefault="009C1DBD" w:rsidP="009C1DBD">
      <w:pPr>
        <w:ind w:left="1068" w:firstLine="0"/>
        <w:rPr>
          <w:lang w:val="en-US"/>
        </w:rPr>
      </w:pPr>
    </w:p>
    <w:p w14:paraId="71354419" w14:textId="38890E9B" w:rsidR="00C7064A" w:rsidRPr="00C77307" w:rsidRDefault="007C22B8" w:rsidP="00C7064A">
      <w:pPr>
        <w:pStyle w:val="a8"/>
        <w:numPr>
          <w:ilvl w:val="2"/>
          <w:numId w:val="25"/>
        </w:numPr>
        <w:rPr>
          <w:b/>
        </w:rPr>
      </w:pPr>
      <w:r>
        <w:rPr>
          <w:b/>
          <w:lang w:val="en-US"/>
        </w:rPr>
        <w:t>Simple</w:t>
      </w:r>
      <w:r w:rsidRPr="00B1102D">
        <w:rPr>
          <w:b/>
        </w:rPr>
        <w:t xml:space="preserve"> </w:t>
      </w:r>
      <w:r>
        <w:rPr>
          <w:b/>
          <w:lang w:val="en-US"/>
        </w:rPr>
        <w:t>T</w:t>
      </w:r>
      <w:r w:rsidR="0004580A">
        <w:rPr>
          <w:b/>
          <w:lang w:val="en-US"/>
        </w:rPr>
        <w:t>r</w:t>
      </w:r>
      <w:r>
        <w:rPr>
          <w:b/>
          <w:lang w:val="en-US"/>
        </w:rPr>
        <w:t>ee</w:t>
      </w:r>
      <w:r w:rsidR="0004580A" w:rsidRPr="00B1102D">
        <w:rPr>
          <w:b/>
        </w:rPr>
        <w:t xml:space="preserve"> </w:t>
      </w:r>
      <w:r w:rsidR="0004580A">
        <w:rPr>
          <w:b/>
          <w:lang w:val="en-US"/>
        </w:rPr>
        <w:t>Layout</w:t>
      </w:r>
      <w:r w:rsidR="0004580A" w:rsidRPr="00B1102D">
        <w:rPr>
          <w:b/>
        </w:rPr>
        <w:t xml:space="preserve"> </w:t>
      </w:r>
      <w:r w:rsidR="0004580A">
        <w:rPr>
          <w:b/>
          <w:lang w:val="en-US"/>
        </w:rPr>
        <w:t>Algorithm</w:t>
      </w:r>
    </w:p>
    <w:p w14:paraId="23825E28" w14:textId="3B83320B" w:rsidR="00C7064A" w:rsidRPr="004843A4" w:rsidRDefault="004843A4" w:rsidP="004A0DD4">
      <w:r>
        <w:t>Рекурсивный метод разбиения дерева на поддеревья и расположения их симметрично относительно текущего узла.</w:t>
      </w:r>
    </w:p>
    <w:p w14:paraId="5DC1ED0F" w14:textId="77777777" w:rsidR="004843A4" w:rsidRPr="00D76224" w:rsidRDefault="004843A4" w:rsidP="004A0DD4">
      <w:r>
        <w:t xml:space="preserve">Код алгоритма на языке </w:t>
      </w:r>
      <w:r>
        <w:rPr>
          <w:lang w:val="en-US"/>
        </w:rPr>
        <w:t>C</w:t>
      </w:r>
      <w:r w:rsidRPr="00D76224">
        <w:t>#:</w:t>
      </w:r>
    </w:p>
    <w:p w14:paraId="73B04B9C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>void CalculateLoc(INode n, double x, double y)</w:t>
      </w:r>
    </w:p>
    <w:p w14:paraId="4D51A6D8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{</w:t>
      </w:r>
    </w:p>
    <w:p w14:paraId="507A7A05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int childrenCount = tree.Children(n).ToList&lt;INode&gt;().Count;</w:t>
      </w:r>
    </w:p>
    <w:p w14:paraId="05A7EB96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if (childrenCount == 0)</w:t>
      </w:r>
    </w:p>
    <w:p w14:paraId="16057DD6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locations.Add(n, new Point(x, y));</w:t>
      </w:r>
    </w:p>
    <w:p w14:paraId="6BB931E3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if (childrenCount == 1)</w:t>
      </w:r>
    </w:p>
    <w:p w14:paraId="3ABBC5AE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CalculateLoc(tree.Children(n).ToList&lt;INode&gt;()[0], x, y - 2.0);</w:t>
      </w:r>
    </w:p>
    <w:p w14:paraId="509B738F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if (childrenCount % 2 == 0)</w:t>
      </w:r>
    </w:p>
    <w:p w14:paraId="76AD1C7F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{</w:t>
      </w:r>
    </w:p>
    <w:p w14:paraId="6A2B3563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double stepX = x / childrenCount;</w:t>
      </w:r>
    </w:p>
    <w:p w14:paraId="16ABFD8B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var children = tree.Children(n).ToList&lt;INode&gt;();</w:t>
      </w:r>
    </w:p>
    <w:p w14:paraId="5F2A8A85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int j = 0;</w:t>
      </w:r>
    </w:p>
    <w:p w14:paraId="7E110606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for (int i = childrenCount / 2; i &gt; 0; i--)</w:t>
      </w:r>
    </w:p>
    <w:p w14:paraId="6E212217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{</w:t>
      </w:r>
    </w:p>
    <w:p w14:paraId="0825CDC3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CalculateLoc(children[j], x - i * stepX, y - 2.0);</w:t>
      </w:r>
    </w:p>
    <w:p w14:paraId="2D5359A1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CalculateLoc(children[childrenCount - j - 1], x + i * stepX, y - 2.0);</w:t>
      </w:r>
    </w:p>
    <w:p w14:paraId="71A23A45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j++;</w:t>
      </w:r>
    </w:p>
    <w:p w14:paraId="77A25F86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}</w:t>
      </w:r>
    </w:p>
    <w:p w14:paraId="2B379EA1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if (!locations.ContainsKey(n))</w:t>
      </w:r>
    </w:p>
    <w:p w14:paraId="0FCD3F36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locations.Add(n, new Point(x, y));</w:t>
      </w:r>
    </w:p>
    <w:p w14:paraId="4FFEC159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}</w:t>
      </w:r>
    </w:p>
    <w:p w14:paraId="7B4C5F27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else</w:t>
      </w:r>
    </w:p>
    <w:p w14:paraId="3BEB439E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{</w:t>
      </w:r>
    </w:p>
    <w:p w14:paraId="4B8DE654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if (childrenCount != 1)</w:t>
      </w:r>
    </w:p>
    <w:p w14:paraId="1DCA0DDE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{</w:t>
      </w:r>
    </w:p>
    <w:p w14:paraId="6B82BFF5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double stepX = x / (childrenCount - 1);</w:t>
      </w:r>
    </w:p>
    <w:p w14:paraId="120B10B2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var children = tree.Children(n).ToList&lt;INode&gt;();</w:t>
      </w:r>
    </w:p>
    <w:p w14:paraId="4D8C255A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int j = 0;</w:t>
      </w:r>
    </w:p>
    <w:p w14:paraId="1481B960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for (int i = childrenCount / 2; i &gt; 0; i--)</w:t>
      </w:r>
    </w:p>
    <w:p w14:paraId="4FB15CE2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{</w:t>
      </w:r>
    </w:p>
    <w:p w14:paraId="62452F1A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    CalculateLoc(children[j], x - i * stepX, y - 2.0);</w:t>
      </w:r>
    </w:p>
    <w:p w14:paraId="132CF2F5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    CalculateLoc(children[childrenCount - j - 1], x + i * stepX, y - 2.0);</w:t>
      </w:r>
    </w:p>
    <w:p w14:paraId="3E7153CE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    j++;</w:t>
      </w:r>
    </w:p>
    <w:p w14:paraId="1CA8E586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}</w:t>
      </w:r>
    </w:p>
    <w:p w14:paraId="1679F76F" w14:textId="77777777" w:rsidR="004843A4" w:rsidRPr="00D76224" w:rsidRDefault="004843A4" w:rsidP="004A0DD4">
      <w:pPr>
        <w:rPr>
          <w:lang w:val="en-US"/>
        </w:rPr>
      </w:pPr>
    </w:p>
    <w:p w14:paraId="6016282D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    CalculateLoc(children[childrenCount / 2], x, y - 2.0);</w:t>
      </w:r>
    </w:p>
    <w:p w14:paraId="4D1031CB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}</w:t>
      </w:r>
    </w:p>
    <w:p w14:paraId="015324B9" w14:textId="77777777" w:rsidR="004843A4" w:rsidRPr="00D76224" w:rsidRDefault="004843A4" w:rsidP="004A0DD4">
      <w:pPr>
        <w:rPr>
          <w:lang w:val="en-US"/>
        </w:rPr>
      </w:pPr>
    </w:p>
    <w:p w14:paraId="6DB476DD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}</w:t>
      </w:r>
    </w:p>
    <w:p w14:paraId="3F40FC30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if (!locations.ContainsKey(n))</w:t>
      </w:r>
    </w:p>
    <w:p w14:paraId="3B17A537" w14:textId="77777777" w:rsidR="004843A4" w:rsidRPr="00D76224" w:rsidRDefault="004843A4" w:rsidP="004A0DD4">
      <w:pPr>
        <w:rPr>
          <w:lang w:val="en-US"/>
        </w:rPr>
      </w:pPr>
      <w:r w:rsidRPr="00D76224">
        <w:rPr>
          <w:lang w:val="en-US"/>
        </w:rPr>
        <w:t xml:space="preserve">                locations.Add(n, new Point(x, y));</w:t>
      </w:r>
    </w:p>
    <w:p w14:paraId="1529F86A" w14:textId="77777777" w:rsidR="004843A4" w:rsidRPr="00D76224" w:rsidRDefault="004843A4" w:rsidP="004A0DD4">
      <w:pPr>
        <w:rPr>
          <w:lang w:val="en-US"/>
        </w:rPr>
      </w:pPr>
    </w:p>
    <w:p w14:paraId="062BAE4A" w14:textId="77777777" w:rsidR="004843A4" w:rsidRPr="00D76224" w:rsidRDefault="004843A4" w:rsidP="004A0DD4">
      <w:pPr>
        <w:rPr>
          <w:b/>
          <w:lang w:val="en-US"/>
        </w:rPr>
      </w:pPr>
      <w:r w:rsidRPr="00D76224">
        <w:rPr>
          <w:lang w:val="en-US"/>
        </w:rPr>
        <w:t xml:space="preserve">        }</w:t>
      </w:r>
    </w:p>
    <w:p w14:paraId="1B566DE0" w14:textId="77777777" w:rsidR="004843A4" w:rsidRDefault="004843A4" w:rsidP="00C7064A">
      <w:pPr>
        <w:ind w:firstLine="708"/>
      </w:pPr>
    </w:p>
    <w:p w14:paraId="5B62EDBC" w14:textId="77777777" w:rsidR="009C1DBD" w:rsidRPr="009C1DBD" w:rsidRDefault="009C1DBD" w:rsidP="00C7064A">
      <w:pPr>
        <w:ind w:firstLine="708"/>
      </w:pPr>
    </w:p>
    <w:p w14:paraId="744933DB" w14:textId="3A34C4A3" w:rsidR="0004580A" w:rsidRDefault="0004580A" w:rsidP="0004580A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bookmarkStart w:id="14" w:name="_Toc482344251"/>
      <w:r>
        <w:rPr>
          <w:b/>
        </w:rPr>
        <w:t>Описание функционирования программы</w:t>
      </w:r>
      <w:bookmarkEnd w:id="14"/>
    </w:p>
    <w:p w14:paraId="16F02760" w14:textId="77777777" w:rsidR="0004580A" w:rsidRPr="0004580A" w:rsidRDefault="0004580A" w:rsidP="0004580A">
      <w:pPr>
        <w:pStyle w:val="a8"/>
        <w:ind w:left="0" w:firstLine="0"/>
        <w:outlineLvl w:val="1"/>
      </w:pPr>
    </w:p>
    <w:p w14:paraId="4F0EAF32" w14:textId="7990A4FC" w:rsidR="0004580A" w:rsidRPr="00C77307" w:rsidRDefault="00B06032" w:rsidP="0004580A">
      <w:pPr>
        <w:pStyle w:val="a8"/>
        <w:numPr>
          <w:ilvl w:val="2"/>
          <w:numId w:val="1"/>
        </w:numPr>
        <w:rPr>
          <w:b/>
        </w:rPr>
      </w:pPr>
      <w:r>
        <w:rPr>
          <w:b/>
        </w:rPr>
        <w:t xml:space="preserve">Библиотека </w:t>
      </w:r>
      <w:r>
        <w:rPr>
          <w:b/>
          <w:lang w:val="en-US"/>
        </w:rPr>
        <w:t>MGraph</w:t>
      </w:r>
    </w:p>
    <w:p w14:paraId="365752C2" w14:textId="63E9005A" w:rsidR="0004580A" w:rsidRDefault="00B06032" w:rsidP="002E7B99">
      <w:r>
        <w:t xml:space="preserve">Библиотека, содержащая описание и интерфейсы графовых моделей. Список классов и интерфейсов с их описаниями: </w:t>
      </w:r>
      <w:r w:rsidRPr="00B06032">
        <w:t>[</w:t>
      </w:r>
      <w:r>
        <w:t>См. Приложение 2</w:t>
      </w:r>
      <w:r>
        <w:rPr>
          <w:lang w:val="en-US"/>
        </w:rPr>
        <w:t>]</w:t>
      </w:r>
      <w:r w:rsidR="00D76224">
        <w:t>.</w:t>
      </w:r>
    </w:p>
    <w:p w14:paraId="707E2F5F" w14:textId="07C6F8C6" w:rsidR="00B06032" w:rsidRPr="00C77307" w:rsidRDefault="00B06032" w:rsidP="00B06032">
      <w:pPr>
        <w:pStyle w:val="a8"/>
        <w:numPr>
          <w:ilvl w:val="2"/>
          <w:numId w:val="1"/>
        </w:numPr>
        <w:rPr>
          <w:b/>
        </w:rPr>
      </w:pPr>
      <w:r>
        <w:rPr>
          <w:b/>
        </w:rPr>
        <w:t xml:space="preserve">Библиотека </w:t>
      </w:r>
      <w:r>
        <w:rPr>
          <w:b/>
          <w:lang w:val="en-US"/>
        </w:rPr>
        <w:t>MGraphLayout</w:t>
      </w:r>
    </w:p>
    <w:p w14:paraId="2DD8C805" w14:textId="54B59096" w:rsidR="00B06032" w:rsidRDefault="00B06032" w:rsidP="002E7B99">
      <w:r>
        <w:t xml:space="preserve">Библиотека, в которой реализованы алгоритмы укладки и функции-помощники для указания атрибутов </w:t>
      </w:r>
      <w:r w:rsidR="00C76B80">
        <w:t xml:space="preserve">узлов и ребер. Список классов и интерфейсов с их описаниями: </w:t>
      </w:r>
      <w:r w:rsidR="00C76B80">
        <w:rPr>
          <w:lang w:val="en-US"/>
        </w:rPr>
        <w:t>[</w:t>
      </w:r>
      <w:r w:rsidR="00C76B80">
        <w:t>См. Приложение 3</w:t>
      </w:r>
      <w:r w:rsidR="00C76B80">
        <w:rPr>
          <w:lang w:val="en-US"/>
        </w:rPr>
        <w:t>].</w:t>
      </w:r>
      <w:r w:rsidR="00C76B80">
        <w:t xml:space="preserve"> </w:t>
      </w:r>
    </w:p>
    <w:p w14:paraId="04B11227" w14:textId="145A2CCF" w:rsidR="00B06032" w:rsidRPr="00C77307" w:rsidRDefault="00B06032" w:rsidP="00B06032">
      <w:pPr>
        <w:pStyle w:val="a8"/>
        <w:numPr>
          <w:ilvl w:val="2"/>
          <w:numId w:val="1"/>
        </w:numPr>
        <w:rPr>
          <w:b/>
        </w:rPr>
      </w:pPr>
      <w:r>
        <w:rPr>
          <w:b/>
          <w:lang w:val="en-US"/>
        </w:rPr>
        <w:t>Visio</w:t>
      </w:r>
      <w:r w:rsidRPr="00C76B80">
        <w:rPr>
          <w:b/>
        </w:rPr>
        <w:t xml:space="preserve"> </w:t>
      </w:r>
      <w:r>
        <w:rPr>
          <w:b/>
          <w:lang w:val="en-US"/>
        </w:rPr>
        <w:t>Add</w:t>
      </w:r>
      <w:r w:rsidRPr="00C76B80">
        <w:rPr>
          <w:b/>
        </w:rPr>
        <w:t>-</w:t>
      </w:r>
      <w:r>
        <w:rPr>
          <w:b/>
          <w:lang w:val="en-US"/>
        </w:rPr>
        <w:t>in</w:t>
      </w:r>
      <w:r>
        <w:rPr>
          <w:b/>
        </w:rPr>
        <w:t xml:space="preserve"> P</w:t>
      </w:r>
      <w:r>
        <w:rPr>
          <w:b/>
          <w:lang w:val="en-US"/>
        </w:rPr>
        <w:t>MVisualizer</w:t>
      </w:r>
    </w:p>
    <w:p w14:paraId="08AA349D" w14:textId="489A54E2" w:rsidR="00B06032" w:rsidRPr="00C76B80" w:rsidRDefault="00C76B80" w:rsidP="002E7B99">
      <w:r>
        <w:t xml:space="preserve">Модуль расширения </w:t>
      </w:r>
      <w:r>
        <w:rPr>
          <w:lang w:val="en-US"/>
        </w:rPr>
        <w:t>MS</w:t>
      </w:r>
      <w:r w:rsidRPr="00C76B80">
        <w:t xml:space="preserve"> </w:t>
      </w:r>
      <w:r>
        <w:rPr>
          <w:lang w:val="en-US"/>
        </w:rPr>
        <w:t>Visio</w:t>
      </w:r>
      <w:r w:rsidRPr="00C76B80">
        <w:t xml:space="preserve"> 2010, </w:t>
      </w:r>
      <w:r>
        <w:t xml:space="preserve">содержит в себе дизайнер ленты плагина, классы, отвечающие за основную логику работы плагина, классы рендереры, рисующие объекты и основной класс </w:t>
      </w:r>
      <w:r>
        <w:rPr>
          <w:lang w:val="en-US"/>
        </w:rPr>
        <w:t>PMVisualizer</w:t>
      </w:r>
      <w:r>
        <w:t xml:space="preserve">, который связывает объектную модель, представленную типом из </w:t>
      </w:r>
      <w:r>
        <w:rPr>
          <w:lang w:val="en-US"/>
        </w:rPr>
        <w:t>MGraph</w:t>
      </w:r>
      <w:r>
        <w:t xml:space="preserve"> с объектом-рендерером.</w:t>
      </w:r>
    </w:p>
    <w:p w14:paraId="26C11CE7" w14:textId="06E44ED3" w:rsidR="0004580A" w:rsidRDefault="0004580A" w:rsidP="003C2604">
      <w:pPr>
        <w:ind w:firstLine="0"/>
      </w:pPr>
    </w:p>
    <w:p w14:paraId="05CAE1F6" w14:textId="77777777" w:rsidR="003C2604" w:rsidRPr="00877661" w:rsidRDefault="003C2604" w:rsidP="003C2604">
      <w:pPr>
        <w:pStyle w:val="a8"/>
        <w:numPr>
          <w:ilvl w:val="1"/>
          <w:numId w:val="1"/>
        </w:numPr>
        <w:ind w:left="0" w:firstLine="0"/>
        <w:outlineLvl w:val="1"/>
        <w:rPr>
          <w:b/>
          <w:color w:val="FF0000"/>
        </w:rPr>
      </w:pPr>
      <w:bookmarkStart w:id="15" w:name="_Toc482344252"/>
      <w:r>
        <w:rPr>
          <w:b/>
        </w:rPr>
        <w:t>Обоснование выбора алгоритма решения задачи</w:t>
      </w:r>
      <w:bookmarkEnd w:id="15"/>
    </w:p>
    <w:p w14:paraId="10A33093" w14:textId="6DF02AC8" w:rsidR="003C2604" w:rsidRPr="00D76224" w:rsidRDefault="008C39A7" w:rsidP="00D76224">
      <w:r>
        <w:t xml:space="preserve">В ходе выполнения курсовой </w:t>
      </w:r>
      <w:r w:rsidR="004843A4">
        <w:t>данные алгоритмы были выбраны из следующих соображений: простота реализации, быстрое время выполнения (первые два).</w:t>
      </w:r>
    </w:p>
    <w:p w14:paraId="5F8B43E7" w14:textId="77777777" w:rsidR="00095ED5" w:rsidRDefault="00095ED5" w:rsidP="0053210D">
      <w:pPr>
        <w:ind w:firstLine="0"/>
        <w:rPr>
          <w:b/>
        </w:rPr>
      </w:pPr>
    </w:p>
    <w:p w14:paraId="7CB8E036" w14:textId="77777777" w:rsidR="00095ED5" w:rsidRPr="0053210D" w:rsidRDefault="00095ED5" w:rsidP="0053210D">
      <w:pPr>
        <w:ind w:firstLine="0"/>
        <w:rPr>
          <w:b/>
        </w:rPr>
      </w:pPr>
    </w:p>
    <w:p w14:paraId="5B7E7C04" w14:textId="77777777" w:rsidR="003C2604" w:rsidRDefault="00116FA4" w:rsidP="003C2604">
      <w:pPr>
        <w:pStyle w:val="a8"/>
        <w:numPr>
          <w:ilvl w:val="1"/>
          <w:numId w:val="1"/>
        </w:numPr>
        <w:ind w:left="0" w:firstLine="0"/>
        <w:outlineLvl w:val="1"/>
        <w:rPr>
          <w:b/>
        </w:rPr>
      </w:pPr>
      <w:bookmarkStart w:id="16" w:name="_Toc482344253"/>
      <w:r>
        <w:rPr>
          <w:b/>
        </w:rPr>
        <w:t>В</w:t>
      </w:r>
      <w:r w:rsidR="003C2604">
        <w:rPr>
          <w:b/>
        </w:rPr>
        <w:t>ходные и выходные данные</w:t>
      </w:r>
      <w:bookmarkEnd w:id="16"/>
    </w:p>
    <w:p w14:paraId="1E687DCC" w14:textId="54FE7FA3" w:rsidR="003C2604" w:rsidRPr="004E43C2" w:rsidRDefault="004E43C2" w:rsidP="00116FA4">
      <w:pPr>
        <w:ind w:firstLine="708"/>
      </w:pPr>
      <w:r>
        <w:t xml:space="preserve">Входными данными для программы служат объектные модели структур данных, представленные типами языка </w:t>
      </w:r>
      <w:r>
        <w:rPr>
          <w:lang w:val="en-US"/>
        </w:rPr>
        <w:t>C</w:t>
      </w:r>
      <w:r w:rsidRPr="004E43C2">
        <w:t>#.</w:t>
      </w:r>
      <w:r>
        <w:t xml:space="preserve"> Объектные модели могут быть получены в ходе работы программы </w:t>
      </w:r>
      <w:r>
        <w:rPr>
          <w:lang w:val="en-US"/>
        </w:rPr>
        <w:t>VTMine</w:t>
      </w:r>
      <w:r w:rsidRPr="004E43C2">
        <w:t xml:space="preserve"> </w:t>
      </w:r>
      <w:r>
        <w:rPr>
          <w:lang w:val="en-US"/>
        </w:rPr>
        <w:t>for</w:t>
      </w:r>
      <w:r w:rsidRPr="004E43C2">
        <w:t xml:space="preserve"> </w:t>
      </w:r>
      <w:r>
        <w:rPr>
          <w:lang w:val="en-US"/>
        </w:rPr>
        <w:t>Visio</w:t>
      </w:r>
      <w:r w:rsidRPr="004E43C2">
        <w:t xml:space="preserve"> или</w:t>
      </w:r>
      <w:r>
        <w:t xml:space="preserve"> созда</w:t>
      </w:r>
      <w:r w:rsidRPr="004E43C2">
        <w:t xml:space="preserve">ны в автоматическом режиме </w:t>
      </w:r>
      <w:r>
        <w:t>для тестирования приложения.</w:t>
      </w:r>
    </w:p>
    <w:p w14:paraId="29AEB482" w14:textId="55799A15" w:rsidR="00436966" w:rsidRPr="004E43C2" w:rsidRDefault="004E43C2" w:rsidP="00116FA4">
      <w:pPr>
        <w:ind w:firstLine="708"/>
      </w:pPr>
      <w:r>
        <w:t xml:space="preserve">Структуры данных описаны в библиотеке </w:t>
      </w:r>
      <w:r>
        <w:rPr>
          <w:lang w:val="en-US"/>
        </w:rPr>
        <w:t>MGraph</w:t>
      </w:r>
      <w:r w:rsidR="006A41D6">
        <w:t>. При этом их набор может быть расширен путем наследования и реализации основных интерфейсов.</w:t>
      </w:r>
    </w:p>
    <w:p w14:paraId="2E4F97F3" w14:textId="4D93275D" w:rsidR="00436966" w:rsidRPr="006A41D6" w:rsidRDefault="00436966" w:rsidP="00116FA4">
      <w:pPr>
        <w:ind w:firstLine="708"/>
      </w:pPr>
      <w:r>
        <w:t>Выходные данные представлены</w:t>
      </w:r>
      <w:r w:rsidR="006A41D6">
        <w:t xml:space="preserve"> в виде</w:t>
      </w:r>
      <w:r>
        <w:t xml:space="preserve"> </w:t>
      </w:r>
      <w:r w:rsidR="006A41D6">
        <w:t xml:space="preserve">страницы документа </w:t>
      </w:r>
      <w:r w:rsidR="006A41D6">
        <w:rPr>
          <w:lang w:val="en-US"/>
        </w:rPr>
        <w:t>Microsoft</w:t>
      </w:r>
      <w:r w:rsidR="006A41D6" w:rsidRPr="006A41D6">
        <w:t xml:space="preserve"> </w:t>
      </w:r>
      <w:r w:rsidR="006A41D6">
        <w:rPr>
          <w:lang w:val="en-US"/>
        </w:rPr>
        <w:t>Visio</w:t>
      </w:r>
      <w:r w:rsidR="006A41D6" w:rsidRPr="006A41D6">
        <w:t xml:space="preserve"> с расположенными на ней фигурами, набор которых отображает объектную м</w:t>
      </w:r>
      <w:r w:rsidR="006A41D6">
        <w:t>одель.</w:t>
      </w:r>
    </w:p>
    <w:p w14:paraId="3E850C03" w14:textId="4695DA62" w:rsidR="003C2604" w:rsidRDefault="003C2604" w:rsidP="003C2604">
      <w:pPr>
        <w:ind w:firstLine="0"/>
      </w:pPr>
      <w:r>
        <w:br w:type="page"/>
      </w:r>
    </w:p>
    <w:p w14:paraId="112A948D" w14:textId="77777777" w:rsidR="003C2604" w:rsidRPr="00877661" w:rsidRDefault="003C2604" w:rsidP="003C2604">
      <w:pPr>
        <w:pStyle w:val="a8"/>
        <w:numPr>
          <w:ilvl w:val="1"/>
          <w:numId w:val="1"/>
        </w:numPr>
        <w:ind w:left="0" w:firstLine="0"/>
        <w:outlineLvl w:val="1"/>
        <w:rPr>
          <w:b/>
          <w:color w:val="FF0000"/>
        </w:rPr>
      </w:pPr>
      <w:bookmarkStart w:id="17" w:name="_Toc482344254"/>
      <w:r>
        <w:rPr>
          <w:b/>
        </w:rPr>
        <w:lastRenderedPageBreak/>
        <w:t>Состав технических и программных средств</w:t>
      </w:r>
      <w:bookmarkEnd w:id="17"/>
    </w:p>
    <w:p w14:paraId="2991A750" w14:textId="77777777" w:rsidR="003C2604" w:rsidRPr="00877661" w:rsidRDefault="003C2604" w:rsidP="003C2604">
      <w:pPr>
        <w:pStyle w:val="a8"/>
        <w:ind w:left="1416" w:firstLine="0"/>
        <w:rPr>
          <w:b/>
          <w:color w:val="FF0000"/>
        </w:rPr>
      </w:pPr>
    </w:p>
    <w:p w14:paraId="53CC637B" w14:textId="77777777" w:rsidR="003C2604" w:rsidRDefault="00436966" w:rsidP="003C2604">
      <w:r>
        <w:t xml:space="preserve">Для работы программы необходим следующий набор </w:t>
      </w:r>
      <w:r w:rsidR="005B3E2C">
        <w:t xml:space="preserve">программных и </w:t>
      </w:r>
      <w:r>
        <w:t>технических средств:</w:t>
      </w:r>
    </w:p>
    <w:p w14:paraId="090AA3D9" w14:textId="77777777" w:rsidR="00597639" w:rsidRDefault="00597639" w:rsidP="00597639">
      <w:pPr>
        <w:pStyle w:val="a8"/>
        <w:numPr>
          <w:ilvl w:val="0"/>
          <w:numId w:val="29"/>
        </w:numPr>
      </w:pPr>
      <w:r>
        <w:t xml:space="preserve">Компьютер с </w:t>
      </w:r>
      <w:r>
        <w:rPr>
          <w:lang w:val="en-US"/>
        </w:rPr>
        <w:t>Windows</w:t>
      </w:r>
      <w:r w:rsidRPr="00436966">
        <w:t xml:space="preserve"> 7 </w:t>
      </w:r>
      <w:r>
        <w:t>или более поздней версией</w:t>
      </w:r>
    </w:p>
    <w:p w14:paraId="783C7094" w14:textId="17D5C6C2" w:rsidR="00597639" w:rsidRDefault="00597639" w:rsidP="00597639">
      <w:pPr>
        <w:pStyle w:val="a8"/>
        <w:numPr>
          <w:ilvl w:val="0"/>
          <w:numId w:val="29"/>
        </w:numPr>
      </w:pPr>
      <w:r>
        <w:t>Оперативная память: 256 МБ или более</w:t>
      </w:r>
    </w:p>
    <w:p w14:paraId="41B7D92C" w14:textId="77777777" w:rsidR="00597639" w:rsidRDefault="00597639" w:rsidP="00597639">
      <w:pPr>
        <w:pStyle w:val="a8"/>
        <w:numPr>
          <w:ilvl w:val="0"/>
          <w:numId w:val="29"/>
        </w:numPr>
      </w:pPr>
      <w:r>
        <w:t>Не менее 2 ГБ свободного места на жестком диске</w:t>
      </w:r>
    </w:p>
    <w:p w14:paraId="45134D1E" w14:textId="77777777" w:rsidR="00597639" w:rsidRDefault="00597639" w:rsidP="00597639">
      <w:pPr>
        <w:pStyle w:val="a8"/>
        <w:numPr>
          <w:ilvl w:val="0"/>
          <w:numId w:val="29"/>
        </w:numPr>
      </w:pPr>
      <w:r>
        <w:t>Разрешение экрана не менее 1024</w:t>
      </w:r>
      <w:r w:rsidRPr="00625829">
        <w:t>*</w:t>
      </w:r>
      <w:r>
        <w:t>768</w:t>
      </w:r>
    </w:p>
    <w:p w14:paraId="33303C3C" w14:textId="2EBB8E35" w:rsidR="00F10829" w:rsidRDefault="00597639" w:rsidP="00F10829">
      <w:pPr>
        <w:pStyle w:val="a8"/>
        <w:numPr>
          <w:ilvl w:val="0"/>
          <w:numId w:val="29"/>
        </w:numPr>
      </w:pPr>
      <w:r>
        <w:t>Мышь или трекпад</w:t>
      </w:r>
    </w:p>
    <w:p w14:paraId="3643FD76" w14:textId="0C3A2C20" w:rsidR="00597639" w:rsidRDefault="00F10829" w:rsidP="00F10829">
      <w:pPr>
        <w:pStyle w:val="a8"/>
        <w:numPr>
          <w:ilvl w:val="0"/>
          <w:numId w:val="29"/>
        </w:numPr>
        <w:tabs>
          <w:tab w:val="left" w:pos="142"/>
          <w:tab w:val="left" w:pos="284"/>
          <w:tab w:val="left" w:pos="426"/>
        </w:tabs>
      </w:pPr>
      <w:r>
        <w:t xml:space="preserve">установленный Microsoft .NET Framework 4.0; </w:t>
      </w:r>
    </w:p>
    <w:p w14:paraId="2159ED22" w14:textId="595D446C" w:rsidR="006A41D6" w:rsidRDefault="006A41D6" w:rsidP="00436966">
      <w:pPr>
        <w:pStyle w:val="a8"/>
        <w:numPr>
          <w:ilvl w:val="0"/>
          <w:numId w:val="29"/>
        </w:numPr>
      </w:pPr>
      <w:r>
        <w:t xml:space="preserve">Установленная программа </w:t>
      </w:r>
      <w:r>
        <w:rPr>
          <w:lang w:val="en-US"/>
        </w:rPr>
        <w:t>Microsoft</w:t>
      </w:r>
      <w:r w:rsidRPr="006A41D6">
        <w:t xml:space="preserve"> </w:t>
      </w:r>
      <w:r>
        <w:rPr>
          <w:lang w:val="en-US"/>
        </w:rPr>
        <w:t>Visio</w:t>
      </w:r>
      <w:r w:rsidRPr="006A41D6">
        <w:t xml:space="preserve"> </w:t>
      </w:r>
      <w:r>
        <w:t>2010 или более поздняя версия</w:t>
      </w:r>
    </w:p>
    <w:p w14:paraId="1A1CAE73" w14:textId="6CFA2E9F" w:rsidR="006A41D6" w:rsidRPr="004C0EFB" w:rsidRDefault="006A41D6" w:rsidP="00436966">
      <w:pPr>
        <w:pStyle w:val="a8"/>
        <w:numPr>
          <w:ilvl w:val="0"/>
          <w:numId w:val="29"/>
        </w:numPr>
      </w:pPr>
      <w:r>
        <w:t xml:space="preserve">Установленное расширение </w:t>
      </w:r>
      <w:r>
        <w:rPr>
          <w:lang w:val="en-US"/>
        </w:rPr>
        <w:t>MS</w:t>
      </w:r>
      <w:r w:rsidRPr="006A41D6">
        <w:t xml:space="preserve"> </w:t>
      </w:r>
      <w:r>
        <w:rPr>
          <w:lang w:val="en-US"/>
        </w:rPr>
        <w:t>Visio</w:t>
      </w:r>
      <w:r w:rsidRPr="006A41D6">
        <w:t xml:space="preserve"> </w:t>
      </w:r>
      <w:r>
        <w:rPr>
          <w:lang w:val="en-US"/>
        </w:rPr>
        <w:t>VTMine</w:t>
      </w:r>
      <w:r w:rsidRPr="006A41D6">
        <w:t xml:space="preserve"> </w:t>
      </w:r>
      <w:r>
        <w:rPr>
          <w:lang w:val="en-US"/>
        </w:rPr>
        <w:t>for</w:t>
      </w:r>
      <w:r w:rsidRPr="006A41D6">
        <w:t xml:space="preserve"> </w:t>
      </w:r>
      <w:r>
        <w:rPr>
          <w:lang w:val="en-US"/>
        </w:rPr>
        <w:t>Visio</w:t>
      </w:r>
      <w:r w:rsidRPr="006A41D6">
        <w:t xml:space="preserve"> </w:t>
      </w:r>
      <w:r>
        <w:t>версии 0.1 или более поздней</w:t>
      </w:r>
    </w:p>
    <w:p w14:paraId="3D70DF93" w14:textId="77777777" w:rsidR="003C2604" w:rsidRDefault="003C2604" w:rsidP="003C2604">
      <w:pPr>
        <w:pStyle w:val="a8"/>
        <w:ind w:left="1416" w:firstLine="0"/>
        <w:rPr>
          <w:b/>
        </w:rPr>
      </w:pPr>
    </w:p>
    <w:p w14:paraId="2E3DECC9" w14:textId="77777777" w:rsidR="003C2604" w:rsidRPr="002F7890" w:rsidRDefault="003C2604" w:rsidP="003C2604">
      <w:pPr>
        <w:ind w:firstLine="0"/>
      </w:pPr>
      <w:r>
        <w:br w:type="page"/>
      </w:r>
    </w:p>
    <w:p w14:paraId="18B1A174" w14:textId="77777777" w:rsidR="003C2604" w:rsidRPr="002F7890" w:rsidRDefault="003C2604" w:rsidP="003C2604">
      <w:pPr>
        <w:ind w:firstLine="0"/>
      </w:pPr>
    </w:p>
    <w:p w14:paraId="718BAF16" w14:textId="77777777" w:rsidR="007119FA" w:rsidRPr="007119FA" w:rsidRDefault="002F7890" w:rsidP="0055445E">
      <w:pPr>
        <w:pStyle w:val="a8"/>
        <w:numPr>
          <w:ilvl w:val="0"/>
          <w:numId w:val="1"/>
        </w:numPr>
        <w:tabs>
          <w:tab w:val="left" w:pos="3825"/>
        </w:tabs>
        <w:ind w:left="284" w:hanging="284"/>
        <w:jc w:val="center"/>
        <w:outlineLvl w:val="0"/>
        <w:rPr>
          <w:b/>
        </w:rPr>
      </w:pPr>
      <w:bookmarkStart w:id="18" w:name="_Toc482344255"/>
      <w:r>
        <w:rPr>
          <w:b/>
        </w:rPr>
        <w:t>ОЖИДАЕМЫЕ ТЕХНИКО-ЭКОНОМИЧЕСКИЕ ПОКАЗАТЕЛИ</w:t>
      </w:r>
      <w:bookmarkEnd w:id="18"/>
    </w:p>
    <w:p w14:paraId="16C8D7EE" w14:textId="77777777" w:rsidR="007119FA" w:rsidRDefault="007119FA" w:rsidP="007119FA">
      <w:pPr>
        <w:pStyle w:val="a8"/>
        <w:tabs>
          <w:tab w:val="left" w:pos="2580"/>
        </w:tabs>
        <w:ind w:left="1069" w:firstLine="0"/>
      </w:pPr>
    </w:p>
    <w:p w14:paraId="32107F88" w14:textId="08CD4F1E" w:rsidR="00625829" w:rsidRPr="004743B7" w:rsidRDefault="00625829" w:rsidP="007119FA">
      <w:pPr>
        <w:pStyle w:val="a8"/>
        <w:tabs>
          <w:tab w:val="left" w:pos="2580"/>
        </w:tabs>
        <w:ind w:left="1069" w:firstLine="0"/>
      </w:pPr>
      <w:r>
        <w:t xml:space="preserve">Быстрый поиск в сети Интернет на момент </w:t>
      </w:r>
      <w:r w:rsidR="004743B7">
        <w:t>написания плагина</w:t>
      </w:r>
      <w:r>
        <w:t xml:space="preserve"> не выявил приложения, </w:t>
      </w:r>
      <w:r w:rsidR="004743B7">
        <w:t xml:space="preserve">которое бы позволяло работать с графовыми моделями </w:t>
      </w:r>
      <w:r w:rsidR="004743B7">
        <w:rPr>
          <w:lang w:val="en-US"/>
        </w:rPr>
        <w:t>Process</w:t>
      </w:r>
      <w:r w:rsidR="004743B7" w:rsidRPr="004743B7">
        <w:t xml:space="preserve"> </w:t>
      </w:r>
      <w:r w:rsidR="004743B7">
        <w:rPr>
          <w:lang w:val="en-US"/>
        </w:rPr>
        <w:t>Mining</w:t>
      </w:r>
      <w:r w:rsidR="004743B7">
        <w:t xml:space="preserve"> в среде </w:t>
      </w:r>
      <w:r w:rsidR="004743B7">
        <w:rPr>
          <w:lang w:val="en-US"/>
        </w:rPr>
        <w:t>MS</w:t>
      </w:r>
      <w:r w:rsidR="004743B7" w:rsidRPr="004743B7">
        <w:t xml:space="preserve"> </w:t>
      </w:r>
      <w:r w:rsidR="004743B7">
        <w:rPr>
          <w:lang w:val="en-US"/>
        </w:rPr>
        <w:t>Visio</w:t>
      </w:r>
      <w:r w:rsidR="004743B7" w:rsidRPr="004743B7">
        <w:t>.</w:t>
      </w:r>
    </w:p>
    <w:p w14:paraId="3DF9557B" w14:textId="5C402AB1" w:rsidR="00625829" w:rsidRPr="004743B7" w:rsidRDefault="004743B7" w:rsidP="007119FA">
      <w:pPr>
        <w:pStyle w:val="a8"/>
        <w:tabs>
          <w:tab w:val="left" w:pos="2580"/>
        </w:tabs>
        <w:ind w:left="1069" w:firstLine="0"/>
      </w:pPr>
      <w:r>
        <w:t xml:space="preserve">Так как плагин используется для работы в VTMine for Visio и представляет собой его часть, то он распространяется в соответствии с требованиями, предъявленными разработчиками </w:t>
      </w:r>
      <w:r>
        <w:rPr>
          <w:lang w:val="en-US"/>
        </w:rPr>
        <w:t>VTMine</w:t>
      </w:r>
      <w:r w:rsidRPr="004743B7">
        <w:t>.</w:t>
      </w:r>
    </w:p>
    <w:p w14:paraId="215117B1" w14:textId="77777777" w:rsidR="004441B9" w:rsidRDefault="004441B9" w:rsidP="00625829">
      <w:pPr>
        <w:ind w:firstLine="0"/>
      </w:pPr>
      <w:r w:rsidRPr="00A0315A">
        <w:br w:type="page"/>
      </w:r>
    </w:p>
    <w:p w14:paraId="3F06AA22" w14:textId="77777777" w:rsidR="003A46F2" w:rsidRDefault="003A46F2" w:rsidP="003A46F2">
      <w:pPr>
        <w:pStyle w:val="10"/>
        <w:ind w:firstLin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384481780"/>
      <w:bookmarkStart w:id="20" w:name="_Toc385027527"/>
      <w:bookmarkStart w:id="21" w:name="_Toc385162153"/>
      <w:bookmarkStart w:id="22" w:name="_Toc420452744"/>
      <w:bookmarkStart w:id="23" w:name="_Toc482344256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ПРИЛОЖЕНИЕ </w:t>
      </w:r>
      <w:r w:rsidR="00625829">
        <w:rPr>
          <w:rFonts w:ascii="Times New Roman" w:hAnsi="Times New Roman" w:cs="Times New Roman"/>
          <w:color w:val="auto"/>
          <w:sz w:val="24"/>
          <w:szCs w:val="24"/>
        </w:rPr>
        <w:t>1</w:t>
      </w:r>
      <w:bookmarkEnd w:id="23"/>
    </w:p>
    <w:p w14:paraId="7DB9A31A" w14:textId="77777777" w:rsidR="003A46F2" w:rsidRPr="005B7F1B" w:rsidRDefault="00625829" w:rsidP="003A46F2">
      <w:pPr>
        <w:pStyle w:val="a8"/>
        <w:tabs>
          <w:tab w:val="left" w:pos="0"/>
        </w:tabs>
        <w:ind w:left="0" w:firstLine="0"/>
        <w:jc w:val="center"/>
        <w:outlineLvl w:val="0"/>
        <w:rPr>
          <w:b/>
        </w:rPr>
      </w:pPr>
      <w:bookmarkStart w:id="24" w:name="_Toc482344257"/>
      <w:r>
        <w:rPr>
          <w:b/>
        </w:rPr>
        <w:t>СПИСОК ИСПОЛЬЗУЕМОЙ ЛИТЕРАТУРЫ</w:t>
      </w:r>
      <w:bookmarkEnd w:id="24"/>
    </w:p>
    <w:p w14:paraId="55B32AF5" w14:textId="77777777" w:rsidR="00FF2A9A" w:rsidRDefault="00FF2A9A" w:rsidP="00625829">
      <w:pPr>
        <w:pStyle w:val="a8"/>
        <w:ind w:left="1429" w:firstLine="0"/>
        <w:jc w:val="left"/>
        <w:rPr>
          <w:lang w:val="en-US"/>
        </w:rPr>
      </w:pPr>
    </w:p>
    <w:p w14:paraId="7C37A04C" w14:textId="428E8804" w:rsidR="001379EC" w:rsidRDefault="001379EC" w:rsidP="00625829">
      <w:pPr>
        <w:pStyle w:val="a8"/>
        <w:numPr>
          <w:ilvl w:val="0"/>
          <w:numId w:val="32"/>
        </w:numPr>
        <w:jc w:val="left"/>
        <w:rPr>
          <w:lang w:val="en-US"/>
        </w:rPr>
      </w:pPr>
      <w:r w:rsidRPr="001379EC">
        <w:rPr>
          <w:lang w:val="en-US"/>
        </w:rPr>
        <w:t>Book on Graph Drawing by G. Di Battista, P. Eades, R. Tamassia, and I.</w:t>
      </w:r>
      <w:r>
        <w:rPr>
          <w:lang w:val="en-US"/>
        </w:rPr>
        <w:t xml:space="preserve"> G. Tollis, ISBN 0-13-301615-3, </w:t>
      </w:r>
      <w:r w:rsidRPr="001379EC">
        <w:rPr>
          <w:lang w:val="en-US"/>
        </w:rPr>
        <w:t>Prentice Hall</w:t>
      </w:r>
    </w:p>
    <w:p w14:paraId="368657C8" w14:textId="1E01A03E" w:rsidR="00213088" w:rsidRDefault="001379EC" w:rsidP="00625829">
      <w:pPr>
        <w:pStyle w:val="a8"/>
        <w:numPr>
          <w:ilvl w:val="0"/>
          <w:numId w:val="32"/>
        </w:numPr>
        <w:jc w:val="left"/>
        <w:rPr>
          <w:lang w:val="en-US"/>
        </w:rPr>
      </w:pPr>
      <w:r>
        <w:rPr>
          <w:lang w:val="en-US"/>
        </w:rPr>
        <w:t>Graph Drawing Tutorial [</w:t>
      </w:r>
      <w:r>
        <w:t>Электронный ресурс</w:t>
      </w:r>
      <w:r>
        <w:rPr>
          <w:lang w:val="en-US"/>
        </w:rPr>
        <w:t xml:space="preserve">] //URL: </w:t>
      </w:r>
      <w:r>
        <w:rPr>
          <w:lang w:val="en-US"/>
        </w:rPr>
        <w:br/>
      </w:r>
      <w:hyperlink r:id="rId9" w:history="1">
        <w:r w:rsidRPr="001379EC">
          <w:rPr>
            <w:rStyle w:val="af2"/>
            <w:lang w:val="en-US"/>
          </w:rPr>
          <w:t>http://graphdrawing.org/literature/gd-constraints.pdf</w:t>
        </w:r>
      </w:hyperlink>
    </w:p>
    <w:p w14:paraId="7DDB1A21" w14:textId="61E558A3" w:rsidR="00213088" w:rsidRDefault="00213088" w:rsidP="001379EC">
      <w:pPr>
        <w:pStyle w:val="a8"/>
        <w:numPr>
          <w:ilvl w:val="0"/>
          <w:numId w:val="32"/>
        </w:numPr>
        <w:jc w:val="left"/>
        <w:rPr>
          <w:lang w:val="en-US"/>
        </w:rPr>
      </w:pPr>
      <w:r w:rsidRPr="001379EC">
        <w:rPr>
          <w:lang w:val="en-US"/>
        </w:rPr>
        <w:t>Circular Drawing of Graphs [</w:t>
      </w:r>
      <w:r>
        <w:t>Электронный</w:t>
      </w:r>
      <w:r w:rsidRPr="001379EC">
        <w:rPr>
          <w:lang w:val="en-US"/>
        </w:rPr>
        <w:t xml:space="preserve"> </w:t>
      </w:r>
      <w:r>
        <w:t>ресурс</w:t>
      </w:r>
      <w:r w:rsidRPr="001379EC">
        <w:rPr>
          <w:lang w:val="en-US"/>
        </w:rPr>
        <w:t xml:space="preserve">] //URL: </w:t>
      </w:r>
      <w:hyperlink r:id="rId10" w:history="1">
        <w:r w:rsidRPr="001379EC">
          <w:rPr>
            <w:rStyle w:val="af2"/>
            <w:lang w:val="en-US"/>
          </w:rPr>
          <w:t>http://www.csd.uoc.gr/~hy583/reviewed_notes/circular.pdf</w:t>
        </w:r>
      </w:hyperlink>
    </w:p>
    <w:p w14:paraId="6D382904" w14:textId="77777777" w:rsidR="00BE0516" w:rsidRPr="001379EC" w:rsidRDefault="00EA3AF5" w:rsidP="001379EC">
      <w:pPr>
        <w:pStyle w:val="a8"/>
        <w:numPr>
          <w:ilvl w:val="0"/>
          <w:numId w:val="32"/>
        </w:numPr>
        <w:rPr>
          <w:lang w:val="en-US"/>
        </w:rPr>
      </w:pPr>
      <w:r w:rsidRPr="001379EC">
        <w:rPr>
          <w:lang w:val="en-US"/>
        </w:rPr>
        <w:t>Create VSTO Add-ins for Office by using Visual Studio [</w:t>
      </w:r>
      <w:r w:rsidRPr="001379EC">
        <w:t>Электронный</w:t>
      </w:r>
      <w:r w:rsidRPr="001379EC">
        <w:rPr>
          <w:lang w:val="en-US"/>
        </w:rPr>
        <w:t xml:space="preserve"> </w:t>
      </w:r>
      <w:r w:rsidRPr="001379EC">
        <w:t>ресурс</w:t>
      </w:r>
      <w:r w:rsidRPr="001379EC">
        <w:rPr>
          <w:lang w:val="en-US"/>
        </w:rPr>
        <w:t xml:space="preserve">] //URL: </w:t>
      </w:r>
      <w:hyperlink r:id="rId11" w:history="1">
        <w:r w:rsidRPr="001379EC">
          <w:rPr>
            <w:rStyle w:val="af2"/>
            <w:lang w:val="en-US"/>
          </w:rPr>
          <w:t>https</w:t>
        </w:r>
      </w:hyperlink>
      <w:hyperlink r:id="rId12" w:history="1">
        <w:r w:rsidRPr="001379EC">
          <w:rPr>
            <w:rStyle w:val="af2"/>
            <w:lang w:val="en-US"/>
          </w:rPr>
          <w:t>://</w:t>
        </w:r>
      </w:hyperlink>
      <w:hyperlink r:id="rId13" w:history="1">
        <w:r w:rsidRPr="001379EC">
          <w:rPr>
            <w:rStyle w:val="af2"/>
            <w:lang w:val="en-US"/>
          </w:rPr>
          <w:t>msdn.microsoft.com/ru-ru/library/jj620922.aspx</w:t>
        </w:r>
      </w:hyperlink>
    </w:p>
    <w:p w14:paraId="74CCFF8A" w14:textId="77777777" w:rsidR="001379EC" w:rsidRPr="001379EC" w:rsidRDefault="001379EC" w:rsidP="001379EC">
      <w:pPr>
        <w:pStyle w:val="a8"/>
        <w:ind w:left="1080" w:firstLine="0"/>
        <w:jc w:val="left"/>
        <w:rPr>
          <w:lang w:val="en-US"/>
        </w:rPr>
      </w:pPr>
    </w:p>
    <w:p w14:paraId="6D98FC8D" w14:textId="77777777" w:rsidR="0035416F" w:rsidRPr="00625829" w:rsidRDefault="0035416F" w:rsidP="0035416F">
      <w:pPr>
        <w:pStyle w:val="a8"/>
        <w:ind w:left="1080" w:firstLine="0"/>
        <w:jc w:val="left"/>
        <w:rPr>
          <w:lang w:val="en-US"/>
        </w:rPr>
      </w:pPr>
    </w:p>
    <w:p w14:paraId="211D97C6" w14:textId="77777777" w:rsidR="00625829" w:rsidRPr="00625829" w:rsidRDefault="00625829" w:rsidP="00625829">
      <w:pPr>
        <w:pStyle w:val="a8"/>
        <w:ind w:left="1429" w:firstLine="0"/>
        <w:jc w:val="left"/>
        <w:rPr>
          <w:lang w:val="en-US"/>
        </w:rPr>
      </w:pPr>
    </w:p>
    <w:bookmarkEnd w:id="19"/>
    <w:bookmarkEnd w:id="20"/>
    <w:bookmarkEnd w:id="21"/>
    <w:bookmarkEnd w:id="22"/>
    <w:p w14:paraId="075445CC" w14:textId="77777777" w:rsidR="00625829" w:rsidRPr="00625829" w:rsidRDefault="00625829" w:rsidP="002F7890">
      <w:pPr>
        <w:ind w:firstLine="0"/>
        <w:jc w:val="left"/>
        <w:rPr>
          <w:rFonts w:eastAsiaTheme="majorEastAsia"/>
          <w:lang w:val="en-US"/>
        </w:rPr>
      </w:pPr>
    </w:p>
    <w:p w14:paraId="470665CC" w14:textId="77777777" w:rsidR="00625829" w:rsidRPr="00625829" w:rsidRDefault="00625829">
      <w:pPr>
        <w:rPr>
          <w:rFonts w:eastAsiaTheme="majorEastAsia"/>
          <w:lang w:val="en-US"/>
        </w:rPr>
      </w:pPr>
      <w:r w:rsidRPr="00625829">
        <w:rPr>
          <w:rFonts w:eastAsiaTheme="majorEastAsia"/>
          <w:lang w:val="en-US"/>
        </w:rPr>
        <w:br w:type="page"/>
      </w:r>
    </w:p>
    <w:p w14:paraId="765B451A" w14:textId="77D464C7" w:rsidR="008C7580" w:rsidRPr="004B2987" w:rsidRDefault="008C7580" w:rsidP="008C7580">
      <w:pPr>
        <w:pStyle w:val="10"/>
        <w:ind w:firstLin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25" w:name="_Toc482344258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ПРИЛОЖЕНИЕ </w:t>
      </w:r>
      <w:r w:rsidR="004743B7">
        <w:rPr>
          <w:rFonts w:ascii="Times New Roman" w:hAnsi="Times New Roman" w:cs="Times New Roman"/>
          <w:color w:val="auto"/>
          <w:sz w:val="24"/>
          <w:szCs w:val="24"/>
        </w:rPr>
        <w:t>2</w:t>
      </w:r>
      <w:bookmarkEnd w:id="25"/>
    </w:p>
    <w:p w14:paraId="2676FC0B" w14:textId="54319889" w:rsidR="008C7580" w:rsidRPr="006F420C" w:rsidRDefault="008C7580" w:rsidP="008C7580">
      <w:pPr>
        <w:pStyle w:val="a8"/>
        <w:tabs>
          <w:tab w:val="left" w:pos="0"/>
        </w:tabs>
        <w:ind w:left="0" w:firstLine="0"/>
        <w:jc w:val="center"/>
        <w:outlineLvl w:val="0"/>
        <w:rPr>
          <w:b/>
          <w:lang w:val="en-US"/>
        </w:rPr>
      </w:pPr>
      <w:bookmarkStart w:id="26" w:name="_Toc482344259"/>
      <w:r>
        <w:rPr>
          <w:b/>
        </w:rPr>
        <w:t xml:space="preserve">ОПИСАНИЕ </w:t>
      </w:r>
      <w:r w:rsidR="006F420C">
        <w:rPr>
          <w:b/>
        </w:rPr>
        <w:t xml:space="preserve">БИБЛИОТЕКИ </w:t>
      </w:r>
      <w:r w:rsidR="006F420C">
        <w:rPr>
          <w:b/>
          <w:lang w:val="en-US"/>
        </w:rPr>
        <w:t>MGRAPH</w:t>
      </w:r>
      <w:bookmarkEnd w:id="26"/>
    </w:p>
    <w:tbl>
      <w:tblPr>
        <w:tblStyle w:val="a3"/>
        <w:tblpPr w:leftFromText="180" w:rightFromText="180" w:vertAnchor="page" w:horzAnchor="margin" w:tblpY="2281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3210D" w14:paraId="75C0B554" w14:textId="77777777" w:rsidTr="0053210D">
        <w:tc>
          <w:tcPr>
            <w:tcW w:w="5210" w:type="dxa"/>
          </w:tcPr>
          <w:p w14:paraId="3DB006BE" w14:textId="2ABB2218" w:rsidR="0053210D" w:rsidRDefault="00F972A7" w:rsidP="0053210D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Интерфейс / Класс</w:t>
            </w:r>
          </w:p>
        </w:tc>
        <w:tc>
          <w:tcPr>
            <w:tcW w:w="5211" w:type="dxa"/>
          </w:tcPr>
          <w:p w14:paraId="24FF6B36" w14:textId="77777777" w:rsidR="0053210D" w:rsidRDefault="0053210D" w:rsidP="0053210D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Назначение</w:t>
            </w:r>
          </w:p>
        </w:tc>
      </w:tr>
      <w:tr w:rsidR="0053210D" w:rsidRPr="00B06415" w14:paraId="384FE583" w14:textId="77777777" w:rsidTr="0053210D">
        <w:tc>
          <w:tcPr>
            <w:tcW w:w="5210" w:type="dxa"/>
          </w:tcPr>
          <w:p w14:paraId="7CF958FD" w14:textId="323E1E16" w:rsidR="0053210D" w:rsidRPr="008C7580" w:rsidRDefault="007814BF" w:rsidP="0053210D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ILabeledObject</w:t>
            </w:r>
          </w:p>
        </w:tc>
        <w:tc>
          <w:tcPr>
            <w:tcW w:w="5211" w:type="dxa"/>
          </w:tcPr>
          <w:p w14:paraId="68524C8F" w14:textId="497FBE46" w:rsidR="0053210D" w:rsidRPr="00B06415" w:rsidRDefault="00B06415" w:rsidP="0053210D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Интерфейс</w:t>
            </w:r>
            <w:r w:rsidRPr="00B06415">
              <w:rPr>
                <w:rFonts w:eastAsiaTheme="majorEastAsia"/>
              </w:rPr>
              <w:t xml:space="preserve">, </w:t>
            </w:r>
            <w:r>
              <w:rPr>
                <w:rFonts w:eastAsiaTheme="majorEastAsia"/>
              </w:rPr>
              <w:t>описывающий объект, у которого есть надпись или текст.</w:t>
            </w:r>
          </w:p>
        </w:tc>
      </w:tr>
      <w:tr w:rsidR="0053210D" w:rsidRPr="00B06415" w14:paraId="5D0BB335" w14:textId="77777777" w:rsidTr="0053210D">
        <w:tc>
          <w:tcPr>
            <w:tcW w:w="5210" w:type="dxa"/>
          </w:tcPr>
          <w:p w14:paraId="6C24AB14" w14:textId="2BEE4D71" w:rsidR="0053210D" w:rsidRPr="008C7580" w:rsidRDefault="00CE7E6A" w:rsidP="0053210D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IVertex</w:t>
            </w:r>
          </w:p>
        </w:tc>
        <w:tc>
          <w:tcPr>
            <w:tcW w:w="5211" w:type="dxa"/>
          </w:tcPr>
          <w:p w14:paraId="55C40BF6" w14:textId="44B35806" w:rsidR="0053210D" w:rsidRPr="00B06415" w:rsidRDefault="00B06415" w:rsidP="0053210D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Интерфейс, описывающий вершину</w:t>
            </w:r>
          </w:p>
        </w:tc>
      </w:tr>
      <w:tr w:rsidR="0053210D" w:rsidRPr="00B06415" w14:paraId="7383AA86" w14:textId="77777777" w:rsidTr="00B06415">
        <w:trPr>
          <w:trHeight w:val="631"/>
        </w:trPr>
        <w:tc>
          <w:tcPr>
            <w:tcW w:w="5210" w:type="dxa"/>
          </w:tcPr>
          <w:p w14:paraId="24E6E61A" w14:textId="0A98D1D9" w:rsidR="0053210D" w:rsidRPr="008C7580" w:rsidRDefault="00CE7E6A" w:rsidP="0053210D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IEdge&lt;TVertex&gt;</w:t>
            </w:r>
          </w:p>
        </w:tc>
        <w:tc>
          <w:tcPr>
            <w:tcW w:w="5211" w:type="dxa"/>
          </w:tcPr>
          <w:p w14:paraId="491631DC" w14:textId="038D07C2" w:rsidR="0053210D" w:rsidRPr="00B06415" w:rsidRDefault="00B06415" w:rsidP="0053210D">
            <w:pPr>
              <w:ind w:firstLine="0"/>
              <w:jc w:val="left"/>
              <w:rPr>
                <w:rFonts w:eastAsiaTheme="majorEastAsia"/>
              </w:rPr>
            </w:pPr>
            <w:r w:rsidRPr="00B06415">
              <w:rPr>
                <w:rFonts w:eastAsiaTheme="majorEastAsia"/>
              </w:rPr>
              <w:t xml:space="preserve">Интерфейс для ребра между двумя вершинами </w:t>
            </w:r>
            <w:r>
              <w:rPr>
                <w:rFonts w:eastAsiaTheme="majorEastAsia"/>
              </w:rPr>
              <w:t xml:space="preserve">обобщенного </w:t>
            </w:r>
            <w:r w:rsidRPr="00B06415">
              <w:rPr>
                <w:rFonts w:eastAsiaTheme="majorEastAsia"/>
              </w:rPr>
              <w:t xml:space="preserve">типа </w:t>
            </w:r>
            <w:r>
              <w:rPr>
                <w:rFonts w:eastAsiaTheme="majorEastAsia"/>
                <w:lang w:val="en-US"/>
              </w:rPr>
              <w:t>TVertex</w:t>
            </w:r>
          </w:p>
        </w:tc>
      </w:tr>
      <w:tr w:rsidR="0053210D" w:rsidRPr="00B06415" w14:paraId="7050BD1C" w14:textId="77777777" w:rsidTr="00B06415">
        <w:trPr>
          <w:trHeight w:val="311"/>
        </w:trPr>
        <w:tc>
          <w:tcPr>
            <w:tcW w:w="5210" w:type="dxa"/>
          </w:tcPr>
          <w:p w14:paraId="1D31BC36" w14:textId="2B17DFAF" w:rsidR="0053210D" w:rsidRPr="008C7580" w:rsidRDefault="00CE7E6A" w:rsidP="0053210D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IGraph&lt;TVertex, TEdge&gt;</w:t>
            </w:r>
          </w:p>
        </w:tc>
        <w:tc>
          <w:tcPr>
            <w:tcW w:w="5211" w:type="dxa"/>
          </w:tcPr>
          <w:p w14:paraId="180E1BE4" w14:textId="546F5359" w:rsidR="0053210D" w:rsidRPr="00B06415" w:rsidRDefault="00B06415" w:rsidP="0053210D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Основной интерфейс графа</w:t>
            </w:r>
          </w:p>
        </w:tc>
      </w:tr>
      <w:tr w:rsidR="0053210D" w:rsidRPr="00B06415" w14:paraId="465888C7" w14:textId="77777777" w:rsidTr="0053210D">
        <w:tc>
          <w:tcPr>
            <w:tcW w:w="5210" w:type="dxa"/>
          </w:tcPr>
          <w:p w14:paraId="6473DFB8" w14:textId="40A5990E" w:rsidR="0053210D" w:rsidRPr="00B06415" w:rsidRDefault="0053210D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</w:t>
            </w:r>
            <w:r w:rsidR="00CE7E6A">
              <w:rPr>
                <w:rFonts w:eastAsiaTheme="majorEastAsia"/>
                <w:lang w:val="en-US"/>
              </w:rPr>
              <w:t>Node</w:t>
            </w:r>
          </w:p>
        </w:tc>
        <w:tc>
          <w:tcPr>
            <w:tcW w:w="5211" w:type="dxa"/>
          </w:tcPr>
          <w:p w14:paraId="4C5A7C1F" w14:textId="25627DB6" w:rsidR="0053210D" w:rsidRPr="00B06415" w:rsidRDefault="00B06415" w:rsidP="0053210D">
            <w:pPr>
              <w:ind w:firstLine="0"/>
              <w:jc w:val="left"/>
              <w:rPr>
                <w:rFonts w:eastAsiaTheme="majorEastAsia"/>
              </w:rPr>
            </w:pPr>
            <w:r w:rsidRPr="00B06415">
              <w:rPr>
                <w:rFonts w:eastAsiaTheme="majorEastAsia"/>
              </w:rPr>
              <w:t>Интерфейс узла – вершины, у которой указан родитель</w:t>
            </w:r>
          </w:p>
        </w:tc>
      </w:tr>
      <w:tr w:rsidR="0053210D" w:rsidRPr="00B06415" w14:paraId="5AC48CD2" w14:textId="77777777" w:rsidTr="0053210D">
        <w:tc>
          <w:tcPr>
            <w:tcW w:w="5210" w:type="dxa"/>
          </w:tcPr>
          <w:p w14:paraId="4D841A20" w14:textId="05DCA465" w:rsidR="0053210D" w:rsidRPr="00B06415" w:rsidRDefault="00CE7E6A" w:rsidP="0053210D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IMutableGraph&lt;TVertex, TEdge&gt;</w:t>
            </w:r>
          </w:p>
        </w:tc>
        <w:tc>
          <w:tcPr>
            <w:tcW w:w="5211" w:type="dxa"/>
          </w:tcPr>
          <w:p w14:paraId="5FEB23AD" w14:textId="4E7D73E7" w:rsidR="0053210D" w:rsidRPr="00B06415" w:rsidRDefault="00B06415" w:rsidP="0053210D">
            <w:pPr>
              <w:ind w:firstLine="0"/>
              <w:jc w:val="left"/>
              <w:rPr>
                <w:rFonts w:eastAsiaTheme="majorEastAsia"/>
              </w:rPr>
            </w:pPr>
            <w:r w:rsidRPr="00B06415">
              <w:rPr>
                <w:rFonts w:eastAsiaTheme="majorEastAsia"/>
              </w:rPr>
              <w:t>Граф, который может быть очищен</w:t>
            </w:r>
          </w:p>
        </w:tc>
      </w:tr>
      <w:tr w:rsidR="0053210D" w14:paraId="107C7900" w14:textId="77777777" w:rsidTr="0053210D">
        <w:tc>
          <w:tcPr>
            <w:tcW w:w="5210" w:type="dxa"/>
          </w:tcPr>
          <w:p w14:paraId="415B407C" w14:textId="080B3DD3" w:rsidR="0053210D" w:rsidRDefault="00CE7E6A" w:rsidP="0053210D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IVertexSet&lt;TVertex&gt;</w:t>
            </w:r>
          </w:p>
        </w:tc>
        <w:tc>
          <w:tcPr>
            <w:tcW w:w="5211" w:type="dxa"/>
          </w:tcPr>
          <w:p w14:paraId="64C5B9F9" w14:textId="3DD43504" w:rsidR="0053210D" w:rsidRDefault="00B06415" w:rsidP="0053210D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Множество вершин</w:t>
            </w:r>
          </w:p>
        </w:tc>
      </w:tr>
      <w:tr w:rsidR="00CE7E6A" w14:paraId="04EA954A" w14:textId="77777777" w:rsidTr="0053210D">
        <w:tc>
          <w:tcPr>
            <w:tcW w:w="5210" w:type="dxa"/>
          </w:tcPr>
          <w:p w14:paraId="189B4A01" w14:textId="749037D7" w:rsidR="00CE7E6A" w:rsidRDefault="00CE7E6A" w:rsidP="0053210D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IEdgeSet&lt;TEdge&gt;</w:t>
            </w:r>
          </w:p>
        </w:tc>
        <w:tc>
          <w:tcPr>
            <w:tcW w:w="5211" w:type="dxa"/>
          </w:tcPr>
          <w:p w14:paraId="1872BDDD" w14:textId="1102BAF7" w:rsidR="00CE7E6A" w:rsidRDefault="00B06415" w:rsidP="0053210D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Множество граней</w:t>
            </w:r>
          </w:p>
        </w:tc>
      </w:tr>
      <w:tr w:rsidR="00CE7E6A" w14:paraId="2D89546A" w14:textId="77777777" w:rsidTr="0053210D">
        <w:tc>
          <w:tcPr>
            <w:tcW w:w="5210" w:type="dxa"/>
          </w:tcPr>
          <w:p w14:paraId="00E9E131" w14:textId="6F68D89A" w:rsidR="00CE7E6A" w:rsidRDefault="00CE7E6A" w:rsidP="0053210D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IVertexAndEdgeSet&lt;TVertex, TEdge&gt;</w:t>
            </w:r>
          </w:p>
        </w:tc>
        <w:tc>
          <w:tcPr>
            <w:tcW w:w="5211" w:type="dxa"/>
          </w:tcPr>
          <w:p w14:paraId="2770CD86" w14:textId="427A9D77" w:rsidR="00CE7E6A" w:rsidRDefault="00B06415" w:rsidP="00B06415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Множество граней и вершин – базовое представление графа</w:t>
            </w:r>
          </w:p>
        </w:tc>
      </w:tr>
      <w:tr w:rsidR="00CE7E6A" w:rsidRPr="00B06415" w14:paraId="6A90F52B" w14:textId="77777777" w:rsidTr="0053210D">
        <w:tc>
          <w:tcPr>
            <w:tcW w:w="5210" w:type="dxa"/>
          </w:tcPr>
          <w:p w14:paraId="778FC3B5" w14:textId="6C3F16CE" w:rsidR="00CE7E6A" w:rsidRDefault="00CE7E6A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IMutableVertexSet&lt;TVertex&gt;</w:t>
            </w:r>
          </w:p>
        </w:tc>
        <w:tc>
          <w:tcPr>
            <w:tcW w:w="5211" w:type="dxa"/>
          </w:tcPr>
          <w:p w14:paraId="6153E54F" w14:textId="59F2360D" w:rsidR="00CE7E6A" w:rsidRPr="00B06415" w:rsidRDefault="00B06415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Множество</w:t>
            </w:r>
            <w:r w:rsidRPr="00B06415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>вершин</w:t>
            </w:r>
            <w:r w:rsidRPr="00B06415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>с</w:t>
            </w:r>
            <w:r w:rsidRPr="00B06415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>возможностью</w:t>
            </w:r>
            <w:r w:rsidRPr="00B06415">
              <w:rPr>
                <w:rFonts w:eastAsiaTheme="majorEastAsia"/>
              </w:rPr>
              <w:t xml:space="preserve"> </w:t>
            </w:r>
            <w:r>
              <w:rPr>
                <w:rFonts w:eastAsiaTheme="majorEastAsia"/>
              </w:rPr>
              <w:t>добавления и удаления вершины</w:t>
            </w:r>
          </w:p>
        </w:tc>
      </w:tr>
      <w:tr w:rsidR="00CE7E6A" w:rsidRPr="00B06415" w14:paraId="59929340" w14:textId="77777777" w:rsidTr="0053210D">
        <w:tc>
          <w:tcPr>
            <w:tcW w:w="5210" w:type="dxa"/>
          </w:tcPr>
          <w:p w14:paraId="580D886B" w14:textId="4B5AC85C" w:rsidR="00CE7E6A" w:rsidRDefault="00CE7E6A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IMutableEdgeSet&lt;TEdge&gt;</w:t>
            </w:r>
          </w:p>
        </w:tc>
        <w:tc>
          <w:tcPr>
            <w:tcW w:w="5211" w:type="dxa"/>
          </w:tcPr>
          <w:p w14:paraId="1A37610B" w14:textId="3C107E58" w:rsidR="00CE7E6A" w:rsidRPr="00B06415" w:rsidRDefault="00B06415" w:rsidP="00CE7E6A">
            <w:pPr>
              <w:ind w:firstLine="0"/>
              <w:jc w:val="left"/>
              <w:rPr>
                <w:rFonts w:eastAsiaTheme="majorEastAsia"/>
              </w:rPr>
            </w:pPr>
            <w:r w:rsidRPr="00B06415">
              <w:rPr>
                <w:rFonts w:eastAsiaTheme="majorEastAsia"/>
              </w:rPr>
              <w:t>Множество ребер с методами добавления и удаления ребра</w:t>
            </w:r>
          </w:p>
        </w:tc>
      </w:tr>
      <w:tr w:rsidR="00CE7E6A" w:rsidRPr="00B06415" w14:paraId="46A5C1EB" w14:textId="77777777" w:rsidTr="0053210D">
        <w:tc>
          <w:tcPr>
            <w:tcW w:w="5210" w:type="dxa"/>
          </w:tcPr>
          <w:p w14:paraId="3F823B3F" w14:textId="74C53E12" w:rsidR="00CE7E6A" w:rsidRDefault="00CE7E6A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IMutableVertexAndEdgeSet&lt;TVertex, TEdge&gt;</w:t>
            </w:r>
          </w:p>
        </w:tc>
        <w:tc>
          <w:tcPr>
            <w:tcW w:w="5211" w:type="dxa"/>
          </w:tcPr>
          <w:p w14:paraId="0227A9B2" w14:textId="5FCBC5D7" w:rsidR="00CE7E6A" w:rsidRPr="00B06415" w:rsidRDefault="00B06415" w:rsidP="00CE7E6A">
            <w:pPr>
              <w:ind w:firstLine="0"/>
              <w:jc w:val="left"/>
              <w:rPr>
                <w:rFonts w:eastAsiaTheme="majorEastAsia"/>
              </w:rPr>
            </w:pPr>
            <w:r w:rsidRPr="00B06415">
              <w:rPr>
                <w:rFonts w:eastAsiaTheme="majorEastAsia"/>
              </w:rPr>
              <w:t>Граф, в который можно добавлять вершины и грани или же удалять их</w:t>
            </w:r>
          </w:p>
        </w:tc>
      </w:tr>
      <w:tr w:rsidR="00CE7E6A" w:rsidRPr="00B06415" w14:paraId="461C76E7" w14:textId="77777777" w:rsidTr="0053210D">
        <w:tc>
          <w:tcPr>
            <w:tcW w:w="5210" w:type="dxa"/>
          </w:tcPr>
          <w:p w14:paraId="289BA7F7" w14:textId="2088496A" w:rsidR="00CE7E6A" w:rsidRDefault="00CE7E6A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IDirectedGraph&lt;TVertex, TEdge&gt;</w:t>
            </w:r>
          </w:p>
        </w:tc>
        <w:tc>
          <w:tcPr>
            <w:tcW w:w="5211" w:type="dxa"/>
          </w:tcPr>
          <w:p w14:paraId="7687783B" w14:textId="347957AD" w:rsidR="00CE7E6A" w:rsidRPr="00B06415" w:rsidRDefault="00B06415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</w:rPr>
              <w:t>Интерфейс</w:t>
            </w:r>
            <w:r w:rsidRPr="00B06415">
              <w:rPr>
                <w:rFonts w:eastAsiaTheme="majorEastAsia"/>
                <w:lang w:val="en-US"/>
              </w:rPr>
              <w:t xml:space="preserve">, </w:t>
            </w:r>
            <w:r>
              <w:rPr>
                <w:rFonts w:eastAsiaTheme="majorEastAsia"/>
              </w:rPr>
              <w:t>описывающий</w:t>
            </w:r>
            <w:r w:rsidRPr="00B06415">
              <w:rPr>
                <w:rFonts w:eastAsiaTheme="majorEastAsia"/>
                <w:lang w:val="en-US"/>
              </w:rPr>
              <w:t xml:space="preserve"> </w:t>
            </w:r>
            <w:r>
              <w:rPr>
                <w:rFonts w:eastAsiaTheme="majorEastAsia"/>
                <w:lang w:val="en-US"/>
              </w:rPr>
              <w:t>ориентированный граф</w:t>
            </w:r>
          </w:p>
        </w:tc>
      </w:tr>
      <w:tr w:rsidR="00CE7E6A" w:rsidRPr="00B06415" w14:paraId="5A345CD5" w14:textId="77777777" w:rsidTr="0053210D">
        <w:tc>
          <w:tcPr>
            <w:tcW w:w="5210" w:type="dxa"/>
          </w:tcPr>
          <w:p w14:paraId="53362574" w14:textId="5A393532" w:rsidR="00CE7E6A" w:rsidRDefault="00CE7E6A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IUndirectedGraph&lt;TVertex, TEdge&gt;</w:t>
            </w:r>
          </w:p>
        </w:tc>
        <w:tc>
          <w:tcPr>
            <w:tcW w:w="5211" w:type="dxa"/>
          </w:tcPr>
          <w:p w14:paraId="5F47A290" w14:textId="2E255B9E" w:rsidR="00CE7E6A" w:rsidRPr="00B06415" w:rsidRDefault="00B06415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Интерфейс неориентированного графа</w:t>
            </w:r>
          </w:p>
        </w:tc>
      </w:tr>
      <w:tr w:rsidR="00CE7E6A" w:rsidRPr="007B0BE3" w14:paraId="4481874A" w14:textId="77777777" w:rsidTr="007B0BE3">
        <w:trPr>
          <w:trHeight w:val="295"/>
        </w:trPr>
        <w:tc>
          <w:tcPr>
            <w:tcW w:w="5210" w:type="dxa"/>
          </w:tcPr>
          <w:p w14:paraId="4BFC9453" w14:textId="263E2F29" w:rsidR="00CE7E6A" w:rsidRDefault="00CE7E6A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IHierarchy&lt;TVertex, TEdge&gt;</w:t>
            </w:r>
          </w:p>
        </w:tc>
        <w:tc>
          <w:tcPr>
            <w:tcW w:w="5211" w:type="dxa"/>
          </w:tcPr>
          <w:p w14:paraId="33D31962" w14:textId="400DD7D9" w:rsidR="00CE7E6A" w:rsidRPr="007B0BE3" w:rsidRDefault="00B06415" w:rsidP="00CE7E6A">
            <w:pPr>
              <w:ind w:firstLine="0"/>
              <w:jc w:val="left"/>
              <w:rPr>
                <w:rFonts w:eastAsiaTheme="majorEastAsia"/>
              </w:rPr>
            </w:pPr>
            <w:r w:rsidRPr="007B0BE3">
              <w:rPr>
                <w:rFonts w:eastAsiaTheme="majorEastAsia"/>
              </w:rPr>
              <w:t xml:space="preserve">Интерфейс для описания </w:t>
            </w:r>
            <w:r w:rsidR="007B0BE3" w:rsidRPr="007B0BE3">
              <w:rPr>
                <w:rFonts w:eastAsiaTheme="majorEastAsia"/>
              </w:rPr>
              <w:t>ацикличного графа</w:t>
            </w:r>
          </w:p>
        </w:tc>
      </w:tr>
      <w:tr w:rsidR="00CE7E6A" w:rsidRPr="00B06415" w14:paraId="7815DD86" w14:textId="77777777" w:rsidTr="0053210D">
        <w:tc>
          <w:tcPr>
            <w:tcW w:w="5210" w:type="dxa"/>
          </w:tcPr>
          <w:p w14:paraId="5883CD27" w14:textId="385DF9ED" w:rsidR="00CE7E6A" w:rsidRDefault="00CE7E6A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IFlow&lt;TVertex, TEdge&gt;</w:t>
            </w:r>
          </w:p>
        </w:tc>
        <w:tc>
          <w:tcPr>
            <w:tcW w:w="5211" w:type="dxa"/>
          </w:tcPr>
          <w:p w14:paraId="53622AEE" w14:textId="6E1E7CE4" w:rsidR="00CE7E6A" w:rsidRPr="00B06415" w:rsidRDefault="007B0BE3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Интерфейс для транспортной сети</w:t>
            </w:r>
          </w:p>
        </w:tc>
      </w:tr>
      <w:tr w:rsidR="00CE7E6A" w14:paraId="7696852D" w14:textId="77777777" w:rsidTr="0053210D">
        <w:tc>
          <w:tcPr>
            <w:tcW w:w="5210" w:type="dxa"/>
          </w:tcPr>
          <w:p w14:paraId="3D666209" w14:textId="583A1C86" w:rsidR="00CE7E6A" w:rsidRDefault="00CE7E6A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ITree&lt;TVertex, TEdge&gt;</w:t>
            </w:r>
          </w:p>
        </w:tc>
        <w:tc>
          <w:tcPr>
            <w:tcW w:w="5211" w:type="dxa"/>
          </w:tcPr>
          <w:p w14:paraId="1BCBDAD3" w14:textId="22AA2799" w:rsidR="00CE7E6A" w:rsidRDefault="007B0BE3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Интерфейс для дерева</w:t>
            </w:r>
          </w:p>
        </w:tc>
      </w:tr>
      <w:tr w:rsidR="00CE7E6A" w14:paraId="54C22C3F" w14:textId="77777777" w:rsidTr="0053210D">
        <w:tc>
          <w:tcPr>
            <w:tcW w:w="5210" w:type="dxa"/>
          </w:tcPr>
          <w:p w14:paraId="5FB6FB15" w14:textId="5796DB50" w:rsidR="00CE7E6A" w:rsidRDefault="00B06415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Lable</w:t>
            </w:r>
          </w:p>
        </w:tc>
        <w:tc>
          <w:tcPr>
            <w:tcW w:w="5211" w:type="dxa"/>
          </w:tcPr>
          <w:p w14:paraId="09CB3BCF" w14:textId="74BDDA4B" w:rsidR="00CE7E6A" w:rsidRDefault="007B0BE3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Метка-надпись у объекта</w:t>
            </w:r>
          </w:p>
        </w:tc>
      </w:tr>
      <w:tr w:rsidR="00CE7E6A" w14:paraId="0F348D55" w14:textId="77777777" w:rsidTr="0053210D">
        <w:tc>
          <w:tcPr>
            <w:tcW w:w="5210" w:type="dxa"/>
          </w:tcPr>
          <w:p w14:paraId="45BD4659" w14:textId="51686959" w:rsidR="00CE7E6A" w:rsidRDefault="00B06415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SimpleVertex</w:t>
            </w:r>
          </w:p>
        </w:tc>
        <w:tc>
          <w:tcPr>
            <w:tcW w:w="5211" w:type="dxa"/>
          </w:tcPr>
          <w:p w14:paraId="09409F86" w14:textId="326C548D" w:rsidR="00CE7E6A" w:rsidRDefault="007B0BE3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Вершина графа</w:t>
            </w:r>
          </w:p>
        </w:tc>
      </w:tr>
      <w:tr w:rsidR="00B06415" w14:paraId="5239F58E" w14:textId="77777777" w:rsidTr="0053210D">
        <w:tc>
          <w:tcPr>
            <w:tcW w:w="5210" w:type="dxa"/>
          </w:tcPr>
          <w:p w14:paraId="65EF1A70" w14:textId="41755DE5" w:rsidR="00B06415" w:rsidRDefault="00B06415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Edge&lt;TVertex&gt;</w:t>
            </w:r>
          </w:p>
        </w:tc>
        <w:tc>
          <w:tcPr>
            <w:tcW w:w="5211" w:type="dxa"/>
          </w:tcPr>
          <w:p w14:paraId="20D62444" w14:textId="00F46EE2" w:rsidR="00B06415" w:rsidRDefault="007B0BE3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Ребро графа</w:t>
            </w:r>
          </w:p>
        </w:tc>
      </w:tr>
      <w:tr w:rsidR="00B06415" w14:paraId="069159DE" w14:textId="77777777" w:rsidTr="0053210D">
        <w:tc>
          <w:tcPr>
            <w:tcW w:w="5210" w:type="dxa"/>
          </w:tcPr>
          <w:p w14:paraId="7DAE0D66" w14:textId="4E9FF5FA" w:rsidR="00B06415" w:rsidRDefault="00B06415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UndirectedEdge&lt;TVertex&gt;</w:t>
            </w:r>
          </w:p>
        </w:tc>
        <w:tc>
          <w:tcPr>
            <w:tcW w:w="5211" w:type="dxa"/>
          </w:tcPr>
          <w:p w14:paraId="1944FC57" w14:textId="265045D8" w:rsidR="00B06415" w:rsidRPr="007B0BE3" w:rsidRDefault="007B0BE3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Ребро неориентированного графа, отличается методом </w:t>
            </w:r>
            <w:r>
              <w:rPr>
                <w:rFonts w:eastAsiaTheme="majorEastAsia"/>
                <w:lang w:val="en-US"/>
              </w:rPr>
              <w:t>T</w:t>
            </w:r>
            <w:r>
              <w:rPr>
                <w:rFonts w:eastAsiaTheme="majorEastAsia"/>
              </w:rPr>
              <w:t>oString();</w:t>
            </w:r>
          </w:p>
        </w:tc>
      </w:tr>
      <w:tr w:rsidR="00B06415" w14:paraId="7E48947C" w14:textId="77777777" w:rsidTr="0053210D">
        <w:tc>
          <w:tcPr>
            <w:tcW w:w="5210" w:type="dxa"/>
          </w:tcPr>
          <w:p w14:paraId="13313E6F" w14:textId="69AC6537" w:rsidR="00B06415" w:rsidRDefault="00B06415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Node</w:t>
            </w:r>
          </w:p>
        </w:tc>
        <w:tc>
          <w:tcPr>
            <w:tcW w:w="5211" w:type="dxa"/>
          </w:tcPr>
          <w:p w14:paraId="6334DE7F" w14:textId="2921C80E" w:rsidR="00B06415" w:rsidRDefault="007B0BE3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Узел дерева</w:t>
            </w:r>
          </w:p>
        </w:tc>
      </w:tr>
      <w:tr w:rsidR="00B06415" w14:paraId="77FBE10A" w14:textId="77777777" w:rsidTr="007B0BE3">
        <w:trPr>
          <w:trHeight w:val="337"/>
        </w:trPr>
        <w:tc>
          <w:tcPr>
            <w:tcW w:w="5210" w:type="dxa"/>
          </w:tcPr>
          <w:p w14:paraId="1D6FA0D3" w14:textId="14F53A11" w:rsidR="00B06415" w:rsidRDefault="00B06415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FlowNode</w:t>
            </w:r>
          </w:p>
        </w:tc>
        <w:tc>
          <w:tcPr>
            <w:tcW w:w="5211" w:type="dxa"/>
          </w:tcPr>
          <w:p w14:paraId="5E798BFA" w14:textId="10049695" w:rsidR="00B06415" w:rsidRDefault="007B0BE3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Узел в транспортной сети</w:t>
            </w:r>
          </w:p>
        </w:tc>
      </w:tr>
      <w:tr w:rsidR="00B06415" w14:paraId="23035232" w14:textId="77777777" w:rsidTr="0053210D">
        <w:tc>
          <w:tcPr>
            <w:tcW w:w="5210" w:type="dxa"/>
          </w:tcPr>
          <w:p w14:paraId="6565D80F" w14:textId="11060752" w:rsidR="00B06415" w:rsidRDefault="00B06415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UndirectedGraph&lt;TVertex, TEdge&gt;</w:t>
            </w:r>
          </w:p>
        </w:tc>
        <w:tc>
          <w:tcPr>
            <w:tcW w:w="5211" w:type="dxa"/>
          </w:tcPr>
          <w:p w14:paraId="0F1E933D" w14:textId="7094306E" w:rsidR="00B06415" w:rsidRDefault="007B0BE3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Неориентированный граф</w:t>
            </w:r>
          </w:p>
        </w:tc>
      </w:tr>
      <w:tr w:rsidR="00B06415" w14:paraId="2D03EADC" w14:textId="77777777" w:rsidTr="0053210D">
        <w:tc>
          <w:tcPr>
            <w:tcW w:w="5210" w:type="dxa"/>
          </w:tcPr>
          <w:p w14:paraId="6F68DC7C" w14:textId="15C9FE22" w:rsidR="00B06415" w:rsidRDefault="00B06415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DirectedGraph&lt;TVertex, TEdge&gt;</w:t>
            </w:r>
          </w:p>
        </w:tc>
        <w:tc>
          <w:tcPr>
            <w:tcW w:w="5211" w:type="dxa"/>
          </w:tcPr>
          <w:p w14:paraId="24DF7E7B" w14:textId="0012D850" w:rsidR="00B06415" w:rsidRDefault="007B0BE3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Ориентированный граф</w:t>
            </w:r>
          </w:p>
        </w:tc>
      </w:tr>
      <w:tr w:rsidR="00B06415" w14:paraId="7552FD36" w14:textId="77777777" w:rsidTr="0053210D">
        <w:tc>
          <w:tcPr>
            <w:tcW w:w="5210" w:type="dxa"/>
          </w:tcPr>
          <w:p w14:paraId="4BB76798" w14:textId="0BC8F835" w:rsidR="00B06415" w:rsidRDefault="00B06415" w:rsidP="00CE7E6A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Tree</w:t>
            </w:r>
          </w:p>
        </w:tc>
        <w:tc>
          <w:tcPr>
            <w:tcW w:w="5211" w:type="dxa"/>
          </w:tcPr>
          <w:p w14:paraId="560E1546" w14:textId="6E011B59" w:rsidR="00B06415" w:rsidRDefault="007B0BE3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Класс, представляющий дерево</w:t>
            </w:r>
          </w:p>
        </w:tc>
      </w:tr>
      <w:tr w:rsidR="00B06415" w14:paraId="3DD7E12E" w14:textId="77777777" w:rsidTr="0053210D">
        <w:tc>
          <w:tcPr>
            <w:tcW w:w="5210" w:type="dxa"/>
          </w:tcPr>
          <w:p w14:paraId="238C4863" w14:textId="356C3DBF" w:rsidR="00B06415" w:rsidRPr="007B0BE3" w:rsidRDefault="00B06415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  <w:lang w:val="en-US"/>
              </w:rPr>
              <w:t>Flow</w:t>
            </w:r>
            <w:r w:rsidRPr="007B0BE3">
              <w:rPr>
                <w:rFonts w:eastAsiaTheme="majorEastAsia"/>
              </w:rPr>
              <w:t>&lt;</w:t>
            </w:r>
            <w:r>
              <w:rPr>
                <w:rFonts w:eastAsiaTheme="majorEastAsia"/>
                <w:lang w:val="en-US"/>
              </w:rPr>
              <w:t>TVertex</w:t>
            </w:r>
            <w:r w:rsidRPr="007B0BE3">
              <w:rPr>
                <w:rFonts w:eastAsiaTheme="majorEastAsia"/>
              </w:rPr>
              <w:t xml:space="preserve">, </w:t>
            </w:r>
            <w:r>
              <w:rPr>
                <w:rFonts w:eastAsiaTheme="majorEastAsia"/>
                <w:lang w:val="en-US"/>
              </w:rPr>
              <w:t>TEdge</w:t>
            </w:r>
            <w:r w:rsidRPr="007B0BE3">
              <w:rPr>
                <w:rFonts w:eastAsiaTheme="majorEastAsia"/>
              </w:rPr>
              <w:t>&gt;</w:t>
            </w:r>
          </w:p>
        </w:tc>
        <w:tc>
          <w:tcPr>
            <w:tcW w:w="5211" w:type="dxa"/>
          </w:tcPr>
          <w:p w14:paraId="57C1B8B5" w14:textId="60DDF84D" w:rsidR="00B06415" w:rsidRDefault="007B0BE3" w:rsidP="00CE7E6A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Класс, представляющий транспортную сеть</w:t>
            </w:r>
          </w:p>
        </w:tc>
      </w:tr>
    </w:tbl>
    <w:p w14:paraId="123AABED" w14:textId="3ABC88E4" w:rsidR="006308D1" w:rsidRPr="002F7890" w:rsidRDefault="006F420C" w:rsidP="0053210D">
      <w:pPr>
        <w:ind w:firstLine="0"/>
        <w:jc w:val="right"/>
        <w:rPr>
          <w:rFonts w:eastAsiaTheme="majorEastAsia"/>
        </w:rPr>
      </w:pPr>
      <w:r>
        <w:rPr>
          <w:rFonts w:eastAsiaTheme="majorEastAsia"/>
        </w:rPr>
        <w:t>Таблица 1</w:t>
      </w:r>
      <w:r w:rsidR="006308D1">
        <w:rPr>
          <w:rFonts w:eastAsiaTheme="majorEastAsia"/>
        </w:rPr>
        <w:t>. Описание классов</w:t>
      </w:r>
      <w:r>
        <w:rPr>
          <w:rFonts w:eastAsiaTheme="majorEastAsia"/>
        </w:rPr>
        <w:t xml:space="preserve"> и интерфейсов </w:t>
      </w:r>
      <w:r>
        <w:rPr>
          <w:rFonts w:eastAsiaTheme="majorEastAsia"/>
          <w:lang w:val="en-US"/>
        </w:rPr>
        <w:t>MGraph</w:t>
      </w:r>
      <w:r w:rsidR="006308D1">
        <w:rPr>
          <w:rFonts w:eastAsiaTheme="majorEastAsia"/>
        </w:rPr>
        <w:t xml:space="preserve"> и их функционального назначения</w:t>
      </w:r>
    </w:p>
    <w:p w14:paraId="6FE25C0A" w14:textId="77777777" w:rsidR="006308D1" w:rsidRDefault="006308D1" w:rsidP="002F7890">
      <w:pPr>
        <w:ind w:firstLine="0"/>
        <w:jc w:val="left"/>
        <w:rPr>
          <w:rFonts w:eastAsiaTheme="majorEastAsia"/>
        </w:rPr>
      </w:pPr>
    </w:p>
    <w:p w14:paraId="59F1EDA2" w14:textId="77777777" w:rsidR="006308D1" w:rsidRDefault="006308D1">
      <w:pPr>
        <w:rPr>
          <w:rFonts w:eastAsiaTheme="majorEastAsia"/>
        </w:rPr>
      </w:pPr>
      <w:r>
        <w:rPr>
          <w:rFonts w:eastAsiaTheme="majorEastAsia"/>
        </w:rPr>
        <w:br w:type="page"/>
      </w:r>
    </w:p>
    <w:p w14:paraId="31363F63" w14:textId="4C6D0485" w:rsidR="006308D1" w:rsidRDefault="006308D1" w:rsidP="006308D1">
      <w:pPr>
        <w:pStyle w:val="10"/>
        <w:ind w:firstLin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27" w:name="_Toc482344260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ПРИЛОЖЕНИЕ </w:t>
      </w:r>
      <w:r w:rsidR="00A94FC8">
        <w:rPr>
          <w:rFonts w:ascii="Times New Roman" w:hAnsi="Times New Roman" w:cs="Times New Roman"/>
          <w:color w:val="auto"/>
          <w:sz w:val="24"/>
          <w:szCs w:val="24"/>
        </w:rPr>
        <w:t>3</w:t>
      </w:r>
      <w:bookmarkEnd w:id="27"/>
    </w:p>
    <w:p w14:paraId="092A8326" w14:textId="6A42B462" w:rsidR="006308D1" w:rsidRPr="006F420C" w:rsidRDefault="006308D1" w:rsidP="006308D1">
      <w:pPr>
        <w:pStyle w:val="a8"/>
        <w:tabs>
          <w:tab w:val="left" w:pos="0"/>
        </w:tabs>
        <w:ind w:left="0" w:firstLine="0"/>
        <w:jc w:val="center"/>
        <w:outlineLvl w:val="0"/>
        <w:rPr>
          <w:b/>
        </w:rPr>
      </w:pPr>
      <w:bookmarkStart w:id="28" w:name="_Toc482344261"/>
      <w:r>
        <w:rPr>
          <w:b/>
        </w:rPr>
        <w:t xml:space="preserve">ОПИСАНИЕ </w:t>
      </w:r>
      <w:r w:rsidR="006F420C">
        <w:rPr>
          <w:b/>
        </w:rPr>
        <w:t xml:space="preserve">БИБЛИОТЕКИ </w:t>
      </w:r>
      <w:r w:rsidR="006F420C">
        <w:rPr>
          <w:b/>
          <w:lang w:val="en-US"/>
        </w:rPr>
        <w:t>MGRAPHLAYOUT</w:t>
      </w:r>
      <w:bookmarkEnd w:id="28"/>
    </w:p>
    <w:p w14:paraId="3EF5F58A" w14:textId="77777777" w:rsidR="0053210D" w:rsidRDefault="0053210D" w:rsidP="0053210D">
      <w:pPr>
        <w:jc w:val="right"/>
        <w:rPr>
          <w:rFonts w:eastAsiaTheme="majorEastAsia"/>
        </w:rPr>
      </w:pPr>
    </w:p>
    <w:p w14:paraId="7CD97377" w14:textId="32EE6E82" w:rsidR="006308D1" w:rsidRPr="006F420C" w:rsidRDefault="006F420C" w:rsidP="0053210D">
      <w:pPr>
        <w:jc w:val="right"/>
      </w:pPr>
      <w:r>
        <w:rPr>
          <w:rFonts w:eastAsiaTheme="majorEastAsia"/>
        </w:rPr>
        <w:t>Таблица 2</w:t>
      </w:r>
      <w:r w:rsidR="0053210D">
        <w:rPr>
          <w:rFonts w:eastAsiaTheme="majorEastAsia"/>
        </w:rPr>
        <w:t xml:space="preserve">. Описание </w:t>
      </w:r>
      <w:r>
        <w:rPr>
          <w:rFonts w:eastAsiaTheme="majorEastAsia"/>
        </w:rPr>
        <w:t>содержимого библиотеки MGraphLayout</w:t>
      </w:r>
    </w:p>
    <w:tbl>
      <w:tblPr>
        <w:tblStyle w:val="a3"/>
        <w:tblpPr w:leftFromText="180" w:rightFromText="180" w:vertAnchor="page" w:horzAnchor="page" w:tblpX="1090" w:tblpY="2705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972A7" w14:paraId="014D0DBB" w14:textId="77777777" w:rsidTr="00F972A7">
        <w:tc>
          <w:tcPr>
            <w:tcW w:w="5210" w:type="dxa"/>
          </w:tcPr>
          <w:p w14:paraId="17A88C79" w14:textId="77777777" w:rsidR="00F972A7" w:rsidRDefault="00F972A7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Интерфейс / Класс</w:t>
            </w:r>
          </w:p>
        </w:tc>
        <w:tc>
          <w:tcPr>
            <w:tcW w:w="5211" w:type="dxa"/>
          </w:tcPr>
          <w:p w14:paraId="3821BC99" w14:textId="77777777" w:rsidR="00F972A7" w:rsidRDefault="00F972A7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Назначение</w:t>
            </w:r>
          </w:p>
        </w:tc>
      </w:tr>
      <w:tr w:rsidR="00F972A7" w14:paraId="008ABBF9" w14:textId="77777777" w:rsidTr="00F972A7">
        <w:tc>
          <w:tcPr>
            <w:tcW w:w="5210" w:type="dxa"/>
          </w:tcPr>
          <w:p w14:paraId="041471BD" w14:textId="7BD2C3D1" w:rsidR="00F972A7" w:rsidRPr="008C7580" w:rsidRDefault="004C1C2B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IAlgorithm</w:t>
            </w:r>
          </w:p>
        </w:tc>
        <w:tc>
          <w:tcPr>
            <w:tcW w:w="5211" w:type="dxa"/>
          </w:tcPr>
          <w:p w14:paraId="2B3738CC" w14:textId="41B85B50" w:rsidR="00F972A7" w:rsidRPr="00961BB4" w:rsidRDefault="004C1C2B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Интерфейс алгоритма компоновки графа</w:t>
            </w:r>
          </w:p>
        </w:tc>
      </w:tr>
      <w:tr w:rsidR="00F972A7" w14:paraId="08029542" w14:textId="77777777" w:rsidTr="00F972A7">
        <w:tc>
          <w:tcPr>
            <w:tcW w:w="5210" w:type="dxa"/>
          </w:tcPr>
          <w:p w14:paraId="6559F0B8" w14:textId="4AD9A85D" w:rsidR="00F972A7" w:rsidRPr="008C7580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SimpleTreeAlgo</w:t>
            </w:r>
          </w:p>
        </w:tc>
        <w:tc>
          <w:tcPr>
            <w:tcW w:w="5211" w:type="dxa"/>
          </w:tcPr>
          <w:p w14:paraId="4674C050" w14:textId="3A2FE97B" w:rsidR="00F972A7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Простой рекурсивный алгоритм расположения дерева на плоскости</w:t>
            </w:r>
          </w:p>
        </w:tc>
      </w:tr>
      <w:tr w:rsidR="00F972A7" w14:paraId="6FF4C1A6" w14:textId="77777777" w:rsidTr="004C1C2B">
        <w:trPr>
          <w:trHeight w:val="571"/>
        </w:trPr>
        <w:tc>
          <w:tcPr>
            <w:tcW w:w="5210" w:type="dxa"/>
          </w:tcPr>
          <w:p w14:paraId="6624B06F" w14:textId="4C726E89" w:rsidR="00F972A7" w:rsidRPr="008C7580" w:rsidRDefault="00BC748E" w:rsidP="00BC748E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CircularAlgo&lt;TVertex&gt;</w:t>
            </w:r>
          </w:p>
        </w:tc>
        <w:tc>
          <w:tcPr>
            <w:tcW w:w="5211" w:type="dxa"/>
          </w:tcPr>
          <w:p w14:paraId="289179A7" w14:textId="7D5CD17B" w:rsidR="00F972A7" w:rsidRPr="0053210D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Circular Algorithm</w:t>
            </w:r>
          </w:p>
        </w:tc>
      </w:tr>
      <w:tr w:rsidR="00F972A7" w14:paraId="74ECD146" w14:textId="77777777" w:rsidTr="00F972A7">
        <w:tc>
          <w:tcPr>
            <w:tcW w:w="5210" w:type="dxa"/>
          </w:tcPr>
          <w:p w14:paraId="1BB5F02C" w14:textId="6B078D41" w:rsidR="00F972A7" w:rsidRPr="008C7580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IWrappedGraph&lt;TGraph&gt;</w:t>
            </w:r>
          </w:p>
        </w:tc>
        <w:tc>
          <w:tcPr>
            <w:tcW w:w="5211" w:type="dxa"/>
          </w:tcPr>
          <w:p w14:paraId="2DCB8CFF" w14:textId="6659EC29" w:rsidR="00F972A7" w:rsidRPr="008C7580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Интерфейс для «оберток» графа</w:t>
            </w:r>
          </w:p>
        </w:tc>
      </w:tr>
      <w:tr w:rsidR="00F972A7" w14:paraId="2AE85040" w14:textId="77777777" w:rsidTr="00F972A7">
        <w:tc>
          <w:tcPr>
            <w:tcW w:w="5210" w:type="dxa"/>
          </w:tcPr>
          <w:p w14:paraId="3C2564F0" w14:textId="11F7D387" w:rsidR="00F972A7" w:rsidRPr="008C7580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  <w:lang w:val="en-US"/>
              </w:rPr>
              <w:t>IWrappedVertex&lt;TVertex&gt;</w:t>
            </w:r>
          </w:p>
        </w:tc>
        <w:tc>
          <w:tcPr>
            <w:tcW w:w="5211" w:type="dxa"/>
          </w:tcPr>
          <w:p w14:paraId="019E246E" w14:textId="44A2911F" w:rsidR="00F972A7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Интерфейс для «обертки» вершины (напр. Атрибутами)</w:t>
            </w:r>
          </w:p>
        </w:tc>
      </w:tr>
      <w:tr w:rsidR="00F972A7" w14:paraId="2C68DB9C" w14:textId="77777777" w:rsidTr="00F972A7">
        <w:tc>
          <w:tcPr>
            <w:tcW w:w="5210" w:type="dxa"/>
          </w:tcPr>
          <w:p w14:paraId="2D5B7B3F" w14:textId="6C5C06D9" w:rsidR="00F972A7" w:rsidRPr="008C7580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  <w:lang w:val="en-US"/>
              </w:rPr>
              <w:t>ITagged&lt;TTag&gt;</w:t>
            </w:r>
          </w:p>
        </w:tc>
        <w:tc>
          <w:tcPr>
            <w:tcW w:w="5211" w:type="dxa"/>
          </w:tcPr>
          <w:p w14:paraId="2993F69E" w14:textId="03DAECB4" w:rsidR="00F972A7" w:rsidRPr="00BC748E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Объект с тэгом, отличным от </w:t>
            </w:r>
            <w:r>
              <w:rPr>
                <w:rFonts w:eastAsiaTheme="majorEastAsia"/>
                <w:lang w:val="en-US"/>
              </w:rPr>
              <w:t>Label</w:t>
            </w:r>
          </w:p>
        </w:tc>
      </w:tr>
      <w:tr w:rsidR="00F972A7" w14:paraId="0CCA1BC7" w14:textId="77777777" w:rsidTr="00F972A7">
        <w:tc>
          <w:tcPr>
            <w:tcW w:w="5210" w:type="dxa"/>
          </w:tcPr>
          <w:p w14:paraId="4DBDC773" w14:textId="196C853C" w:rsidR="00F972A7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GraphGenerator</w:t>
            </w:r>
          </w:p>
        </w:tc>
        <w:tc>
          <w:tcPr>
            <w:tcW w:w="5211" w:type="dxa"/>
          </w:tcPr>
          <w:p w14:paraId="04996BD2" w14:textId="7A7E8AC5" w:rsidR="00F972A7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Предоставляет функции для генерирования графов с произвольным расположением вершин</w:t>
            </w:r>
          </w:p>
        </w:tc>
      </w:tr>
      <w:tr w:rsidR="004C1C2B" w14:paraId="2975E8D3" w14:textId="77777777" w:rsidTr="00BC748E">
        <w:trPr>
          <w:trHeight w:val="305"/>
        </w:trPr>
        <w:tc>
          <w:tcPr>
            <w:tcW w:w="5210" w:type="dxa"/>
          </w:tcPr>
          <w:p w14:paraId="13E1EF8A" w14:textId="639EAFB6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WeightedEdge&lt;TEdge&gt;</w:t>
            </w:r>
          </w:p>
        </w:tc>
        <w:tc>
          <w:tcPr>
            <w:tcW w:w="5211" w:type="dxa"/>
          </w:tcPr>
          <w:p w14:paraId="5DAF4EFB" w14:textId="59C7B49A" w:rsidR="004C1C2B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Взвешенное ребро</w:t>
            </w:r>
          </w:p>
        </w:tc>
      </w:tr>
      <w:tr w:rsidR="004C1C2B" w14:paraId="0E4221DA" w14:textId="77777777" w:rsidTr="00F972A7">
        <w:tc>
          <w:tcPr>
            <w:tcW w:w="5210" w:type="dxa"/>
          </w:tcPr>
          <w:p w14:paraId="393127F2" w14:textId="0A9709D6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PointedVertex&lt;TVertex&gt;</w:t>
            </w:r>
          </w:p>
        </w:tc>
        <w:tc>
          <w:tcPr>
            <w:tcW w:w="5211" w:type="dxa"/>
          </w:tcPr>
          <w:p w14:paraId="2DD6387F" w14:textId="5DC9C835" w:rsidR="004C1C2B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Вершина, которой сопоставлена некоторая точка. Может быть использована в некоторых частных случаях</w:t>
            </w:r>
          </w:p>
        </w:tc>
      </w:tr>
      <w:tr w:rsidR="004C1C2B" w14:paraId="048B1194" w14:textId="77777777" w:rsidTr="00F972A7">
        <w:tc>
          <w:tcPr>
            <w:tcW w:w="5210" w:type="dxa"/>
          </w:tcPr>
          <w:p w14:paraId="35D4CC31" w14:textId="31C33D63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PointGraph&lt;TVertex, TEdge, TGraph&gt;</w:t>
            </w:r>
          </w:p>
        </w:tc>
        <w:tc>
          <w:tcPr>
            <w:tcW w:w="5211" w:type="dxa"/>
          </w:tcPr>
          <w:p w14:paraId="3FAA54FC" w14:textId="4726C3ED" w:rsidR="004C1C2B" w:rsidRPr="00BC748E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 xml:space="preserve">Граф, вершины которого представлены класом </w:t>
            </w:r>
            <w:r>
              <w:rPr>
                <w:rFonts w:eastAsiaTheme="majorEastAsia"/>
                <w:lang w:val="en-US"/>
              </w:rPr>
              <w:t>PointedVertex</w:t>
            </w:r>
          </w:p>
        </w:tc>
      </w:tr>
      <w:tr w:rsidR="004C1C2B" w14:paraId="66AF6C65" w14:textId="77777777" w:rsidTr="00F972A7">
        <w:tc>
          <w:tcPr>
            <w:tcW w:w="5210" w:type="dxa"/>
          </w:tcPr>
          <w:p w14:paraId="0FAD1FC1" w14:textId="35372BCC" w:rsidR="004C1C2B" w:rsidRPr="00BC748E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Wrappers</w:t>
            </w:r>
          </w:p>
        </w:tc>
        <w:tc>
          <w:tcPr>
            <w:tcW w:w="5211" w:type="dxa"/>
          </w:tcPr>
          <w:p w14:paraId="7FA7E2A9" w14:textId="01C3D6A8" w:rsidR="004C1C2B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Предоставляет набор методов для обертки вершин, граней, графов атрибутами</w:t>
            </w:r>
          </w:p>
        </w:tc>
      </w:tr>
      <w:tr w:rsidR="004C1C2B" w14:paraId="7608444B" w14:textId="77777777" w:rsidTr="00F972A7">
        <w:tc>
          <w:tcPr>
            <w:tcW w:w="5210" w:type="dxa"/>
          </w:tcPr>
          <w:p w14:paraId="1FD64E63" w14:textId="360C739F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TaggedVertex&lt;TVertex&gt;</w:t>
            </w:r>
          </w:p>
        </w:tc>
        <w:tc>
          <w:tcPr>
            <w:tcW w:w="5211" w:type="dxa"/>
          </w:tcPr>
          <w:p w14:paraId="7B89F1A5" w14:textId="16BC6B9D" w:rsidR="004C1C2B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Вершина с тэгом</w:t>
            </w:r>
          </w:p>
        </w:tc>
      </w:tr>
      <w:tr w:rsidR="004C1C2B" w14:paraId="422A3776" w14:textId="77777777" w:rsidTr="00F972A7">
        <w:tc>
          <w:tcPr>
            <w:tcW w:w="5210" w:type="dxa"/>
          </w:tcPr>
          <w:p w14:paraId="6C5FE960" w14:textId="37F48225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AttributedGraph&lt;TGraph&gt;</w:t>
            </w:r>
          </w:p>
        </w:tc>
        <w:tc>
          <w:tcPr>
            <w:tcW w:w="5211" w:type="dxa"/>
          </w:tcPr>
          <w:p w14:paraId="368908FA" w14:textId="1E74DAD3" w:rsidR="004C1C2B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Граф, элементы которого имеют специальные атрибуты (размер, цвет и т.д.)</w:t>
            </w:r>
          </w:p>
        </w:tc>
      </w:tr>
      <w:tr w:rsidR="004C1C2B" w:rsidRPr="00BC748E" w14:paraId="058856F6" w14:textId="77777777" w:rsidTr="00F972A7">
        <w:tc>
          <w:tcPr>
            <w:tcW w:w="5210" w:type="dxa"/>
          </w:tcPr>
          <w:p w14:paraId="07CA5BA9" w14:textId="03FB9345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VertexSize</w:t>
            </w:r>
          </w:p>
        </w:tc>
        <w:tc>
          <w:tcPr>
            <w:tcW w:w="5211" w:type="dxa"/>
          </w:tcPr>
          <w:p w14:paraId="792B19C3" w14:textId="1AE951A7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</w:rPr>
              <w:t>Структура</w:t>
            </w:r>
            <w:r w:rsidRPr="00BC748E">
              <w:rPr>
                <w:rFonts w:eastAsiaTheme="majorEastAsia"/>
                <w:lang w:val="en-US"/>
              </w:rPr>
              <w:t xml:space="preserve">. </w:t>
            </w:r>
            <w:r>
              <w:rPr>
                <w:rFonts w:eastAsiaTheme="majorEastAsia"/>
                <w:lang w:val="en-US"/>
              </w:rPr>
              <w:t xml:space="preserve">Содержит размеры </w:t>
            </w:r>
            <w:r w:rsidR="00C31AFD">
              <w:rPr>
                <w:rFonts w:eastAsiaTheme="majorEastAsia"/>
                <w:lang w:val="en-US"/>
              </w:rPr>
              <w:t>узла</w:t>
            </w:r>
          </w:p>
        </w:tc>
      </w:tr>
      <w:tr w:rsidR="004C1C2B" w:rsidRPr="00BC748E" w14:paraId="212111CB" w14:textId="77777777" w:rsidTr="00F972A7">
        <w:tc>
          <w:tcPr>
            <w:tcW w:w="5210" w:type="dxa"/>
          </w:tcPr>
          <w:p w14:paraId="2AE675BA" w14:textId="654D6909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 w:rsidRPr="00BC748E">
              <w:rPr>
                <w:rFonts w:eastAsiaTheme="majorEastAsia"/>
                <w:lang w:val="en-US"/>
              </w:rPr>
              <w:t>EdgeAttr</w:t>
            </w:r>
          </w:p>
        </w:tc>
        <w:tc>
          <w:tcPr>
            <w:tcW w:w="5211" w:type="dxa"/>
          </w:tcPr>
          <w:p w14:paraId="663F2FFE" w14:textId="03EE3A41" w:rsidR="004C1C2B" w:rsidRPr="00BC748E" w:rsidRDefault="00C31AFD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Структура. Атрибуты грани</w:t>
            </w:r>
          </w:p>
        </w:tc>
      </w:tr>
      <w:tr w:rsidR="004C1C2B" w:rsidRPr="00BC748E" w14:paraId="37BDC27F" w14:textId="77777777" w:rsidTr="00BC748E">
        <w:trPr>
          <w:trHeight w:val="304"/>
        </w:trPr>
        <w:tc>
          <w:tcPr>
            <w:tcW w:w="5210" w:type="dxa"/>
          </w:tcPr>
          <w:p w14:paraId="4ABE4D21" w14:textId="65C371D8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 w:rsidRPr="00BC748E">
              <w:rPr>
                <w:rFonts w:eastAsiaTheme="majorEastAsia"/>
                <w:lang w:val="en-US"/>
              </w:rPr>
              <w:t>LabelAttr</w:t>
            </w:r>
          </w:p>
        </w:tc>
        <w:tc>
          <w:tcPr>
            <w:tcW w:w="5211" w:type="dxa"/>
          </w:tcPr>
          <w:p w14:paraId="01A1D039" w14:textId="653D8722" w:rsidR="004C1C2B" w:rsidRPr="00BC748E" w:rsidRDefault="00C31AFD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Структура. Атрибуты метки</w:t>
            </w:r>
          </w:p>
        </w:tc>
      </w:tr>
      <w:tr w:rsidR="004C1C2B" w:rsidRPr="00BC748E" w14:paraId="48BB8422" w14:textId="77777777" w:rsidTr="00F972A7">
        <w:tc>
          <w:tcPr>
            <w:tcW w:w="5210" w:type="dxa"/>
          </w:tcPr>
          <w:p w14:paraId="59EAE719" w14:textId="15F35F76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 w:rsidRPr="00BC748E">
              <w:rPr>
                <w:rFonts w:eastAsiaTheme="majorEastAsia"/>
                <w:lang w:val="en-US"/>
              </w:rPr>
              <w:t>VertexAttr</w:t>
            </w:r>
          </w:p>
        </w:tc>
        <w:tc>
          <w:tcPr>
            <w:tcW w:w="5211" w:type="dxa"/>
          </w:tcPr>
          <w:p w14:paraId="23B097C7" w14:textId="0476140C" w:rsidR="004C1C2B" w:rsidRPr="00BC748E" w:rsidRDefault="00C31AFD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Структура. Атрибуты вершины</w:t>
            </w:r>
          </w:p>
        </w:tc>
      </w:tr>
      <w:tr w:rsidR="004C1C2B" w:rsidRPr="00BC748E" w14:paraId="1556933A" w14:textId="77777777" w:rsidTr="00F972A7">
        <w:tc>
          <w:tcPr>
            <w:tcW w:w="5210" w:type="dxa"/>
          </w:tcPr>
          <w:p w14:paraId="3882E728" w14:textId="2539A4E9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 w:rsidRPr="00BC748E">
              <w:rPr>
                <w:rFonts w:eastAsiaTheme="majorEastAsia"/>
                <w:lang w:val="en-US"/>
              </w:rPr>
              <w:t>LabelColor</w:t>
            </w:r>
          </w:p>
        </w:tc>
        <w:tc>
          <w:tcPr>
            <w:tcW w:w="5211" w:type="dxa"/>
          </w:tcPr>
          <w:p w14:paraId="10EAA8B3" w14:textId="06554660" w:rsidR="004C1C2B" w:rsidRPr="00BC748E" w:rsidRDefault="00AF05D9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Цвет метки</w:t>
            </w:r>
          </w:p>
        </w:tc>
      </w:tr>
      <w:tr w:rsidR="004C1C2B" w:rsidRPr="00BC748E" w14:paraId="1CFFF569" w14:textId="77777777" w:rsidTr="00F972A7">
        <w:tc>
          <w:tcPr>
            <w:tcW w:w="5210" w:type="dxa"/>
          </w:tcPr>
          <w:p w14:paraId="304D88E5" w14:textId="2F7848FA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 w:rsidRPr="00BC748E">
              <w:rPr>
                <w:rFonts w:eastAsiaTheme="majorEastAsia"/>
                <w:lang w:val="en-US"/>
              </w:rPr>
              <w:t>VertexShape</w:t>
            </w:r>
          </w:p>
        </w:tc>
        <w:tc>
          <w:tcPr>
            <w:tcW w:w="5211" w:type="dxa"/>
          </w:tcPr>
          <w:p w14:paraId="29898D56" w14:textId="107992BD" w:rsidR="004C1C2B" w:rsidRPr="00BC748E" w:rsidRDefault="00AF05D9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Фигура, представленная вершиной</w:t>
            </w:r>
          </w:p>
        </w:tc>
      </w:tr>
      <w:tr w:rsidR="004C1C2B" w:rsidRPr="00BC748E" w14:paraId="3AB7D84A" w14:textId="77777777" w:rsidTr="00F972A7">
        <w:tc>
          <w:tcPr>
            <w:tcW w:w="5210" w:type="dxa"/>
          </w:tcPr>
          <w:p w14:paraId="110DA030" w14:textId="3494597D" w:rsidR="004C1C2B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 w:rsidRPr="00BC748E">
              <w:rPr>
                <w:rFonts w:eastAsiaTheme="majorEastAsia"/>
                <w:lang w:val="en-US"/>
              </w:rPr>
              <w:t>EdgeDirection</w:t>
            </w:r>
          </w:p>
        </w:tc>
        <w:tc>
          <w:tcPr>
            <w:tcW w:w="5211" w:type="dxa"/>
          </w:tcPr>
          <w:p w14:paraId="52C71685" w14:textId="22FF298A" w:rsidR="004C1C2B" w:rsidRPr="00BC748E" w:rsidRDefault="00AF05D9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Направление грани</w:t>
            </w:r>
          </w:p>
        </w:tc>
      </w:tr>
      <w:tr w:rsidR="00BC748E" w:rsidRPr="00BC748E" w14:paraId="591D0C62" w14:textId="77777777" w:rsidTr="00F972A7">
        <w:tc>
          <w:tcPr>
            <w:tcW w:w="5210" w:type="dxa"/>
          </w:tcPr>
          <w:p w14:paraId="5EA04A8C" w14:textId="29D01ACB" w:rsidR="00BC748E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 w:rsidRPr="00BC748E">
              <w:rPr>
                <w:rFonts w:eastAsiaTheme="majorEastAsia"/>
                <w:lang w:val="en-US"/>
              </w:rPr>
              <w:t>VertexColor</w:t>
            </w:r>
          </w:p>
        </w:tc>
        <w:tc>
          <w:tcPr>
            <w:tcW w:w="5211" w:type="dxa"/>
          </w:tcPr>
          <w:p w14:paraId="4658D62B" w14:textId="31E9548C" w:rsidR="00BC748E" w:rsidRPr="00BC748E" w:rsidRDefault="00AF05D9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Цвет вершины</w:t>
            </w:r>
          </w:p>
        </w:tc>
      </w:tr>
      <w:tr w:rsidR="00BC748E" w:rsidRPr="00BC748E" w14:paraId="1BF8909A" w14:textId="77777777" w:rsidTr="00F972A7">
        <w:tc>
          <w:tcPr>
            <w:tcW w:w="5210" w:type="dxa"/>
          </w:tcPr>
          <w:p w14:paraId="1804D2D1" w14:textId="2FA0B616" w:rsidR="00BC748E" w:rsidRPr="00BC748E" w:rsidRDefault="00BC748E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 w:rsidRPr="00BC748E">
              <w:rPr>
                <w:rFonts w:eastAsiaTheme="majorEastAsia"/>
                <w:lang w:val="en-US"/>
              </w:rPr>
              <w:t>LegendPosition</w:t>
            </w:r>
          </w:p>
        </w:tc>
        <w:tc>
          <w:tcPr>
            <w:tcW w:w="5211" w:type="dxa"/>
          </w:tcPr>
          <w:p w14:paraId="0C18516E" w14:textId="5F5D484A" w:rsidR="00BC748E" w:rsidRPr="00BC748E" w:rsidRDefault="00AF05D9" w:rsidP="00F972A7">
            <w:pPr>
              <w:ind w:firstLine="0"/>
              <w:jc w:val="left"/>
              <w:rPr>
                <w:rFonts w:eastAsiaTheme="majorEastAsia"/>
                <w:lang w:val="en-US"/>
              </w:rPr>
            </w:pPr>
            <w:r>
              <w:rPr>
                <w:rFonts w:eastAsiaTheme="majorEastAsia"/>
                <w:lang w:val="en-US"/>
              </w:rPr>
              <w:t>Расположение легенды</w:t>
            </w:r>
          </w:p>
        </w:tc>
      </w:tr>
      <w:tr w:rsidR="00BC748E" w14:paraId="31EED8BF" w14:textId="77777777" w:rsidTr="00AF05D9">
        <w:trPr>
          <w:trHeight w:val="305"/>
        </w:trPr>
        <w:tc>
          <w:tcPr>
            <w:tcW w:w="5210" w:type="dxa"/>
          </w:tcPr>
          <w:p w14:paraId="6A69BD79" w14:textId="32FDD2F5" w:rsidR="00BC748E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 w:rsidRPr="00BC748E">
              <w:rPr>
                <w:rFonts w:eastAsiaTheme="majorEastAsia"/>
                <w:lang w:val="en-US"/>
              </w:rPr>
              <w:t>EdgeAr</w:t>
            </w:r>
            <w:r>
              <w:rPr>
                <w:rFonts w:eastAsiaTheme="majorEastAsia"/>
              </w:rPr>
              <w:t>rowType</w:t>
            </w:r>
          </w:p>
        </w:tc>
        <w:tc>
          <w:tcPr>
            <w:tcW w:w="5211" w:type="dxa"/>
          </w:tcPr>
          <w:p w14:paraId="7596B6C7" w14:textId="18AB1906" w:rsidR="00BC748E" w:rsidRDefault="00AF05D9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Тип стрелки грани</w:t>
            </w:r>
          </w:p>
        </w:tc>
      </w:tr>
      <w:tr w:rsidR="00BC748E" w14:paraId="7DA5497F" w14:textId="77777777" w:rsidTr="00F972A7">
        <w:tc>
          <w:tcPr>
            <w:tcW w:w="5210" w:type="dxa"/>
          </w:tcPr>
          <w:p w14:paraId="0FF7AFD2" w14:textId="49017882" w:rsidR="00BC748E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LabelFontType</w:t>
            </w:r>
          </w:p>
        </w:tc>
        <w:tc>
          <w:tcPr>
            <w:tcW w:w="5211" w:type="dxa"/>
          </w:tcPr>
          <w:p w14:paraId="2C20B3FA" w14:textId="76EBC25C" w:rsidR="00BC748E" w:rsidRDefault="00AF05D9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Тип шрифта метки</w:t>
            </w:r>
          </w:p>
        </w:tc>
      </w:tr>
      <w:tr w:rsidR="00BC748E" w14:paraId="274DE1EE" w14:textId="77777777" w:rsidTr="00F972A7">
        <w:tc>
          <w:tcPr>
            <w:tcW w:w="5210" w:type="dxa"/>
          </w:tcPr>
          <w:p w14:paraId="65BD47D2" w14:textId="71E11DB5" w:rsidR="00BC748E" w:rsidRDefault="00BC748E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EdgeColor</w:t>
            </w:r>
          </w:p>
        </w:tc>
        <w:tc>
          <w:tcPr>
            <w:tcW w:w="5211" w:type="dxa"/>
          </w:tcPr>
          <w:p w14:paraId="29792359" w14:textId="4D8C32B1" w:rsidR="00BC748E" w:rsidRDefault="00AF05D9" w:rsidP="00F972A7">
            <w:pPr>
              <w:ind w:firstLine="0"/>
              <w:jc w:val="left"/>
              <w:rPr>
                <w:rFonts w:eastAsiaTheme="majorEastAsia"/>
              </w:rPr>
            </w:pPr>
            <w:r>
              <w:rPr>
                <w:rFonts w:eastAsiaTheme="majorEastAsia"/>
              </w:rPr>
              <w:t>Цвет грани</w:t>
            </w:r>
          </w:p>
        </w:tc>
      </w:tr>
    </w:tbl>
    <w:p w14:paraId="543681E6" w14:textId="25306ADC" w:rsidR="00056519" w:rsidRDefault="00056519" w:rsidP="00306E0C">
      <w:pPr>
        <w:ind w:firstLine="0"/>
        <w:rPr>
          <w:rFonts w:eastAsiaTheme="majorEastAsia"/>
        </w:rPr>
      </w:pPr>
    </w:p>
    <w:p w14:paraId="4A222A46" w14:textId="430D415C" w:rsidR="00FC7048" w:rsidRDefault="00056519">
      <w:pPr>
        <w:rPr>
          <w:rFonts w:eastAsiaTheme="majorEastAsia"/>
        </w:rPr>
      </w:pPr>
      <w:r>
        <w:rPr>
          <w:rFonts w:eastAsiaTheme="majorEastAsia"/>
        </w:rPr>
        <w:br w:type="page"/>
      </w:r>
    </w:p>
    <w:p w14:paraId="55B07A68" w14:textId="3F8C405C" w:rsidR="00FC7048" w:rsidRDefault="00FC7048" w:rsidP="00FC7048">
      <w:pPr>
        <w:pStyle w:val="10"/>
        <w:ind w:firstLin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29" w:name="_Toc482344262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bookmarkEnd w:id="29"/>
    </w:p>
    <w:p w14:paraId="6E54BA6D" w14:textId="19558299" w:rsidR="00FC7048" w:rsidRPr="00FC7048" w:rsidRDefault="00FC7048" w:rsidP="00FC7048">
      <w:pPr>
        <w:pStyle w:val="a8"/>
        <w:tabs>
          <w:tab w:val="left" w:pos="0"/>
        </w:tabs>
        <w:ind w:left="0" w:firstLine="0"/>
        <w:jc w:val="center"/>
        <w:outlineLvl w:val="0"/>
        <w:rPr>
          <w:b/>
          <w:lang w:val="en-US"/>
        </w:rPr>
      </w:pPr>
      <w:bookmarkStart w:id="30" w:name="_Toc482344263"/>
      <w:r>
        <w:rPr>
          <w:b/>
        </w:rPr>
        <w:t xml:space="preserve">СХЕМА КЛАССОВ </w:t>
      </w:r>
      <w:r>
        <w:rPr>
          <w:b/>
          <w:lang w:val="en-US"/>
        </w:rPr>
        <w:t>MGRAPH</w:t>
      </w:r>
      <w:bookmarkEnd w:id="30"/>
    </w:p>
    <w:p w14:paraId="0BB368D7" w14:textId="18828383" w:rsidR="00FC7048" w:rsidRPr="00FC7048" w:rsidRDefault="00FC7048" w:rsidP="00FC7048">
      <w:pPr>
        <w:jc w:val="left"/>
        <w:rPr>
          <w:rFonts w:eastAsiaTheme="majorEastAsia"/>
        </w:rPr>
      </w:pPr>
      <w:r>
        <w:rPr>
          <w:rFonts w:eastAsiaTheme="majorEastAsia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17D6C96" wp14:editId="3B2E5B6C">
            <wp:simplePos x="0" y="0"/>
            <wp:positionH relativeFrom="column">
              <wp:posOffset>-94484</wp:posOffset>
            </wp:positionH>
            <wp:positionV relativeFrom="paragraph">
              <wp:posOffset>350160</wp:posOffset>
            </wp:positionV>
            <wp:extent cx="6476400" cy="4118400"/>
            <wp:effectExtent l="0" t="0" r="635" b="0"/>
            <wp:wrapNone/>
            <wp:docPr id="1" name="Рисунок 1" descr="../ClassDia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ClassDiagram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400" cy="411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ajorEastAsia"/>
        </w:rPr>
        <w:br w:type="page"/>
      </w:r>
      <w:bookmarkStart w:id="31" w:name="_Toc449537489"/>
    </w:p>
    <w:p w14:paraId="24A73A35" w14:textId="1890DC68" w:rsidR="00FC7048" w:rsidRDefault="00FC7048" w:rsidP="00FC7048">
      <w:pPr>
        <w:pStyle w:val="10"/>
        <w:ind w:firstLine="0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32" w:name="_Toc482344264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bookmarkEnd w:id="32"/>
    </w:p>
    <w:p w14:paraId="3E70BB27" w14:textId="5A4F67DE" w:rsidR="00FC7048" w:rsidRPr="00FC7048" w:rsidRDefault="00FC7048" w:rsidP="00FC7048">
      <w:pPr>
        <w:pStyle w:val="a8"/>
        <w:tabs>
          <w:tab w:val="left" w:pos="0"/>
        </w:tabs>
        <w:ind w:left="0" w:firstLine="0"/>
        <w:jc w:val="center"/>
        <w:outlineLvl w:val="0"/>
        <w:rPr>
          <w:b/>
          <w:lang w:val="en-US"/>
        </w:rPr>
      </w:pPr>
      <w:bookmarkStart w:id="33" w:name="_Toc482344265"/>
      <w:r>
        <w:rPr>
          <w:b/>
        </w:rPr>
        <w:t xml:space="preserve">СХЕМА КЛАССОВ </w:t>
      </w:r>
      <w:r>
        <w:rPr>
          <w:b/>
          <w:lang w:val="en-US"/>
        </w:rPr>
        <w:t>MGRAPH</w:t>
      </w:r>
      <w:r>
        <w:rPr>
          <w:b/>
          <w:lang w:val="en-US"/>
        </w:rPr>
        <w:t>LAYOUT</w:t>
      </w:r>
      <w:bookmarkEnd w:id="33"/>
    </w:p>
    <w:p w14:paraId="62319ED5" w14:textId="3350A36A" w:rsidR="00FC7048" w:rsidRDefault="00FC7048">
      <w:pPr>
        <w:rPr>
          <w:rFonts w:eastAsiaTheme="majorEastAsia" w:cs="Times New Roman"/>
          <w:b/>
          <w:bCs/>
          <w:szCs w:val="24"/>
        </w:rPr>
      </w:pPr>
      <w:r>
        <w:rPr>
          <w:rFonts w:cs="Times New Roman"/>
          <w:noProof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0E8EC2E" wp14:editId="77DEFAD2">
            <wp:simplePos x="0" y="0"/>
            <wp:positionH relativeFrom="column">
              <wp:posOffset>-95774</wp:posOffset>
            </wp:positionH>
            <wp:positionV relativeFrom="paragraph">
              <wp:posOffset>238027</wp:posOffset>
            </wp:positionV>
            <wp:extent cx="6476400" cy="4042800"/>
            <wp:effectExtent l="0" t="0" r="635" b="0"/>
            <wp:wrapNone/>
            <wp:docPr id="2" name="Рисунок 2" descr="../ClassDiagram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ClassDiagram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400" cy="404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Times New Roman"/>
          <w:szCs w:val="24"/>
        </w:rPr>
        <w:br w:type="page"/>
      </w:r>
    </w:p>
    <w:p w14:paraId="6302DAD1" w14:textId="7CC9BBAC" w:rsidR="009E0949" w:rsidRPr="009C79A0" w:rsidRDefault="009E0949" w:rsidP="009E0949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4" w:name="_Toc482344266"/>
      <w:r w:rsidRPr="009C79A0">
        <w:rPr>
          <w:rFonts w:ascii="Times New Roman" w:hAnsi="Times New Roman" w:cs="Times New Roman"/>
          <w:color w:val="auto"/>
          <w:sz w:val="24"/>
          <w:szCs w:val="24"/>
        </w:rPr>
        <w:lastRenderedPageBreak/>
        <w:t>ЛИСТ РЕГИСТРАЦИИ ИЗМЕНЕНИЙ</w:t>
      </w:r>
      <w:bookmarkEnd w:id="31"/>
      <w:bookmarkEnd w:id="34"/>
    </w:p>
    <w:p w14:paraId="7F917178" w14:textId="77777777" w:rsidR="009E0949" w:rsidRPr="00BB51AB" w:rsidRDefault="009E0949" w:rsidP="009E0949">
      <w:pPr>
        <w:tabs>
          <w:tab w:val="left" w:pos="0"/>
        </w:tabs>
        <w:ind w:left="709" w:firstLine="0"/>
        <w:outlineLvl w:val="1"/>
        <w:rPr>
          <w:b/>
        </w:rPr>
      </w:pPr>
    </w:p>
    <w:tbl>
      <w:tblPr>
        <w:tblW w:w="10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133"/>
        <w:gridCol w:w="1134"/>
        <w:gridCol w:w="1134"/>
        <w:gridCol w:w="1134"/>
        <w:gridCol w:w="1134"/>
        <w:gridCol w:w="1418"/>
        <w:gridCol w:w="1417"/>
        <w:gridCol w:w="825"/>
        <w:gridCol w:w="707"/>
      </w:tblGrid>
      <w:tr w:rsidR="009E0949" w:rsidRPr="004441B9" w14:paraId="64C3A915" w14:textId="77777777" w:rsidTr="007332C9">
        <w:trPr>
          <w:trHeight w:val="567"/>
        </w:trPr>
        <w:tc>
          <w:tcPr>
            <w:tcW w:w="10488" w:type="dxa"/>
            <w:gridSpan w:val="10"/>
            <w:vAlign w:val="center"/>
          </w:tcPr>
          <w:p w14:paraId="09BAF7D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Лист регистрации изменений</w:t>
            </w:r>
          </w:p>
        </w:tc>
      </w:tr>
      <w:tr w:rsidR="009E0949" w:rsidRPr="004441B9" w14:paraId="6EA8DBBD" w14:textId="77777777" w:rsidTr="0095229A">
        <w:trPr>
          <w:cantSplit/>
          <w:trHeight w:val="1134"/>
        </w:trPr>
        <w:tc>
          <w:tcPr>
            <w:tcW w:w="4987" w:type="dxa"/>
            <w:gridSpan w:val="5"/>
            <w:vAlign w:val="center"/>
          </w:tcPr>
          <w:p w14:paraId="413A75A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BC748E"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Номера листов (страниц)</w:t>
            </w:r>
          </w:p>
        </w:tc>
        <w:tc>
          <w:tcPr>
            <w:tcW w:w="1134" w:type="dxa"/>
            <w:vAlign w:val="center"/>
          </w:tcPr>
          <w:p w14:paraId="7ABF63A6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Всего листов (страниц в докум.)</w:t>
            </w:r>
          </w:p>
        </w:tc>
        <w:tc>
          <w:tcPr>
            <w:tcW w:w="1418" w:type="dxa"/>
            <w:vAlign w:val="center"/>
          </w:tcPr>
          <w:p w14:paraId="1B5EC00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№ документа</w:t>
            </w:r>
          </w:p>
        </w:tc>
        <w:tc>
          <w:tcPr>
            <w:tcW w:w="1417" w:type="dxa"/>
            <w:vAlign w:val="center"/>
          </w:tcPr>
          <w:p w14:paraId="1CFAB08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25" w:type="dxa"/>
            <w:vAlign w:val="center"/>
          </w:tcPr>
          <w:p w14:paraId="585303E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Под</w:t>
            </w:r>
            <w:r>
              <w:rPr>
                <w:rFonts w:eastAsia="Calibri" w:cs="Times New Roman"/>
                <w:szCs w:val="24"/>
                <w:lang w:eastAsia="ru-RU"/>
              </w:rPr>
              <w:t>п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.</w:t>
            </w:r>
          </w:p>
        </w:tc>
        <w:tc>
          <w:tcPr>
            <w:tcW w:w="707" w:type="dxa"/>
            <w:vAlign w:val="center"/>
          </w:tcPr>
          <w:p w14:paraId="03C9C57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Дат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а</w:t>
            </w:r>
          </w:p>
        </w:tc>
      </w:tr>
      <w:tr w:rsidR="009E0949" w:rsidRPr="004441B9" w14:paraId="1B2A049C" w14:textId="77777777" w:rsidTr="0095229A">
        <w:trPr>
          <w:cantSplit/>
          <w:trHeight w:val="1136"/>
        </w:trPr>
        <w:tc>
          <w:tcPr>
            <w:tcW w:w="452" w:type="dxa"/>
            <w:textDirection w:val="btLr"/>
            <w:vAlign w:val="center"/>
          </w:tcPr>
          <w:p w14:paraId="5F02D160" w14:textId="77777777" w:rsidR="009E0949" w:rsidRPr="004441B9" w:rsidRDefault="009E0949" w:rsidP="007332C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Изм.</w:t>
            </w:r>
          </w:p>
        </w:tc>
        <w:tc>
          <w:tcPr>
            <w:tcW w:w="1133" w:type="dxa"/>
            <w:textDirection w:val="btLr"/>
            <w:vAlign w:val="center"/>
          </w:tcPr>
          <w:p w14:paraId="0A27497D" w14:textId="77777777" w:rsidR="009E0949" w:rsidRPr="004441B9" w:rsidRDefault="009E0949" w:rsidP="007332C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Изменен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ных</w:t>
            </w:r>
          </w:p>
        </w:tc>
        <w:tc>
          <w:tcPr>
            <w:tcW w:w="1134" w:type="dxa"/>
            <w:textDirection w:val="btLr"/>
            <w:vAlign w:val="center"/>
          </w:tcPr>
          <w:p w14:paraId="203AEC52" w14:textId="77777777" w:rsidR="009E0949" w:rsidRPr="004441B9" w:rsidRDefault="009E0949" w:rsidP="007332C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 w:rsidRPr="004441B9">
              <w:rPr>
                <w:rFonts w:eastAsia="Calibri" w:cs="Times New Roman"/>
                <w:szCs w:val="24"/>
                <w:lang w:eastAsia="ru-RU"/>
              </w:rPr>
              <w:t>Замененных</w:t>
            </w:r>
          </w:p>
        </w:tc>
        <w:tc>
          <w:tcPr>
            <w:tcW w:w="1134" w:type="dxa"/>
            <w:textDirection w:val="btLr"/>
            <w:vAlign w:val="center"/>
          </w:tcPr>
          <w:p w14:paraId="0F88CA34" w14:textId="77777777" w:rsidR="009E0949" w:rsidRPr="004441B9" w:rsidRDefault="009E0949" w:rsidP="007332C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овых</w:t>
            </w:r>
          </w:p>
        </w:tc>
        <w:tc>
          <w:tcPr>
            <w:tcW w:w="1134" w:type="dxa"/>
            <w:textDirection w:val="btLr"/>
          </w:tcPr>
          <w:p w14:paraId="0DC1DA27" w14:textId="77777777" w:rsidR="009E0949" w:rsidRPr="004441B9" w:rsidRDefault="009E0949" w:rsidP="007332C9">
            <w:pPr>
              <w:ind w:left="113" w:right="113"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>Аннулирован</w:t>
            </w:r>
            <w:r w:rsidRPr="004441B9">
              <w:rPr>
                <w:rFonts w:eastAsia="Calibri" w:cs="Times New Roman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vAlign w:val="center"/>
          </w:tcPr>
          <w:p w14:paraId="60DAB28D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100C7C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5FC0C9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17C79D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5F5A02C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3848C5A9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35FF868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6D7AE5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47671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D4BAFE2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BA73D9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9F3283D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05BB09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891364A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5DC94A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A3F450D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3FE523B1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5AD3B83D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74FDFD2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E4A1EB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89C28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BF9742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BEA3A0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43C14FE6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A23023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C190C1D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7F2925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1463FFB1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5497227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5119E3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EFC1A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E41DE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95CB7C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04483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052E217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6B82EC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2E63D8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5D3AB6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32B5CF26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5B54D84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0FA17B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56CFEAD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173375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C1E240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B58CEE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9071E5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124751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EAD63F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CE044A2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0CE779D4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03D8A58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9539CF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B87C0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B7BE8E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BA281CA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5A121A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E7542B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38C529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94895D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0A8202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1AE84A08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273969D2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09D72C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349462A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D15751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3B2B7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8000C6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4E811B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5FCC54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3D2994F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F4526A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1C9C5DE7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5C6CD07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5869B4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00E80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5D18B6A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2DE308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0F9A9A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4ED4A8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E4FCF3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6CD4C1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CED09C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3A797A9D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35CB1526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AF72F6A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7E2E2D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624B962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9E89A5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B75450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CE7214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9F53A1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FC1C03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6F9067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1E54DDCD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6161B72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CBBE5A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F66F28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B7295A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5E52B5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3BCC7D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C4AE95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0E6292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8C4F3A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6C4935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003F3FAF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38CDC49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8FC64E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5B879D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12616B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42A23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0558D6A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D1F044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9F32F4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169351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C25C68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247E4966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157AC71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23363E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8CEB92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1360AB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146F88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AB96D9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26AF3C0A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B9F05D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0EB05B3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EA7C00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2085CFF8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1BD28FC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77E2378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C783FE2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C3789D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9B07EB6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2F9D22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7500DBD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CFDC84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6EF82BA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41B038F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4B678D3C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4888231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9B682C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9C3848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CBF008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684600A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F65121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0372ACA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1566F6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BFC184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13D656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646E1B2B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5EA223D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0D44EDC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862D7D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3001AB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0CD73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5A9F80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49D1F9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AD12DF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5DDDF6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BCF8D56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1DCE5FF3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6F15356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BAFC3F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0FE5A5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8DB78A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6B013A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BEED30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42343F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7F3DF1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1C2F05D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E8C0CA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77D44FA1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1143BBB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E85AF3A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9A02A0D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079F07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109EFF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54803E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36CA12E7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143EFE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6581FE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1DCDB63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13BFD138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26FFCE6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3E9E583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BAA965C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572E9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DA381F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BEC20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6525FE0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D8E2B1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5217796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6998534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5CCD8DCF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40C9FF9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205E870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56E6B6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81B7582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077D85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0B257F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4E595F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6B6180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12C4321D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0BC34227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4BEEEF8A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54C62E8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51F36282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116E5E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7F80A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4765790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B0A01AA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9EE7BC6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D0F2A6D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79DB8D1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76C057A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7081E6F1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28686D8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493FB40E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2BEB6444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0723CC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991667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A15DA53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53656C5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4F9CBF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2E12FA28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29139D2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  <w:tr w:rsidR="009E0949" w:rsidRPr="004441B9" w14:paraId="5823B5E1" w14:textId="77777777" w:rsidTr="0095229A">
        <w:trPr>
          <w:trHeight w:val="454"/>
        </w:trPr>
        <w:tc>
          <w:tcPr>
            <w:tcW w:w="452" w:type="dxa"/>
            <w:vAlign w:val="center"/>
          </w:tcPr>
          <w:p w14:paraId="4285A7B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1C7FA3D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7BD6E2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938DD4F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58F108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C7A6D1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14:paraId="1FB858A9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E2E198B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825" w:type="dxa"/>
            <w:vAlign w:val="center"/>
          </w:tcPr>
          <w:p w14:paraId="4996D4A5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707" w:type="dxa"/>
            <w:vAlign w:val="center"/>
          </w:tcPr>
          <w:p w14:paraId="3A688E31" w14:textId="77777777" w:rsidR="009E0949" w:rsidRPr="004441B9" w:rsidRDefault="009E0949" w:rsidP="007332C9">
            <w:pPr>
              <w:ind w:firstLine="0"/>
              <w:jc w:val="center"/>
              <w:rPr>
                <w:rFonts w:eastAsia="Calibri" w:cs="Times New Roman"/>
                <w:szCs w:val="24"/>
                <w:lang w:eastAsia="ru-RU"/>
              </w:rPr>
            </w:pPr>
          </w:p>
        </w:tc>
      </w:tr>
    </w:tbl>
    <w:p w14:paraId="6D056EE6" w14:textId="77777777" w:rsidR="002A0423" w:rsidRDefault="002A0423" w:rsidP="00306E0C">
      <w:pPr>
        <w:ind w:firstLine="0"/>
        <w:rPr>
          <w:rFonts w:eastAsiaTheme="majorEastAsia"/>
        </w:rPr>
      </w:pPr>
    </w:p>
    <w:sectPr w:rsidR="002A0423" w:rsidSect="00544DC6">
      <w:headerReference w:type="default" r:id="rId16"/>
      <w:footerReference w:type="default" r:id="rId17"/>
      <w:headerReference w:type="first" r:id="rId18"/>
      <w:pgSz w:w="11906" w:h="16838"/>
      <w:pgMar w:top="1418" w:right="567" w:bottom="1418" w:left="1134" w:header="709" w:footer="0" w:gutter="0"/>
      <w:pgNumType w:start="2" w:chapStyle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FBFC8" w14:textId="77777777" w:rsidR="00334259" w:rsidRDefault="00334259" w:rsidP="00D71264">
      <w:r>
        <w:separator/>
      </w:r>
    </w:p>
  </w:endnote>
  <w:endnote w:type="continuationSeparator" w:id="0">
    <w:p w14:paraId="6565E0C1" w14:textId="77777777" w:rsidR="00334259" w:rsidRDefault="00334259" w:rsidP="00D7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65"/>
      <w:gridCol w:w="1535"/>
      <w:gridCol w:w="2016"/>
      <w:gridCol w:w="2012"/>
      <w:gridCol w:w="1910"/>
    </w:tblGrid>
    <w:tr w:rsidR="004B2987" w:rsidRPr="00AA03D1" w14:paraId="57B9A775" w14:textId="77777777" w:rsidTr="004E43C2">
      <w:trPr>
        <w:trHeight w:hRule="exact" w:val="284"/>
        <w:jc w:val="center"/>
      </w:trPr>
      <w:tc>
        <w:tcPr>
          <w:tcW w:w="2665" w:type="dxa"/>
        </w:tcPr>
        <w:p w14:paraId="3DDC0493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535" w:type="dxa"/>
        </w:tcPr>
        <w:p w14:paraId="3CA85372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6" w:type="dxa"/>
        </w:tcPr>
        <w:p w14:paraId="2096004D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2" w:type="dxa"/>
        </w:tcPr>
        <w:p w14:paraId="3596532E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910" w:type="dxa"/>
        </w:tcPr>
        <w:p w14:paraId="6301D0F1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</w:tr>
    <w:tr w:rsidR="004B2987" w:rsidRPr="00AA03D1" w14:paraId="4897C345" w14:textId="77777777" w:rsidTr="004E43C2">
      <w:trPr>
        <w:trHeight w:hRule="exact" w:val="284"/>
        <w:jc w:val="center"/>
      </w:trPr>
      <w:tc>
        <w:tcPr>
          <w:tcW w:w="2665" w:type="dxa"/>
        </w:tcPr>
        <w:p w14:paraId="085A21A7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Изм.</w:t>
          </w:r>
        </w:p>
      </w:tc>
      <w:tc>
        <w:tcPr>
          <w:tcW w:w="1535" w:type="dxa"/>
        </w:tcPr>
        <w:p w14:paraId="04C9B799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Лист</w:t>
          </w:r>
        </w:p>
      </w:tc>
      <w:tc>
        <w:tcPr>
          <w:tcW w:w="2016" w:type="dxa"/>
        </w:tcPr>
        <w:p w14:paraId="49951756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№ докум.</w:t>
          </w:r>
        </w:p>
      </w:tc>
      <w:tc>
        <w:tcPr>
          <w:tcW w:w="2012" w:type="dxa"/>
        </w:tcPr>
        <w:p w14:paraId="77AD2544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</w:t>
          </w:r>
        </w:p>
      </w:tc>
      <w:tc>
        <w:tcPr>
          <w:tcW w:w="1910" w:type="dxa"/>
        </w:tcPr>
        <w:p w14:paraId="487B988A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Дата</w:t>
          </w:r>
        </w:p>
      </w:tc>
    </w:tr>
    <w:tr w:rsidR="004B2987" w:rsidRPr="00AA03D1" w14:paraId="46A267A1" w14:textId="77777777" w:rsidTr="004E43C2">
      <w:trPr>
        <w:trHeight w:hRule="exact" w:val="284"/>
        <w:jc w:val="center"/>
      </w:trPr>
      <w:tc>
        <w:tcPr>
          <w:tcW w:w="2665" w:type="dxa"/>
          <w:vAlign w:val="center"/>
        </w:tcPr>
        <w:p w14:paraId="012AFF71" w14:textId="3F387B1D" w:rsidR="004B2987" w:rsidRPr="00676FB6" w:rsidRDefault="004B2987" w:rsidP="004E43C2">
          <w:pPr>
            <w:tabs>
              <w:tab w:val="center" w:pos="4677"/>
              <w:tab w:val="right" w:pos="9355"/>
            </w:tabs>
            <w:ind w:firstLine="0"/>
            <w:jc w:val="center"/>
            <w:rPr>
              <w:rFonts w:eastAsia="Times New Roman" w:cs="Times New Roman"/>
              <w:sz w:val="18"/>
              <w:szCs w:val="18"/>
              <w:lang w:eastAsia="x-none"/>
            </w:rPr>
          </w:pPr>
          <w:r w:rsidRPr="00AA03D1">
            <w:rPr>
              <w:rFonts w:eastAsia="Times New Roman" w:cs="Times New Roman"/>
              <w:sz w:val="18"/>
              <w:szCs w:val="18"/>
              <w:lang w:val="x-none" w:eastAsia="x-none"/>
            </w:rPr>
            <w:t>RU.17701729.</w:t>
          </w:r>
          <w:r>
            <w:rPr>
              <w:rFonts w:eastAsia="Times New Roman" w:cs="Times New Roman"/>
              <w:sz w:val="18"/>
              <w:szCs w:val="18"/>
              <w:lang w:eastAsia="x-none"/>
            </w:rPr>
            <w:t>509000-01 81 01-1</w:t>
          </w:r>
        </w:p>
      </w:tc>
      <w:tc>
        <w:tcPr>
          <w:tcW w:w="1535" w:type="dxa"/>
        </w:tcPr>
        <w:p w14:paraId="69964F91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6" w:type="dxa"/>
        </w:tcPr>
        <w:p w14:paraId="46774C63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2012" w:type="dxa"/>
        </w:tcPr>
        <w:p w14:paraId="69BA47AE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  <w:tc>
        <w:tcPr>
          <w:tcW w:w="1910" w:type="dxa"/>
        </w:tcPr>
        <w:p w14:paraId="2A5CD69F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</w:p>
      </w:tc>
    </w:tr>
    <w:tr w:rsidR="004B2987" w:rsidRPr="00AA03D1" w14:paraId="2CD2E22D" w14:textId="77777777" w:rsidTr="004E43C2">
      <w:trPr>
        <w:trHeight w:hRule="exact" w:val="284"/>
        <w:jc w:val="center"/>
      </w:trPr>
      <w:tc>
        <w:tcPr>
          <w:tcW w:w="2665" w:type="dxa"/>
        </w:tcPr>
        <w:p w14:paraId="5F6E6B78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Инв. № подл.</w:t>
          </w:r>
        </w:p>
      </w:tc>
      <w:tc>
        <w:tcPr>
          <w:tcW w:w="1535" w:type="dxa"/>
        </w:tcPr>
        <w:p w14:paraId="2A1DCE96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 и дата</w:t>
          </w:r>
        </w:p>
      </w:tc>
      <w:tc>
        <w:tcPr>
          <w:tcW w:w="2016" w:type="dxa"/>
        </w:tcPr>
        <w:p w14:paraId="548B0ADC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Взам. инв. №</w:t>
          </w:r>
        </w:p>
      </w:tc>
      <w:tc>
        <w:tcPr>
          <w:tcW w:w="2012" w:type="dxa"/>
        </w:tcPr>
        <w:p w14:paraId="752C86DD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Инв. № дубл.</w:t>
          </w:r>
        </w:p>
      </w:tc>
      <w:tc>
        <w:tcPr>
          <w:tcW w:w="1910" w:type="dxa"/>
        </w:tcPr>
        <w:p w14:paraId="483ED089" w14:textId="77777777" w:rsidR="004B2987" w:rsidRPr="00AA03D1" w:rsidRDefault="004B2987" w:rsidP="00AA03D1">
          <w:pPr>
            <w:tabs>
              <w:tab w:val="center" w:pos="4677"/>
              <w:tab w:val="right" w:pos="9355"/>
            </w:tabs>
            <w:ind w:firstLine="0"/>
            <w:jc w:val="left"/>
            <w:rPr>
              <w:rFonts w:eastAsia="Times New Roman" w:cs="Times New Roman"/>
              <w:szCs w:val="24"/>
              <w:lang w:eastAsia="ru-RU"/>
            </w:rPr>
          </w:pPr>
          <w:r w:rsidRPr="00AA03D1">
            <w:rPr>
              <w:rFonts w:eastAsia="Times New Roman" w:cs="Times New Roman"/>
              <w:szCs w:val="24"/>
              <w:lang w:eastAsia="ru-RU"/>
            </w:rPr>
            <w:t>Подп. и дата</w:t>
          </w:r>
        </w:p>
      </w:tc>
    </w:tr>
  </w:tbl>
  <w:p w14:paraId="313B99FC" w14:textId="77777777" w:rsidR="004B2987" w:rsidRDefault="004B2987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A231A" w14:textId="77777777" w:rsidR="00334259" w:rsidRDefault="00334259" w:rsidP="00D71264">
      <w:r>
        <w:separator/>
      </w:r>
    </w:p>
  </w:footnote>
  <w:footnote w:type="continuationSeparator" w:id="0">
    <w:p w14:paraId="338C2B00" w14:textId="77777777" w:rsidR="00334259" w:rsidRDefault="00334259" w:rsidP="00D712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01451" w14:textId="77777777" w:rsidR="004B2987" w:rsidRDefault="004B2987">
    <w:pPr>
      <w:pStyle w:val="a4"/>
      <w:jc w:val="center"/>
    </w:pPr>
  </w:p>
  <w:p w14:paraId="16585666" w14:textId="77777777" w:rsidR="004B2987" w:rsidRDefault="004B2987">
    <w:pPr>
      <w:pStyle w:val="a4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</w:rPr>
      <w:id w:val="859789152"/>
      <w:docPartObj>
        <w:docPartGallery w:val="Page Numbers (Top of Page)"/>
        <w:docPartUnique/>
      </w:docPartObj>
    </w:sdtPr>
    <w:sdtEndPr/>
    <w:sdtContent>
      <w:p w14:paraId="089BA46F" w14:textId="77777777" w:rsidR="004B2987" w:rsidRPr="00FA43BF" w:rsidRDefault="004B2987" w:rsidP="0055445E">
        <w:pPr>
          <w:pStyle w:val="a4"/>
          <w:ind w:firstLine="0"/>
          <w:jc w:val="center"/>
          <w:rPr>
            <w:b/>
          </w:rPr>
        </w:pPr>
        <w:r w:rsidRPr="00FA43BF">
          <w:rPr>
            <w:b/>
          </w:rPr>
          <w:fldChar w:fldCharType="begin"/>
        </w:r>
        <w:r w:rsidRPr="00FA43BF">
          <w:rPr>
            <w:b/>
          </w:rPr>
          <w:instrText>PAGE   \* MERGEFORMAT</w:instrText>
        </w:r>
        <w:r w:rsidRPr="00FA43BF">
          <w:rPr>
            <w:b/>
          </w:rPr>
          <w:fldChar w:fldCharType="separate"/>
        </w:r>
        <w:r w:rsidR="00FC7048">
          <w:rPr>
            <w:b/>
            <w:noProof/>
          </w:rPr>
          <w:t>2</w:t>
        </w:r>
        <w:r w:rsidRPr="00FA43BF">
          <w:rPr>
            <w:b/>
          </w:rPr>
          <w:fldChar w:fldCharType="end"/>
        </w:r>
      </w:p>
    </w:sdtContent>
  </w:sdt>
  <w:p w14:paraId="55FFFB1B" w14:textId="56EA97BC" w:rsidR="004B2987" w:rsidRPr="004C0EFB" w:rsidRDefault="004B2987" w:rsidP="0055445E">
    <w:pPr>
      <w:pStyle w:val="a4"/>
      <w:ind w:firstLine="0"/>
      <w:jc w:val="center"/>
      <w:rPr>
        <w:b/>
      </w:rPr>
    </w:pPr>
    <w:r w:rsidRPr="004C0EFB">
      <w:rPr>
        <w:b/>
      </w:rPr>
      <w:t>RU.17701729.</w:t>
    </w:r>
    <w:r>
      <w:rPr>
        <w:b/>
      </w:rPr>
      <w:t>509000-01 81 01-1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6580769"/>
      <w:docPartObj>
        <w:docPartGallery w:val="Page Numbers (Top of Page)"/>
        <w:docPartUnique/>
      </w:docPartObj>
    </w:sdtPr>
    <w:sdtEndPr/>
    <w:sdtContent>
      <w:p w14:paraId="4F3949E0" w14:textId="77777777" w:rsidR="004B2987" w:rsidRDefault="004B29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- 0 -</w:t>
        </w:r>
        <w:r>
          <w:fldChar w:fldCharType="end"/>
        </w:r>
      </w:p>
    </w:sdtContent>
  </w:sdt>
  <w:p w14:paraId="63D4050B" w14:textId="77777777" w:rsidR="004B2987" w:rsidRDefault="004B2987">
    <w:pPr>
      <w:pStyle w:val="a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A31FD"/>
    <w:multiLevelType w:val="hybridMultilevel"/>
    <w:tmpl w:val="A6F235EC"/>
    <w:lvl w:ilvl="0" w:tplc="79260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66B2F"/>
    <w:multiLevelType w:val="hybridMultilevel"/>
    <w:tmpl w:val="86481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11DDA"/>
    <w:multiLevelType w:val="hybridMultilevel"/>
    <w:tmpl w:val="F66AD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683E34"/>
    <w:multiLevelType w:val="hybridMultilevel"/>
    <w:tmpl w:val="39BEAEE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0CBB067B"/>
    <w:multiLevelType w:val="hybridMultilevel"/>
    <w:tmpl w:val="784468F6"/>
    <w:lvl w:ilvl="0" w:tplc="0419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1C02E56A">
      <w:numFmt w:val="bullet"/>
      <w:lvlText w:val="•"/>
      <w:lvlJc w:val="left"/>
      <w:pPr>
        <w:ind w:left="2844" w:hanging="63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0D8B4D8F"/>
    <w:multiLevelType w:val="hybridMultilevel"/>
    <w:tmpl w:val="786065DA"/>
    <w:lvl w:ilvl="0" w:tplc="0419000F">
      <w:start w:val="1"/>
      <w:numFmt w:val="decimal"/>
      <w:lvlText w:val="%1."/>
      <w:lvlJc w:val="left"/>
      <w:pPr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6">
    <w:nsid w:val="0DDF46A5"/>
    <w:multiLevelType w:val="hybridMultilevel"/>
    <w:tmpl w:val="ACB4E6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C771B"/>
    <w:multiLevelType w:val="hybridMultilevel"/>
    <w:tmpl w:val="4BF090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685EB6"/>
    <w:multiLevelType w:val="hybridMultilevel"/>
    <w:tmpl w:val="91C239D0"/>
    <w:lvl w:ilvl="0" w:tplc="041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9">
    <w:nsid w:val="15842E7B"/>
    <w:multiLevelType w:val="hybridMultilevel"/>
    <w:tmpl w:val="9E5A57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B430F72"/>
    <w:multiLevelType w:val="hybridMultilevel"/>
    <w:tmpl w:val="53A0A0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C9B1AA9"/>
    <w:multiLevelType w:val="hybridMultilevel"/>
    <w:tmpl w:val="EB3847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9D59B6"/>
    <w:multiLevelType w:val="hybridMultilevel"/>
    <w:tmpl w:val="BB10C36E"/>
    <w:lvl w:ilvl="0" w:tplc="428693E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82" w:hanging="360"/>
      </w:pPr>
      <w:rPr>
        <w:rFonts w:ascii="Wingdings" w:hAnsi="Wingdings" w:hint="default"/>
      </w:rPr>
    </w:lvl>
  </w:abstractNum>
  <w:abstractNum w:abstractNumId="13">
    <w:nsid w:val="1FFA7A9F"/>
    <w:multiLevelType w:val="hybridMultilevel"/>
    <w:tmpl w:val="D098F2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1352EAA"/>
    <w:multiLevelType w:val="hybridMultilevel"/>
    <w:tmpl w:val="BA42F85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34E2A47"/>
    <w:multiLevelType w:val="hybridMultilevel"/>
    <w:tmpl w:val="2410DDF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8655B83"/>
    <w:multiLevelType w:val="hybridMultilevel"/>
    <w:tmpl w:val="0706BAA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8F85C65"/>
    <w:multiLevelType w:val="hybridMultilevel"/>
    <w:tmpl w:val="BBA677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2367B7A"/>
    <w:multiLevelType w:val="hybridMultilevel"/>
    <w:tmpl w:val="9E82900A"/>
    <w:lvl w:ilvl="0" w:tplc="68482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8EE1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4AE1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00A3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4AE8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A2B5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965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A44F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DEB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347C71"/>
    <w:multiLevelType w:val="hybridMultilevel"/>
    <w:tmpl w:val="898407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D61FB"/>
    <w:multiLevelType w:val="hybridMultilevel"/>
    <w:tmpl w:val="2D3A971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389D2939"/>
    <w:multiLevelType w:val="hybridMultilevel"/>
    <w:tmpl w:val="413284A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0E61B0"/>
    <w:multiLevelType w:val="hybridMultilevel"/>
    <w:tmpl w:val="AF1445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B287AA3"/>
    <w:multiLevelType w:val="hybridMultilevel"/>
    <w:tmpl w:val="34D8954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4B716F0A"/>
    <w:multiLevelType w:val="multilevel"/>
    <w:tmpl w:val="00C4AE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>
    <w:nsid w:val="524F55E9"/>
    <w:multiLevelType w:val="hybridMultilevel"/>
    <w:tmpl w:val="095437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4A44DEA"/>
    <w:multiLevelType w:val="hybridMultilevel"/>
    <w:tmpl w:val="93EE9D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97299"/>
    <w:multiLevelType w:val="hybridMultilevel"/>
    <w:tmpl w:val="9FEED76C"/>
    <w:lvl w:ilvl="0" w:tplc="D1E614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5B971DD"/>
    <w:multiLevelType w:val="hybridMultilevel"/>
    <w:tmpl w:val="FD507C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8A5575"/>
    <w:multiLevelType w:val="hybridMultilevel"/>
    <w:tmpl w:val="456A5F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F586CB2"/>
    <w:multiLevelType w:val="hybridMultilevel"/>
    <w:tmpl w:val="79D8D0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54B2C33"/>
    <w:multiLevelType w:val="hybridMultilevel"/>
    <w:tmpl w:val="BE58F1CC"/>
    <w:lvl w:ilvl="0" w:tplc="041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32">
    <w:nsid w:val="65D56B0B"/>
    <w:multiLevelType w:val="hybridMultilevel"/>
    <w:tmpl w:val="A830B01A"/>
    <w:lvl w:ilvl="0" w:tplc="3198F9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7BB377A"/>
    <w:multiLevelType w:val="hybridMultilevel"/>
    <w:tmpl w:val="ECB688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614870"/>
    <w:multiLevelType w:val="hybridMultilevel"/>
    <w:tmpl w:val="5AFCF3FE"/>
    <w:lvl w:ilvl="0" w:tplc="164CE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6632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C20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5C6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406F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401A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14E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2E66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788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B64383A"/>
    <w:multiLevelType w:val="hybridMultilevel"/>
    <w:tmpl w:val="84EA73CC"/>
    <w:lvl w:ilvl="0" w:tplc="849CD4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D7B6356"/>
    <w:multiLevelType w:val="hybridMultilevel"/>
    <w:tmpl w:val="2296594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1">
      <w:start w:val="1"/>
      <w:numFmt w:val="decimal"/>
      <w:lvlText w:val="%2)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D982531"/>
    <w:multiLevelType w:val="hybridMultilevel"/>
    <w:tmpl w:val="E6E2E79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>
    <w:nsid w:val="6E5465E6"/>
    <w:multiLevelType w:val="hybridMultilevel"/>
    <w:tmpl w:val="054203A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6EFC78C0"/>
    <w:multiLevelType w:val="hybridMultilevel"/>
    <w:tmpl w:val="74AA13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3D625C8"/>
    <w:multiLevelType w:val="multilevel"/>
    <w:tmpl w:val="341446B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>
    <w:nsid w:val="78C57A41"/>
    <w:multiLevelType w:val="hybridMultilevel"/>
    <w:tmpl w:val="B78C02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D2F55A5"/>
    <w:multiLevelType w:val="multilevel"/>
    <w:tmpl w:val="0419001D"/>
    <w:styleLink w:val="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4"/>
  </w:num>
  <w:num w:numId="2">
    <w:abstractNumId w:val="0"/>
  </w:num>
  <w:num w:numId="3">
    <w:abstractNumId w:val="38"/>
  </w:num>
  <w:num w:numId="4">
    <w:abstractNumId w:val="4"/>
  </w:num>
  <w:num w:numId="5">
    <w:abstractNumId w:val="36"/>
  </w:num>
  <w:num w:numId="6">
    <w:abstractNumId w:val="27"/>
  </w:num>
  <w:num w:numId="7">
    <w:abstractNumId w:val="11"/>
  </w:num>
  <w:num w:numId="8">
    <w:abstractNumId w:val="9"/>
  </w:num>
  <w:num w:numId="9">
    <w:abstractNumId w:val="1"/>
  </w:num>
  <w:num w:numId="10">
    <w:abstractNumId w:val="10"/>
  </w:num>
  <w:num w:numId="11">
    <w:abstractNumId w:val="28"/>
  </w:num>
  <w:num w:numId="12">
    <w:abstractNumId w:val="26"/>
  </w:num>
  <w:num w:numId="13">
    <w:abstractNumId w:val="19"/>
  </w:num>
  <w:num w:numId="14">
    <w:abstractNumId w:val="39"/>
  </w:num>
  <w:num w:numId="15">
    <w:abstractNumId w:val="25"/>
  </w:num>
  <w:num w:numId="16">
    <w:abstractNumId w:val="13"/>
  </w:num>
  <w:num w:numId="17">
    <w:abstractNumId w:val="33"/>
  </w:num>
  <w:num w:numId="18">
    <w:abstractNumId w:val="21"/>
  </w:num>
  <w:num w:numId="19">
    <w:abstractNumId w:val="42"/>
  </w:num>
  <w:num w:numId="20">
    <w:abstractNumId w:val="15"/>
  </w:num>
  <w:num w:numId="21">
    <w:abstractNumId w:val="41"/>
  </w:num>
  <w:num w:numId="22">
    <w:abstractNumId w:val="12"/>
  </w:num>
  <w:num w:numId="23">
    <w:abstractNumId w:val="3"/>
  </w:num>
  <w:num w:numId="24">
    <w:abstractNumId w:val="29"/>
  </w:num>
  <w:num w:numId="25">
    <w:abstractNumId w:val="40"/>
  </w:num>
  <w:num w:numId="26">
    <w:abstractNumId w:val="20"/>
  </w:num>
  <w:num w:numId="27">
    <w:abstractNumId w:val="37"/>
  </w:num>
  <w:num w:numId="28">
    <w:abstractNumId w:val="14"/>
  </w:num>
  <w:num w:numId="29">
    <w:abstractNumId w:val="17"/>
  </w:num>
  <w:num w:numId="30">
    <w:abstractNumId w:val="22"/>
  </w:num>
  <w:num w:numId="31">
    <w:abstractNumId w:val="34"/>
  </w:num>
  <w:num w:numId="32">
    <w:abstractNumId w:val="7"/>
  </w:num>
  <w:num w:numId="33">
    <w:abstractNumId w:val="30"/>
  </w:num>
  <w:num w:numId="34">
    <w:abstractNumId w:val="8"/>
  </w:num>
  <w:num w:numId="35">
    <w:abstractNumId w:val="31"/>
  </w:num>
  <w:num w:numId="36">
    <w:abstractNumId w:val="32"/>
  </w:num>
  <w:num w:numId="37">
    <w:abstractNumId w:val="16"/>
  </w:num>
  <w:num w:numId="38">
    <w:abstractNumId w:val="2"/>
  </w:num>
  <w:num w:numId="39">
    <w:abstractNumId w:val="5"/>
  </w:num>
  <w:num w:numId="40">
    <w:abstractNumId w:val="23"/>
  </w:num>
  <w:num w:numId="41">
    <w:abstractNumId w:val="35"/>
  </w:num>
  <w:num w:numId="42">
    <w:abstractNumId w:val="18"/>
  </w:num>
  <w:num w:numId="43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526"/>
    <w:rsid w:val="00004BE9"/>
    <w:rsid w:val="00004F16"/>
    <w:rsid w:val="000176A4"/>
    <w:rsid w:val="00021606"/>
    <w:rsid w:val="00030C3D"/>
    <w:rsid w:val="0003694F"/>
    <w:rsid w:val="000426B7"/>
    <w:rsid w:val="00045419"/>
    <w:rsid w:val="0004580A"/>
    <w:rsid w:val="0005280C"/>
    <w:rsid w:val="00056519"/>
    <w:rsid w:val="00063802"/>
    <w:rsid w:val="000703EC"/>
    <w:rsid w:val="00071E49"/>
    <w:rsid w:val="0008276C"/>
    <w:rsid w:val="00082B2F"/>
    <w:rsid w:val="0008438C"/>
    <w:rsid w:val="000843F6"/>
    <w:rsid w:val="00087045"/>
    <w:rsid w:val="00090B72"/>
    <w:rsid w:val="00091991"/>
    <w:rsid w:val="00094E2F"/>
    <w:rsid w:val="00095ED5"/>
    <w:rsid w:val="0009668B"/>
    <w:rsid w:val="000A10B0"/>
    <w:rsid w:val="000A661B"/>
    <w:rsid w:val="000B7122"/>
    <w:rsid w:val="000F49CA"/>
    <w:rsid w:val="000F7D3E"/>
    <w:rsid w:val="00105793"/>
    <w:rsid w:val="00105C91"/>
    <w:rsid w:val="001069D5"/>
    <w:rsid w:val="0011035B"/>
    <w:rsid w:val="00112977"/>
    <w:rsid w:val="00116FA4"/>
    <w:rsid w:val="00117BA8"/>
    <w:rsid w:val="001233B1"/>
    <w:rsid w:val="001349F7"/>
    <w:rsid w:val="00135593"/>
    <w:rsid w:val="001379EC"/>
    <w:rsid w:val="001457B7"/>
    <w:rsid w:val="001631BD"/>
    <w:rsid w:val="0016334D"/>
    <w:rsid w:val="001870E5"/>
    <w:rsid w:val="00194B66"/>
    <w:rsid w:val="001A4101"/>
    <w:rsid w:val="001A50A5"/>
    <w:rsid w:val="001A59E8"/>
    <w:rsid w:val="001A638E"/>
    <w:rsid w:val="001A7268"/>
    <w:rsid w:val="001B11A8"/>
    <w:rsid w:val="001C232B"/>
    <w:rsid w:val="001C6AE4"/>
    <w:rsid w:val="001D3A89"/>
    <w:rsid w:val="001D41FC"/>
    <w:rsid w:val="001D57DF"/>
    <w:rsid w:val="001E3061"/>
    <w:rsid w:val="001E3455"/>
    <w:rsid w:val="001E3578"/>
    <w:rsid w:val="001E411B"/>
    <w:rsid w:val="001E71AE"/>
    <w:rsid w:val="0020032C"/>
    <w:rsid w:val="00206FAE"/>
    <w:rsid w:val="00213088"/>
    <w:rsid w:val="0022105E"/>
    <w:rsid w:val="00225C18"/>
    <w:rsid w:val="0022670E"/>
    <w:rsid w:val="00236668"/>
    <w:rsid w:val="0025345A"/>
    <w:rsid w:val="002559E1"/>
    <w:rsid w:val="00262479"/>
    <w:rsid w:val="00265563"/>
    <w:rsid w:val="0027680A"/>
    <w:rsid w:val="00280DB2"/>
    <w:rsid w:val="002846EA"/>
    <w:rsid w:val="00292108"/>
    <w:rsid w:val="00297DE2"/>
    <w:rsid w:val="002A0423"/>
    <w:rsid w:val="002C10F0"/>
    <w:rsid w:val="002C7553"/>
    <w:rsid w:val="002D1181"/>
    <w:rsid w:val="002E14B8"/>
    <w:rsid w:val="002E2953"/>
    <w:rsid w:val="002E7B99"/>
    <w:rsid w:val="002F25A8"/>
    <w:rsid w:val="002F4CB5"/>
    <w:rsid w:val="002F6071"/>
    <w:rsid w:val="002F7890"/>
    <w:rsid w:val="003024F9"/>
    <w:rsid w:val="00303353"/>
    <w:rsid w:val="00306E0C"/>
    <w:rsid w:val="00314AA7"/>
    <w:rsid w:val="00321F13"/>
    <w:rsid w:val="00334259"/>
    <w:rsid w:val="00341A4A"/>
    <w:rsid w:val="00346BC8"/>
    <w:rsid w:val="00347663"/>
    <w:rsid w:val="0035416F"/>
    <w:rsid w:val="00365EAF"/>
    <w:rsid w:val="0036738E"/>
    <w:rsid w:val="003814A3"/>
    <w:rsid w:val="00383F51"/>
    <w:rsid w:val="00386286"/>
    <w:rsid w:val="003872B1"/>
    <w:rsid w:val="003A46F2"/>
    <w:rsid w:val="003A7418"/>
    <w:rsid w:val="003C2604"/>
    <w:rsid w:val="003D0C21"/>
    <w:rsid w:val="003D3322"/>
    <w:rsid w:val="003D63D5"/>
    <w:rsid w:val="003E1BBF"/>
    <w:rsid w:val="003E4DEA"/>
    <w:rsid w:val="003F272E"/>
    <w:rsid w:val="00404FC4"/>
    <w:rsid w:val="004077DD"/>
    <w:rsid w:val="00414923"/>
    <w:rsid w:val="00420854"/>
    <w:rsid w:val="00422D24"/>
    <w:rsid w:val="0042515C"/>
    <w:rsid w:val="0042643E"/>
    <w:rsid w:val="00426DBD"/>
    <w:rsid w:val="00433C7F"/>
    <w:rsid w:val="00436966"/>
    <w:rsid w:val="00436C5C"/>
    <w:rsid w:val="00437E55"/>
    <w:rsid w:val="0044076C"/>
    <w:rsid w:val="004430FA"/>
    <w:rsid w:val="004441B9"/>
    <w:rsid w:val="0044666B"/>
    <w:rsid w:val="004504CA"/>
    <w:rsid w:val="0045754C"/>
    <w:rsid w:val="00461E58"/>
    <w:rsid w:val="00467068"/>
    <w:rsid w:val="004743B7"/>
    <w:rsid w:val="00475251"/>
    <w:rsid w:val="00475274"/>
    <w:rsid w:val="00481F0D"/>
    <w:rsid w:val="00482540"/>
    <w:rsid w:val="0048368B"/>
    <w:rsid w:val="004843A4"/>
    <w:rsid w:val="0048624C"/>
    <w:rsid w:val="004921D0"/>
    <w:rsid w:val="004A0DD4"/>
    <w:rsid w:val="004A44F6"/>
    <w:rsid w:val="004B2987"/>
    <w:rsid w:val="004C0EFB"/>
    <w:rsid w:val="004C1B79"/>
    <w:rsid w:val="004C1C2B"/>
    <w:rsid w:val="004C20E3"/>
    <w:rsid w:val="004D687C"/>
    <w:rsid w:val="004D7974"/>
    <w:rsid w:val="004E03F8"/>
    <w:rsid w:val="004E236B"/>
    <w:rsid w:val="004E43C2"/>
    <w:rsid w:val="004E5CBE"/>
    <w:rsid w:val="004E6599"/>
    <w:rsid w:val="004F4F29"/>
    <w:rsid w:val="004F51F1"/>
    <w:rsid w:val="004F56B7"/>
    <w:rsid w:val="00503046"/>
    <w:rsid w:val="0050715B"/>
    <w:rsid w:val="00507F7A"/>
    <w:rsid w:val="005123A3"/>
    <w:rsid w:val="00515E18"/>
    <w:rsid w:val="00523A17"/>
    <w:rsid w:val="00530427"/>
    <w:rsid w:val="0053210D"/>
    <w:rsid w:val="00544DC6"/>
    <w:rsid w:val="005463A0"/>
    <w:rsid w:val="0055445E"/>
    <w:rsid w:val="00556B74"/>
    <w:rsid w:val="00571146"/>
    <w:rsid w:val="00572295"/>
    <w:rsid w:val="00573821"/>
    <w:rsid w:val="005944A1"/>
    <w:rsid w:val="00597639"/>
    <w:rsid w:val="005A0F47"/>
    <w:rsid w:val="005A20E5"/>
    <w:rsid w:val="005B3E2C"/>
    <w:rsid w:val="005B6626"/>
    <w:rsid w:val="005B7F1B"/>
    <w:rsid w:val="005D3046"/>
    <w:rsid w:val="005D5C89"/>
    <w:rsid w:val="005E5F95"/>
    <w:rsid w:val="005E7A59"/>
    <w:rsid w:val="005F7960"/>
    <w:rsid w:val="00600C3F"/>
    <w:rsid w:val="00602D19"/>
    <w:rsid w:val="00603D5A"/>
    <w:rsid w:val="00606F5B"/>
    <w:rsid w:val="00616034"/>
    <w:rsid w:val="006166B5"/>
    <w:rsid w:val="00625829"/>
    <w:rsid w:val="00626C1B"/>
    <w:rsid w:val="00627632"/>
    <w:rsid w:val="006308D1"/>
    <w:rsid w:val="0063253C"/>
    <w:rsid w:val="00635656"/>
    <w:rsid w:val="0063655D"/>
    <w:rsid w:val="00644F67"/>
    <w:rsid w:val="00651601"/>
    <w:rsid w:val="006526FA"/>
    <w:rsid w:val="00656512"/>
    <w:rsid w:val="00656543"/>
    <w:rsid w:val="00657ED8"/>
    <w:rsid w:val="006626B0"/>
    <w:rsid w:val="00665795"/>
    <w:rsid w:val="00667F75"/>
    <w:rsid w:val="00674E5C"/>
    <w:rsid w:val="00676FB6"/>
    <w:rsid w:val="00691C2E"/>
    <w:rsid w:val="0069765F"/>
    <w:rsid w:val="006A22CF"/>
    <w:rsid w:val="006A41D6"/>
    <w:rsid w:val="006D0BB6"/>
    <w:rsid w:val="006D2ECA"/>
    <w:rsid w:val="006E1522"/>
    <w:rsid w:val="006E157B"/>
    <w:rsid w:val="006E20B0"/>
    <w:rsid w:val="006E3526"/>
    <w:rsid w:val="006E6092"/>
    <w:rsid w:val="006F420C"/>
    <w:rsid w:val="006F4F26"/>
    <w:rsid w:val="00703208"/>
    <w:rsid w:val="007119FA"/>
    <w:rsid w:val="00715A6E"/>
    <w:rsid w:val="0072353F"/>
    <w:rsid w:val="007247B7"/>
    <w:rsid w:val="007332C9"/>
    <w:rsid w:val="00733B9E"/>
    <w:rsid w:val="00734F7D"/>
    <w:rsid w:val="0073591C"/>
    <w:rsid w:val="00740ED6"/>
    <w:rsid w:val="00742682"/>
    <w:rsid w:val="007454FD"/>
    <w:rsid w:val="00747CB5"/>
    <w:rsid w:val="00760BBD"/>
    <w:rsid w:val="00762710"/>
    <w:rsid w:val="00764961"/>
    <w:rsid w:val="007671B2"/>
    <w:rsid w:val="00770FD9"/>
    <w:rsid w:val="00772257"/>
    <w:rsid w:val="00777C9A"/>
    <w:rsid w:val="007814BF"/>
    <w:rsid w:val="00794C00"/>
    <w:rsid w:val="007B0BE3"/>
    <w:rsid w:val="007C22B8"/>
    <w:rsid w:val="007C3038"/>
    <w:rsid w:val="007C6081"/>
    <w:rsid w:val="007C7F88"/>
    <w:rsid w:val="007D2E45"/>
    <w:rsid w:val="007E12C9"/>
    <w:rsid w:val="007E1BE8"/>
    <w:rsid w:val="008064CA"/>
    <w:rsid w:val="00812B23"/>
    <w:rsid w:val="00821E47"/>
    <w:rsid w:val="008317B8"/>
    <w:rsid w:val="00832524"/>
    <w:rsid w:val="0083663A"/>
    <w:rsid w:val="00841369"/>
    <w:rsid w:val="008617FE"/>
    <w:rsid w:val="00864A98"/>
    <w:rsid w:val="008668F0"/>
    <w:rsid w:val="00872D84"/>
    <w:rsid w:val="008744FC"/>
    <w:rsid w:val="00874656"/>
    <w:rsid w:val="00876236"/>
    <w:rsid w:val="00877661"/>
    <w:rsid w:val="00883524"/>
    <w:rsid w:val="00884E8F"/>
    <w:rsid w:val="00885412"/>
    <w:rsid w:val="00891351"/>
    <w:rsid w:val="0089667A"/>
    <w:rsid w:val="008A68BA"/>
    <w:rsid w:val="008B374A"/>
    <w:rsid w:val="008C1D17"/>
    <w:rsid w:val="008C2220"/>
    <w:rsid w:val="008C39A7"/>
    <w:rsid w:val="008C7580"/>
    <w:rsid w:val="008D489F"/>
    <w:rsid w:val="008E1774"/>
    <w:rsid w:val="008E5D9B"/>
    <w:rsid w:val="008E7C1B"/>
    <w:rsid w:val="008F2617"/>
    <w:rsid w:val="008F634F"/>
    <w:rsid w:val="009032FD"/>
    <w:rsid w:val="00905CAF"/>
    <w:rsid w:val="00907A5D"/>
    <w:rsid w:val="00924D6D"/>
    <w:rsid w:val="00926672"/>
    <w:rsid w:val="00930481"/>
    <w:rsid w:val="00931226"/>
    <w:rsid w:val="009319FA"/>
    <w:rsid w:val="009332D9"/>
    <w:rsid w:val="00935956"/>
    <w:rsid w:val="0094107D"/>
    <w:rsid w:val="0094129A"/>
    <w:rsid w:val="009443D3"/>
    <w:rsid w:val="00951A50"/>
    <w:rsid w:val="0095229A"/>
    <w:rsid w:val="00961BB4"/>
    <w:rsid w:val="00963433"/>
    <w:rsid w:val="0099508E"/>
    <w:rsid w:val="009B74FE"/>
    <w:rsid w:val="009C1DBD"/>
    <w:rsid w:val="009C6159"/>
    <w:rsid w:val="009C79A0"/>
    <w:rsid w:val="009D05AE"/>
    <w:rsid w:val="009E0949"/>
    <w:rsid w:val="009E1C8F"/>
    <w:rsid w:val="009E643B"/>
    <w:rsid w:val="009F4C95"/>
    <w:rsid w:val="00A0315A"/>
    <w:rsid w:val="00A12192"/>
    <w:rsid w:val="00A14146"/>
    <w:rsid w:val="00A2552E"/>
    <w:rsid w:val="00A25B71"/>
    <w:rsid w:val="00A25DE9"/>
    <w:rsid w:val="00A279EE"/>
    <w:rsid w:val="00A32102"/>
    <w:rsid w:val="00A3366D"/>
    <w:rsid w:val="00A4066C"/>
    <w:rsid w:val="00A5455E"/>
    <w:rsid w:val="00A552AB"/>
    <w:rsid w:val="00A621BC"/>
    <w:rsid w:val="00A66DDB"/>
    <w:rsid w:val="00A81A44"/>
    <w:rsid w:val="00A8246F"/>
    <w:rsid w:val="00A858A7"/>
    <w:rsid w:val="00A86295"/>
    <w:rsid w:val="00A94FC8"/>
    <w:rsid w:val="00A9561F"/>
    <w:rsid w:val="00A95C72"/>
    <w:rsid w:val="00A95E05"/>
    <w:rsid w:val="00AA03D1"/>
    <w:rsid w:val="00AB444F"/>
    <w:rsid w:val="00AB64D7"/>
    <w:rsid w:val="00AB7F27"/>
    <w:rsid w:val="00AC0496"/>
    <w:rsid w:val="00AC3662"/>
    <w:rsid w:val="00AC5FEB"/>
    <w:rsid w:val="00AE5B78"/>
    <w:rsid w:val="00AF05D9"/>
    <w:rsid w:val="00AF45FE"/>
    <w:rsid w:val="00AF4DE7"/>
    <w:rsid w:val="00AF6594"/>
    <w:rsid w:val="00B02E14"/>
    <w:rsid w:val="00B059AC"/>
    <w:rsid w:val="00B06032"/>
    <w:rsid w:val="00B06141"/>
    <w:rsid w:val="00B06415"/>
    <w:rsid w:val="00B06C5A"/>
    <w:rsid w:val="00B07233"/>
    <w:rsid w:val="00B1102D"/>
    <w:rsid w:val="00B12A81"/>
    <w:rsid w:val="00B1342D"/>
    <w:rsid w:val="00B15916"/>
    <w:rsid w:val="00B15D70"/>
    <w:rsid w:val="00B1787A"/>
    <w:rsid w:val="00B272FA"/>
    <w:rsid w:val="00B30629"/>
    <w:rsid w:val="00B307E3"/>
    <w:rsid w:val="00B3231C"/>
    <w:rsid w:val="00B3571D"/>
    <w:rsid w:val="00B36665"/>
    <w:rsid w:val="00B413F2"/>
    <w:rsid w:val="00B42D71"/>
    <w:rsid w:val="00B44CA4"/>
    <w:rsid w:val="00B47380"/>
    <w:rsid w:val="00B521BC"/>
    <w:rsid w:val="00B64614"/>
    <w:rsid w:val="00B84139"/>
    <w:rsid w:val="00B9449E"/>
    <w:rsid w:val="00BA4548"/>
    <w:rsid w:val="00BB51AB"/>
    <w:rsid w:val="00BC017F"/>
    <w:rsid w:val="00BC31AF"/>
    <w:rsid w:val="00BC4041"/>
    <w:rsid w:val="00BC748E"/>
    <w:rsid w:val="00BD139B"/>
    <w:rsid w:val="00BE0516"/>
    <w:rsid w:val="00BF2946"/>
    <w:rsid w:val="00C01F59"/>
    <w:rsid w:val="00C114BE"/>
    <w:rsid w:val="00C16F0E"/>
    <w:rsid w:val="00C17A8F"/>
    <w:rsid w:val="00C31AFD"/>
    <w:rsid w:val="00C55856"/>
    <w:rsid w:val="00C5694C"/>
    <w:rsid w:val="00C7064A"/>
    <w:rsid w:val="00C711D9"/>
    <w:rsid w:val="00C76B80"/>
    <w:rsid w:val="00C81616"/>
    <w:rsid w:val="00C81EAF"/>
    <w:rsid w:val="00C84374"/>
    <w:rsid w:val="00C86FDB"/>
    <w:rsid w:val="00C903A1"/>
    <w:rsid w:val="00C929F1"/>
    <w:rsid w:val="00C93570"/>
    <w:rsid w:val="00C96095"/>
    <w:rsid w:val="00CA01E5"/>
    <w:rsid w:val="00CA5BAB"/>
    <w:rsid w:val="00CB2068"/>
    <w:rsid w:val="00CB283B"/>
    <w:rsid w:val="00CB76AD"/>
    <w:rsid w:val="00CB77A5"/>
    <w:rsid w:val="00CC0B47"/>
    <w:rsid w:val="00CD3844"/>
    <w:rsid w:val="00CE1924"/>
    <w:rsid w:val="00CE220D"/>
    <w:rsid w:val="00CE237A"/>
    <w:rsid w:val="00CE3F7D"/>
    <w:rsid w:val="00CE52FB"/>
    <w:rsid w:val="00CE7E6A"/>
    <w:rsid w:val="00CF32B4"/>
    <w:rsid w:val="00D00302"/>
    <w:rsid w:val="00D01F2E"/>
    <w:rsid w:val="00D05A94"/>
    <w:rsid w:val="00D063A0"/>
    <w:rsid w:val="00D06889"/>
    <w:rsid w:val="00D06B6A"/>
    <w:rsid w:val="00D12041"/>
    <w:rsid w:val="00D16233"/>
    <w:rsid w:val="00D22704"/>
    <w:rsid w:val="00D34467"/>
    <w:rsid w:val="00D54C72"/>
    <w:rsid w:val="00D56A56"/>
    <w:rsid w:val="00D57F9A"/>
    <w:rsid w:val="00D66148"/>
    <w:rsid w:val="00D71264"/>
    <w:rsid w:val="00D75D34"/>
    <w:rsid w:val="00D76224"/>
    <w:rsid w:val="00D83C81"/>
    <w:rsid w:val="00D84A8E"/>
    <w:rsid w:val="00D93A14"/>
    <w:rsid w:val="00D9429C"/>
    <w:rsid w:val="00D95724"/>
    <w:rsid w:val="00DB608B"/>
    <w:rsid w:val="00DE0520"/>
    <w:rsid w:val="00DE7F68"/>
    <w:rsid w:val="00DF3984"/>
    <w:rsid w:val="00DF55BD"/>
    <w:rsid w:val="00E01CE5"/>
    <w:rsid w:val="00E03DE8"/>
    <w:rsid w:val="00E252C9"/>
    <w:rsid w:val="00E32F76"/>
    <w:rsid w:val="00E3314D"/>
    <w:rsid w:val="00E34A4A"/>
    <w:rsid w:val="00E37890"/>
    <w:rsid w:val="00E44FFC"/>
    <w:rsid w:val="00E45356"/>
    <w:rsid w:val="00E461E4"/>
    <w:rsid w:val="00E50E15"/>
    <w:rsid w:val="00E57F8C"/>
    <w:rsid w:val="00E634A9"/>
    <w:rsid w:val="00E755D5"/>
    <w:rsid w:val="00E83667"/>
    <w:rsid w:val="00E91759"/>
    <w:rsid w:val="00EA1C68"/>
    <w:rsid w:val="00EA3AF5"/>
    <w:rsid w:val="00EA7E6C"/>
    <w:rsid w:val="00EB40C2"/>
    <w:rsid w:val="00EB608F"/>
    <w:rsid w:val="00EC2F03"/>
    <w:rsid w:val="00ED0776"/>
    <w:rsid w:val="00EE5F9E"/>
    <w:rsid w:val="00EE7827"/>
    <w:rsid w:val="00EF531A"/>
    <w:rsid w:val="00EF6BE0"/>
    <w:rsid w:val="00F01CF3"/>
    <w:rsid w:val="00F10829"/>
    <w:rsid w:val="00F40357"/>
    <w:rsid w:val="00F408EF"/>
    <w:rsid w:val="00F41AC4"/>
    <w:rsid w:val="00F508B5"/>
    <w:rsid w:val="00F50C2D"/>
    <w:rsid w:val="00F549F4"/>
    <w:rsid w:val="00F55910"/>
    <w:rsid w:val="00F76927"/>
    <w:rsid w:val="00F93527"/>
    <w:rsid w:val="00F972A7"/>
    <w:rsid w:val="00FA43BF"/>
    <w:rsid w:val="00FB30FF"/>
    <w:rsid w:val="00FB4988"/>
    <w:rsid w:val="00FB5614"/>
    <w:rsid w:val="00FB6893"/>
    <w:rsid w:val="00FB6AD1"/>
    <w:rsid w:val="00FC2314"/>
    <w:rsid w:val="00FC3181"/>
    <w:rsid w:val="00FC3BD9"/>
    <w:rsid w:val="00FC7048"/>
    <w:rsid w:val="00FD05E8"/>
    <w:rsid w:val="00FD70E7"/>
    <w:rsid w:val="00FE0694"/>
    <w:rsid w:val="00FE3A2C"/>
    <w:rsid w:val="00FE6577"/>
    <w:rsid w:val="00FF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B6D2E"/>
  <w15:docId w15:val="{71A125CF-84DA-4BE0-98FE-91493BA1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E50E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1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79A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12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1264"/>
  </w:style>
  <w:style w:type="paragraph" w:styleId="a6">
    <w:name w:val="footer"/>
    <w:basedOn w:val="a"/>
    <w:link w:val="a7"/>
    <w:uiPriority w:val="99"/>
    <w:unhideWhenUsed/>
    <w:rsid w:val="00D712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1264"/>
  </w:style>
  <w:style w:type="paragraph" w:customStyle="1" w:styleId="Default">
    <w:name w:val="Default"/>
    <w:rsid w:val="00297DE2"/>
    <w:pPr>
      <w:autoSpaceDE w:val="0"/>
      <w:autoSpaceDN w:val="0"/>
      <w:adjustRightInd w:val="0"/>
      <w:ind w:firstLine="0"/>
      <w:jc w:val="left"/>
    </w:pPr>
    <w:rPr>
      <w:rFonts w:cs="Times New Roman"/>
      <w:color w:val="000000"/>
      <w:szCs w:val="24"/>
    </w:rPr>
  </w:style>
  <w:style w:type="paragraph" w:styleId="a8">
    <w:name w:val="List Paragraph"/>
    <w:basedOn w:val="a"/>
    <w:uiPriority w:val="34"/>
    <w:qFormat/>
    <w:rsid w:val="005F796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F29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2946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433C7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33C7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33C7F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33C7F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433C7F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433C7F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E50E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0"/>
    <w:next w:val="a"/>
    <w:uiPriority w:val="39"/>
    <w:unhideWhenUsed/>
    <w:qFormat/>
    <w:rsid w:val="00E50E15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84374"/>
    <w:pPr>
      <w:tabs>
        <w:tab w:val="left" w:pos="426"/>
        <w:tab w:val="left" w:pos="1320"/>
        <w:tab w:val="right" w:leader="dot" w:pos="10195"/>
      </w:tabs>
      <w:spacing w:after="100"/>
      <w:ind w:firstLine="0"/>
      <w:jc w:val="left"/>
    </w:pPr>
    <w:rPr>
      <w:b/>
      <w:noProof/>
    </w:rPr>
  </w:style>
  <w:style w:type="paragraph" w:styleId="21">
    <w:name w:val="toc 2"/>
    <w:basedOn w:val="a"/>
    <w:next w:val="a"/>
    <w:autoRedefine/>
    <w:uiPriority w:val="39"/>
    <w:unhideWhenUsed/>
    <w:rsid w:val="00E50E15"/>
    <w:pPr>
      <w:spacing w:after="100"/>
      <w:ind w:left="240"/>
    </w:pPr>
  </w:style>
  <w:style w:type="character" w:styleId="af2">
    <w:name w:val="Hyperlink"/>
    <w:basedOn w:val="a0"/>
    <w:uiPriority w:val="99"/>
    <w:unhideWhenUsed/>
    <w:rsid w:val="00E50E15"/>
    <w:rPr>
      <w:color w:val="0000FF" w:themeColor="hyperlink"/>
      <w:u w:val="single"/>
    </w:rPr>
  </w:style>
  <w:style w:type="numbering" w:customStyle="1" w:styleId="1">
    <w:name w:val="Стиль1"/>
    <w:uiPriority w:val="99"/>
    <w:rsid w:val="00482540"/>
    <w:pPr>
      <w:numPr>
        <w:numId w:val="19"/>
      </w:numPr>
    </w:pPr>
  </w:style>
  <w:style w:type="character" w:customStyle="1" w:styleId="20">
    <w:name w:val="Заголовок 2 Знак"/>
    <w:basedOn w:val="a0"/>
    <w:link w:val="2"/>
    <w:uiPriority w:val="9"/>
    <w:semiHidden/>
    <w:rsid w:val="00E461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C79A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31">
    <w:name w:val="toc 3"/>
    <w:basedOn w:val="a"/>
    <w:next w:val="a"/>
    <w:autoRedefine/>
    <w:uiPriority w:val="39"/>
    <w:unhideWhenUsed/>
    <w:rsid w:val="009C79A0"/>
    <w:pPr>
      <w:spacing w:after="100"/>
      <w:ind w:left="480"/>
    </w:pPr>
  </w:style>
  <w:style w:type="character" w:styleId="af3">
    <w:name w:val="FollowedHyperlink"/>
    <w:basedOn w:val="a0"/>
    <w:uiPriority w:val="99"/>
    <w:semiHidden/>
    <w:unhideWhenUsed/>
    <w:rsid w:val="00884E8F"/>
    <w:rPr>
      <w:color w:val="800080" w:themeColor="followedHyperlink"/>
      <w:u w:val="single"/>
    </w:rPr>
  </w:style>
  <w:style w:type="paragraph" w:customStyle="1" w:styleId="firstchild">
    <w:name w:val="first_child"/>
    <w:basedOn w:val="a"/>
    <w:rsid w:val="004C0EFB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f4">
    <w:name w:val="Placeholder Text"/>
    <w:basedOn w:val="a0"/>
    <w:uiPriority w:val="99"/>
    <w:semiHidden/>
    <w:rsid w:val="001349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43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86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7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3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6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1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68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20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0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08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02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9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42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8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9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8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2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7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graphdrawing.org/literature/gd-constraints.pdf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csd.uoc.gr/~hy583/reviewed_notes/circular.pdf" TargetMode="External"/><Relationship Id="rId11" Type="http://schemas.openxmlformats.org/officeDocument/2006/relationships/hyperlink" Target="https://msdn.microsoft.com/ru-ru/library/jj620922.aspx" TargetMode="External"/><Relationship Id="rId12" Type="http://schemas.openxmlformats.org/officeDocument/2006/relationships/hyperlink" Target="https://msdn.microsoft.com/ru-ru/library/jj620922.aspx" TargetMode="External"/><Relationship Id="rId13" Type="http://schemas.openxmlformats.org/officeDocument/2006/relationships/hyperlink" Target="https://msdn.microsoft.com/ru-ru/library/jj620922.aspx" TargetMode="External"/><Relationship Id="rId14" Type="http://schemas.openxmlformats.org/officeDocument/2006/relationships/image" Target="media/image1.png"/><Relationship Id="rId15" Type="http://schemas.openxmlformats.org/officeDocument/2006/relationships/image" Target="media/image2.png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header" Target="head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4DE43-DEDF-C14B-A581-86D9DA94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2369</TotalTime>
  <Pages>16</Pages>
  <Words>2378</Words>
  <Characters>13559</Characters>
  <Application>Microsoft Macintosh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Роговец Мирон Алексеевич</cp:lastModifiedBy>
  <cp:revision>108</cp:revision>
  <cp:lastPrinted>2015-06-02T06:11:00Z</cp:lastPrinted>
  <dcterms:created xsi:type="dcterms:W3CDTF">2015-05-26T22:59:00Z</dcterms:created>
  <dcterms:modified xsi:type="dcterms:W3CDTF">2017-05-12T06:22:00Z</dcterms:modified>
</cp:coreProperties>
</file>