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5A" w:rsidRPr="007F5419" w:rsidRDefault="00F44466" w:rsidP="00322D54">
      <w:pPr>
        <w:spacing w:line="36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и ее приложений</w:t>
      </w:r>
      <w:r w:rsidR="00322D54">
        <w:rPr>
          <w:rFonts w:ascii="Courier New" w:hAnsi="Courier New" w:cs="Courier New"/>
          <w:b/>
          <w:i/>
          <w:color w:val="0000FF"/>
          <w:sz w:val="36"/>
          <w:szCs w:val="36"/>
        </w:rPr>
        <w:t xml:space="preserve"> совместно с Лабораторией зеркальной симметрии и автоморфных форм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F44466" w:rsidRPr="00F44466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7F5243">
        <w:rPr>
          <w:rFonts w:ascii="Courier New" w:hAnsi="Courier New" w:cs="Courier New"/>
          <w:sz w:val="28"/>
          <w:szCs w:val="28"/>
        </w:rPr>
        <w:t>03 ноября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5F59CA">
        <w:rPr>
          <w:rFonts w:ascii="Courier New" w:hAnsi="Courier New" w:cs="Courier New"/>
          <w:b/>
          <w:sz w:val="28"/>
          <w:szCs w:val="28"/>
        </w:rPr>
        <w:t>5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5F59CA">
        <w:rPr>
          <w:rFonts w:ascii="Courier New" w:hAnsi="Courier New" w:cs="Courier New"/>
          <w:b/>
          <w:sz w:val="28"/>
          <w:szCs w:val="28"/>
        </w:rPr>
        <w:t>3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6142"/>
        <w:gridCol w:w="3842"/>
      </w:tblGrid>
      <w:tr w:rsidR="00B51B82" w:rsidRPr="00DF7334" w:rsidTr="00F045F5">
        <w:trPr>
          <w:trHeight w:val="2016"/>
        </w:trPr>
        <w:tc>
          <w:tcPr>
            <w:tcW w:w="6142" w:type="dxa"/>
          </w:tcPr>
          <w:p w:rsidR="00322D54" w:rsidRPr="007F5243" w:rsidRDefault="001C4A5B" w:rsidP="00F045F5">
            <w:pPr>
              <w:pStyle w:val="4"/>
              <w:jc w:val="center"/>
              <w:rPr>
                <w:rFonts w:ascii="Courier New" w:hAnsi="Courier New" w:cs="Courier New"/>
                <w:sz w:val="96"/>
                <w:szCs w:val="96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7F5243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7F5243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7F5243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</w:p>
          <w:p w:rsidR="00E55CCD" w:rsidRPr="005F59CA" w:rsidRDefault="005F59CA" w:rsidP="005F59CA">
            <w:pPr>
              <w:pStyle w:val="4"/>
              <w:jc w:val="center"/>
              <w:rPr>
                <w:rFonts w:ascii="Courier New" w:hAnsi="Courier New" w:cs="Courier New"/>
                <w:sz w:val="144"/>
                <w:szCs w:val="144"/>
                <w:lang w:val="en-US"/>
              </w:rPr>
            </w:pPr>
            <w:r w:rsidRPr="005F59CA">
              <w:rPr>
                <w:rFonts w:ascii="Courier New" w:hAnsi="Courier New" w:cs="Courier New"/>
                <w:sz w:val="84"/>
                <w:szCs w:val="84"/>
                <w:lang w:val="en-US"/>
              </w:rPr>
              <w:t>John Alexander Cruz Morales</w:t>
            </w:r>
            <w:r w:rsidR="007F5243" w:rsidRPr="005F59CA">
              <w:rPr>
                <w:rFonts w:ascii="Courier New" w:hAnsi="Courier New" w:cs="Courier New"/>
                <w:sz w:val="96"/>
                <w:szCs w:val="96"/>
                <w:lang w:val="en-US"/>
              </w:rPr>
              <w:t xml:space="preserve"> </w:t>
            </w:r>
            <w:r w:rsidR="00322D54" w:rsidRPr="00D7621D">
              <w:rPr>
                <w:rFonts w:ascii="Courier New" w:hAnsi="Courier New" w:cs="Courier New"/>
                <w:sz w:val="52"/>
                <w:szCs w:val="52"/>
                <w:lang w:val="en-US"/>
              </w:rPr>
              <w:t>(</w:t>
            </w:r>
            <w:r w:rsidRPr="00D7621D">
              <w:rPr>
                <w:rFonts w:ascii="Courier New" w:hAnsi="Courier New" w:cs="Courier New"/>
                <w:sz w:val="52"/>
                <w:szCs w:val="52"/>
                <w:lang w:val="en-US"/>
              </w:rPr>
              <w:t>Universidad Nacional de Colombia</w:t>
            </w:r>
            <w:r w:rsidR="00322D54" w:rsidRPr="00D7621D">
              <w:rPr>
                <w:rFonts w:ascii="Courier New" w:hAnsi="Courier New" w:cs="Courier New"/>
                <w:sz w:val="52"/>
                <w:szCs w:val="52"/>
                <w:lang w:val="en-US"/>
              </w:rPr>
              <w:t>)</w:t>
            </w:r>
            <w:r w:rsidR="00D22ADB" w:rsidRPr="005F59CA">
              <w:rPr>
                <w:rFonts w:ascii="Courier New" w:hAnsi="Courier New" w:cs="Courier New"/>
                <w:sz w:val="112"/>
                <w:szCs w:val="112"/>
                <w:lang w:val="en-US"/>
              </w:rPr>
              <w:t xml:space="preserve"> </w:t>
            </w:r>
          </w:p>
        </w:tc>
        <w:tc>
          <w:tcPr>
            <w:tcW w:w="3842" w:type="dxa"/>
          </w:tcPr>
          <w:p w:rsidR="00D1707F" w:rsidRPr="001C4A5B" w:rsidRDefault="00D1707F" w:rsidP="00CD5064">
            <w:pPr>
              <w:pStyle w:val="4"/>
              <w:ind w:right="-568"/>
              <w:contextualSpacing/>
              <w:rPr>
                <w:color w:val="000000"/>
              </w:rPr>
            </w:pPr>
          </w:p>
        </w:tc>
      </w:tr>
    </w:tbl>
    <w:p w:rsidR="00C25D14" w:rsidRPr="00AD4111" w:rsidRDefault="00F045F5" w:rsidP="00F045F5">
      <w:pPr>
        <w:rPr>
          <w:rFonts w:ascii="Courier New" w:hAnsi="Courier New" w:cs="Courier New"/>
          <w:b/>
          <w:bCs/>
          <w:sz w:val="40"/>
          <w:szCs w:val="40"/>
          <w:lang w:val="en-US"/>
        </w:rPr>
      </w:pPr>
      <w:r>
        <w:rPr>
          <w:rFonts w:ascii="Courier New" w:hAnsi="Courier New" w:cs="Courier New"/>
          <w:b/>
          <w:bCs/>
          <w:sz w:val="40"/>
          <w:szCs w:val="40"/>
          <w:lang w:val="en-US"/>
        </w:rPr>
        <w:t xml:space="preserve">      </w:t>
      </w:r>
      <w:r w:rsidR="00C25D14" w:rsidRPr="00D94CED">
        <w:rPr>
          <w:rFonts w:ascii="Courier New" w:hAnsi="Courier New" w:cs="Courier New"/>
          <w:sz w:val="28"/>
          <w:szCs w:val="28"/>
        </w:rPr>
        <w:t>с</w:t>
      </w:r>
      <w:r w:rsidR="00C25D14" w:rsidRPr="00AD4111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докладом</w:t>
      </w:r>
      <w:r w:rsidR="00C25D14" w:rsidRPr="00AD4111">
        <w:rPr>
          <w:rFonts w:ascii="Courier New" w:hAnsi="Courier New" w:cs="Courier New"/>
          <w:sz w:val="28"/>
          <w:szCs w:val="28"/>
          <w:lang w:val="en-US"/>
        </w:rPr>
        <w:t>:</w:t>
      </w:r>
    </w:p>
    <w:p w:rsidR="00D94CED" w:rsidRPr="00AD4111" w:rsidRDefault="00D94CED" w:rsidP="00D94CED">
      <w:pPr>
        <w:rPr>
          <w:b/>
          <w:bCs/>
          <w:lang w:val="en-US"/>
        </w:rPr>
      </w:pPr>
    </w:p>
    <w:p w:rsidR="00322D54" w:rsidRPr="00322D54" w:rsidRDefault="00D7621D" w:rsidP="00322D54">
      <w:pPr>
        <w:ind w:left="1920" w:hanging="1440"/>
        <w:jc w:val="center"/>
        <w:rPr>
          <w:b/>
          <w:bCs/>
          <w:i/>
          <w:color w:val="0000FF"/>
          <w:sz w:val="52"/>
          <w:szCs w:val="52"/>
          <w:u w:val="single"/>
          <w:lang w:val="en-US"/>
        </w:rPr>
      </w:pPr>
      <w:r w:rsidRPr="00D7621D">
        <w:rPr>
          <w:b/>
          <w:bCs/>
          <w:i/>
          <w:color w:val="0000FF"/>
          <w:sz w:val="52"/>
          <w:szCs w:val="52"/>
          <w:u w:val="single"/>
          <w:lang w:val="en-US"/>
        </w:rPr>
        <w:t xml:space="preserve">On Stokes matrices for </w:t>
      </w:r>
      <w:proofErr w:type="spellStart"/>
      <w:r w:rsidRPr="00D7621D">
        <w:rPr>
          <w:b/>
          <w:bCs/>
          <w:i/>
          <w:color w:val="0000FF"/>
          <w:sz w:val="52"/>
          <w:szCs w:val="52"/>
          <w:u w:val="single"/>
          <w:lang w:val="en-US"/>
        </w:rPr>
        <w:t>Frobenius</w:t>
      </w:r>
      <w:proofErr w:type="spellEnd"/>
      <w:r w:rsidRPr="00D7621D">
        <w:rPr>
          <w:b/>
          <w:bCs/>
          <w:i/>
          <w:color w:val="0000FF"/>
          <w:sz w:val="52"/>
          <w:szCs w:val="52"/>
          <w:u w:val="single"/>
          <w:lang w:val="en-US"/>
        </w:rPr>
        <w:t xml:space="preserve"> manifolds</w:t>
      </w:r>
      <w:r w:rsidRPr="007F5243">
        <w:rPr>
          <w:b/>
          <w:bCs/>
          <w:i/>
          <w:color w:val="0000FF"/>
          <w:sz w:val="52"/>
          <w:szCs w:val="52"/>
          <w:u w:val="single"/>
          <w:lang w:val="en-US"/>
        </w:rPr>
        <w:t xml:space="preserve"> </w:t>
      </w:r>
      <w:bookmarkStart w:id="0" w:name="_GoBack"/>
      <w:bookmarkEnd w:id="0"/>
      <w:r w:rsidR="007F5243" w:rsidRPr="007F5243">
        <w:rPr>
          <w:lang w:val="en-US"/>
        </w:rPr>
        <w:t xml:space="preserve">  </w:t>
      </w:r>
    </w:p>
    <w:p w:rsidR="00D94CED" w:rsidRPr="00D22ADB" w:rsidRDefault="00D94CED" w:rsidP="00F44466">
      <w:pPr>
        <w:ind w:left="1920" w:hanging="1440"/>
        <w:rPr>
          <w:b/>
          <w:bCs/>
          <w:lang w:val="en-US"/>
        </w:rPr>
      </w:pPr>
    </w:p>
    <w:p w:rsidR="00E12565" w:rsidRPr="00D22ADB" w:rsidRDefault="00BA6EE1" w:rsidP="005F59CA">
      <w:pPr>
        <w:jc w:val="both"/>
        <w:rPr>
          <w:b/>
          <w:bCs/>
          <w:lang w:val="en-US"/>
        </w:rPr>
      </w:pPr>
      <w:r w:rsidRPr="00BA6EE1">
        <w:rPr>
          <w:b/>
          <w:bCs/>
          <w:lang w:val="en-US"/>
        </w:rPr>
        <w:t>Abstract</w:t>
      </w:r>
      <w:r w:rsidRPr="001825D3">
        <w:rPr>
          <w:b/>
          <w:bCs/>
          <w:lang w:val="en-US"/>
        </w:rPr>
        <w:t xml:space="preserve">: </w:t>
      </w:r>
      <w:r w:rsidR="005F59CA" w:rsidRPr="001825D3">
        <w:rPr>
          <w:lang w:val="en-US"/>
        </w:rPr>
        <w:t xml:space="preserve">In this </w:t>
      </w:r>
      <w:proofErr w:type="gramStart"/>
      <w:r w:rsidR="005F59CA" w:rsidRPr="001825D3">
        <w:rPr>
          <w:lang w:val="en-US"/>
        </w:rPr>
        <w:t>talk</w:t>
      </w:r>
      <w:proofErr w:type="gramEnd"/>
      <w:r w:rsidR="005F59CA" w:rsidRPr="001825D3">
        <w:rPr>
          <w:lang w:val="en-US"/>
        </w:rPr>
        <w:t xml:space="preserve"> we will discuss how to compute the Stokes</w:t>
      </w:r>
      <w:r w:rsidR="001825D3" w:rsidRPr="001825D3">
        <w:rPr>
          <w:lang w:val="en-US"/>
        </w:rPr>
        <w:t xml:space="preserve"> </w:t>
      </w:r>
      <w:r w:rsidR="005F59CA" w:rsidRPr="001825D3">
        <w:rPr>
          <w:lang w:val="en-US"/>
        </w:rPr>
        <w:t xml:space="preserve">matrices for some </w:t>
      </w:r>
      <w:proofErr w:type="spellStart"/>
      <w:r w:rsidR="005F59CA" w:rsidRPr="001825D3">
        <w:rPr>
          <w:lang w:val="en-US"/>
        </w:rPr>
        <w:t>semisimple</w:t>
      </w:r>
      <w:proofErr w:type="spellEnd"/>
      <w:r w:rsidR="005F59CA" w:rsidRPr="001825D3">
        <w:rPr>
          <w:lang w:val="en-US"/>
        </w:rPr>
        <w:t xml:space="preserve"> </w:t>
      </w:r>
      <w:proofErr w:type="spellStart"/>
      <w:r w:rsidR="005F59CA" w:rsidRPr="001825D3">
        <w:rPr>
          <w:lang w:val="en-US"/>
        </w:rPr>
        <w:t>Frobenius</w:t>
      </w:r>
      <w:proofErr w:type="spellEnd"/>
      <w:r w:rsidR="005F59CA" w:rsidRPr="001825D3">
        <w:rPr>
          <w:lang w:val="en-US"/>
        </w:rPr>
        <w:t xml:space="preserve"> manifolds by using</w:t>
      </w:r>
      <w:r w:rsidR="001825D3" w:rsidRPr="001825D3">
        <w:rPr>
          <w:lang w:val="en-US"/>
        </w:rPr>
        <w:t xml:space="preserve"> </w:t>
      </w:r>
      <w:r w:rsidR="005F59CA" w:rsidRPr="001825D3">
        <w:rPr>
          <w:lang w:val="en-US"/>
        </w:rPr>
        <w:t xml:space="preserve">the so-called </w:t>
      </w:r>
      <w:proofErr w:type="spellStart"/>
      <w:r w:rsidR="005F59CA" w:rsidRPr="001825D3">
        <w:rPr>
          <w:lang w:val="en-US"/>
        </w:rPr>
        <w:t>monodromy</w:t>
      </w:r>
      <w:proofErr w:type="spellEnd"/>
      <w:r w:rsidR="005F59CA" w:rsidRPr="001825D3">
        <w:rPr>
          <w:lang w:val="en-US"/>
        </w:rPr>
        <w:t xml:space="preserve"> identity. In addition, we want to</w:t>
      </w:r>
      <w:r w:rsidR="001825D3" w:rsidRPr="001825D3">
        <w:rPr>
          <w:lang w:val="en-US"/>
        </w:rPr>
        <w:t xml:space="preserve"> </w:t>
      </w:r>
      <w:r w:rsidR="005F59CA" w:rsidRPr="001825D3">
        <w:rPr>
          <w:lang w:val="en-US"/>
        </w:rPr>
        <w:t>discuss the case when we get integral matrices and their</w:t>
      </w:r>
      <w:r w:rsidR="001825D3" w:rsidRPr="001825D3">
        <w:rPr>
          <w:lang w:val="en-US"/>
        </w:rPr>
        <w:t xml:space="preserve"> </w:t>
      </w:r>
      <w:r w:rsidR="005F59CA" w:rsidRPr="001825D3">
        <w:rPr>
          <w:lang w:val="en-US"/>
        </w:rPr>
        <w:t>relations with mirror symmetry. This is part of an ongoing</w:t>
      </w:r>
      <w:r w:rsidR="001825D3" w:rsidRPr="001825D3">
        <w:rPr>
          <w:lang w:val="en-US"/>
        </w:rPr>
        <w:t xml:space="preserve"> </w:t>
      </w:r>
      <w:r w:rsidR="005F59CA" w:rsidRPr="001825D3">
        <w:rPr>
          <w:lang w:val="en-US"/>
        </w:rPr>
        <w:t xml:space="preserve">project with Maxim </w:t>
      </w:r>
      <w:proofErr w:type="gramStart"/>
      <w:r w:rsidR="005F59CA" w:rsidRPr="001825D3">
        <w:rPr>
          <w:lang w:val="en-US"/>
        </w:rPr>
        <w:t>Smirnov which</w:t>
      </w:r>
      <w:proofErr w:type="gramEnd"/>
      <w:r w:rsidR="005F59CA" w:rsidRPr="001825D3">
        <w:rPr>
          <w:lang w:val="en-US"/>
        </w:rPr>
        <w:t xml:space="preserve"> extends previous work</w:t>
      </w:r>
      <w:r w:rsidR="001825D3" w:rsidRPr="001825D3">
        <w:rPr>
          <w:lang w:val="en-US"/>
        </w:rPr>
        <w:t xml:space="preserve"> </w:t>
      </w:r>
      <w:r w:rsidR="005F59CA" w:rsidRPr="001825D3">
        <w:rPr>
          <w:lang w:val="en-US"/>
        </w:rPr>
        <w:t xml:space="preserve">with Marius van der Put for the case of quantum </w:t>
      </w:r>
      <w:proofErr w:type="spellStart"/>
      <w:r w:rsidR="005F59CA" w:rsidRPr="001825D3">
        <w:rPr>
          <w:lang w:val="en-US"/>
        </w:rPr>
        <w:t>cohomology</w:t>
      </w:r>
      <w:proofErr w:type="spellEnd"/>
      <w:r w:rsidR="001825D3" w:rsidRPr="001825D3">
        <w:rPr>
          <w:lang w:val="en-US"/>
        </w:rPr>
        <w:t xml:space="preserve"> </w:t>
      </w:r>
      <w:r w:rsidR="005F59CA" w:rsidRPr="001825D3">
        <w:rPr>
          <w:lang w:val="en-US"/>
        </w:rPr>
        <w:t>of projective and weighted projective spaces to other</w:t>
      </w:r>
      <w:r w:rsidR="001825D3" w:rsidRPr="001825D3">
        <w:rPr>
          <w:lang w:val="en-US"/>
        </w:rPr>
        <w:t xml:space="preserve"> </w:t>
      </w:r>
      <w:proofErr w:type="spellStart"/>
      <w:r w:rsidR="005F59CA" w:rsidRPr="001825D3">
        <w:rPr>
          <w:lang w:val="en-US"/>
        </w:rPr>
        <w:t>Frobenius</w:t>
      </w:r>
      <w:proofErr w:type="spellEnd"/>
      <w:r w:rsidR="005F59CA" w:rsidRPr="001825D3">
        <w:rPr>
          <w:lang w:val="en-US"/>
        </w:rPr>
        <w:t xml:space="preserve"> manifolds not necessarily of quantum </w:t>
      </w:r>
      <w:proofErr w:type="spellStart"/>
      <w:r w:rsidR="005F59CA" w:rsidRPr="001825D3">
        <w:rPr>
          <w:lang w:val="en-US"/>
        </w:rPr>
        <w:t>cohomology</w:t>
      </w:r>
      <w:proofErr w:type="spellEnd"/>
      <w:r w:rsidR="001825D3" w:rsidRPr="001825D3">
        <w:rPr>
          <w:lang w:val="en-US"/>
        </w:rPr>
        <w:t xml:space="preserve"> </w:t>
      </w:r>
      <w:r w:rsidR="005F59CA" w:rsidRPr="001825D3">
        <w:rPr>
          <w:lang w:val="en-US"/>
        </w:rPr>
        <w:t>type.</w:t>
      </w:r>
    </w:p>
    <w:p w:rsidR="00D94CED" w:rsidRPr="00D22ADB" w:rsidRDefault="00D94CED" w:rsidP="002F3AC1">
      <w:pPr>
        <w:jc w:val="both"/>
        <w:rPr>
          <w:b/>
          <w:bCs/>
          <w:lang w:val="en-US"/>
        </w:rPr>
      </w:pPr>
    </w:p>
    <w:p w:rsidR="00F44466" w:rsidRPr="00D22ADB" w:rsidRDefault="00F44466" w:rsidP="002F3AC1">
      <w:pPr>
        <w:jc w:val="both"/>
        <w:rPr>
          <w:b/>
          <w:bCs/>
          <w:lang w:val="en-US"/>
        </w:rPr>
      </w:pPr>
    </w:p>
    <w:p w:rsidR="00F44466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F44466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F44466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Sect="00322D54">
      <w:pgSz w:w="11906" w:h="16838"/>
      <w:pgMar w:top="567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825D3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D54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A4C21"/>
    <w:rsid w:val="004E6D61"/>
    <w:rsid w:val="00545CB1"/>
    <w:rsid w:val="00550C2C"/>
    <w:rsid w:val="00562715"/>
    <w:rsid w:val="005C5F62"/>
    <w:rsid w:val="005F58A2"/>
    <w:rsid w:val="005F59CA"/>
    <w:rsid w:val="00602754"/>
    <w:rsid w:val="006144F8"/>
    <w:rsid w:val="006253D9"/>
    <w:rsid w:val="00647579"/>
    <w:rsid w:val="00667ED8"/>
    <w:rsid w:val="00685ED2"/>
    <w:rsid w:val="0072713F"/>
    <w:rsid w:val="00735EC8"/>
    <w:rsid w:val="007368CD"/>
    <w:rsid w:val="007528D0"/>
    <w:rsid w:val="007977CC"/>
    <w:rsid w:val="007A3897"/>
    <w:rsid w:val="007F5243"/>
    <w:rsid w:val="007F5419"/>
    <w:rsid w:val="00842A36"/>
    <w:rsid w:val="00843FAC"/>
    <w:rsid w:val="008513F4"/>
    <w:rsid w:val="00855685"/>
    <w:rsid w:val="00880BDA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9E4FC6"/>
    <w:rsid w:val="00A06EE4"/>
    <w:rsid w:val="00A348D8"/>
    <w:rsid w:val="00A57D36"/>
    <w:rsid w:val="00A657CB"/>
    <w:rsid w:val="00A94172"/>
    <w:rsid w:val="00AC139F"/>
    <w:rsid w:val="00AD4111"/>
    <w:rsid w:val="00AF25F6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15D74"/>
    <w:rsid w:val="00C25D14"/>
    <w:rsid w:val="00C44892"/>
    <w:rsid w:val="00C6082C"/>
    <w:rsid w:val="00C86818"/>
    <w:rsid w:val="00C94050"/>
    <w:rsid w:val="00CB46D3"/>
    <w:rsid w:val="00CD5064"/>
    <w:rsid w:val="00D059F5"/>
    <w:rsid w:val="00D1707F"/>
    <w:rsid w:val="00D22ADB"/>
    <w:rsid w:val="00D757C7"/>
    <w:rsid w:val="00D7621D"/>
    <w:rsid w:val="00D94CED"/>
    <w:rsid w:val="00DB2959"/>
    <w:rsid w:val="00DD125A"/>
    <w:rsid w:val="00DE0A65"/>
    <w:rsid w:val="00DF4413"/>
    <w:rsid w:val="00DF7334"/>
    <w:rsid w:val="00E12565"/>
    <w:rsid w:val="00E4230C"/>
    <w:rsid w:val="00E55CCD"/>
    <w:rsid w:val="00E674EC"/>
    <w:rsid w:val="00E9290E"/>
    <w:rsid w:val="00EB565A"/>
    <w:rsid w:val="00EC2ED8"/>
    <w:rsid w:val="00EC568F"/>
    <w:rsid w:val="00F045F5"/>
    <w:rsid w:val="00F04D71"/>
    <w:rsid w:val="00F44466"/>
    <w:rsid w:val="00F44CE4"/>
    <w:rsid w:val="00F8493C"/>
    <w:rsid w:val="00F91432"/>
    <w:rsid w:val="00F942E2"/>
    <w:rsid w:val="00F9510F"/>
    <w:rsid w:val="00FC58E7"/>
    <w:rsid w:val="00FE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5F297F-C351-4783-8409-2C7E4C60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 Кузнецова</cp:lastModifiedBy>
  <cp:revision>4</cp:revision>
  <cp:lastPrinted>2017-10-31T09:27:00Z</cp:lastPrinted>
  <dcterms:created xsi:type="dcterms:W3CDTF">2017-10-31T09:31:00Z</dcterms:created>
  <dcterms:modified xsi:type="dcterms:W3CDTF">2017-10-31T09:35:00Z</dcterms:modified>
</cp:coreProperties>
</file>