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E0043E2" w:rsidR="00A47807" w:rsidRPr="000C5370" w:rsidRDefault="005A0CB6" w:rsidP="005A0CB6">
            <w:pPr>
              <w:rPr>
                <w:i/>
                <w:color w:val="000000" w:themeColor="text1"/>
              </w:rPr>
            </w:pPr>
            <w:r w:rsidRPr="000C5370">
              <w:rPr>
                <w:rFonts w:cs="Helvetica"/>
                <w:i/>
                <w:color w:val="333333"/>
              </w:rPr>
              <w:t xml:space="preserve">Разработка </w:t>
            </w:r>
            <w:proofErr w:type="gramStart"/>
            <w:r w:rsidRPr="000C5370">
              <w:rPr>
                <w:rFonts w:cs="Helvetica"/>
                <w:i/>
                <w:color w:val="333333"/>
              </w:rPr>
              <w:t>интерфейса представления результатов моделирования механических режимов конструкций</w:t>
            </w:r>
            <w:proofErr w:type="gramEnd"/>
            <w:r w:rsidRPr="000C5370">
              <w:rPr>
                <w:rFonts w:cs="Helvetica"/>
                <w:i/>
                <w:color w:val="333333"/>
              </w:rPr>
              <w:t xml:space="preserve"> РЭА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C5370" w:rsidRDefault="00884B03" w:rsidP="004E11DE">
            <w:pPr>
              <w:rPr>
                <w:i/>
                <w:color w:val="000000" w:themeColor="text1"/>
              </w:rPr>
            </w:pPr>
            <w:r w:rsidRPr="000C5370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F5F3D0A" w:rsidR="000A439E" w:rsidRPr="000C5370" w:rsidRDefault="005A0CB6" w:rsidP="00F745EA">
            <w:pPr>
              <w:rPr>
                <w:i/>
                <w:color w:val="000000" w:themeColor="text1"/>
              </w:rPr>
            </w:pPr>
            <w:r w:rsidRPr="000C5370">
              <w:rPr>
                <w:i/>
                <w:color w:val="000000" w:themeColor="text1"/>
              </w:rPr>
              <w:t>Кожевников Анатолий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B1B8518" w:rsidR="00A47807" w:rsidRPr="000C5370" w:rsidRDefault="000E542F" w:rsidP="005A0CB6">
            <w:pPr>
              <w:rPr>
                <w:i/>
                <w:color w:val="000000" w:themeColor="text1"/>
              </w:rPr>
            </w:pPr>
            <w:r w:rsidRPr="000C5370">
              <w:rPr>
                <w:i/>
                <w:color w:val="000000" w:themeColor="text1"/>
              </w:rPr>
              <w:t xml:space="preserve">Разработать приложение </w:t>
            </w:r>
            <w:r w:rsidR="005A0CB6" w:rsidRPr="000C5370">
              <w:rPr>
                <w:i/>
                <w:color w:val="000000" w:themeColor="text1"/>
              </w:rPr>
              <w:t>графического представления</w:t>
            </w:r>
            <w:r w:rsidR="005A0CB6" w:rsidRPr="000C5370">
              <w:rPr>
                <w:rFonts w:cs="Helvetica"/>
                <w:color w:val="333333"/>
              </w:rPr>
              <w:t xml:space="preserve"> </w:t>
            </w:r>
            <w:r w:rsidR="005A0CB6" w:rsidRPr="000C5370">
              <w:rPr>
                <w:rFonts w:cs="Helvetica"/>
                <w:i/>
                <w:color w:val="333333"/>
              </w:rPr>
              <w:t>результатов моделирования механических режимов конструкций РЭА: анимация колебаний конструкции, графики частотных характеристик и механических напряжений при вибрационных и ударных воздействиях</w:t>
            </w:r>
            <w:proofErr w:type="gramStart"/>
            <w:r w:rsidR="005A0CB6" w:rsidRPr="000C5370">
              <w:rPr>
                <w:rFonts w:cs="Helvetica"/>
                <w:i/>
                <w:color w:val="333333"/>
              </w:rPr>
              <w:t xml:space="preserve"> </w:t>
            </w:r>
            <w:r w:rsidRPr="000C5370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2E034403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</w:t>
            </w:r>
            <w:r w:rsidR="005A0CB6">
              <w:rPr>
                <w:i/>
                <w:color w:val="000000" w:themeColor="text1"/>
              </w:rPr>
              <w:t xml:space="preserve">с графическими </w:t>
            </w:r>
            <w:r w:rsidR="005A0CB6">
              <w:rPr>
                <w:i/>
                <w:color w:val="000000" w:themeColor="text1"/>
              </w:rPr>
              <w:lastRenderedPageBreak/>
              <w:t>системами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C5370"/>
    <w:rsid w:val="000E542F"/>
    <w:rsid w:val="00167885"/>
    <w:rsid w:val="001B36FC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0CB6"/>
    <w:rsid w:val="005A6059"/>
    <w:rsid w:val="005E13DA"/>
    <w:rsid w:val="005E3B03"/>
    <w:rsid w:val="00611FDD"/>
    <w:rsid w:val="00691CF6"/>
    <w:rsid w:val="006E3187"/>
    <w:rsid w:val="007052CC"/>
    <w:rsid w:val="00765BD7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4</cp:revision>
  <cp:lastPrinted>2017-10-11T16:34:00Z</cp:lastPrinted>
  <dcterms:created xsi:type="dcterms:W3CDTF">2017-11-06T11:22:00Z</dcterms:created>
  <dcterms:modified xsi:type="dcterms:W3CDTF">2017-11-06T11:34:00Z</dcterms:modified>
</cp:coreProperties>
</file>