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BC6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B304020" w:rsidR="00A47807" w:rsidRPr="00631F10" w:rsidRDefault="00D35B32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5B32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программного комплекса управления роботом с компьютера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3AA9460" w:rsidR="000A439E" w:rsidRPr="00631F10" w:rsidRDefault="00E35008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DA5FD98" w:rsidR="00A47807" w:rsidRPr="00631F10" w:rsidRDefault="00D35B32" w:rsidP="00A92B6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Разработать программу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управления антропоморфным роботом </w:t>
            </w:r>
            <w:r w:rsidR="00BC6EB7">
              <w:rPr>
                <w:rFonts w:ascii="Times New Roman" w:hAnsi="Times New Roman" w:cs="Times New Roman"/>
                <w:i/>
                <w:color w:val="000000" w:themeColor="text1"/>
              </w:rPr>
              <w:t>с компьютера по проводному и беспроводному соединению.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7AE2B841" w:rsidR="00A47807" w:rsidRPr="00631F10" w:rsidRDefault="00D35B32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и разработка протокола взаимодействия робота </w:t>
            </w:r>
            <w:r w:rsidR="00BC6EB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="00BC6EB7" w:rsidRPr="00BC6E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C6EB7">
              <w:rPr>
                <w:rFonts w:ascii="Times New Roman" w:hAnsi="Times New Roman" w:cs="Times New Roman"/>
                <w:i/>
                <w:color w:val="000000" w:themeColor="text1"/>
              </w:rPr>
              <w:t>компьютером по беспроводному и проводному каналу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54AF70DE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 для компьютера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18A53BC" w14:textId="1781CB17" w:rsidR="000E542F" w:rsidRDefault="00D35B32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команд для робота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68A2F97F" w:rsidR="00D35B32" w:rsidRPr="00631F10" w:rsidRDefault="00D35B32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тестирование разработанного программного обеспечения и его </w:t>
            </w:r>
            <w:r w:rsidR="00BC6EB7">
              <w:rPr>
                <w:rFonts w:ascii="Times New Roman" w:hAnsi="Times New Roman" w:cs="Times New Roman"/>
                <w:i/>
                <w:color w:val="000000" w:themeColor="text1"/>
              </w:rPr>
              <w:t>доработка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1F9827B6" w:rsidR="00DA5F67" w:rsidRDefault="00D35B32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программирования на языках высокого уровня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B38292A" w14:textId="70E06879" w:rsidR="00D35B32" w:rsidRPr="00631F10" w:rsidRDefault="00D35B32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работы с </w:t>
            </w:r>
            <w:r w:rsidR="00BC6EB7">
              <w:rPr>
                <w:rFonts w:ascii="Times New Roman" w:hAnsi="Times New Roman" w:cs="Times New Roman"/>
                <w:i/>
                <w:color w:val="000000" w:themeColor="text1"/>
              </w:rPr>
              <w:t>проводными и беспроводными протоколами передачи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025E64" w14:textId="69536C8A" w:rsidR="00EB6A1F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знакомство с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протоколом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08456DD" w14:textId="528C69E2" w:rsidR="00BC6EB7" w:rsidRPr="00631F10" w:rsidRDefault="00BC6EB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COM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портом;</w:t>
            </w:r>
          </w:p>
          <w:p w14:paraId="6EA7AC63" w14:textId="7CD7D980" w:rsidR="00DA5F67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владение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навыками </w:t>
            </w:r>
            <w:r w:rsidR="00BC6EB7">
              <w:rPr>
                <w:rFonts w:ascii="Times New Roman" w:hAnsi="Times New Roman" w:cs="Times New Roman"/>
                <w:i/>
                <w:color w:val="000000" w:themeColor="text1"/>
              </w:rPr>
              <w:t>программирования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языках высокого уровня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04DCE395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разработку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bookmarkStart w:id="0" w:name="_GoBack"/>
            <w:bookmarkEnd w:id="0"/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20B03F0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92B6A"/>
    <w:rsid w:val="00AD4D49"/>
    <w:rsid w:val="00AD5C4C"/>
    <w:rsid w:val="00B3714F"/>
    <w:rsid w:val="00B47552"/>
    <w:rsid w:val="00B7091F"/>
    <w:rsid w:val="00BC6EB7"/>
    <w:rsid w:val="00C24508"/>
    <w:rsid w:val="00C86CA2"/>
    <w:rsid w:val="00CD634C"/>
    <w:rsid w:val="00D35B32"/>
    <w:rsid w:val="00D448DA"/>
    <w:rsid w:val="00DA5F67"/>
    <w:rsid w:val="00DD61CE"/>
    <w:rsid w:val="00E14B6F"/>
    <w:rsid w:val="00E35008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4</cp:revision>
  <cp:lastPrinted>2017-10-11T16:34:00Z</cp:lastPrinted>
  <dcterms:created xsi:type="dcterms:W3CDTF">2017-11-04T11:11:00Z</dcterms:created>
  <dcterms:modified xsi:type="dcterms:W3CDTF">2017-11-04T15:10:00Z</dcterms:modified>
</cp:coreProperties>
</file>