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3" w:rsidRPr="00291EEF" w:rsidRDefault="008138C1" w:rsidP="00DF55E3">
      <w:pPr>
        <w:jc w:val="righ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УТВЕРЖДЕНЫ</w:t>
      </w:r>
      <w:proofErr w:type="gramEnd"/>
      <w:r>
        <w:rPr>
          <w:b/>
          <w:bCs/>
          <w:sz w:val="26"/>
          <w:szCs w:val="26"/>
        </w:rPr>
        <w:t xml:space="preserve"> </w:t>
      </w:r>
      <w:r w:rsidR="00DF55E3" w:rsidRPr="00291EEF">
        <w:rPr>
          <w:b/>
          <w:bCs/>
          <w:sz w:val="26"/>
          <w:szCs w:val="26"/>
        </w:rPr>
        <w:t>ПРОТОКОЛОМ</w:t>
      </w:r>
    </w:p>
    <w:p w:rsidR="00DF55E3" w:rsidRPr="00291EEF" w:rsidRDefault="00DF55E3" w:rsidP="00DF55E3">
      <w:pPr>
        <w:jc w:val="right"/>
        <w:rPr>
          <w:b/>
          <w:bCs/>
          <w:sz w:val="26"/>
          <w:szCs w:val="26"/>
        </w:rPr>
      </w:pPr>
      <w:r w:rsidRPr="00291EEF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___ ноября </w:t>
      </w:r>
      <w:r w:rsidRPr="00291EEF">
        <w:rPr>
          <w:b/>
          <w:bCs/>
          <w:sz w:val="26"/>
          <w:szCs w:val="26"/>
        </w:rPr>
        <w:t xml:space="preserve"> 2017 г. № </w:t>
      </w:r>
      <w:r>
        <w:rPr>
          <w:b/>
          <w:bCs/>
          <w:sz w:val="26"/>
          <w:szCs w:val="26"/>
        </w:rPr>
        <w:t>____</w:t>
      </w:r>
    </w:p>
    <w:p w:rsidR="00DF55E3" w:rsidRPr="00291EEF" w:rsidRDefault="00DF55E3" w:rsidP="00DF55E3">
      <w:pPr>
        <w:jc w:val="right"/>
        <w:rPr>
          <w:b/>
          <w:bCs/>
          <w:sz w:val="26"/>
          <w:szCs w:val="26"/>
        </w:rPr>
      </w:pPr>
      <w:r w:rsidRPr="00291EEF">
        <w:rPr>
          <w:b/>
          <w:bCs/>
          <w:sz w:val="26"/>
          <w:szCs w:val="26"/>
        </w:rPr>
        <w:t xml:space="preserve">заседания ученого совета факультета </w:t>
      </w:r>
      <w:r>
        <w:rPr>
          <w:b/>
          <w:bCs/>
          <w:sz w:val="26"/>
          <w:szCs w:val="26"/>
        </w:rPr>
        <w:t>коммуникаций, медиа и дизайна</w:t>
      </w:r>
    </w:p>
    <w:p w:rsidR="00DF55E3" w:rsidRPr="00291EEF" w:rsidRDefault="00DF55E3" w:rsidP="00DF55E3">
      <w:pPr>
        <w:jc w:val="right"/>
        <w:rPr>
          <w:b/>
          <w:bCs/>
          <w:sz w:val="26"/>
          <w:szCs w:val="26"/>
        </w:rPr>
      </w:pPr>
      <w:r w:rsidRPr="00291EEF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DF55E3" w:rsidRPr="00291EEF" w:rsidRDefault="00DF55E3" w:rsidP="00DF55E3">
      <w:pPr>
        <w:jc w:val="right"/>
        <w:rPr>
          <w:b/>
          <w:bCs/>
          <w:sz w:val="26"/>
          <w:szCs w:val="26"/>
        </w:rPr>
      </w:pPr>
      <w:r w:rsidRPr="00291EEF">
        <w:rPr>
          <w:b/>
          <w:bCs/>
          <w:sz w:val="26"/>
          <w:szCs w:val="26"/>
        </w:rPr>
        <w:t>«Высшая школа экономики» (НИУ ВШЭ)</w:t>
      </w:r>
    </w:p>
    <w:p w:rsidR="00DF55E3" w:rsidRDefault="00DF55E3" w:rsidP="00DF55E3"/>
    <w:p w:rsidR="00DF55E3" w:rsidRDefault="00DF55E3" w:rsidP="00DF55E3"/>
    <w:p w:rsidR="00DF55E3" w:rsidRDefault="00DF55E3" w:rsidP="00DF55E3"/>
    <w:p w:rsidR="00DF55E3" w:rsidRPr="00E3147D" w:rsidRDefault="00DF55E3" w:rsidP="00DF55E3"/>
    <w:p w:rsidR="00DF55E3" w:rsidRPr="00E3147D" w:rsidRDefault="00DF55E3" w:rsidP="00DF55E3"/>
    <w:p w:rsidR="00DF55E3" w:rsidRPr="00E3147D" w:rsidRDefault="00DF55E3" w:rsidP="00DF55E3"/>
    <w:p w:rsidR="00486132" w:rsidRPr="00DF55E3" w:rsidRDefault="00486132" w:rsidP="00DF55E3">
      <w:pPr>
        <w:spacing w:line="276" w:lineRule="auto"/>
        <w:jc w:val="center"/>
        <w:outlineLvl w:val="0"/>
        <w:rPr>
          <w:b/>
          <w:bCs/>
        </w:rPr>
      </w:pPr>
    </w:p>
    <w:p w:rsidR="00486132" w:rsidRPr="00DF55E3" w:rsidRDefault="00486132" w:rsidP="00DF55E3">
      <w:pPr>
        <w:spacing w:line="276" w:lineRule="auto"/>
        <w:jc w:val="center"/>
        <w:outlineLvl w:val="0"/>
        <w:rPr>
          <w:b/>
          <w:bCs/>
        </w:rPr>
      </w:pPr>
    </w:p>
    <w:p w:rsidR="00486132" w:rsidRPr="00DF55E3" w:rsidRDefault="00486132" w:rsidP="00DF55E3">
      <w:pPr>
        <w:spacing w:line="276" w:lineRule="auto"/>
        <w:jc w:val="center"/>
        <w:outlineLvl w:val="0"/>
        <w:rPr>
          <w:b/>
          <w:bCs/>
        </w:rPr>
      </w:pPr>
    </w:p>
    <w:p w:rsidR="005E62CB" w:rsidRDefault="005E62CB" w:rsidP="00DF55E3">
      <w:pPr>
        <w:spacing w:line="276" w:lineRule="auto"/>
        <w:jc w:val="center"/>
        <w:outlineLvl w:val="0"/>
        <w:rPr>
          <w:b/>
          <w:bCs/>
        </w:rPr>
      </w:pPr>
    </w:p>
    <w:p w:rsidR="005E62CB" w:rsidRDefault="005E62CB" w:rsidP="00DF55E3">
      <w:pPr>
        <w:spacing w:line="276" w:lineRule="auto"/>
        <w:jc w:val="center"/>
        <w:outlineLvl w:val="0"/>
        <w:rPr>
          <w:b/>
          <w:bCs/>
        </w:rPr>
      </w:pPr>
    </w:p>
    <w:p w:rsidR="005E62CB" w:rsidRDefault="005E62CB" w:rsidP="00DF55E3">
      <w:pPr>
        <w:spacing w:line="276" w:lineRule="auto"/>
        <w:jc w:val="center"/>
        <w:outlineLvl w:val="0"/>
        <w:rPr>
          <w:b/>
          <w:bCs/>
        </w:rPr>
      </w:pPr>
    </w:p>
    <w:p w:rsidR="003B3486" w:rsidRPr="00DF55E3" w:rsidRDefault="003B3486" w:rsidP="00DF55E3">
      <w:pPr>
        <w:spacing w:line="276" w:lineRule="auto"/>
        <w:jc w:val="center"/>
        <w:outlineLvl w:val="0"/>
        <w:rPr>
          <w:b/>
          <w:bCs/>
        </w:rPr>
      </w:pPr>
      <w:r w:rsidRPr="00DF55E3">
        <w:rPr>
          <w:b/>
          <w:bCs/>
        </w:rPr>
        <w:t>ПОРЯДОК</w:t>
      </w:r>
    </w:p>
    <w:p w:rsidR="003B3486" w:rsidRPr="00DF55E3" w:rsidRDefault="003B3486" w:rsidP="00DF55E3">
      <w:pPr>
        <w:spacing w:line="276" w:lineRule="auto"/>
        <w:jc w:val="center"/>
        <w:outlineLvl w:val="0"/>
        <w:rPr>
          <w:b/>
          <w:bCs/>
        </w:rPr>
      </w:pPr>
      <w:r w:rsidRPr="00DF55E3">
        <w:rPr>
          <w:b/>
          <w:bCs/>
        </w:rPr>
        <w:t xml:space="preserve">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образовательные программы бакалавриата «Журналистика» и «Медиакоммуникации» факультета коммуникаций, медиа и дизайна НИУ ВШЭ </w:t>
      </w:r>
    </w:p>
    <w:p w:rsidR="003B3486" w:rsidRPr="00DF55E3" w:rsidRDefault="003B3486" w:rsidP="00DF55E3">
      <w:pPr>
        <w:spacing w:line="276" w:lineRule="auto"/>
      </w:pPr>
    </w:p>
    <w:p w:rsidR="003B3486" w:rsidRPr="00DF55E3" w:rsidRDefault="003B3486" w:rsidP="00DF55E3">
      <w:pPr>
        <w:spacing w:line="276" w:lineRule="auto"/>
        <w:jc w:val="center"/>
        <w:rPr>
          <w:b/>
        </w:rPr>
      </w:pPr>
    </w:p>
    <w:p w:rsidR="00486132" w:rsidRPr="00DF55E3" w:rsidRDefault="00486132" w:rsidP="00DF55E3">
      <w:pPr>
        <w:spacing w:line="276" w:lineRule="auto"/>
        <w:jc w:val="center"/>
        <w:rPr>
          <w:b/>
        </w:rPr>
      </w:pPr>
    </w:p>
    <w:p w:rsidR="00486132" w:rsidRPr="00DF55E3" w:rsidRDefault="00486132" w:rsidP="00DF55E3">
      <w:pPr>
        <w:spacing w:line="276" w:lineRule="auto"/>
        <w:jc w:val="center"/>
        <w:rPr>
          <w:b/>
        </w:rPr>
      </w:pPr>
    </w:p>
    <w:p w:rsidR="00486132" w:rsidRPr="00DF55E3" w:rsidRDefault="00486132" w:rsidP="00DF55E3">
      <w:pPr>
        <w:spacing w:line="276" w:lineRule="auto"/>
        <w:jc w:val="center"/>
        <w:rPr>
          <w:b/>
        </w:rPr>
      </w:pPr>
    </w:p>
    <w:p w:rsidR="00486132" w:rsidRPr="00DF55E3" w:rsidRDefault="00486132" w:rsidP="00DF55E3">
      <w:pPr>
        <w:spacing w:line="276" w:lineRule="auto"/>
        <w:jc w:val="center"/>
        <w:rPr>
          <w:b/>
        </w:rPr>
      </w:pPr>
    </w:p>
    <w:p w:rsidR="00486132" w:rsidRDefault="00486132" w:rsidP="00DF55E3">
      <w:pPr>
        <w:spacing w:line="276" w:lineRule="auto"/>
        <w:jc w:val="center"/>
        <w:rPr>
          <w:b/>
        </w:rPr>
      </w:pPr>
    </w:p>
    <w:p w:rsidR="00DF55E3" w:rsidRDefault="00DF55E3" w:rsidP="00DF55E3"/>
    <w:p w:rsidR="00DF55E3" w:rsidRDefault="00DF55E3" w:rsidP="00DF55E3"/>
    <w:p w:rsidR="00DF55E3" w:rsidRPr="00E3147D" w:rsidRDefault="00DF55E3" w:rsidP="00DF55E3"/>
    <w:p w:rsidR="00DF55E3" w:rsidRPr="00E3147D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Default="00DF55E3" w:rsidP="00DF55E3"/>
    <w:p w:rsidR="00DF55E3" w:rsidRPr="00E3147D" w:rsidRDefault="00DF55E3" w:rsidP="00DF55E3"/>
    <w:p w:rsidR="00DF55E3" w:rsidRDefault="00DF55E3" w:rsidP="00DF55E3">
      <w:pPr>
        <w:spacing w:line="276" w:lineRule="auto"/>
        <w:jc w:val="center"/>
        <w:rPr>
          <w:b/>
        </w:rPr>
      </w:pPr>
      <w:r w:rsidRPr="0050229E">
        <w:rPr>
          <w:sz w:val="26"/>
          <w:szCs w:val="26"/>
        </w:rPr>
        <w:t xml:space="preserve">Москва </w:t>
      </w:r>
      <w:r>
        <w:rPr>
          <w:sz w:val="26"/>
          <w:szCs w:val="26"/>
        </w:rPr>
        <w:t>– 2017</w:t>
      </w:r>
    </w:p>
    <w:p w:rsidR="00C84B64" w:rsidRPr="00DF55E3" w:rsidRDefault="003B3486" w:rsidP="00DF55E3">
      <w:pPr>
        <w:spacing w:line="276" w:lineRule="auto"/>
        <w:jc w:val="center"/>
        <w:rPr>
          <w:b/>
        </w:rPr>
      </w:pPr>
      <w:r w:rsidRPr="00DF55E3">
        <w:rPr>
          <w:b/>
        </w:rPr>
        <w:lastRenderedPageBreak/>
        <w:t>1. Общие положения</w:t>
      </w:r>
    </w:p>
    <w:p w:rsidR="003B3486" w:rsidRPr="00DF55E3" w:rsidRDefault="003B3486" w:rsidP="00DF55E3">
      <w:pPr>
        <w:spacing w:line="276" w:lineRule="auto"/>
        <w:jc w:val="center"/>
        <w:rPr>
          <w:b/>
        </w:rPr>
      </w:pPr>
    </w:p>
    <w:p w:rsidR="003B3486" w:rsidRPr="00DF55E3" w:rsidRDefault="003B3486" w:rsidP="00DF55E3">
      <w:pPr>
        <w:spacing w:line="276" w:lineRule="auto"/>
        <w:ind w:firstLine="426"/>
        <w:jc w:val="both"/>
        <w:rPr>
          <w:b/>
        </w:rPr>
      </w:pPr>
      <w:r w:rsidRPr="00DF55E3">
        <w:t xml:space="preserve">1.1. </w:t>
      </w:r>
      <w:proofErr w:type="gramStart"/>
      <w:r w:rsidRPr="00DF55E3">
        <w:t xml:space="preserve">Настоящий Порядок разработан в соответствии с Правилами перевода студентов бакалавриата, </w:t>
      </w:r>
      <w:proofErr w:type="spellStart"/>
      <w:r w:rsidRPr="00DF55E3">
        <w:t>специалитета</w:t>
      </w:r>
      <w:proofErr w:type="spellEnd"/>
      <w:r w:rsidRPr="00DF55E3">
        <w:t xml:space="preserve">, магистратуры Национального исследовательского университета «Высшая школа экономики» и студентов бакалавриата, </w:t>
      </w:r>
      <w:proofErr w:type="spellStart"/>
      <w:r w:rsidRPr="00DF55E3">
        <w:t>специалитета</w:t>
      </w:r>
      <w:proofErr w:type="spellEnd"/>
      <w:r w:rsidRPr="00DF55E3">
        <w:t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НИУ ВШЭ (протокол от 23.06.2017 г.</w:t>
      </w:r>
      <w:proofErr w:type="gramEnd"/>
    </w:p>
    <w:p w:rsidR="003B3486" w:rsidRDefault="003B3486" w:rsidP="00DF55E3">
      <w:pPr>
        <w:spacing w:after="120" w:line="276" w:lineRule="auto"/>
        <w:ind w:firstLine="426"/>
        <w:jc w:val="both"/>
      </w:pPr>
      <w:r w:rsidRPr="00DF55E3">
        <w:t xml:space="preserve">1.2. </w:t>
      </w:r>
      <w:r w:rsidR="00C84B64" w:rsidRPr="00DF55E3">
        <w:t>П</w:t>
      </w:r>
      <w:r w:rsidRPr="00DF55E3">
        <w:t>орядок</w:t>
      </w:r>
      <w:r w:rsidR="00C84B64" w:rsidRPr="00DF55E3">
        <w:t xml:space="preserve"> регламентируют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образовательных программах бакалавриата «Журналистика» и «Медиакоммуникации» факультета коммуникаций, медиа и дизайна НИУ ВШЭ.</w:t>
      </w:r>
    </w:p>
    <w:p w:rsidR="00DF55E3" w:rsidRPr="00DF55E3" w:rsidRDefault="00DF55E3" w:rsidP="00DF55E3">
      <w:pPr>
        <w:spacing w:after="120" w:line="276" w:lineRule="auto"/>
        <w:ind w:firstLine="426"/>
        <w:jc w:val="both"/>
      </w:pPr>
    </w:p>
    <w:p w:rsidR="00DF55E3" w:rsidRPr="00DF55E3" w:rsidRDefault="003B3486" w:rsidP="00DF55E3">
      <w:pPr>
        <w:spacing w:after="120" w:line="276" w:lineRule="auto"/>
        <w:jc w:val="center"/>
        <w:rPr>
          <w:rFonts w:eastAsia="Calibri"/>
          <w:b/>
        </w:rPr>
      </w:pPr>
      <w:r w:rsidRPr="00DF55E3">
        <w:rPr>
          <w:rFonts w:eastAsia="Calibri"/>
          <w:b/>
        </w:rPr>
        <w:t>2. Порядок определения количества мест для перевода и сроки перевода</w:t>
      </w:r>
    </w:p>
    <w:p w:rsidR="003B3486" w:rsidRPr="00DF55E3" w:rsidRDefault="003B3486" w:rsidP="00DF55E3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DF55E3">
        <w:t xml:space="preserve">Перевод для обучения на ОП «Журналистика» и «Медиакоммуникации» осуществляется на вакантные бюджетные </w:t>
      </w:r>
      <w:r w:rsidR="000E40F8">
        <w:t>и</w:t>
      </w:r>
      <w:r w:rsidR="00C958C2">
        <w:t xml:space="preserve"> </w:t>
      </w:r>
      <w:r w:rsidRPr="00DF55E3">
        <w:t>платные места для перевода.</w:t>
      </w:r>
    </w:p>
    <w:p w:rsidR="003B3486" w:rsidRPr="00DF55E3" w:rsidRDefault="003B3486" w:rsidP="00DF55E3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DF55E3">
        <w:t>ОП «</w:t>
      </w:r>
      <w:r w:rsidR="002A187B" w:rsidRPr="00DF55E3">
        <w:t>Журналистика</w:t>
      </w:r>
      <w:r w:rsidRPr="00DF55E3">
        <w:t xml:space="preserve">» </w:t>
      </w:r>
      <w:r w:rsidR="002A187B" w:rsidRPr="00DF55E3">
        <w:t xml:space="preserve">и «Медиакоммуникации» </w:t>
      </w:r>
      <w:r w:rsidRPr="00DF55E3">
        <w:t>определяет вакантные бюджетные и платные места для перевода, на которые могут претендовать студенты других образовательных программ НИУ ВШЭ или студенты других образовательных организаций, в порядке, установленном Правилами.</w:t>
      </w:r>
    </w:p>
    <w:p w:rsidR="003B3486" w:rsidRPr="00DF55E3" w:rsidRDefault="003B3486" w:rsidP="00DF55E3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DF55E3">
        <w:rPr>
          <w:color w:val="000000" w:themeColor="text1"/>
        </w:rPr>
        <w:t xml:space="preserve">Два раза в год (28-30 ноября, 29-31 мая) </w:t>
      </w:r>
      <w:r w:rsidRPr="00DF55E3">
        <w:t xml:space="preserve">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на сайте (портале) НИУ ВШЭ не позднее </w:t>
      </w:r>
      <w:r w:rsidRPr="00DF55E3">
        <w:rPr>
          <w:color w:val="000000" w:themeColor="text1"/>
        </w:rPr>
        <w:t>01 декабря, 01 июня.</w:t>
      </w:r>
    </w:p>
    <w:p w:rsidR="003B3486" w:rsidRDefault="003B3486" w:rsidP="00DF55E3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9D63CC">
        <w:t xml:space="preserve">Перевод студентов на </w:t>
      </w:r>
      <w:r w:rsidR="002A187B" w:rsidRPr="009D63CC">
        <w:t>ОП «Журналистика» и «Медиакоммуникации»</w:t>
      </w:r>
      <w:r w:rsidRPr="009D63CC">
        <w:t xml:space="preserve"> НИУ ВШЭ осуществляется 2 раза в год: в декабре, в июне текущего учебного года при наличии вакантных мест для перевода. Прием заявлений о переводе осуществляется с </w:t>
      </w:r>
      <w:r w:rsidR="002F0D2D">
        <w:t>10</w:t>
      </w:r>
      <w:r w:rsidRPr="009D63CC">
        <w:t xml:space="preserve"> по 15 число указанных месяцев.</w:t>
      </w:r>
    </w:p>
    <w:p w:rsidR="009D63CC" w:rsidRDefault="009D63CC" w:rsidP="009D63CC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</w:pPr>
      <w:r w:rsidRPr="009D63CC">
        <w:t>Дополнительных сроков для перевода на ОП «</w:t>
      </w:r>
      <w:r>
        <w:t>Журналистика</w:t>
      </w:r>
      <w:r w:rsidRPr="009D63CC">
        <w:t>»</w:t>
      </w:r>
      <w:r>
        <w:t xml:space="preserve"> и «Медиакоммуникации»</w:t>
      </w:r>
      <w:r w:rsidRPr="009D63CC">
        <w:t xml:space="preserve"> не предусмотрено.</w:t>
      </w:r>
    </w:p>
    <w:p w:rsidR="00BF3BA6" w:rsidRPr="009D63CC" w:rsidRDefault="00BF3BA6" w:rsidP="00BF3BA6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>
        <w:t>Студент</w:t>
      </w:r>
      <w:r w:rsidR="009A765A">
        <w:t>,</w:t>
      </w:r>
      <w:r>
        <w:t xml:space="preserve"> переводящийся внутри НИУ ВШЭ (включая филиалы) на образовательные программы «Журналистика» и «Медиакоммуникации» подает заявление менеджеру учебного офиса </w:t>
      </w:r>
      <w:r w:rsidR="009A765A">
        <w:t>лично или по электронной почте.</w:t>
      </w:r>
      <w:r>
        <w:t xml:space="preserve"> </w:t>
      </w:r>
      <w:r w:rsidR="009A765A" w:rsidRPr="00DF55E3">
        <w:t xml:space="preserve">День </w:t>
      </w:r>
      <w:proofErr w:type="gramStart"/>
      <w:r w:rsidR="009A765A" w:rsidRPr="00DF55E3">
        <w:t>предоставления оригинала/ отправки скана заявления</w:t>
      </w:r>
      <w:proofErr w:type="gramEnd"/>
      <w:r w:rsidR="009A765A" w:rsidRPr="00DF55E3">
        <w:t xml:space="preserve"> о переводе считается днем подачи заявления о переводе.</w:t>
      </w:r>
    </w:p>
    <w:p w:rsidR="006116B8" w:rsidRPr="009D63CC" w:rsidRDefault="00C52DD7" w:rsidP="006116B8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9D63CC">
        <w:t>Студент, претендующий на перевод на ОП «Журналистика» и «Медиакоммуникации»</w:t>
      </w:r>
      <w:r w:rsidR="006116B8">
        <w:t xml:space="preserve"> из другой образовательной организации</w:t>
      </w:r>
      <w:r w:rsidRPr="009D63CC">
        <w:t xml:space="preserve">, посредством специализированного электронного сервиса «Единое окно для претендентов на перевод» заранее заполняет электронную форму, содержащую сведения, и прикрепляет копии документов, регламентированные Правилами и необходимые для проведения технической экспертизы. </w:t>
      </w:r>
    </w:p>
    <w:p w:rsidR="00C52DD7" w:rsidRPr="00DF55E3" w:rsidRDefault="00C52DD7" w:rsidP="00DF55E3">
      <w:pPr>
        <w:numPr>
          <w:ilvl w:val="1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276" w:lineRule="auto"/>
        <w:ind w:left="0" w:firstLine="425"/>
        <w:contextualSpacing/>
        <w:jc w:val="both"/>
      </w:pPr>
      <w:r w:rsidRPr="009D63CC">
        <w:lastRenderedPageBreak/>
        <w:t>В случае положительного</w:t>
      </w:r>
      <w:r w:rsidRPr="00DF55E3">
        <w:t xml:space="preserve"> результата технической экспертизы документов студент передает лично оригинал заявления о переводе или направляет по электронной почте скан заявления менеджеру образовательной программы. День </w:t>
      </w:r>
      <w:proofErr w:type="gramStart"/>
      <w:r w:rsidRPr="00DF55E3">
        <w:t>предоставления оригинала/ отправки скана заявления</w:t>
      </w:r>
      <w:proofErr w:type="gramEnd"/>
      <w:r w:rsidRPr="00DF55E3">
        <w:t xml:space="preserve"> о переводе считается днем подачи заявления о переводе.</w:t>
      </w:r>
    </w:p>
    <w:p w:rsidR="00DF55E3" w:rsidRDefault="00DF55E3" w:rsidP="009A765A">
      <w:pPr>
        <w:spacing w:line="276" w:lineRule="auto"/>
        <w:rPr>
          <w:b/>
        </w:rPr>
      </w:pPr>
    </w:p>
    <w:p w:rsidR="00D47C81" w:rsidRDefault="002A187B" w:rsidP="00DF55E3">
      <w:pPr>
        <w:spacing w:line="276" w:lineRule="auto"/>
        <w:ind w:left="360"/>
        <w:jc w:val="center"/>
        <w:rPr>
          <w:b/>
        </w:rPr>
      </w:pPr>
      <w:r w:rsidRPr="00DF55E3">
        <w:rPr>
          <w:b/>
        </w:rPr>
        <w:t xml:space="preserve">3. </w:t>
      </w:r>
      <w:r w:rsidR="00C52DD7" w:rsidRPr="00DF55E3">
        <w:rPr>
          <w:b/>
        </w:rPr>
        <w:t>Аттестационные испытания</w:t>
      </w:r>
    </w:p>
    <w:p w:rsidR="00CD7C30" w:rsidRPr="00CD7C30" w:rsidRDefault="00CD7C30" w:rsidP="00CD7C3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DF55E3">
        <w:rPr>
          <w:rFonts w:ascii="Times New Roman" w:hAnsi="Times New Roman" w:cs="Times New Roman"/>
          <w:sz w:val="24"/>
          <w:szCs w:val="24"/>
        </w:rPr>
        <w:t xml:space="preserve"> </w:t>
      </w:r>
      <w:r w:rsidR="00E97BE3">
        <w:rPr>
          <w:rFonts w:ascii="Times New Roman" w:hAnsi="Times New Roman" w:cs="Times New Roman"/>
          <w:sz w:val="24"/>
          <w:szCs w:val="24"/>
        </w:rPr>
        <w:t xml:space="preserve">Расписание проведения </w:t>
      </w:r>
      <w:r w:rsidRPr="00DF55E3">
        <w:rPr>
          <w:rFonts w:ascii="Times New Roman" w:hAnsi="Times New Roman" w:cs="Times New Roman"/>
          <w:sz w:val="24"/>
          <w:szCs w:val="24"/>
        </w:rPr>
        <w:t>с указанием даты, вр</w:t>
      </w:r>
      <w:r>
        <w:rPr>
          <w:rFonts w:ascii="Times New Roman" w:hAnsi="Times New Roman" w:cs="Times New Roman"/>
          <w:sz w:val="24"/>
          <w:szCs w:val="24"/>
        </w:rPr>
        <w:t>емени и</w:t>
      </w:r>
      <w:r w:rsidRPr="00DF55E3">
        <w:rPr>
          <w:rFonts w:ascii="Times New Roman" w:hAnsi="Times New Roman" w:cs="Times New Roman"/>
          <w:sz w:val="24"/>
          <w:szCs w:val="24"/>
        </w:rPr>
        <w:t xml:space="preserve"> места проведения</w:t>
      </w:r>
      <w:r w:rsidR="00E97BE3">
        <w:rPr>
          <w:rFonts w:ascii="Times New Roman" w:hAnsi="Times New Roman" w:cs="Times New Roman"/>
          <w:sz w:val="24"/>
          <w:szCs w:val="24"/>
        </w:rPr>
        <w:t xml:space="preserve"> </w:t>
      </w:r>
      <w:r w:rsidR="00E97BE3" w:rsidRPr="00DF55E3">
        <w:rPr>
          <w:rFonts w:ascii="Times New Roman" w:hAnsi="Times New Roman" w:cs="Times New Roman"/>
          <w:sz w:val="24"/>
          <w:szCs w:val="24"/>
        </w:rPr>
        <w:t>аттестационных испытаний</w:t>
      </w:r>
      <w:r w:rsidR="00E97BE3">
        <w:rPr>
          <w:rFonts w:ascii="Times New Roman" w:hAnsi="Times New Roman" w:cs="Times New Roman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 xml:space="preserve">публикуются на сайте НИУ ВШЭ (портале) на страницах образовательных программ в разделе «Абитуриентам» пункт меню «Перевод на программу» не позднее 10 декабря и 10 </w:t>
      </w:r>
      <w:r w:rsidR="00C958C2">
        <w:rPr>
          <w:rFonts w:ascii="Times New Roman" w:hAnsi="Times New Roman" w:cs="Times New Roman"/>
          <w:sz w:val="24"/>
          <w:szCs w:val="24"/>
        </w:rPr>
        <w:t>июня.</w:t>
      </w:r>
    </w:p>
    <w:p w:rsidR="008F5A3E" w:rsidRPr="00DF55E3" w:rsidRDefault="00A53F79" w:rsidP="00A53F79">
      <w:pPr>
        <w:spacing w:line="276" w:lineRule="auto"/>
        <w:jc w:val="both"/>
      </w:pPr>
      <w:r>
        <w:t xml:space="preserve">      </w:t>
      </w:r>
      <w:r w:rsidR="00CD7C30">
        <w:t>3.2</w:t>
      </w:r>
      <w:proofErr w:type="gramStart"/>
      <w:r w:rsidR="00DF55E3">
        <w:t xml:space="preserve"> </w:t>
      </w:r>
      <w:r w:rsidR="0002264C">
        <w:t>П</w:t>
      </w:r>
      <w:proofErr w:type="gramEnd"/>
      <w:r w:rsidR="00883B8B" w:rsidRPr="00DF55E3">
        <w:t>ри переводе на ОП «Журналистика» и «Медиакоммуникации»</w:t>
      </w:r>
      <w:r w:rsidR="0002264C">
        <w:t xml:space="preserve"> аттестационные испытания проводятся аттестационной комиссией и</w:t>
      </w:r>
      <w:r w:rsidR="008F5A3E" w:rsidRPr="00DF55E3">
        <w:t xml:space="preserve"> состо</w:t>
      </w:r>
      <w:r w:rsidR="00907956" w:rsidRPr="00DF55E3">
        <w:t>я</w:t>
      </w:r>
      <w:r w:rsidR="008F5A3E" w:rsidRPr="00DF55E3">
        <w:t xml:space="preserve">т из </w:t>
      </w:r>
      <w:r w:rsidR="00883B8B" w:rsidRPr="00DF55E3">
        <w:t>двух</w:t>
      </w:r>
      <w:r w:rsidR="008F5A3E" w:rsidRPr="00DF55E3">
        <w:t xml:space="preserve"> этапов:</w:t>
      </w:r>
    </w:p>
    <w:p w:rsidR="008F5A3E" w:rsidRPr="00DF55E3" w:rsidRDefault="00D47C81" w:rsidP="00DF55E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3.2.1</w:t>
      </w:r>
      <w:r w:rsidR="008F5A3E" w:rsidRPr="00DF55E3">
        <w:rPr>
          <w:rFonts w:ascii="Times New Roman" w:hAnsi="Times New Roman" w:cs="Times New Roman"/>
          <w:sz w:val="24"/>
          <w:szCs w:val="24"/>
        </w:rPr>
        <w:t xml:space="preserve"> Письменное творческое испытание; </w:t>
      </w:r>
    </w:p>
    <w:p w:rsidR="00907956" w:rsidRPr="00DF55E3" w:rsidRDefault="00D47C81" w:rsidP="00DF55E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3.2.2</w:t>
      </w:r>
      <w:r w:rsidR="00907956" w:rsidRPr="00DF55E3">
        <w:rPr>
          <w:rFonts w:ascii="Times New Roman" w:hAnsi="Times New Roman" w:cs="Times New Roman"/>
          <w:sz w:val="24"/>
          <w:szCs w:val="24"/>
        </w:rPr>
        <w:t xml:space="preserve"> Устное собеседование</w:t>
      </w:r>
      <w:r w:rsidR="001770A1">
        <w:rPr>
          <w:rFonts w:ascii="Times New Roman" w:hAnsi="Times New Roman" w:cs="Times New Roman"/>
          <w:sz w:val="24"/>
          <w:szCs w:val="24"/>
        </w:rPr>
        <w:t xml:space="preserve"> (портфолио по желанию)</w:t>
      </w:r>
      <w:r w:rsidR="00907956" w:rsidRPr="00DF55E3">
        <w:rPr>
          <w:rFonts w:ascii="Times New Roman" w:hAnsi="Times New Roman" w:cs="Times New Roman"/>
          <w:sz w:val="24"/>
          <w:szCs w:val="24"/>
        </w:rPr>
        <w:t>.</w:t>
      </w:r>
    </w:p>
    <w:p w:rsidR="00D53AE2" w:rsidRPr="00DF55E3" w:rsidRDefault="00A53F79" w:rsidP="00A53F79">
      <w:pPr>
        <w:spacing w:line="276" w:lineRule="auto"/>
        <w:jc w:val="both"/>
      </w:pPr>
      <w:r>
        <w:t xml:space="preserve">      </w:t>
      </w:r>
      <w:r w:rsidR="00CD7C30">
        <w:t>3.3</w:t>
      </w:r>
      <w:r w:rsidR="00D47C81" w:rsidRPr="00DF55E3">
        <w:t xml:space="preserve"> </w:t>
      </w:r>
      <w:r w:rsidR="006663B6">
        <w:t xml:space="preserve">Порядок проведения </w:t>
      </w:r>
      <w:r w:rsidR="00711F53">
        <w:t>аттестационных испытаний</w:t>
      </w:r>
      <w:r w:rsidR="00D53AE2" w:rsidRPr="00DF55E3">
        <w:t xml:space="preserve"> </w:t>
      </w:r>
      <w:r w:rsidR="006663B6">
        <w:t xml:space="preserve">на каждой из программ регламентируется </w:t>
      </w:r>
      <w:r w:rsidR="00D53AE2" w:rsidRPr="00DF55E3">
        <w:t>Приложени</w:t>
      </w:r>
      <w:r w:rsidR="006663B6">
        <w:t>ями</w:t>
      </w:r>
      <w:r w:rsidR="00D53AE2" w:rsidRPr="00DF55E3">
        <w:t xml:space="preserve"> 1</w:t>
      </w:r>
      <w:r w:rsidR="006663B6">
        <w:t xml:space="preserve"> и</w:t>
      </w:r>
      <w:r w:rsidR="00D53AE2" w:rsidRPr="00DF55E3">
        <w:t>, 2</w:t>
      </w:r>
      <w:r w:rsidR="006663B6">
        <w:t xml:space="preserve"> к настоящим Правилам</w:t>
      </w:r>
      <w:r w:rsidR="00D53AE2" w:rsidRPr="00DF55E3">
        <w:t xml:space="preserve">. </w:t>
      </w:r>
    </w:p>
    <w:p w:rsidR="008F5A3E" w:rsidRPr="00DF55E3" w:rsidRDefault="00A53F79" w:rsidP="00DF55E3">
      <w:pPr>
        <w:spacing w:line="276" w:lineRule="auto"/>
        <w:jc w:val="both"/>
      </w:pPr>
      <w:r>
        <w:t xml:space="preserve">      </w:t>
      </w:r>
      <w:r w:rsidR="00CD7C30">
        <w:t>3.4</w:t>
      </w:r>
      <w:proofErr w:type="gramStart"/>
      <w:r w:rsidR="008F5A3E" w:rsidRPr="00DF55E3">
        <w:t xml:space="preserve"> К</w:t>
      </w:r>
      <w:proofErr w:type="gramEnd"/>
      <w:r w:rsidR="008F5A3E" w:rsidRPr="00DF55E3">
        <w:t>о второму этапу аттестационных испытаний допускаются студенты успешно</w:t>
      </w:r>
      <w:r w:rsidR="00D53AE2" w:rsidRPr="00DF55E3">
        <w:t xml:space="preserve"> прошедшие первый этап </w:t>
      </w:r>
      <w:r w:rsidR="008F5A3E" w:rsidRPr="00DF55E3">
        <w:t xml:space="preserve"> испытания (письменное творческое испытание)</w:t>
      </w:r>
      <w:r w:rsidR="002178E0">
        <w:t>, при этом:</w:t>
      </w:r>
    </w:p>
    <w:p w:rsidR="008F5A3E" w:rsidRPr="00DF55E3" w:rsidRDefault="00CD7C30" w:rsidP="00DF55E3">
      <w:pPr>
        <w:spacing w:line="276" w:lineRule="auto"/>
        <w:jc w:val="both"/>
      </w:pPr>
      <w:r>
        <w:t xml:space="preserve">       </w:t>
      </w:r>
      <w:r w:rsidR="000A020B">
        <w:t xml:space="preserve">         </w:t>
      </w:r>
      <w:r>
        <w:t>3.</w:t>
      </w:r>
      <w:r w:rsidR="000A020B">
        <w:t>4.1</w:t>
      </w:r>
      <w:proofErr w:type="gramStart"/>
      <w:r w:rsidR="00D47C81" w:rsidRPr="00DF55E3">
        <w:t xml:space="preserve"> </w:t>
      </w:r>
      <w:r w:rsidR="008F5A3E" w:rsidRPr="00DF55E3">
        <w:t>П</w:t>
      </w:r>
      <w:proofErr w:type="gramEnd"/>
      <w:r w:rsidR="008F5A3E" w:rsidRPr="00DF55E3">
        <w:t xml:space="preserve">ри переводе на ОП «Медиакоммуникации» ко второму этапу допускаются </w:t>
      </w:r>
      <w:r w:rsidR="00D53AE2" w:rsidRPr="00DF55E3">
        <w:t>студенты,</w:t>
      </w:r>
      <w:r w:rsidR="008F5A3E" w:rsidRPr="00DF55E3">
        <w:t xml:space="preserve"> набравшие 30 и более баллов</w:t>
      </w:r>
      <w:r w:rsidR="002C3719" w:rsidRPr="00DF55E3">
        <w:t xml:space="preserve"> на письменном этапе</w:t>
      </w:r>
      <w:r w:rsidR="008F5A3E" w:rsidRPr="00DF55E3">
        <w:t>;</w:t>
      </w:r>
    </w:p>
    <w:p w:rsidR="00D53AE2" w:rsidRPr="00DF55E3" w:rsidRDefault="000A020B" w:rsidP="00DF55E3">
      <w:pPr>
        <w:spacing w:line="276" w:lineRule="auto"/>
        <w:jc w:val="both"/>
      </w:pPr>
      <w:r>
        <w:t xml:space="preserve">               3.4.2</w:t>
      </w:r>
      <w:r w:rsidRPr="00DF55E3">
        <w:t>.</w:t>
      </w:r>
      <w:r w:rsidR="001770A1">
        <w:t xml:space="preserve"> </w:t>
      </w:r>
      <w:r w:rsidRPr="00DF55E3">
        <w:t>П</w:t>
      </w:r>
      <w:r w:rsidR="008F5A3E" w:rsidRPr="00DF55E3">
        <w:t xml:space="preserve">ри переводе на ОП «Журналистика» ко второму этапу допускаются </w:t>
      </w:r>
      <w:r w:rsidR="00D53AE2" w:rsidRPr="00DF55E3">
        <w:t>студенты,</w:t>
      </w:r>
      <w:r w:rsidR="008F5A3E" w:rsidRPr="00DF55E3">
        <w:t xml:space="preserve"> набравшие </w:t>
      </w:r>
      <w:r w:rsidR="00893532" w:rsidRPr="00DF55E3">
        <w:t>20</w:t>
      </w:r>
      <w:r w:rsidR="00D53AE2" w:rsidRPr="00DF55E3">
        <w:t xml:space="preserve"> и более баллов</w:t>
      </w:r>
      <w:r w:rsidR="002C3719" w:rsidRPr="00DF55E3">
        <w:t xml:space="preserve"> на письменном этапе</w:t>
      </w:r>
      <w:r w:rsidR="00D53AE2" w:rsidRPr="00DF55E3">
        <w:t>.</w:t>
      </w:r>
    </w:p>
    <w:p w:rsidR="00883B8B" w:rsidRPr="00DF55E3" w:rsidRDefault="00CD7C30" w:rsidP="00DF55E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3F7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47C81" w:rsidRPr="00DF55E3">
        <w:rPr>
          <w:rFonts w:ascii="Times New Roman" w:hAnsi="Times New Roman" w:cs="Times New Roman"/>
          <w:sz w:val="24"/>
          <w:szCs w:val="24"/>
        </w:rPr>
        <w:t xml:space="preserve"> </w:t>
      </w:r>
      <w:r w:rsidR="00BF425C">
        <w:rPr>
          <w:rFonts w:ascii="Times New Roman" w:hAnsi="Times New Roman" w:cs="Times New Roman"/>
          <w:sz w:val="24"/>
          <w:szCs w:val="24"/>
        </w:rPr>
        <w:t xml:space="preserve"> </w:t>
      </w:r>
      <w:r w:rsidR="00883B8B" w:rsidRPr="00DF55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3B8B" w:rsidRPr="00DF55E3">
        <w:rPr>
          <w:rFonts w:ascii="Times New Roman" w:hAnsi="Times New Roman" w:cs="Times New Roman"/>
          <w:sz w:val="24"/>
          <w:szCs w:val="24"/>
        </w:rPr>
        <w:t xml:space="preserve"> случае, если студент не набирает нужное количество баллов на письменном этапе творческого конкурса, он выбывает из конкурса и не может быть переведен на образовательные программы. </w:t>
      </w:r>
    </w:p>
    <w:p w:rsidR="00535CA8" w:rsidRPr="00DF55E3" w:rsidRDefault="00D47C81" w:rsidP="00DF55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3.</w:t>
      </w:r>
      <w:r w:rsidR="00A53F79">
        <w:rPr>
          <w:rFonts w:ascii="Times New Roman" w:hAnsi="Times New Roman" w:cs="Times New Roman"/>
          <w:sz w:val="24"/>
          <w:szCs w:val="24"/>
        </w:rPr>
        <w:t>6</w:t>
      </w:r>
      <w:r w:rsidRPr="00DF55E3">
        <w:rPr>
          <w:rFonts w:ascii="Times New Roman" w:hAnsi="Times New Roman" w:cs="Times New Roman"/>
          <w:sz w:val="24"/>
          <w:szCs w:val="24"/>
        </w:rPr>
        <w:t xml:space="preserve"> </w:t>
      </w:r>
      <w:r w:rsidR="00535CA8" w:rsidRPr="00DF55E3">
        <w:rPr>
          <w:rFonts w:ascii="Times New Roman" w:hAnsi="Times New Roman" w:cs="Times New Roman"/>
          <w:sz w:val="24"/>
          <w:szCs w:val="24"/>
        </w:rPr>
        <w:t xml:space="preserve">Результаты письменной части творческого испытания доводятся до сведения </w:t>
      </w:r>
      <w:proofErr w:type="gramStart"/>
      <w:r w:rsidR="00535CA8" w:rsidRPr="00DF55E3">
        <w:rPr>
          <w:rFonts w:ascii="Times New Roman" w:hAnsi="Times New Roman" w:cs="Times New Roman"/>
          <w:sz w:val="24"/>
          <w:szCs w:val="24"/>
        </w:rPr>
        <w:t>переводящихся</w:t>
      </w:r>
      <w:proofErr w:type="gramEnd"/>
      <w:r w:rsidR="00535CA8" w:rsidRPr="00DF55E3">
        <w:rPr>
          <w:rFonts w:ascii="Times New Roman" w:hAnsi="Times New Roman" w:cs="Times New Roman"/>
          <w:sz w:val="24"/>
          <w:szCs w:val="24"/>
        </w:rPr>
        <w:t xml:space="preserve"> не </w:t>
      </w:r>
      <w:r w:rsidR="00904AB4" w:rsidRPr="00DF55E3">
        <w:rPr>
          <w:rFonts w:ascii="Times New Roman" w:hAnsi="Times New Roman" w:cs="Times New Roman"/>
          <w:sz w:val="24"/>
          <w:szCs w:val="24"/>
        </w:rPr>
        <w:t>позднее,</w:t>
      </w:r>
      <w:r w:rsidR="00535CA8" w:rsidRPr="00DF55E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C3719" w:rsidRPr="00DF55E3">
        <w:rPr>
          <w:rFonts w:ascii="Times New Roman" w:hAnsi="Times New Roman" w:cs="Times New Roman"/>
          <w:sz w:val="24"/>
          <w:szCs w:val="24"/>
        </w:rPr>
        <w:t>один</w:t>
      </w:r>
      <w:r w:rsidR="00535CA8" w:rsidRPr="00DF55E3">
        <w:rPr>
          <w:rFonts w:ascii="Times New Roman" w:hAnsi="Times New Roman" w:cs="Times New Roman"/>
          <w:sz w:val="24"/>
          <w:szCs w:val="24"/>
        </w:rPr>
        <w:t xml:space="preserve"> д</w:t>
      </w:r>
      <w:r w:rsidR="002C3719" w:rsidRPr="00DF55E3">
        <w:rPr>
          <w:rFonts w:ascii="Times New Roman" w:hAnsi="Times New Roman" w:cs="Times New Roman"/>
          <w:sz w:val="24"/>
          <w:szCs w:val="24"/>
        </w:rPr>
        <w:t>ень</w:t>
      </w:r>
      <w:r w:rsidR="00535CA8" w:rsidRPr="00DF55E3">
        <w:rPr>
          <w:rFonts w:ascii="Times New Roman" w:hAnsi="Times New Roman" w:cs="Times New Roman"/>
          <w:sz w:val="24"/>
          <w:szCs w:val="24"/>
        </w:rPr>
        <w:t xml:space="preserve"> до собеседования. </w:t>
      </w:r>
    </w:p>
    <w:p w:rsidR="00904AB4" w:rsidRPr="00DF55E3" w:rsidRDefault="00DF55E3" w:rsidP="00DF55E3">
      <w:pPr>
        <w:spacing w:line="276" w:lineRule="auto"/>
        <w:ind w:left="-142" w:firstLine="567"/>
        <w:jc w:val="both"/>
      </w:pPr>
      <w:r>
        <w:t>3.</w:t>
      </w:r>
      <w:r w:rsidR="00A53F79">
        <w:t>7</w:t>
      </w:r>
      <w:r>
        <w:t xml:space="preserve"> </w:t>
      </w:r>
      <w:r w:rsidR="00A53F79">
        <w:t xml:space="preserve"> </w:t>
      </w:r>
      <w:r w:rsidR="00904AB4" w:rsidRPr="00DF55E3">
        <w:t>П</w:t>
      </w:r>
      <w:bookmarkStart w:id="0" w:name="_GoBack"/>
      <w:bookmarkEnd w:id="0"/>
      <w:r w:rsidR="00904AB4" w:rsidRPr="00DF55E3">
        <w:t xml:space="preserve">оказ работ творческого испытания проводится в день проведения собеседования. </w:t>
      </w:r>
    </w:p>
    <w:p w:rsidR="00C84B64" w:rsidRPr="00DF55E3" w:rsidRDefault="00D47C81" w:rsidP="00DF55E3">
      <w:pPr>
        <w:spacing w:line="276" w:lineRule="auto"/>
        <w:ind w:firstLine="426"/>
        <w:jc w:val="both"/>
      </w:pPr>
      <w:r w:rsidRPr="00DF55E3">
        <w:t>3.</w:t>
      </w:r>
      <w:r w:rsidR="00A53F79">
        <w:t>8</w:t>
      </w:r>
      <w:r w:rsidRPr="00DF55E3">
        <w:t xml:space="preserve"> </w:t>
      </w:r>
      <w:r w:rsidR="00C84B64" w:rsidRPr="00DF55E3">
        <w:t>Результат</w:t>
      </w:r>
      <w:r w:rsidR="00883B8B" w:rsidRPr="00DF55E3">
        <w:t>ы</w:t>
      </w:r>
      <w:r w:rsidR="00C84B64" w:rsidRPr="00DF55E3">
        <w:t xml:space="preserve"> </w:t>
      </w:r>
      <w:r w:rsidR="00883B8B" w:rsidRPr="00DF55E3">
        <w:t>творческого конкурса и устного собеседования</w:t>
      </w:r>
      <w:r w:rsidR="00C84B64" w:rsidRPr="00DF55E3">
        <w:t xml:space="preserve"> заносится в лист аттест</w:t>
      </w:r>
      <w:r w:rsidR="00883B8B" w:rsidRPr="00DF55E3">
        <w:t>ационного испытания</w:t>
      </w:r>
      <w:r w:rsidR="00C84B64" w:rsidRPr="00DF55E3">
        <w:t>, который подписывают преподаватели, проводившие аттестационное испытание, и утверждает председатель аттестационной комиссии. Если аттестационное испытание проводится для нескольких студентов, допускается оформление экзаменационной ведомости аттестационного испытания</w:t>
      </w:r>
      <w:r w:rsidR="00883B8B" w:rsidRPr="00DF55E3">
        <w:t>.</w:t>
      </w:r>
    </w:p>
    <w:p w:rsidR="00907956" w:rsidRPr="00DF55E3" w:rsidRDefault="00D47C81" w:rsidP="00DF55E3">
      <w:pPr>
        <w:spacing w:line="276" w:lineRule="auto"/>
        <w:ind w:firstLine="426"/>
        <w:jc w:val="both"/>
      </w:pPr>
      <w:r w:rsidRPr="00DF55E3">
        <w:t>3.</w:t>
      </w:r>
      <w:r w:rsidR="00A53F79">
        <w:t>9</w:t>
      </w:r>
      <w:r w:rsidRPr="00DF55E3">
        <w:t xml:space="preserve"> </w:t>
      </w:r>
      <w:r w:rsidR="00907956" w:rsidRPr="00DF55E3">
        <w:t xml:space="preserve">Решение о </w:t>
      </w:r>
      <w:proofErr w:type="gramStart"/>
      <w:r w:rsidR="00907956" w:rsidRPr="00DF55E3">
        <w:t>курсе</w:t>
      </w:r>
      <w:proofErr w:type="gramEnd"/>
      <w:r w:rsidR="00907956" w:rsidRPr="00DF55E3">
        <w:t xml:space="preserve"> на который может быть переведен студент принимает аттестационная комиссия по результатам аттестационного испытания и рассмотрения документов, предоставленных претендентом на перевод.</w:t>
      </w:r>
    </w:p>
    <w:p w:rsidR="00907956" w:rsidRPr="00DF55E3" w:rsidRDefault="00D47C81" w:rsidP="00DF55E3">
      <w:pPr>
        <w:spacing w:line="276" w:lineRule="auto"/>
        <w:ind w:firstLine="426"/>
        <w:jc w:val="both"/>
      </w:pPr>
      <w:r w:rsidRPr="00DF55E3">
        <w:t>3.</w:t>
      </w:r>
      <w:r w:rsidR="00A53F79">
        <w:t>10</w:t>
      </w:r>
      <w:r w:rsidRPr="00DF55E3">
        <w:t xml:space="preserve"> </w:t>
      </w:r>
      <w:r w:rsidR="00907956" w:rsidRPr="00DF55E3">
        <w:t>Итоговые результаты аттестации и решение аттестационной комиссии заносятся в протокол аттестационной комиссии, который подписывает председатель и секретарь аттестационной комиссии.</w:t>
      </w:r>
    </w:p>
    <w:p w:rsidR="00535CA8" w:rsidRPr="00DF55E3" w:rsidRDefault="00D47C81" w:rsidP="00DF55E3">
      <w:pPr>
        <w:spacing w:line="276" w:lineRule="auto"/>
        <w:ind w:firstLine="426"/>
        <w:jc w:val="both"/>
      </w:pPr>
      <w:r w:rsidRPr="00DF55E3">
        <w:t>3.1</w:t>
      </w:r>
      <w:r w:rsidR="00A53F79">
        <w:t>1</w:t>
      </w:r>
      <w:proofErr w:type="gramStart"/>
      <w:r w:rsidRPr="00DF55E3">
        <w:t xml:space="preserve"> </w:t>
      </w:r>
      <w:r w:rsidR="00C84B64" w:rsidRPr="00DF55E3">
        <w:t>П</w:t>
      </w:r>
      <w:proofErr w:type="gramEnd"/>
      <w:r w:rsidR="00C84B64" w:rsidRPr="00DF55E3">
        <w:t>ри наличии оснований для отказа в переводе причина отказа указывается в протоколе заседания аттестационной комиссии.</w:t>
      </w:r>
    </w:p>
    <w:p w:rsidR="00883B8B" w:rsidRPr="00DF55E3" w:rsidRDefault="00883B8B" w:rsidP="00DF55E3">
      <w:pPr>
        <w:jc w:val="both"/>
      </w:pPr>
    </w:p>
    <w:p w:rsidR="00C84B64" w:rsidRPr="00DF55E3" w:rsidRDefault="00D47C81" w:rsidP="00DF55E3">
      <w:pPr>
        <w:spacing w:line="276" w:lineRule="auto"/>
        <w:ind w:left="360"/>
        <w:jc w:val="center"/>
        <w:rPr>
          <w:b/>
        </w:rPr>
      </w:pPr>
      <w:r w:rsidRPr="00DF55E3">
        <w:rPr>
          <w:b/>
        </w:rPr>
        <w:t xml:space="preserve">4. </w:t>
      </w:r>
      <w:r w:rsidR="00C84B64" w:rsidRPr="00DF55E3">
        <w:rPr>
          <w:b/>
        </w:rPr>
        <w:t>Апелляция</w:t>
      </w:r>
    </w:p>
    <w:p w:rsidR="00DF55E3" w:rsidRDefault="00A53F79" w:rsidP="00711F53">
      <w:pPr>
        <w:jc w:val="both"/>
      </w:pPr>
      <w:r>
        <w:t xml:space="preserve">      4.1</w:t>
      </w:r>
      <w:r w:rsidR="00DF55E3">
        <w:t xml:space="preserve">   </w:t>
      </w:r>
      <w:r w:rsidR="00C84B64" w:rsidRPr="00DF55E3">
        <w:t>Апелляция на результаты аттестационных испытаний не принимается.</w:t>
      </w:r>
    </w:p>
    <w:p w:rsidR="00A018BC" w:rsidRPr="00DF55E3" w:rsidRDefault="00A018BC" w:rsidP="00DF55E3">
      <w:pPr>
        <w:spacing w:line="276" w:lineRule="auto"/>
        <w:jc w:val="right"/>
      </w:pPr>
      <w:r w:rsidRPr="00DF55E3">
        <w:t xml:space="preserve">Приложение 1 </w:t>
      </w:r>
    </w:p>
    <w:p w:rsidR="00E62BDB" w:rsidRPr="00DF55E3" w:rsidRDefault="00E62BDB" w:rsidP="00DF55E3">
      <w:pPr>
        <w:spacing w:line="276" w:lineRule="auto"/>
        <w:jc w:val="right"/>
      </w:pPr>
    </w:p>
    <w:p w:rsidR="00E62BDB" w:rsidRPr="00DF55E3" w:rsidRDefault="00E62BDB" w:rsidP="00DF55E3">
      <w:pPr>
        <w:spacing w:line="276" w:lineRule="auto"/>
        <w:jc w:val="right"/>
      </w:pPr>
    </w:p>
    <w:p w:rsidR="00E62BDB" w:rsidRPr="00DF55E3" w:rsidRDefault="00E62BDB" w:rsidP="00DF55E3">
      <w:pPr>
        <w:spacing w:line="276" w:lineRule="auto"/>
        <w:jc w:val="right"/>
      </w:pP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Регламент проведения творческого испытания</w:t>
      </w: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для перевода на основную образовательную программу бакалавриата</w:t>
      </w: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по направлению подготовки «Журналистика»</w:t>
      </w:r>
    </w:p>
    <w:p w:rsidR="00A018BC" w:rsidRPr="00DF55E3" w:rsidRDefault="00A018BC" w:rsidP="00DF55E3">
      <w:pPr>
        <w:pStyle w:val="a8"/>
        <w:spacing w:before="238" w:line="276" w:lineRule="auto"/>
        <w:ind w:right="108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Цель дополнительного творческого испытания – выявить у претендента на перевод личностные качества, знания, умения и навыки, необходимые для овладения профессиональными компетенциями журналиста.</w:t>
      </w:r>
    </w:p>
    <w:p w:rsidR="00A018BC" w:rsidRPr="00DF55E3" w:rsidRDefault="00A018BC" w:rsidP="00DF55E3">
      <w:pPr>
        <w:pStyle w:val="a8"/>
        <w:spacing w:before="11"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a8"/>
        <w:spacing w:line="276" w:lineRule="auto"/>
        <w:ind w:left="112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Проверяемые способности, качества, знания, умения и навыки:</w:t>
      </w:r>
    </w:p>
    <w:p w:rsidR="00A018BC" w:rsidRPr="00DF55E3" w:rsidRDefault="00A018BC" w:rsidP="00DF55E3">
      <w:pPr>
        <w:pStyle w:val="a8"/>
        <w:spacing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  <w:tab w:val="left" w:pos="2459"/>
          <w:tab w:val="left" w:pos="5055"/>
          <w:tab w:val="left" w:pos="7049"/>
          <w:tab w:val="left" w:pos="7545"/>
          <w:tab w:val="left" w:pos="8930"/>
        </w:tabs>
        <w:spacing w:after="0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социальная</w:t>
      </w:r>
      <w:r w:rsidRPr="00DF55E3">
        <w:rPr>
          <w:rFonts w:ascii="Times New Roman" w:hAnsi="Times New Roman" w:cs="Times New Roman"/>
          <w:sz w:val="24"/>
          <w:szCs w:val="24"/>
        </w:rPr>
        <w:tab/>
        <w:t>ориентированность,</w:t>
      </w:r>
      <w:r w:rsidRPr="00DF55E3">
        <w:rPr>
          <w:rFonts w:ascii="Times New Roman" w:hAnsi="Times New Roman" w:cs="Times New Roman"/>
          <w:sz w:val="24"/>
          <w:szCs w:val="24"/>
        </w:rPr>
        <w:tab/>
        <w:t>представление</w:t>
      </w:r>
      <w:r w:rsidRPr="00DF55E3">
        <w:rPr>
          <w:rFonts w:ascii="Times New Roman" w:hAnsi="Times New Roman" w:cs="Times New Roman"/>
          <w:sz w:val="24"/>
          <w:szCs w:val="24"/>
        </w:rPr>
        <w:tab/>
        <w:t>о</w:t>
      </w:r>
      <w:r w:rsidRPr="00DF55E3">
        <w:rPr>
          <w:rFonts w:ascii="Times New Roman" w:hAnsi="Times New Roman" w:cs="Times New Roman"/>
          <w:sz w:val="24"/>
          <w:szCs w:val="24"/>
        </w:rPr>
        <w:tab/>
        <w:t>наиболее</w:t>
      </w:r>
      <w:r w:rsidRPr="00DF55E3">
        <w:rPr>
          <w:rFonts w:ascii="Times New Roman" w:hAnsi="Times New Roman" w:cs="Times New Roman"/>
          <w:sz w:val="24"/>
          <w:szCs w:val="24"/>
        </w:rPr>
        <w:tab/>
        <w:t>значимых общественных</w:t>
      </w:r>
      <w:r w:rsidRPr="00DF55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проблемах;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before="21" w:after="0"/>
        <w:ind w:right="3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осведомлённость об актуальных событиях и проблемах, освещаемых</w:t>
      </w:r>
      <w:r w:rsidRPr="00DF55E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средствами массовой</w:t>
      </w:r>
      <w:r w:rsidRPr="00DF55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информации;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широта кругозора, круг</w:t>
      </w:r>
      <w:r w:rsidRPr="00DF55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интересов;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общие представления о сфере</w:t>
      </w:r>
      <w:r w:rsidRPr="00DF55E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масс-медиа;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мотивация выбора</w:t>
      </w:r>
      <w:r w:rsidRPr="00DF55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профессии;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DF55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суждений;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навыки устной</w:t>
      </w:r>
      <w:r w:rsidRPr="00DF55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7"/>
        </w:numPr>
        <w:tabs>
          <w:tab w:val="left" w:pos="83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навыки поиска, анализа информации и создания информационных</w:t>
      </w:r>
      <w:r w:rsidRPr="00DF55E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текстов.</w:t>
      </w:r>
    </w:p>
    <w:p w:rsidR="00A018BC" w:rsidRPr="00DF55E3" w:rsidRDefault="00A018BC" w:rsidP="00DF55E3">
      <w:pPr>
        <w:spacing w:line="276" w:lineRule="auto"/>
      </w:pPr>
    </w:p>
    <w:p w:rsidR="00A018BC" w:rsidRPr="00DF55E3" w:rsidRDefault="00A018BC" w:rsidP="00DF55E3">
      <w:pPr>
        <w:spacing w:line="276" w:lineRule="auto"/>
        <w:jc w:val="both"/>
      </w:pPr>
      <w:r w:rsidRPr="00DF55E3">
        <w:t>Творческое испытание состоит из двух туров. Первый тур - написание журналистского материала в электронном виде. Второй тур – собеседование.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  <w:rPr>
          <w:rFonts w:eastAsiaTheme="minorHAnsi"/>
          <w:color w:val="000000"/>
        </w:rPr>
      </w:pPr>
      <w:r w:rsidRPr="00DF55E3">
        <w:t xml:space="preserve">Творческое испытание оценивается по 100-бальной шкале. Итоговая оценка складывается из оценки за первый тур (написание журналистского материала) и оценки за устный тур. За первый тур оценка составляет от 0 до 50 баллов. За второй тур оценка также составляет от 0 до 50 баллов. Студент, не набравший за творческое испытание 50 баллов, считается выбывшим из конкурса. </w:t>
      </w:r>
    </w:p>
    <w:p w:rsidR="00A018BC" w:rsidRPr="00DF55E3" w:rsidRDefault="00A018BC" w:rsidP="00DF55E3">
      <w:pPr>
        <w:pStyle w:val="a8"/>
        <w:spacing w:line="276" w:lineRule="auto"/>
        <w:ind w:right="105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a8"/>
        <w:spacing w:line="276" w:lineRule="auto"/>
        <w:ind w:right="105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К устному (второму) туру допускаются студенты, набравшие на первом туре не менее 20 баллов из 50-ти. Студент, набравший менее 20 баллов, считается не прошедшим первый тур и не допускается к прохождению устного тура – собеседования.</w:t>
      </w:r>
    </w:p>
    <w:p w:rsidR="00A018BC" w:rsidRPr="00DF55E3" w:rsidRDefault="00A018BC" w:rsidP="00DF55E3">
      <w:pPr>
        <w:pStyle w:val="a8"/>
        <w:spacing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a8"/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Каждый этап творческого конкурса проводится в соответствии с расписанием творческих испытаний.</w:t>
      </w:r>
    </w:p>
    <w:p w:rsidR="00A018BC" w:rsidRPr="00DF55E3" w:rsidRDefault="00A018BC" w:rsidP="00DF55E3">
      <w:pPr>
        <w:pStyle w:val="a8"/>
        <w:spacing w:before="6"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2"/>
        <w:spacing w:before="1"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Написание журналистского материала по одной из предложенных тем.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Работа выполняется в электронном виде на персональном компьютере, предоставленном НИУ ВШЭ, со стандартной клавиатурой. Использование собственных технических устрой</w:t>
      </w:r>
      <w:proofErr w:type="gramStart"/>
      <w:r w:rsidRPr="00DF55E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F55E3">
        <w:rPr>
          <w:rFonts w:ascii="Times New Roman" w:hAnsi="Times New Roman" w:cs="Times New Roman"/>
          <w:sz w:val="24"/>
          <w:szCs w:val="24"/>
        </w:rPr>
        <w:t xml:space="preserve">удента - ноутбуков, PC, иных устройств - не </w:t>
      </w:r>
      <w:r w:rsidRPr="00DF55E3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A018BC" w:rsidRPr="00DF55E3" w:rsidRDefault="00A018BC" w:rsidP="00DF5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Выполненная работа сдаётся по истечении времени экзамена в электронном виде (файл 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>) и в виде распечатанной бумажной копии; распечатывание работы обеспечивается организаторами также по истечении времени экзамена.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Объем материала может составлять от 2500 до 4000 знаков с пробелами. Если текст, написанный студентом, превышает указанный объем, то в этом случае из набранной студентом суммы за письменное творческое испытание вычитается 3 балла.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Продолжительность написания – 180 минут (без учета времени на настройку оборудования, на сохранение конечного файла и на печать бумажной копии).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Студент может использовать любые информационные и справочные источники в сети Интернет, в том числе сообщения СМИ, справочники, энциклопедии и т.п.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Студент не вправе пользоваться любыми программами и сервисами передачи данных (мессенджерами, электронной почтой и т.п.).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Все экзаменационные работы проходят проверку на 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 xml:space="preserve"> в системе «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 xml:space="preserve">» НИУ ВШЭ. Доля заимствований и цитат должна составлять не более </w:t>
      </w:r>
      <w:r w:rsidRPr="00DF55E3">
        <w:rPr>
          <w:rFonts w:ascii="Times New Roman" w:hAnsi="Times New Roman" w:cs="Times New Roman"/>
          <w:sz w:val="24"/>
          <w:szCs w:val="24"/>
          <w:highlight w:val="yellow"/>
        </w:rPr>
        <w:t>30%</w:t>
      </w:r>
      <w:r w:rsidRPr="00DF55E3">
        <w:rPr>
          <w:rFonts w:ascii="Times New Roman" w:hAnsi="Times New Roman" w:cs="Times New Roman"/>
          <w:sz w:val="24"/>
          <w:szCs w:val="24"/>
        </w:rPr>
        <w:t xml:space="preserve"> работы. При доле заимствований более </w:t>
      </w:r>
      <w:r w:rsidRPr="00DF55E3">
        <w:rPr>
          <w:rFonts w:ascii="Times New Roman" w:hAnsi="Times New Roman" w:cs="Times New Roman"/>
          <w:sz w:val="24"/>
          <w:szCs w:val="24"/>
          <w:highlight w:val="yellow"/>
        </w:rPr>
        <w:t>30%</w:t>
      </w:r>
      <w:r w:rsidRPr="00DF55E3">
        <w:rPr>
          <w:rFonts w:ascii="Times New Roman" w:hAnsi="Times New Roman" w:cs="Times New Roman"/>
          <w:sz w:val="24"/>
          <w:szCs w:val="24"/>
        </w:rPr>
        <w:t xml:space="preserve"> работы выбывают из конкурса и не рассматриваются экспертами. 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7A5400" w:rsidRDefault="00A018BC" w:rsidP="007A5400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Абитуриентам предлагаются на выбор от 5 до 10 тем в трёх жанрах:</w:t>
      </w:r>
    </w:p>
    <w:p w:rsidR="00A018BC" w:rsidRPr="00DF55E3" w:rsidRDefault="00A018BC" w:rsidP="007A5400">
      <w:pPr>
        <w:spacing w:line="276" w:lineRule="auto"/>
        <w:ind w:left="1440"/>
        <w:rPr>
          <w:rFonts w:eastAsiaTheme="minorHAnsi"/>
        </w:rPr>
      </w:pPr>
      <w:r w:rsidRPr="00DF55E3">
        <w:rPr>
          <w:rFonts w:eastAsiaTheme="minorHAnsi"/>
        </w:rPr>
        <w:t>a) развёрнутое информационное сообщение на заданную актуальную тему, созданное с использованием материалов различных СМИ;</w:t>
      </w:r>
    </w:p>
    <w:p w:rsidR="00A018BC" w:rsidRPr="00DF55E3" w:rsidRDefault="00A018BC" w:rsidP="007A5400">
      <w:pPr>
        <w:spacing w:line="276" w:lineRule="auto"/>
        <w:ind w:left="1440"/>
        <w:rPr>
          <w:rFonts w:eastAsiaTheme="minorHAnsi"/>
        </w:rPr>
      </w:pPr>
      <w:r w:rsidRPr="00DF55E3">
        <w:rPr>
          <w:rFonts w:eastAsiaTheme="minorHAnsi"/>
        </w:rPr>
        <w:t>b) обзор мнений (материал, содержащий связное изложение разных точек зрения на заданное актуальное событие, собранный из материалов различных СМИ)</w:t>
      </w:r>
    </w:p>
    <w:p w:rsidR="00A018BC" w:rsidRPr="00DF55E3" w:rsidRDefault="00A018BC" w:rsidP="00DF55E3">
      <w:pPr>
        <w:spacing w:line="276" w:lineRule="auto"/>
        <w:ind w:left="1440"/>
        <w:rPr>
          <w:rFonts w:eastAsiaTheme="minorHAnsi"/>
        </w:rPr>
      </w:pPr>
      <w:r w:rsidRPr="00DF55E3">
        <w:rPr>
          <w:rFonts w:eastAsiaTheme="minorHAnsi"/>
        </w:rPr>
        <w:t>c) портретный очерк (авторский материал, посвящённый заданной личности, созданный с использованием информационных источников в сети Интернет).</w:t>
      </w:r>
    </w:p>
    <w:p w:rsidR="00A018BC" w:rsidRPr="00DF55E3" w:rsidRDefault="00A018BC" w:rsidP="00DF55E3">
      <w:pPr>
        <w:spacing w:line="276" w:lineRule="auto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Студент вправе указать характер издания, в котором этот текст может быть опубликован, а также предложить оригинальный заголовок.</w:t>
      </w:r>
    </w:p>
    <w:p w:rsidR="00A018BC" w:rsidRPr="00DF55E3" w:rsidRDefault="00A018BC" w:rsidP="00DF55E3">
      <w:pPr>
        <w:pStyle w:val="2"/>
        <w:tabs>
          <w:tab w:val="left" w:pos="761"/>
        </w:tabs>
        <w:spacing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2"/>
        <w:tabs>
          <w:tab w:val="left" w:pos="761"/>
        </w:tabs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При написании журналистского материала студент</w:t>
      </w:r>
      <w:r w:rsidRPr="00DF55E3">
        <w:rPr>
          <w:spacing w:val="-12"/>
          <w:sz w:val="24"/>
          <w:szCs w:val="24"/>
          <w:lang w:val="ru-RU"/>
        </w:rPr>
        <w:t xml:space="preserve"> </w:t>
      </w:r>
      <w:r w:rsidRPr="00DF55E3">
        <w:rPr>
          <w:sz w:val="24"/>
          <w:szCs w:val="24"/>
          <w:lang w:val="ru-RU"/>
        </w:rPr>
        <w:t>должен:</w:t>
      </w:r>
    </w:p>
    <w:p w:rsidR="00A018BC" w:rsidRPr="00DF55E3" w:rsidRDefault="00A018BC" w:rsidP="00DF55E3">
      <w:pPr>
        <w:pStyle w:val="a8"/>
        <w:spacing w:before="3" w:line="276" w:lineRule="auto"/>
        <w:jc w:val="both"/>
        <w:rPr>
          <w:b/>
          <w:sz w:val="24"/>
          <w:szCs w:val="24"/>
          <w:lang w:val="ru-RU"/>
        </w:rPr>
      </w:pPr>
    </w:p>
    <w:p w:rsidR="00A018BC" w:rsidRPr="00DF55E3" w:rsidRDefault="00A018BC" w:rsidP="00DF55E3">
      <w:pPr>
        <w:pStyle w:val="a3"/>
        <w:widowControl w:val="0"/>
        <w:numPr>
          <w:ilvl w:val="0"/>
          <w:numId w:val="11"/>
        </w:numPr>
        <w:tabs>
          <w:tab w:val="left" w:pos="1481"/>
        </w:tabs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раскрыть выбранную</w:t>
      </w:r>
      <w:r w:rsidRPr="00DF55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тему;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1"/>
        </w:numPr>
        <w:tabs>
          <w:tab w:val="left" w:pos="1481"/>
        </w:tabs>
        <w:spacing w:before="1" w:after="0"/>
        <w:ind w:left="1440" w:right="1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показать знание текущей ситуации и общественно-политического и социального</w:t>
      </w:r>
      <w:r w:rsidRPr="00DF55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контекста;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1"/>
        </w:numPr>
        <w:tabs>
          <w:tab w:val="left" w:pos="1481"/>
        </w:tabs>
        <w:spacing w:after="0"/>
        <w:ind w:left="1440" w:right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продемонстрировать способности к поиску, анализу и обобщению актуальной информации;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1"/>
        </w:numPr>
        <w:tabs>
          <w:tab w:val="left" w:pos="1481"/>
        </w:tabs>
        <w:spacing w:before="1" w:after="0"/>
        <w:ind w:left="1440" w:right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излагать свои мысли доходчиво, логично, связно, в соответствии с нормами русского языка и</w:t>
      </w:r>
      <w:r w:rsidRPr="00DF55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5E3">
        <w:rPr>
          <w:rFonts w:ascii="Times New Roman" w:hAnsi="Times New Roman" w:cs="Times New Roman"/>
          <w:sz w:val="24"/>
          <w:szCs w:val="24"/>
        </w:rPr>
        <w:t>орфографии;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1"/>
        </w:numPr>
        <w:tabs>
          <w:tab w:val="left" w:pos="1481"/>
        </w:tabs>
        <w:spacing w:before="1" w:after="0"/>
        <w:ind w:left="1440" w:right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lastRenderedPageBreak/>
        <w:t>дать корректные интерактивные ссылки на использованные в своём материале информационные источники.</w:t>
      </w:r>
    </w:p>
    <w:p w:rsidR="00A018BC" w:rsidRPr="00DF55E3" w:rsidRDefault="00A018BC" w:rsidP="00DF55E3">
      <w:pPr>
        <w:pStyle w:val="2"/>
        <w:spacing w:line="276" w:lineRule="auto"/>
        <w:ind w:left="0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При выставлении оценки учитываются следующие критерии:</w:t>
      </w:r>
    </w:p>
    <w:p w:rsidR="00A018BC" w:rsidRPr="00DF55E3" w:rsidRDefault="00A018BC" w:rsidP="00DF55E3">
      <w:pPr>
        <w:pStyle w:val="2"/>
        <w:spacing w:line="276" w:lineRule="auto"/>
        <w:ind w:left="821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Table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Точность и полнота раскрытия темы – от 0 до 20 баллов;</w:t>
      </w:r>
    </w:p>
    <w:p w:rsidR="00A018BC" w:rsidRPr="00DF55E3" w:rsidRDefault="00A018BC" w:rsidP="00DF55E3">
      <w:pPr>
        <w:pStyle w:val="Table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Разнообразие источников и корректность их использования – от 0 до 10 баллов;</w:t>
      </w:r>
    </w:p>
    <w:p w:rsidR="00A018BC" w:rsidRPr="00DF55E3" w:rsidRDefault="00A018BC" w:rsidP="00DF55E3">
      <w:pPr>
        <w:pStyle w:val="Table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Композиция и логика построения материала – от 0 до 10 баллов.</w:t>
      </w:r>
    </w:p>
    <w:p w:rsidR="00A018BC" w:rsidRPr="00DF55E3" w:rsidRDefault="00A018BC" w:rsidP="00DF55E3">
      <w:pPr>
        <w:pStyle w:val="Table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 xml:space="preserve">Стиль – от 0 до 5 баллов </w:t>
      </w:r>
    </w:p>
    <w:p w:rsidR="00A018BC" w:rsidRPr="00DF55E3" w:rsidRDefault="00A018BC" w:rsidP="00DF55E3">
      <w:pPr>
        <w:pStyle w:val="Table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Грамотность – от 0 до 5 баллов</w:t>
      </w:r>
    </w:p>
    <w:p w:rsidR="00A018BC" w:rsidRPr="00DF55E3" w:rsidRDefault="00A018BC" w:rsidP="00DF55E3">
      <w:pPr>
        <w:pStyle w:val="a8"/>
        <w:spacing w:line="276" w:lineRule="auto"/>
        <w:ind w:left="833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2"/>
        <w:spacing w:line="276" w:lineRule="auto"/>
        <w:ind w:left="0"/>
        <w:jc w:val="both"/>
        <w:rPr>
          <w:sz w:val="24"/>
          <w:szCs w:val="24"/>
          <w:lang w:val="ru-RU"/>
        </w:rPr>
      </w:pPr>
      <w:r w:rsidRPr="00DF55E3">
        <w:rPr>
          <w:sz w:val="24"/>
          <w:szCs w:val="24"/>
          <w:lang w:val="ru-RU"/>
        </w:rPr>
        <w:t>Устный тур - собеседование</w:t>
      </w:r>
    </w:p>
    <w:p w:rsidR="00A018BC" w:rsidRPr="00DF55E3" w:rsidRDefault="00A018BC" w:rsidP="00DF55E3">
      <w:pPr>
        <w:pStyle w:val="a8"/>
        <w:spacing w:before="4" w:line="276" w:lineRule="auto"/>
        <w:jc w:val="both"/>
        <w:rPr>
          <w:b/>
          <w:sz w:val="24"/>
          <w:szCs w:val="24"/>
          <w:lang w:val="ru-RU"/>
        </w:rPr>
      </w:pPr>
    </w:p>
    <w:p w:rsidR="00A018BC" w:rsidRPr="00DF55E3" w:rsidRDefault="00A018BC" w:rsidP="00DF55E3">
      <w:pPr>
        <w:tabs>
          <w:tab w:val="left" w:pos="834"/>
        </w:tabs>
        <w:spacing w:line="276" w:lineRule="auto"/>
        <w:ind w:right="108"/>
        <w:jc w:val="both"/>
      </w:pPr>
      <w:r w:rsidRPr="00DF55E3">
        <w:t>В ходе устного собеседования члены аттестационной комиссии задают студенту вопросы по широкому кругу актуальных проблем политической, социальной, культурной жизни России и зарубежных стран с целью выявления общекультурного уровня студента, понимания профессиональной среды медиа, умения анализировать, аргументировать и отстаивать свою точку зрения в устной</w:t>
      </w:r>
      <w:r w:rsidRPr="00DF55E3">
        <w:rPr>
          <w:spacing w:val="-6"/>
        </w:rPr>
        <w:t xml:space="preserve"> </w:t>
      </w:r>
      <w:r w:rsidRPr="00DF55E3">
        <w:t>коммуникации.</w:t>
      </w:r>
    </w:p>
    <w:p w:rsidR="00A018BC" w:rsidRPr="00DF55E3" w:rsidRDefault="00A018BC" w:rsidP="00DF55E3">
      <w:pPr>
        <w:pStyle w:val="a8"/>
        <w:spacing w:before="2"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tabs>
          <w:tab w:val="left" w:pos="834"/>
        </w:tabs>
        <w:spacing w:line="276" w:lineRule="auto"/>
        <w:jc w:val="both"/>
        <w:rPr>
          <w:b/>
        </w:rPr>
      </w:pPr>
      <w:r w:rsidRPr="00DF55E3">
        <w:rPr>
          <w:b/>
        </w:rPr>
        <w:t>В результате собеседования студент должен</w:t>
      </w:r>
      <w:r w:rsidRPr="00DF55E3">
        <w:rPr>
          <w:b/>
          <w:spacing w:val="-12"/>
        </w:rPr>
        <w:t xml:space="preserve"> </w:t>
      </w:r>
      <w:r w:rsidRPr="00DF55E3">
        <w:rPr>
          <w:b/>
        </w:rPr>
        <w:t>продемонстрировать:</w:t>
      </w:r>
    </w:p>
    <w:p w:rsidR="00A018BC" w:rsidRPr="00DF55E3" w:rsidRDefault="00A018BC" w:rsidP="00DF55E3">
      <w:pPr>
        <w:pStyle w:val="a8"/>
        <w:spacing w:before="9"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pStyle w:val="a3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Общекультурный уровень (критерий оценивается от 0 до 15 баллов)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знания в области истории, географии, международной художественной культуры;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круг чтения и источников информации;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осведомлённость об основных тенденциях в политической, экономической, социальных областях.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pStyle w:val="a3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DF55E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 xml:space="preserve"> (критерий оценивается от 0 до  20 баллов)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осведомлённость об актуальных событиях и новостном контексте;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представление о роли журналистики в обществе;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знание ключевых СМИ и профессионалов </w:t>
      </w:r>
      <w:proofErr w:type="spellStart"/>
      <w:r w:rsidRPr="00DF55E3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Pr="00DF55E3">
        <w:rPr>
          <w:rFonts w:ascii="Times New Roman" w:hAnsi="Times New Roman" w:cs="Times New Roman"/>
          <w:sz w:val="24"/>
          <w:szCs w:val="24"/>
        </w:rPr>
        <w:t>.</w:t>
      </w:r>
    </w:p>
    <w:p w:rsidR="00A018BC" w:rsidRPr="00DF55E3" w:rsidRDefault="00A018BC" w:rsidP="00DF55E3">
      <w:pPr>
        <w:pStyle w:val="a3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Умение анализировать,</w:t>
      </w:r>
      <w:r w:rsidRPr="00DF55E3">
        <w:rPr>
          <w:rFonts w:ascii="Times New Roman" w:hAnsi="Times New Roman" w:cs="Times New Roman"/>
          <w:sz w:val="24"/>
          <w:szCs w:val="24"/>
        </w:rPr>
        <w:tab/>
        <w:t>рассуждать,</w:t>
      </w:r>
      <w:r w:rsidRPr="00DF55E3">
        <w:rPr>
          <w:rFonts w:ascii="Times New Roman" w:hAnsi="Times New Roman" w:cs="Times New Roman"/>
          <w:sz w:val="24"/>
          <w:szCs w:val="24"/>
        </w:rPr>
        <w:tab/>
        <w:t>аргументировать,</w:t>
      </w:r>
      <w:r w:rsidRPr="00DF55E3">
        <w:rPr>
          <w:rFonts w:ascii="Times New Roman" w:hAnsi="Times New Roman" w:cs="Times New Roman"/>
          <w:sz w:val="24"/>
          <w:szCs w:val="24"/>
        </w:rPr>
        <w:tab/>
        <w:t>отстаивать</w:t>
      </w:r>
      <w:r w:rsidRPr="00DF55E3">
        <w:rPr>
          <w:rFonts w:ascii="Times New Roman" w:hAnsi="Times New Roman" w:cs="Times New Roman"/>
          <w:sz w:val="24"/>
          <w:szCs w:val="24"/>
        </w:rPr>
        <w:tab/>
        <w:t>точку зрения (критерий оценивается от 0 до 15 баллов)</w:t>
      </w:r>
    </w:p>
    <w:p w:rsidR="00A018BC" w:rsidRPr="00DF55E3" w:rsidRDefault="00A018BC" w:rsidP="00DF55E3">
      <w:pPr>
        <w:tabs>
          <w:tab w:val="left" w:pos="474"/>
        </w:tabs>
        <w:spacing w:before="1" w:line="276" w:lineRule="auto"/>
        <w:ind w:right="107"/>
        <w:jc w:val="both"/>
        <w:rPr>
          <w:b/>
        </w:rPr>
      </w:pPr>
    </w:p>
    <w:p w:rsidR="00A018BC" w:rsidRPr="00DF55E3" w:rsidRDefault="00A018BC" w:rsidP="00DF55E3">
      <w:pPr>
        <w:tabs>
          <w:tab w:val="left" w:pos="474"/>
        </w:tabs>
        <w:spacing w:before="1" w:line="276" w:lineRule="auto"/>
        <w:ind w:right="107"/>
        <w:jc w:val="both"/>
        <w:rPr>
          <w:b/>
        </w:rPr>
      </w:pPr>
      <w:r w:rsidRPr="00DF55E3">
        <w:rPr>
          <w:b/>
        </w:rPr>
        <w:t>Портфолио студента</w:t>
      </w:r>
    </w:p>
    <w:p w:rsidR="00A018BC" w:rsidRPr="00DF55E3" w:rsidRDefault="00A018BC" w:rsidP="00DF55E3">
      <w:pPr>
        <w:tabs>
          <w:tab w:val="left" w:pos="474"/>
        </w:tabs>
        <w:spacing w:before="1" w:line="276" w:lineRule="auto"/>
        <w:ind w:right="107"/>
        <w:jc w:val="both"/>
      </w:pPr>
    </w:p>
    <w:p w:rsidR="00A018BC" w:rsidRPr="00DF55E3" w:rsidRDefault="00A018BC" w:rsidP="00DF55E3">
      <w:pPr>
        <w:tabs>
          <w:tab w:val="left" w:pos="474"/>
        </w:tabs>
        <w:spacing w:before="1" w:line="276" w:lineRule="auto"/>
        <w:ind w:right="107"/>
        <w:jc w:val="both"/>
      </w:pPr>
      <w:r w:rsidRPr="00DF55E3">
        <w:t>Студент может ознакомить экзаменационную комиссию с информацией об опыте своей работы в области журналистики, предъявив опубликованные в СМИ работы, а также представить свои достижения в области журналистики и медиа (дипломы, сертификаты, грамоты и</w:t>
      </w:r>
      <w:r w:rsidRPr="00DF55E3">
        <w:rPr>
          <w:spacing w:val="-9"/>
        </w:rPr>
        <w:t xml:space="preserve"> </w:t>
      </w:r>
      <w:r w:rsidRPr="00DF55E3">
        <w:t>пр.).</w:t>
      </w:r>
    </w:p>
    <w:p w:rsidR="00A018BC" w:rsidRPr="00DF55E3" w:rsidRDefault="00A018BC" w:rsidP="00DF55E3">
      <w:pPr>
        <w:pStyle w:val="a8"/>
        <w:spacing w:before="8" w:line="276" w:lineRule="auto"/>
        <w:jc w:val="both"/>
        <w:rPr>
          <w:sz w:val="24"/>
          <w:szCs w:val="24"/>
          <w:lang w:val="ru-RU"/>
        </w:rPr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  <w:proofErr w:type="gramStart"/>
      <w:r w:rsidRPr="00DF55E3">
        <w:t xml:space="preserve">Опыт работы в СМИ и наличие публикаций, а также наличие достижений в области журналистики и медиа, не являются обязательными, однако наличие перечисленного </w:t>
      </w:r>
      <w:r w:rsidRPr="00DF55E3">
        <w:lastRenderedPageBreak/>
        <w:t>может быть учтено приёмной комиссией при вынесении решении об оценке за собеседование – при наличии портфолио окончательная оценка по итогам собеседования может быть повышена на 5</w:t>
      </w:r>
      <w:r w:rsidRPr="00DF55E3">
        <w:rPr>
          <w:spacing w:val="-13"/>
        </w:rPr>
        <w:t xml:space="preserve"> </w:t>
      </w:r>
      <w:r w:rsidRPr="00DF55E3">
        <w:t>баллов.</w:t>
      </w:r>
      <w:proofErr w:type="gramEnd"/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both"/>
      </w:pPr>
    </w:p>
    <w:p w:rsidR="00E62BDB" w:rsidRPr="00DF55E3" w:rsidRDefault="00E62BDB" w:rsidP="00DF55E3">
      <w:pPr>
        <w:tabs>
          <w:tab w:val="left" w:pos="474"/>
        </w:tabs>
        <w:spacing w:line="276" w:lineRule="auto"/>
        <w:ind w:right="111"/>
        <w:jc w:val="right"/>
      </w:pPr>
    </w:p>
    <w:p w:rsidR="00E62BDB" w:rsidRPr="00DF55E3" w:rsidRDefault="00E62BDB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DF55E3" w:rsidRDefault="00DF55E3" w:rsidP="00DF55E3">
      <w:pPr>
        <w:tabs>
          <w:tab w:val="left" w:pos="474"/>
        </w:tabs>
        <w:spacing w:line="276" w:lineRule="auto"/>
        <w:ind w:right="111"/>
        <w:jc w:val="right"/>
      </w:pPr>
    </w:p>
    <w:p w:rsidR="007A5400" w:rsidRDefault="007A5400" w:rsidP="00DF55E3">
      <w:pPr>
        <w:tabs>
          <w:tab w:val="left" w:pos="474"/>
        </w:tabs>
        <w:spacing w:line="276" w:lineRule="auto"/>
        <w:ind w:right="111"/>
        <w:jc w:val="right"/>
      </w:pPr>
    </w:p>
    <w:p w:rsidR="007A5400" w:rsidRDefault="007A5400" w:rsidP="00DF55E3">
      <w:pPr>
        <w:tabs>
          <w:tab w:val="left" w:pos="474"/>
        </w:tabs>
        <w:spacing w:line="276" w:lineRule="auto"/>
        <w:ind w:right="111"/>
        <w:jc w:val="right"/>
      </w:pPr>
    </w:p>
    <w:p w:rsidR="007A5400" w:rsidRDefault="007A5400" w:rsidP="00DF55E3">
      <w:pPr>
        <w:tabs>
          <w:tab w:val="left" w:pos="474"/>
        </w:tabs>
        <w:spacing w:line="276" w:lineRule="auto"/>
        <w:ind w:right="111"/>
        <w:jc w:val="right"/>
      </w:pPr>
    </w:p>
    <w:p w:rsidR="007A5400" w:rsidRDefault="007A5400" w:rsidP="00DF55E3">
      <w:pPr>
        <w:tabs>
          <w:tab w:val="left" w:pos="474"/>
        </w:tabs>
        <w:spacing w:line="276" w:lineRule="auto"/>
        <w:ind w:right="111"/>
        <w:jc w:val="right"/>
      </w:pPr>
    </w:p>
    <w:p w:rsidR="00A018BC" w:rsidRPr="00DF55E3" w:rsidRDefault="00A018BC" w:rsidP="00DF55E3">
      <w:pPr>
        <w:tabs>
          <w:tab w:val="left" w:pos="474"/>
        </w:tabs>
        <w:spacing w:line="276" w:lineRule="auto"/>
        <w:ind w:right="111"/>
        <w:jc w:val="right"/>
      </w:pPr>
      <w:r w:rsidRPr="00DF55E3">
        <w:t>Приложение 2</w:t>
      </w:r>
    </w:p>
    <w:p w:rsidR="00E62BDB" w:rsidRPr="00DF55E3" w:rsidRDefault="00E62BDB" w:rsidP="00DF55E3">
      <w:pPr>
        <w:tabs>
          <w:tab w:val="left" w:pos="474"/>
        </w:tabs>
        <w:spacing w:line="276" w:lineRule="auto"/>
        <w:ind w:right="111"/>
        <w:jc w:val="right"/>
      </w:pPr>
    </w:p>
    <w:p w:rsidR="00E62BDB" w:rsidRPr="00DF55E3" w:rsidRDefault="00E62BDB" w:rsidP="00DF55E3">
      <w:pPr>
        <w:tabs>
          <w:tab w:val="left" w:pos="474"/>
        </w:tabs>
        <w:spacing w:line="276" w:lineRule="auto"/>
        <w:ind w:right="111"/>
        <w:jc w:val="right"/>
      </w:pPr>
    </w:p>
    <w:p w:rsidR="00E62BDB" w:rsidRPr="00DF55E3" w:rsidRDefault="00E62BDB" w:rsidP="00DF55E3">
      <w:pPr>
        <w:tabs>
          <w:tab w:val="left" w:pos="474"/>
        </w:tabs>
        <w:spacing w:line="276" w:lineRule="auto"/>
        <w:ind w:right="111"/>
        <w:jc w:val="right"/>
      </w:pP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Регламент проведения творческого испытания</w:t>
      </w: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для перевода на основную образовательную программу бакалавриата</w:t>
      </w:r>
    </w:p>
    <w:p w:rsidR="00A018BC" w:rsidRPr="00DF55E3" w:rsidRDefault="00A018BC" w:rsidP="00DF55E3">
      <w:pPr>
        <w:spacing w:line="276" w:lineRule="auto"/>
        <w:jc w:val="center"/>
        <w:rPr>
          <w:b/>
        </w:rPr>
      </w:pPr>
      <w:r w:rsidRPr="00DF55E3">
        <w:rPr>
          <w:b/>
        </w:rPr>
        <w:t>по направлению подготовки «Медиакоммуникации»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</w:pPr>
      <w:r w:rsidRPr="00DF55E3">
        <w:t>Перевод на программу бакалавриата «Медиакоммуникации» осуществляется на конкурсной основе. Конку</w:t>
      </w:r>
      <w:proofErr w:type="gramStart"/>
      <w:r w:rsidRPr="00DF55E3">
        <w:t>рс вкл</w:t>
      </w:r>
      <w:proofErr w:type="gramEnd"/>
      <w:r w:rsidRPr="00DF55E3">
        <w:t xml:space="preserve">ючает творческое испытание из двух туров - письменного и устного. На каждом из туров кандидат может набрать по 50 баллов. Минимальное количество баллов за письменный тур, которое должен набрать кандидат для участия в собеседовании, составляет 30 баллов. Минимальное количество баллов за творческое испытание, которое позволяет кандидату участвовать в конкурсе — 50 баллов. 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</w:pPr>
      <w:r w:rsidRPr="00DF55E3">
        <w:rPr>
          <w:b/>
        </w:rPr>
        <w:t xml:space="preserve">ПИСЬМЕННЫЙ ТУР. Написание аннотации на собственный мультимедийный проект. </w:t>
      </w:r>
      <w:r w:rsidRPr="00DF55E3">
        <w:t xml:space="preserve">Это может быть информационный, образовательный, сервисный проект, приложение или компьютерная игра. 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  <w:rPr>
          <w:b/>
        </w:rPr>
      </w:pPr>
      <w:r w:rsidRPr="00DF55E3">
        <w:rPr>
          <w:b/>
        </w:rPr>
        <w:t>Аннотация должна содержать:</w:t>
      </w:r>
    </w:p>
    <w:p w:rsidR="00A018BC" w:rsidRPr="00DF55E3" w:rsidRDefault="00A018BC" w:rsidP="00DF55E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Идея проекта</w:t>
      </w:r>
    </w:p>
    <w:p w:rsidR="00A018BC" w:rsidRPr="00DF55E3" w:rsidRDefault="00A018BC" w:rsidP="00DF55E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Аудитория проекта</w:t>
      </w:r>
    </w:p>
    <w:p w:rsidR="00A018BC" w:rsidRPr="00DF55E3" w:rsidRDefault="00A018BC" w:rsidP="00DF55E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Описание содержания проекта </w:t>
      </w:r>
    </w:p>
    <w:p w:rsidR="00A018BC" w:rsidRPr="00DF55E3" w:rsidRDefault="00A018BC" w:rsidP="00DF55E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Ресурсы для реализации проекта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  <w:rPr>
          <w:b/>
        </w:rPr>
      </w:pPr>
      <w:r w:rsidRPr="00DF55E3">
        <w:rPr>
          <w:b/>
        </w:rPr>
        <w:t xml:space="preserve">Объем аннотации — от 3 000 до 6 000 знаков с пробелами. </w:t>
      </w:r>
    </w:p>
    <w:p w:rsidR="00A018BC" w:rsidRPr="00DF55E3" w:rsidRDefault="00A018BC" w:rsidP="00DF55E3">
      <w:pPr>
        <w:spacing w:line="276" w:lineRule="auto"/>
        <w:jc w:val="both"/>
        <w:rPr>
          <w:b/>
        </w:rPr>
      </w:pPr>
    </w:p>
    <w:p w:rsidR="00A018BC" w:rsidRPr="00DF55E3" w:rsidRDefault="00A018BC" w:rsidP="00DF55E3">
      <w:pPr>
        <w:spacing w:line="276" w:lineRule="auto"/>
        <w:jc w:val="both"/>
        <w:rPr>
          <w:b/>
        </w:rPr>
      </w:pPr>
      <w:r w:rsidRPr="00DF55E3">
        <w:rPr>
          <w:b/>
        </w:rPr>
        <w:t xml:space="preserve">Критерии оценивания </w:t>
      </w:r>
    </w:p>
    <w:p w:rsidR="00A018BC" w:rsidRPr="00DF55E3" w:rsidRDefault="00A018BC" w:rsidP="00DF55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актуальность, оригинальность, новизна идеи проекта, соответствие идеи и содержания проекта ожиданиям аудитории и планируемым ресурсам (15 баллов)</w:t>
      </w:r>
    </w:p>
    <w:p w:rsidR="00A018BC" w:rsidRPr="00DF55E3" w:rsidRDefault="00A018BC" w:rsidP="00DF55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полнота охвата и анализа в тексте различных характеристик проекта (10 баллов) </w:t>
      </w:r>
    </w:p>
    <w:p w:rsidR="00A018BC" w:rsidRPr="00DF55E3" w:rsidRDefault="00A018BC" w:rsidP="00DF55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умение отбирать аргументы в защиту идеи проекта (10 баллов)</w:t>
      </w:r>
    </w:p>
    <w:p w:rsidR="00A018BC" w:rsidRPr="00DF55E3" w:rsidRDefault="00A018BC" w:rsidP="00DF55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 xml:space="preserve">логика и композиция текста (10 баллов) </w:t>
      </w:r>
    </w:p>
    <w:p w:rsidR="00A018BC" w:rsidRPr="00DF55E3" w:rsidRDefault="00A018BC" w:rsidP="00DF55E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E3">
        <w:rPr>
          <w:rFonts w:ascii="Times New Roman" w:hAnsi="Times New Roman" w:cs="Times New Roman"/>
          <w:sz w:val="24"/>
          <w:szCs w:val="24"/>
        </w:rPr>
        <w:t>грамотность (5 баллов)</w:t>
      </w:r>
    </w:p>
    <w:p w:rsidR="00A018BC" w:rsidRPr="00DF55E3" w:rsidRDefault="00A018BC" w:rsidP="00DF55E3">
      <w:pPr>
        <w:spacing w:line="276" w:lineRule="auto"/>
        <w:jc w:val="both"/>
      </w:pPr>
    </w:p>
    <w:p w:rsidR="00A018BC" w:rsidRPr="00DF55E3" w:rsidRDefault="00A018BC" w:rsidP="00DF55E3">
      <w:pPr>
        <w:spacing w:line="276" w:lineRule="auto"/>
        <w:jc w:val="both"/>
        <w:rPr>
          <w:b/>
          <w:color w:val="000000" w:themeColor="text1"/>
        </w:rPr>
      </w:pPr>
      <w:r w:rsidRPr="00DF55E3">
        <w:rPr>
          <w:b/>
          <w:color w:val="000000" w:themeColor="text1"/>
        </w:rPr>
        <w:t xml:space="preserve">УСТНЫЙ ТУР (собеседование). </w:t>
      </w:r>
    </w:p>
    <w:p w:rsidR="00A018BC" w:rsidRPr="00DF55E3" w:rsidRDefault="00A018BC" w:rsidP="00DF55E3">
      <w:pPr>
        <w:spacing w:line="276" w:lineRule="auto"/>
        <w:jc w:val="both"/>
        <w:rPr>
          <w:color w:val="000000" w:themeColor="text1"/>
        </w:rPr>
      </w:pPr>
      <w:r w:rsidRPr="00DF55E3">
        <w:rPr>
          <w:color w:val="000000" w:themeColor="text1"/>
        </w:rPr>
        <w:t xml:space="preserve">В ходе собеседования члены аттестационной комиссии задают абитуриенту вопросы из области аудиовизуальных искусств (кино, телевидение, мультимедиа, литературы, живописи, музыки), а также другие вопросы, раскрывающие общий культурный уровень абитуриента, понимание профессиональной среды медиа, умение анализировать, аргументировать и отстаивать свою точку зрения. Комиссия может также задать вопросы, относящиеся к письменной работе абитуриента. Кандидат может предложить комиссии ознакомиться с портфолио. </w:t>
      </w:r>
    </w:p>
    <w:p w:rsidR="00A018BC" w:rsidRPr="00DF55E3" w:rsidRDefault="00A018BC" w:rsidP="00DF55E3">
      <w:pPr>
        <w:spacing w:line="276" w:lineRule="auto"/>
        <w:jc w:val="both"/>
        <w:rPr>
          <w:color w:val="000000" w:themeColor="text1"/>
        </w:rPr>
      </w:pPr>
    </w:p>
    <w:p w:rsidR="00A018BC" w:rsidRPr="00DF55E3" w:rsidRDefault="00A018BC" w:rsidP="00DF55E3">
      <w:pPr>
        <w:spacing w:line="276" w:lineRule="auto"/>
        <w:jc w:val="both"/>
        <w:rPr>
          <w:b/>
          <w:color w:val="000000" w:themeColor="text1"/>
        </w:rPr>
      </w:pPr>
      <w:r w:rsidRPr="00DF55E3">
        <w:rPr>
          <w:b/>
          <w:color w:val="000000" w:themeColor="text1"/>
        </w:rPr>
        <w:t>В результате собеседования кандидат должен продемонстрировать:</w:t>
      </w:r>
    </w:p>
    <w:p w:rsidR="00A018BC" w:rsidRPr="00DF55E3" w:rsidRDefault="00A018BC" w:rsidP="00DF55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t>Общекультурный уровень: знания в области литературы, истории, географии, международной художественной культуры, круг чтения и источников информации (критерий оценивается от 0 до 20 баллов);</w:t>
      </w:r>
    </w:p>
    <w:p w:rsidR="00A018BC" w:rsidRPr="00DF55E3" w:rsidRDefault="00A018BC" w:rsidP="00DF55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Понимание профессиональной среды: знание актуальных событий, проектов, персоналий в области аудиовизуальных искусств, сфере медиа, компьютерных технологий (критерий оценивается от 0 до 20 баллов);</w:t>
      </w:r>
    </w:p>
    <w:p w:rsidR="00A018BC" w:rsidRPr="00DF55E3" w:rsidRDefault="00A018BC" w:rsidP="00DF55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t>Умение анализировать, рассуждать, аргументировать, отстаивать точку зрения (критерий оценивается от 0 до 10 баллов).</w:t>
      </w:r>
    </w:p>
    <w:p w:rsidR="00A018BC" w:rsidRPr="00DF55E3" w:rsidRDefault="00A018BC" w:rsidP="00DF55E3">
      <w:pPr>
        <w:spacing w:line="276" w:lineRule="auto"/>
        <w:jc w:val="both"/>
        <w:rPr>
          <w:color w:val="000000" w:themeColor="text1"/>
        </w:rPr>
      </w:pPr>
    </w:p>
    <w:p w:rsidR="00A018BC" w:rsidRPr="00DF55E3" w:rsidRDefault="00A018BC" w:rsidP="00DF55E3">
      <w:pPr>
        <w:spacing w:line="276" w:lineRule="auto"/>
        <w:jc w:val="both"/>
        <w:rPr>
          <w:color w:val="000000" w:themeColor="text1"/>
        </w:rPr>
      </w:pPr>
      <w:r w:rsidRPr="00DF55E3">
        <w:rPr>
          <w:b/>
          <w:color w:val="000000" w:themeColor="text1"/>
        </w:rPr>
        <w:t>Портфолио кандидата</w:t>
      </w:r>
      <w:r w:rsidRPr="00DF55E3">
        <w:rPr>
          <w:color w:val="000000" w:themeColor="text1"/>
        </w:rPr>
        <w:t xml:space="preserve"> может быть учтено аттестационной комиссией, оценка по итогам собеседования может быть повышена на 5 баллов. Портфолио может включать:</w:t>
      </w:r>
      <w:r w:rsidRPr="00DF55E3">
        <w:rPr>
          <w:b/>
          <w:color w:val="000000" w:themeColor="text1"/>
        </w:rPr>
        <w:t xml:space="preserve"> </w:t>
      </w:r>
    </w:p>
    <w:p w:rsidR="00A018BC" w:rsidRPr="00DF55E3" w:rsidRDefault="00A018BC" w:rsidP="00DF5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свидетельства опыта работы в медиа и журналистике (статьи, фотографии и т.д.) </w:t>
      </w:r>
    </w:p>
    <w:p w:rsidR="00A018BC" w:rsidRPr="00DF55E3" w:rsidRDefault="00A018BC" w:rsidP="00DF5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достижений в области искусств, медиа, ораторского мастерства и прочее (дипломы, грамоты, сертификаты о дополнительном образовании и т.д.)</w:t>
      </w:r>
    </w:p>
    <w:p w:rsidR="00A018BC" w:rsidRPr="00DF55E3" w:rsidRDefault="00A018BC" w:rsidP="00DF5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E3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об опыте создания и ведения собственного проекта (школьный сайт, газета и т.д.), руководства творческими коллективами, организаторской и волонтёрской деятельности и прочее.</w:t>
      </w:r>
    </w:p>
    <w:p w:rsidR="00E62BDB" w:rsidRPr="007A5400" w:rsidRDefault="007A5400" w:rsidP="007A540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62BDB" w:rsidRPr="007A5400" w:rsidSect="00A53F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0C" w:rsidRDefault="0055200C" w:rsidP="00490C2C">
      <w:r>
        <w:separator/>
      </w:r>
    </w:p>
  </w:endnote>
  <w:endnote w:type="continuationSeparator" w:id="0">
    <w:p w:rsidR="0055200C" w:rsidRDefault="0055200C" w:rsidP="0049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0C" w:rsidRDefault="0055200C" w:rsidP="00490C2C">
      <w:r>
        <w:separator/>
      </w:r>
    </w:p>
  </w:footnote>
  <w:footnote w:type="continuationSeparator" w:id="0">
    <w:p w:rsidR="0055200C" w:rsidRDefault="0055200C" w:rsidP="0049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CDF"/>
    <w:multiLevelType w:val="hybridMultilevel"/>
    <w:tmpl w:val="0AB2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C9E366A"/>
    <w:multiLevelType w:val="hybridMultilevel"/>
    <w:tmpl w:val="65025BF2"/>
    <w:lvl w:ilvl="0" w:tplc="CE2619B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B4E4391A">
      <w:start w:val="1"/>
      <w:numFmt w:val="lowerLetter"/>
      <w:lvlText w:val="%2."/>
      <w:lvlJc w:val="left"/>
      <w:pPr>
        <w:ind w:left="1553" w:hanging="361"/>
      </w:pPr>
      <w:rPr>
        <w:rFonts w:ascii="Cambria" w:eastAsia="Cambria" w:hAnsi="Cambria" w:cs="Cambria" w:hint="default"/>
        <w:w w:val="99"/>
        <w:sz w:val="24"/>
        <w:szCs w:val="24"/>
      </w:rPr>
    </w:lvl>
    <w:lvl w:ilvl="2" w:tplc="254E9356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B5703990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A67C5436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11845390">
      <w:start w:val="1"/>
      <w:numFmt w:val="bullet"/>
      <w:lvlText w:val="•"/>
      <w:lvlJc w:val="left"/>
      <w:pPr>
        <w:ind w:left="5372" w:hanging="361"/>
      </w:pPr>
      <w:rPr>
        <w:rFonts w:hint="default"/>
      </w:rPr>
    </w:lvl>
    <w:lvl w:ilvl="6" w:tplc="4F4C8D2A">
      <w:start w:val="1"/>
      <w:numFmt w:val="bullet"/>
      <w:lvlText w:val="•"/>
      <w:lvlJc w:val="left"/>
      <w:pPr>
        <w:ind w:left="6326" w:hanging="361"/>
      </w:pPr>
      <w:rPr>
        <w:rFonts w:hint="default"/>
      </w:rPr>
    </w:lvl>
    <w:lvl w:ilvl="7" w:tplc="EA78A27C">
      <w:start w:val="1"/>
      <w:numFmt w:val="bullet"/>
      <w:lvlText w:val="•"/>
      <w:lvlJc w:val="left"/>
      <w:pPr>
        <w:ind w:left="7279" w:hanging="361"/>
      </w:pPr>
      <w:rPr>
        <w:rFonts w:hint="default"/>
      </w:rPr>
    </w:lvl>
    <w:lvl w:ilvl="8" w:tplc="ED5CA0A4">
      <w:start w:val="1"/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3">
    <w:nsid w:val="145B0DE4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C2E5913"/>
    <w:multiLevelType w:val="hybridMultilevel"/>
    <w:tmpl w:val="CF9A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7289F"/>
    <w:multiLevelType w:val="hybridMultilevel"/>
    <w:tmpl w:val="26E6A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D5D78"/>
    <w:multiLevelType w:val="hybridMultilevel"/>
    <w:tmpl w:val="2DD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DD5F89"/>
    <w:multiLevelType w:val="hybridMultilevel"/>
    <w:tmpl w:val="CA3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726D"/>
    <w:multiLevelType w:val="hybridMultilevel"/>
    <w:tmpl w:val="04BCDD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E1154"/>
    <w:multiLevelType w:val="hybridMultilevel"/>
    <w:tmpl w:val="08D2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6026"/>
    <w:multiLevelType w:val="hybridMultilevel"/>
    <w:tmpl w:val="DFA08B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9"/>
        <w:sz w:val="26"/>
        <w:szCs w:val="26"/>
      </w:rPr>
    </w:lvl>
    <w:lvl w:ilvl="1" w:tplc="40F8B69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2" w:tplc="0CFC8F0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4798E5F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ABC8B648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5D8C4E2C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750CD31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AC0E0A4A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12300166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2">
    <w:nsid w:val="5B593FEB"/>
    <w:multiLevelType w:val="hybridMultilevel"/>
    <w:tmpl w:val="CDC8F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6812"/>
    <w:multiLevelType w:val="multilevel"/>
    <w:tmpl w:val="37A87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9C914FE"/>
    <w:multiLevelType w:val="hybridMultilevel"/>
    <w:tmpl w:val="C97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7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E43406B"/>
    <w:multiLevelType w:val="hybridMultilevel"/>
    <w:tmpl w:val="2D986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A"/>
    <w:rsid w:val="00004B89"/>
    <w:rsid w:val="0002264C"/>
    <w:rsid w:val="0002515A"/>
    <w:rsid w:val="000427A6"/>
    <w:rsid w:val="0004292E"/>
    <w:rsid w:val="000A020B"/>
    <w:rsid w:val="000E40F8"/>
    <w:rsid w:val="0013618D"/>
    <w:rsid w:val="00163966"/>
    <w:rsid w:val="001770A1"/>
    <w:rsid w:val="00191986"/>
    <w:rsid w:val="001942BC"/>
    <w:rsid w:val="001B6780"/>
    <w:rsid w:val="002178E0"/>
    <w:rsid w:val="00285ACB"/>
    <w:rsid w:val="002A187B"/>
    <w:rsid w:val="002C0625"/>
    <w:rsid w:val="002C3719"/>
    <w:rsid w:val="002F0D2D"/>
    <w:rsid w:val="00304167"/>
    <w:rsid w:val="00331F40"/>
    <w:rsid w:val="0039597B"/>
    <w:rsid w:val="003A2110"/>
    <w:rsid w:val="003B3486"/>
    <w:rsid w:val="0044535A"/>
    <w:rsid w:val="00486132"/>
    <w:rsid w:val="00490C2C"/>
    <w:rsid w:val="0049252C"/>
    <w:rsid w:val="0050796C"/>
    <w:rsid w:val="00535CA8"/>
    <w:rsid w:val="0055200C"/>
    <w:rsid w:val="00563CDA"/>
    <w:rsid w:val="005B0C3E"/>
    <w:rsid w:val="005E62CB"/>
    <w:rsid w:val="006116B8"/>
    <w:rsid w:val="006663B6"/>
    <w:rsid w:val="006D0F96"/>
    <w:rsid w:val="006D25D1"/>
    <w:rsid w:val="00711F53"/>
    <w:rsid w:val="00744BAA"/>
    <w:rsid w:val="007A5400"/>
    <w:rsid w:val="008048E2"/>
    <w:rsid w:val="008138C1"/>
    <w:rsid w:val="0082153C"/>
    <w:rsid w:val="00883B8B"/>
    <w:rsid w:val="00893532"/>
    <w:rsid w:val="008E0E90"/>
    <w:rsid w:val="008F5A3E"/>
    <w:rsid w:val="00904AB4"/>
    <w:rsid w:val="00907956"/>
    <w:rsid w:val="009179FB"/>
    <w:rsid w:val="00925F2A"/>
    <w:rsid w:val="00967522"/>
    <w:rsid w:val="00994178"/>
    <w:rsid w:val="0099458D"/>
    <w:rsid w:val="009A765A"/>
    <w:rsid w:val="009C6B27"/>
    <w:rsid w:val="009D06ED"/>
    <w:rsid w:val="009D63CC"/>
    <w:rsid w:val="00A018BC"/>
    <w:rsid w:val="00A53F79"/>
    <w:rsid w:val="00B008EF"/>
    <w:rsid w:val="00BF3BA6"/>
    <w:rsid w:val="00BF425C"/>
    <w:rsid w:val="00C045CA"/>
    <w:rsid w:val="00C52DD7"/>
    <w:rsid w:val="00C84B64"/>
    <w:rsid w:val="00C958C2"/>
    <w:rsid w:val="00CC5FDD"/>
    <w:rsid w:val="00CD7C30"/>
    <w:rsid w:val="00D01AC5"/>
    <w:rsid w:val="00D3465D"/>
    <w:rsid w:val="00D4717D"/>
    <w:rsid w:val="00D47C81"/>
    <w:rsid w:val="00D53AE2"/>
    <w:rsid w:val="00D609FC"/>
    <w:rsid w:val="00D60CC6"/>
    <w:rsid w:val="00D66BA0"/>
    <w:rsid w:val="00D70C93"/>
    <w:rsid w:val="00D74344"/>
    <w:rsid w:val="00D774AF"/>
    <w:rsid w:val="00DF55E3"/>
    <w:rsid w:val="00DF5652"/>
    <w:rsid w:val="00E43492"/>
    <w:rsid w:val="00E62BDB"/>
    <w:rsid w:val="00E97BE3"/>
    <w:rsid w:val="00EC05C3"/>
    <w:rsid w:val="00F0327C"/>
    <w:rsid w:val="00F07592"/>
    <w:rsid w:val="00F7452F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018BC"/>
    <w:pPr>
      <w:widowControl w:val="0"/>
      <w:ind w:left="112"/>
      <w:outlineLvl w:val="1"/>
    </w:pPr>
    <w:rPr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D774A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18B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8">
    <w:name w:val="Body Text"/>
    <w:basedOn w:val="a"/>
    <w:link w:val="a9"/>
    <w:uiPriority w:val="1"/>
    <w:qFormat/>
    <w:rsid w:val="00A018BC"/>
    <w:pPr>
      <w:widowControl w:val="0"/>
    </w:pPr>
    <w:rPr>
      <w:sz w:val="26"/>
      <w:szCs w:val="26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018B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A018BC"/>
    <w:pPr>
      <w:widowControl w:val="0"/>
    </w:pPr>
    <w:rPr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rsid w:val="00C52DD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C52DD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C06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06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06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0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C06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0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018BC"/>
    <w:pPr>
      <w:widowControl w:val="0"/>
      <w:ind w:left="112"/>
      <w:outlineLvl w:val="1"/>
    </w:pPr>
    <w:rPr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D774A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18B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8">
    <w:name w:val="Body Text"/>
    <w:basedOn w:val="a"/>
    <w:link w:val="a9"/>
    <w:uiPriority w:val="1"/>
    <w:qFormat/>
    <w:rsid w:val="00A018BC"/>
    <w:pPr>
      <w:widowControl w:val="0"/>
    </w:pPr>
    <w:rPr>
      <w:sz w:val="26"/>
      <w:szCs w:val="26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018B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A018BC"/>
    <w:pPr>
      <w:widowControl w:val="0"/>
    </w:pPr>
    <w:rPr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rsid w:val="00C52DD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C52DD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C06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06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06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0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C06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0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0DB1-8EA9-4204-AE4B-545D54D0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2017-11-20T09:03:00Z</dcterms:created>
  <dcterms:modified xsi:type="dcterms:W3CDTF">2017-11-20T13:43:00Z</dcterms:modified>
</cp:coreProperties>
</file>