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139849" w:rsidR="00A47807" w:rsidRPr="004E11DE" w:rsidRDefault="00B577E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0781698" w:rsidR="00A47807" w:rsidRPr="004E11DE" w:rsidRDefault="00B577E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Алгоритмы для </w:t>
            </w:r>
            <w:r w:rsidR="00D27014">
              <w:rPr>
                <w:i/>
                <w:color w:val="000000" w:themeColor="text1"/>
              </w:rPr>
              <w:t xml:space="preserve">глубокого </w:t>
            </w:r>
            <w:r>
              <w:rPr>
                <w:i/>
                <w:color w:val="000000" w:themeColor="text1"/>
              </w:rPr>
              <w:t xml:space="preserve">обучения с подкреплением в </w:t>
            </w:r>
            <w:proofErr w:type="spellStart"/>
            <w:r>
              <w:rPr>
                <w:i/>
                <w:color w:val="000000" w:themeColor="text1"/>
              </w:rPr>
              <w:t>мультиагентных</w:t>
            </w:r>
            <w:proofErr w:type="spellEnd"/>
            <w:r>
              <w:rPr>
                <w:i/>
                <w:color w:val="000000" w:themeColor="text1"/>
              </w:rPr>
              <w:t xml:space="preserve"> системах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8223BFB" w:rsidR="000A439E" w:rsidRPr="004E11DE" w:rsidRDefault="00F211C1" w:rsidP="00F745EA">
            <w:pPr>
              <w:rPr>
                <w:i/>
                <w:color w:val="000000" w:themeColor="text1"/>
              </w:rPr>
            </w:pPr>
            <w:r w:rsidRPr="000D7C02">
              <w:rPr>
                <w:i/>
                <w:color w:val="000000"/>
                <w:szCs w:val="20"/>
              </w:rPr>
              <w:t>Панов Александр Игоревич, Доцент, базовая кафедра "Интеллектуальные технологии системного анализа и управления"</w:t>
            </w:r>
            <w:r w:rsidRPr="000814ED">
              <w:rPr>
                <w:i/>
                <w:color w:val="000000"/>
                <w:szCs w:val="20"/>
              </w:rPr>
              <w:t xml:space="preserve"> </w:t>
            </w:r>
            <w:r>
              <w:rPr>
                <w:i/>
                <w:color w:val="000000"/>
                <w:szCs w:val="20"/>
              </w:rPr>
              <w:t>ФКН</w:t>
            </w:r>
            <w:r w:rsidRPr="000D7C02">
              <w:rPr>
                <w:i/>
                <w:color w:val="000000"/>
                <w:szCs w:val="20"/>
              </w:rPr>
              <w:t>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F9FDF67" w:rsidR="00A47807" w:rsidRPr="001F0A6B" w:rsidRDefault="00606A8E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1D499C">
              <w:rPr>
                <w:i/>
                <w:color w:val="000000" w:themeColor="text1"/>
              </w:rPr>
              <w:t xml:space="preserve">основных </w:t>
            </w:r>
            <w:r w:rsidR="00840297">
              <w:rPr>
                <w:i/>
                <w:color w:val="000000" w:themeColor="text1"/>
              </w:rPr>
              <w:t xml:space="preserve">принципов </w:t>
            </w:r>
            <w:r w:rsidR="001D499C">
              <w:rPr>
                <w:i/>
                <w:color w:val="000000" w:themeColor="text1"/>
              </w:rPr>
              <w:t xml:space="preserve">и алгоритмов, используемых в </w:t>
            </w:r>
            <w:r w:rsidR="001D499C" w:rsidRPr="001F0A6B">
              <w:rPr>
                <w:i/>
                <w:color w:val="000000" w:themeColor="text1"/>
              </w:rPr>
              <w:t>глубоком обучении с подкреплением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CAEF60F" w:rsidR="00A47807" w:rsidRPr="004C6E4D" w:rsidRDefault="00302BB3" w:rsidP="00FF3F00">
            <w:pPr>
              <w:rPr>
                <w:color w:val="000000" w:themeColor="text1"/>
              </w:rPr>
            </w:pPr>
            <w:r w:rsidRPr="001F0A6B">
              <w:rPr>
                <w:color w:val="000000" w:themeColor="text1"/>
                <w:sz w:val="22"/>
              </w:rPr>
              <w:t>Прочитать статью «</w:t>
            </w:r>
            <w:proofErr w:type="spellStart"/>
            <w:r w:rsidRPr="001F0A6B">
              <w:rPr>
                <w:color w:val="000000" w:themeColor="text1"/>
                <w:sz w:val="22"/>
              </w:rPr>
              <w:t>Cooperative</w:t>
            </w:r>
            <w:proofErr w:type="spellEnd"/>
            <w:r w:rsidRPr="001F0A6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F0A6B">
              <w:rPr>
                <w:color w:val="000000" w:themeColor="text1"/>
                <w:sz w:val="22"/>
              </w:rPr>
              <w:t>Multi-agent</w:t>
            </w:r>
            <w:proofErr w:type="spellEnd"/>
            <w:r w:rsidRPr="001F0A6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F0A6B">
              <w:rPr>
                <w:color w:val="000000" w:themeColor="text1"/>
                <w:sz w:val="22"/>
              </w:rPr>
              <w:t>Control</w:t>
            </w:r>
            <w:proofErr w:type="spellEnd"/>
            <w:r w:rsidRPr="001F0A6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F0A6B">
              <w:rPr>
                <w:color w:val="000000" w:themeColor="text1"/>
                <w:sz w:val="22"/>
              </w:rPr>
              <w:t>Using</w:t>
            </w:r>
            <w:proofErr w:type="spellEnd"/>
            <w:r w:rsidRPr="001F0A6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F0A6B">
              <w:rPr>
                <w:color w:val="000000" w:themeColor="text1"/>
                <w:sz w:val="22"/>
              </w:rPr>
              <w:t>Deep</w:t>
            </w:r>
            <w:proofErr w:type="spellEnd"/>
            <w:r w:rsidRPr="001F0A6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F0A6B">
              <w:rPr>
                <w:color w:val="000000" w:themeColor="text1"/>
                <w:sz w:val="22"/>
              </w:rPr>
              <w:t>Reinforcement</w:t>
            </w:r>
            <w:proofErr w:type="spellEnd"/>
            <w:r w:rsidRPr="001F0A6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F0A6B">
              <w:rPr>
                <w:color w:val="000000" w:themeColor="text1"/>
                <w:sz w:val="22"/>
              </w:rPr>
              <w:t>Learning</w:t>
            </w:r>
            <w:proofErr w:type="spellEnd"/>
            <w:r w:rsidRPr="001F0A6B">
              <w:rPr>
                <w:color w:val="000000" w:themeColor="text1"/>
                <w:sz w:val="22"/>
              </w:rPr>
              <w:t xml:space="preserve">», </w:t>
            </w:r>
            <w:proofErr w:type="spellStart"/>
            <w:r w:rsidR="0018033E" w:rsidRPr="001F0A6B">
              <w:rPr>
                <w:color w:val="000000" w:themeColor="text1"/>
                <w:sz w:val="22"/>
              </w:rPr>
              <w:t>Jayesh</w:t>
            </w:r>
            <w:proofErr w:type="spellEnd"/>
            <w:r w:rsidR="0018033E" w:rsidRPr="001F0A6B">
              <w:rPr>
                <w:color w:val="000000" w:themeColor="text1"/>
                <w:sz w:val="22"/>
              </w:rPr>
              <w:t xml:space="preserve"> K. Gupta(B), Maxim </w:t>
            </w:r>
            <w:proofErr w:type="spellStart"/>
            <w:r w:rsidR="0018033E" w:rsidRPr="001F0A6B">
              <w:rPr>
                <w:color w:val="000000" w:themeColor="text1"/>
                <w:sz w:val="22"/>
              </w:rPr>
              <w:t>Egorov</w:t>
            </w:r>
            <w:proofErr w:type="spellEnd"/>
            <w:r w:rsidR="0018033E" w:rsidRPr="001F0A6B">
              <w:rPr>
                <w:color w:val="000000" w:themeColor="text1"/>
                <w:sz w:val="22"/>
              </w:rPr>
              <w:t xml:space="preserve">, and </w:t>
            </w:r>
            <w:proofErr w:type="spellStart"/>
            <w:r w:rsidR="0018033E" w:rsidRPr="001F0A6B">
              <w:rPr>
                <w:color w:val="000000" w:themeColor="text1"/>
                <w:sz w:val="22"/>
              </w:rPr>
              <w:t>Mykel</w:t>
            </w:r>
            <w:proofErr w:type="spellEnd"/>
            <w:r w:rsidR="0018033E" w:rsidRPr="001F0A6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18033E" w:rsidRPr="001F0A6B">
              <w:rPr>
                <w:color w:val="000000" w:themeColor="text1"/>
                <w:sz w:val="22"/>
              </w:rPr>
              <w:t>Kochenderfer</w:t>
            </w:r>
            <w:proofErr w:type="spellEnd"/>
            <w:r w:rsidR="0018033E" w:rsidRPr="001F0A6B">
              <w:rPr>
                <w:color w:val="000000" w:themeColor="text1"/>
                <w:sz w:val="22"/>
              </w:rPr>
              <w:t xml:space="preserve">, </w:t>
            </w:r>
            <w:r w:rsidR="004C6E4D" w:rsidRPr="001F0A6B">
              <w:rPr>
                <w:color w:val="000000" w:themeColor="text1"/>
                <w:sz w:val="22"/>
                <w:lang w:val="en-US"/>
              </w:rPr>
              <w:t>Stanford</w:t>
            </w:r>
            <w:r w:rsidR="004C6E4D" w:rsidRPr="001F0A6B">
              <w:rPr>
                <w:color w:val="000000" w:themeColor="text1"/>
                <w:sz w:val="22"/>
              </w:rPr>
              <w:t xml:space="preserve"> </w:t>
            </w:r>
            <w:r w:rsidR="004C6E4D" w:rsidRPr="001F0A6B">
              <w:rPr>
                <w:color w:val="000000" w:themeColor="text1"/>
                <w:sz w:val="22"/>
                <w:lang w:val="en-US"/>
              </w:rPr>
              <w:t>University</w:t>
            </w:r>
            <w:r w:rsidR="004C6E4D" w:rsidRPr="001F0A6B">
              <w:rPr>
                <w:color w:val="000000" w:themeColor="text1"/>
                <w:sz w:val="22"/>
              </w:rPr>
              <w:t>, состав</w:t>
            </w:r>
            <w:r w:rsidR="0026292B" w:rsidRPr="001F0A6B">
              <w:rPr>
                <w:color w:val="000000" w:themeColor="text1"/>
                <w:sz w:val="22"/>
              </w:rPr>
              <w:t>ить краткий конспект</w:t>
            </w:r>
            <w:r w:rsidR="004C6E4D" w:rsidRPr="001F0A6B">
              <w:rPr>
                <w:color w:val="000000" w:themeColor="text1"/>
                <w:sz w:val="22"/>
              </w:rPr>
              <w:t xml:space="preserve"> для дальнейшего использования полученных знаний в дипломной работе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20FF14B" w:rsidR="00A47807" w:rsidRPr="004E11DE" w:rsidRDefault="004F45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</w:t>
            </w:r>
            <w:r w:rsidR="004C6E4D">
              <w:rPr>
                <w:color w:val="000000" w:themeColor="text1"/>
              </w:rPr>
              <w:t>с научной статьей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3DFDC51" w:rsidR="00F379A0" w:rsidRPr="004E11DE" w:rsidRDefault="004B09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ADE805A" w:rsidR="00F379A0" w:rsidRPr="004E11DE" w:rsidRDefault="00F468F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технического английского языка, основ теории вероятностей, методов машинного обучения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46981F4" w:rsidR="00971EDC" w:rsidRPr="004E11DE" w:rsidRDefault="0026292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Конспект, содержащий основные тезисы статьи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463EFE9" w:rsidR="00A47807" w:rsidRPr="0026292B" w:rsidRDefault="0026292B" w:rsidP="00F211C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Презентация </w:t>
            </w:r>
            <w:r>
              <w:rPr>
                <w:i/>
                <w:color w:val="000000" w:themeColor="text1"/>
                <w:lang w:val="en-US"/>
              </w:rPr>
              <w:t>pdf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D033282" w:rsidR="00971EDC" w:rsidRPr="001F0A6B" w:rsidRDefault="004259A9" w:rsidP="001F0A6B">
            <w:pPr>
              <w:divId w:val="1724714436"/>
              <w:rPr>
                <w:rFonts w:eastAsia="Times New Roman" w:cs="Times New Roman"/>
              </w:rPr>
            </w:pPr>
            <w:r w:rsidRPr="004259A9">
              <w:rPr>
                <w:rFonts w:eastAsia="Times New Roman" w:cs="Times New Roman"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D7F38F5" w:rsidR="00A47807" w:rsidRPr="00E27126" w:rsidRDefault="00E2712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65333D33" w14:textId="3811C6C5" w:rsidR="004E12FA" w:rsidRDefault="004E12FA" w:rsidP="00F211C1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69B3"/>
    <w:rsid w:val="00023E4E"/>
    <w:rsid w:val="00054118"/>
    <w:rsid w:val="000A439E"/>
    <w:rsid w:val="0018033E"/>
    <w:rsid w:val="001B0103"/>
    <w:rsid w:val="001D499C"/>
    <w:rsid w:val="001D79C2"/>
    <w:rsid w:val="001F0A6B"/>
    <w:rsid w:val="00214B25"/>
    <w:rsid w:val="00231EA4"/>
    <w:rsid w:val="0026292B"/>
    <w:rsid w:val="002D4B0B"/>
    <w:rsid w:val="00302BB3"/>
    <w:rsid w:val="003A0875"/>
    <w:rsid w:val="003D53CE"/>
    <w:rsid w:val="003E3254"/>
    <w:rsid w:val="00400C0B"/>
    <w:rsid w:val="004259A9"/>
    <w:rsid w:val="0046667B"/>
    <w:rsid w:val="004678F7"/>
    <w:rsid w:val="00490720"/>
    <w:rsid w:val="004B09C1"/>
    <w:rsid w:val="004C1D36"/>
    <w:rsid w:val="004C6E4D"/>
    <w:rsid w:val="004E11DE"/>
    <w:rsid w:val="004E12FA"/>
    <w:rsid w:val="004F4517"/>
    <w:rsid w:val="004F6B5F"/>
    <w:rsid w:val="00507FB9"/>
    <w:rsid w:val="0052293C"/>
    <w:rsid w:val="005A6059"/>
    <w:rsid w:val="005A6B0F"/>
    <w:rsid w:val="005D78EF"/>
    <w:rsid w:val="005E13DA"/>
    <w:rsid w:val="005E3B03"/>
    <w:rsid w:val="00606A8E"/>
    <w:rsid w:val="00611FDD"/>
    <w:rsid w:val="0062583C"/>
    <w:rsid w:val="006349C2"/>
    <w:rsid w:val="00691CF6"/>
    <w:rsid w:val="00755F6F"/>
    <w:rsid w:val="00772F69"/>
    <w:rsid w:val="007A039B"/>
    <w:rsid w:val="0082311B"/>
    <w:rsid w:val="00834E3D"/>
    <w:rsid w:val="00840297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577E9"/>
    <w:rsid w:val="00C86CA2"/>
    <w:rsid w:val="00D27014"/>
    <w:rsid w:val="00D448DA"/>
    <w:rsid w:val="00DA1134"/>
    <w:rsid w:val="00E03147"/>
    <w:rsid w:val="00E27126"/>
    <w:rsid w:val="00E32284"/>
    <w:rsid w:val="00E45FDE"/>
    <w:rsid w:val="00E73DBC"/>
    <w:rsid w:val="00F17335"/>
    <w:rsid w:val="00F211C1"/>
    <w:rsid w:val="00F379A0"/>
    <w:rsid w:val="00F468F4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Panov</cp:lastModifiedBy>
  <cp:revision>3</cp:revision>
  <dcterms:created xsi:type="dcterms:W3CDTF">2017-12-18T14:26:00Z</dcterms:created>
  <dcterms:modified xsi:type="dcterms:W3CDTF">2017-12-18T14:34:00Z</dcterms:modified>
</cp:coreProperties>
</file>