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54" w:rsidRDefault="00D5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856C54" w:rsidRDefault="00856C54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856C54">
        <w:trPr>
          <w:trHeight w:val="380"/>
        </w:trPr>
        <w:tc>
          <w:tcPr>
            <w:tcW w:w="4077" w:type="dxa"/>
          </w:tcPr>
          <w:p w:rsidR="00856C54" w:rsidRDefault="00D5701B">
            <w:r>
              <w:t>Тип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Исследовательский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Название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 xml:space="preserve">Анализ современного </w:t>
            </w:r>
            <w:proofErr w:type="gramStart"/>
            <w:r>
              <w:rPr>
                <w:i/>
              </w:rPr>
              <w:t>состояния проблемы оценки эффективности деятельности ВУЗа</w:t>
            </w:r>
            <w:proofErr w:type="gramEnd"/>
          </w:p>
        </w:tc>
      </w:tr>
      <w:tr w:rsidR="00856C54">
        <w:tc>
          <w:tcPr>
            <w:tcW w:w="4077" w:type="dxa"/>
          </w:tcPr>
          <w:p w:rsidR="00856C54" w:rsidRDefault="00D5701B">
            <w:r>
              <w:t>Подразделение инициатор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Руководитель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Белов Александр Владимирович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pPr>
              <w:rPr>
                <w:b/>
              </w:rPr>
            </w:pPr>
            <w:r>
              <w:rPr>
                <w:b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 xml:space="preserve">Провести анализ современного </w:t>
            </w:r>
            <w:proofErr w:type="gramStart"/>
            <w:r>
              <w:rPr>
                <w:i/>
              </w:rPr>
              <w:t>состояния проблемы оценки эффективности деятельности организации</w:t>
            </w:r>
            <w:proofErr w:type="gramEnd"/>
            <w:r>
              <w:rPr>
                <w:i/>
              </w:rPr>
              <w:t xml:space="preserve"> на примере факультета МИЭМ НИУ ВШЭ, сформировать возможные пути решения  данной проблемы с привлечением специализированного программного обеспечения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pPr>
              <w:rPr>
                <w:b/>
              </w:rPr>
            </w:pPr>
            <w:r>
              <w:rPr>
                <w:b/>
              </w:rPr>
              <w:t>Цель и задач</w:t>
            </w:r>
            <w:r>
              <w:rPr>
                <w:b/>
              </w:rPr>
              <w:t>и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 xml:space="preserve">Цель проекта - анализ современного </w:t>
            </w:r>
            <w:proofErr w:type="gramStart"/>
            <w:r>
              <w:rPr>
                <w:i/>
              </w:rPr>
              <w:t>состояния проблемы оценки эффективности деятельности ВУЗа</w:t>
            </w:r>
            <w:proofErr w:type="gramEnd"/>
          </w:p>
          <w:p w:rsidR="00856C54" w:rsidRDefault="00D5701B">
            <w:pPr>
              <w:rPr>
                <w:i/>
              </w:rPr>
            </w:pPr>
            <w:r>
              <w:rPr>
                <w:i/>
              </w:rPr>
              <w:t>Задачи проекта:</w:t>
            </w:r>
          </w:p>
          <w:p w:rsidR="00856C54" w:rsidRDefault="00D5701B">
            <w:pPr>
              <w:rPr>
                <w:i/>
              </w:rPr>
            </w:pPr>
            <w:r>
              <w:rPr>
                <w:i/>
              </w:rPr>
              <w:t>Провести анализ современного состояния проблемы.</w:t>
            </w:r>
          </w:p>
          <w:p w:rsidR="00856C54" w:rsidRDefault="00D5701B">
            <w:pPr>
              <w:rPr>
                <w:i/>
              </w:rPr>
            </w:pPr>
            <w:r>
              <w:rPr>
                <w:i/>
              </w:rPr>
              <w:t>Построение и оценка системы ключевых показателей</w:t>
            </w:r>
            <w:r>
              <w:rPr>
                <w:i/>
              </w:rPr>
              <w:t xml:space="preserve"> эффективности (КПЭ).</w:t>
            </w:r>
          </w:p>
          <w:p w:rsidR="00856C54" w:rsidRDefault="00D5701B">
            <w:pPr>
              <w:rPr>
                <w:i/>
              </w:rPr>
            </w:pPr>
            <w:r>
              <w:rPr>
                <w:i/>
              </w:rPr>
              <w:t xml:space="preserve">Построить модель текущего </w:t>
            </w:r>
            <w:proofErr w:type="gramStart"/>
            <w:r>
              <w:rPr>
                <w:i/>
              </w:rPr>
              <w:t>п</w:t>
            </w:r>
            <w:r>
              <w:rPr>
                <w:i/>
              </w:rPr>
              <w:t>роцесса оценки эффективности деятельности факультета</w:t>
            </w:r>
            <w:proofErr w:type="gramEnd"/>
            <w:r>
              <w:rPr>
                <w:i/>
              </w:rPr>
              <w:t>.</w:t>
            </w:r>
          </w:p>
          <w:p w:rsidR="00856C54" w:rsidRDefault="00D5701B">
            <w:pPr>
              <w:rPr>
                <w:i/>
              </w:rPr>
            </w:pPr>
            <w:r>
              <w:rPr>
                <w:i/>
              </w:rPr>
              <w:t xml:space="preserve">Разработать предложение по оптимизации </w:t>
            </w:r>
            <w:proofErr w:type="gramStart"/>
            <w:r>
              <w:rPr>
                <w:i/>
              </w:rPr>
              <w:t>процесса оценки эффективности деятельности факультета</w:t>
            </w:r>
            <w:proofErr w:type="gramEnd"/>
            <w:r>
              <w:rPr>
                <w:i/>
              </w:rPr>
              <w:t>.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pPr>
              <w:rPr>
                <w:b/>
              </w:rPr>
            </w:pPr>
            <w:r>
              <w:rPr>
                <w:b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Работа в команде</w:t>
            </w:r>
          </w:p>
          <w:p w:rsidR="00856C54" w:rsidRDefault="00D5701B">
            <w:pPr>
              <w:rPr>
                <w:i/>
              </w:rPr>
            </w:pPr>
            <w:r>
              <w:rPr>
                <w:i/>
              </w:rPr>
              <w:t xml:space="preserve">Работа с программным продуктом </w:t>
            </w: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  <w:lang w:val="en-US"/>
              </w:rPr>
              <w:t>F</w:t>
            </w:r>
            <w:proofErr w:type="spellStart"/>
            <w:r>
              <w:rPr>
                <w:i/>
              </w:rPr>
              <w:t>usion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BPWin</w:t>
            </w:r>
            <w:proofErr w:type="spellEnd"/>
            <w:r>
              <w:rPr>
                <w:i/>
              </w:rPr>
              <w:t>, позволяющим проводить анализ бизнес-процессов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Сроки реализации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09.01.2018 – 21.03.2018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Количество кредитов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2 на студента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Тип занятости студента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Частичный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Интенсивность (часы в неделю)</w:t>
            </w:r>
          </w:p>
          <w:p w:rsidR="00856C54" w:rsidRDefault="00856C54"/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50 астрономических часов / проект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Вид проектной деятельности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Групповая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proofErr w:type="gramStart"/>
            <w:r>
              <w:rPr>
                <w:i/>
              </w:rPr>
              <w:t>Знания основных принципов работы со стандартами IDEF0, специализированного программного обеспечения (</w:t>
            </w: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  <w:lang w:val="en-US"/>
              </w:rPr>
              <w:t>F</w:t>
            </w:r>
            <w:proofErr w:type="spellStart"/>
            <w:r>
              <w:rPr>
                <w:i/>
              </w:rPr>
              <w:t>usion</w:t>
            </w:r>
            <w:proofErr w:type="spellEnd"/>
            <w:r w:rsidRPr="00D5701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Process</w:t>
            </w:r>
            <w:r w:rsidRPr="00D5701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Modeler</w:t>
            </w:r>
            <w:r w:rsidRPr="00D5701B">
              <w:rPr>
                <w:i/>
              </w:rPr>
              <w:t>(</w:t>
            </w:r>
            <w:bookmarkStart w:id="0" w:name="_GoBack"/>
            <w:bookmarkEnd w:id="0"/>
            <w:proofErr w:type="spellStart"/>
            <w:r>
              <w:rPr>
                <w:i/>
              </w:rPr>
              <w:t>BPWin</w:t>
            </w:r>
            <w:proofErr w:type="spellEnd"/>
            <w:r>
              <w:rPr>
                <w:i/>
              </w:rPr>
              <w:t>)</w:t>
            </w:r>
            <w:proofErr w:type="gramEnd"/>
          </w:p>
        </w:tc>
      </w:tr>
      <w:tr w:rsidR="00856C54">
        <w:tc>
          <w:tcPr>
            <w:tcW w:w="4077" w:type="dxa"/>
          </w:tcPr>
          <w:p w:rsidR="00856C54" w:rsidRDefault="00D5701B">
            <w:pPr>
              <w:rPr>
                <w:b/>
              </w:rPr>
            </w:pPr>
            <w:r>
              <w:rPr>
                <w:b/>
              </w:rPr>
              <w:t>Планируемые результат</w:t>
            </w:r>
            <w:r>
              <w:rPr>
                <w:b/>
              </w:rPr>
              <w:t>ы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Получить модель бизнес-процесса текущего состояния деятельности факультета.</w:t>
            </w:r>
          </w:p>
          <w:p w:rsidR="00856C54" w:rsidRDefault="00D5701B">
            <w:pPr>
              <w:rPr>
                <w:i/>
              </w:rPr>
            </w:pPr>
            <w:r>
              <w:rPr>
                <w:i/>
              </w:rPr>
              <w:t xml:space="preserve">Предложить оптимизированную модель </w:t>
            </w:r>
            <w:proofErr w:type="gramStart"/>
            <w:r>
              <w:rPr>
                <w:i/>
              </w:rPr>
              <w:t>процесса оценки эффективности деятельности факультета</w:t>
            </w:r>
            <w:proofErr w:type="gramEnd"/>
            <w:r>
              <w:rPr>
                <w:i/>
              </w:rPr>
              <w:t xml:space="preserve">. 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pPr>
              <w:rPr>
                <w:b/>
              </w:rPr>
            </w:pPr>
            <w:r>
              <w:rPr>
                <w:b/>
              </w:rPr>
              <w:t xml:space="preserve">Формат представления </w:t>
            </w:r>
            <w:r>
              <w:rPr>
                <w:b/>
              </w:rPr>
              <w:lastRenderedPageBreak/>
              <w:t>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Результат предоставляется в виде итогового </w:t>
            </w:r>
            <w:r>
              <w:rPr>
                <w:i/>
              </w:rPr>
              <w:lastRenderedPageBreak/>
              <w:t>отчета по проделанной работе и разработанных моделей бизнес-процессов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pPr>
              <w:rPr>
                <w:b/>
              </w:rPr>
            </w:pPr>
            <w:r>
              <w:rPr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bookmarkStart w:id="1" w:name="_gjdgxs" w:colFirst="0" w:colLast="0"/>
            <w:bookmarkEnd w:id="1"/>
            <w:r>
              <w:rPr>
                <w:i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Количество вакантных мест на проекте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Собеседование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Образовательные прогр</w:t>
            </w:r>
            <w:r>
              <w:t>аммы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Прикладная математика</w:t>
            </w:r>
          </w:p>
        </w:tc>
      </w:tr>
      <w:tr w:rsidR="00856C54">
        <w:tc>
          <w:tcPr>
            <w:tcW w:w="4077" w:type="dxa"/>
          </w:tcPr>
          <w:p w:rsidR="00856C54" w:rsidRDefault="00D5701B">
            <w:r>
              <w:t>Территория</w:t>
            </w:r>
          </w:p>
        </w:tc>
        <w:tc>
          <w:tcPr>
            <w:tcW w:w="5488" w:type="dxa"/>
          </w:tcPr>
          <w:p w:rsidR="00856C54" w:rsidRDefault="00D5701B">
            <w:pPr>
              <w:rPr>
                <w:i/>
              </w:rPr>
            </w:pPr>
            <w:r>
              <w:rPr>
                <w:i/>
              </w:rPr>
              <w:t>Удаленно</w:t>
            </w:r>
          </w:p>
        </w:tc>
      </w:tr>
    </w:tbl>
    <w:p w:rsidR="00856C54" w:rsidRDefault="00856C54"/>
    <w:p w:rsidR="00856C54" w:rsidRDefault="00856C54"/>
    <w:sectPr w:rsidR="00856C54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6C54"/>
    <w:rsid w:val="00856C54"/>
    <w:rsid w:val="00D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Белов</cp:lastModifiedBy>
  <cp:revision>2</cp:revision>
  <dcterms:created xsi:type="dcterms:W3CDTF">2017-12-19T06:40:00Z</dcterms:created>
  <dcterms:modified xsi:type="dcterms:W3CDTF">2017-12-19T06:40:00Z</dcterms:modified>
</cp:coreProperties>
</file>