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639D482" w:rsidR="00A47807" w:rsidRPr="004E11DE" w:rsidRDefault="00F3523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90038A4" w:rsidR="00A47807" w:rsidRPr="00F35231" w:rsidRDefault="00F35231" w:rsidP="008B458B">
            <w:pPr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F35231">
              <w:rPr>
                <w:rFonts w:asciiTheme="majorHAnsi" w:hAnsiTheme="majorHAnsi" w:cstheme="majorHAnsi"/>
                <w:i/>
                <w:color w:val="000000"/>
                <w:shd w:val="clear" w:color="auto" w:fill="FFFFFF"/>
              </w:rPr>
              <w:t xml:space="preserve">Вычисление поправки к гамильтониану порядка квадрата угла наклона магнитного поля в задаче о движении заряда в слое с квадратичным потенциалом </w:t>
            </w:r>
            <w:proofErr w:type="spellStart"/>
            <w:r w:rsidRPr="00F35231">
              <w:rPr>
                <w:rFonts w:asciiTheme="majorHAnsi" w:hAnsiTheme="majorHAnsi" w:cstheme="majorHAnsi"/>
                <w:i/>
                <w:color w:val="000000"/>
                <w:shd w:val="clear" w:color="auto" w:fill="FFFFFF"/>
              </w:rPr>
              <w:t>конфайнмента</w:t>
            </w:r>
            <w:proofErr w:type="spellEnd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A0690AE" w:rsidR="000A439E" w:rsidRPr="004E11DE" w:rsidRDefault="00F3523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Карасев Михаил Владимирович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CD8EEF6" w:rsidR="00A47807" w:rsidRPr="00D448DA" w:rsidRDefault="00F3523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поведения заряженной частицы в магнитном поле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1E11C03" w:rsidR="00A47807" w:rsidRPr="00F35231" w:rsidRDefault="00F35231" w:rsidP="00FF3F00">
            <w:pPr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F35231">
              <w:rPr>
                <w:rFonts w:asciiTheme="majorHAnsi" w:hAnsiTheme="majorHAnsi" w:cstheme="majorHAnsi"/>
                <w:i/>
                <w:color w:val="000000" w:themeColor="text1"/>
              </w:rPr>
              <w:t>Вычислить поправку к гамильтониану порядка квадрата угла наклона магнитного поля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85D532C" w14:textId="60DD2361" w:rsidR="00B545B8" w:rsidRDefault="00B545B8" w:rsidP="00B545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Прочтение литературы, построение математической модели движения </w:t>
            </w:r>
            <w:r>
              <w:rPr>
                <w:i/>
                <w:color w:val="000000" w:themeColor="text1"/>
              </w:rPr>
              <w:t>частицы</w:t>
            </w:r>
            <w:bookmarkStart w:id="0" w:name="_GoBack"/>
            <w:bookmarkEnd w:id="0"/>
          </w:p>
          <w:p w14:paraId="2524BCD5" w14:textId="5A22D6BF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453D90C" w:rsidR="00B545B8" w:rsidRPr="00B545B8" w:rsidRDefault="00B545B8">
            <w:pPr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B545B8">
              <w:rPr>
                <w:rFonts w:asciiTheme="majorHAnsi" w:hAnsiTheme="majorHAnsi" w:cstheme="majorHAnsi"/>
                <w:i/>
                <w:color w:val="000000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41181D55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7723265" w:rsidR="00F379A0" w:rsidRPr="004E11DE" w:rsidRDefault="00F3523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основ теории возмущений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5885422" w:rsidR="00971EDC" w:rsidRPr="004E11DE" w:rsidRDefault="00F3523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который включает описание решения поставленной задачи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1567818" w:rsidR="00A47807" w:rsidRPr="00F35231" w:rsidRDefault="00F35231" w:rsidP="00AD4D49">
            <w:pPr>
              <w:rPr>
                <w:i/>
                <w:color w:val="000000" w:themeColor="text1"/>
              </w:rPr>
            </w:pPr>
            <w:r w:rsidRPr="00F35231">
              <w:rPr>
                <w:i/>
                <w:color w:val="000000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36F3228" w:rsidR="00971EDC" w:rsidRPr="00F35231" w:rsidRDefault="00F35231" w:rsidP="00AD4D49">
            <w:pPr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F35231">
              <w:rPr>
                <w:rFonts w:asciiTheme="majorHAnsi" w:hAnsiTheme="majorHAnsi" w:cstheme="majorHAnsi"/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D2ACCCD" w:rsidR="00A47807" w:rsidRPr="004E11DE" w:rsidRDefault="00F3523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545B8"/>
    <w:rsid w:val="00C86CA2"/>
    <w:rsid w:val="00D448DA"/>
    <w:rsid w:val="00E03147"/>
    <w:rsid w:val="00F17335"/>
    <w:rsid w:val="00F35231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Любич</cp:lastModifiedBy>
  <cp:revision>12</cp:revision>
  <dcterms:created xsi:type="dcterms:W3CDTF">2015-06-17T12:15:00Z</dcterms:created>
  <dcterms:modified xsi:type="dcterms:W3CDTF">2017-12-19T17:46:00Z</dcterms:modified>
</cp:coreProperties>
</file>