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1"/>
        <w:gridCol w:w="5318"/>
      </w:tblGrid>
      <w:tr w:rsidR="006B3206" w:rsidTr="005A6B0F">
        <w:trPr>
          <w:trHeight w:val="381"/>
        </w:trPr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4E11DE" w:rsidRDefault="00B21BA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6B3206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776058" w:rsidRDefault="00B21BA2" w:rsidP="00B21BA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</w:t>
            </w:r>
            <w:r w:rsidR="00FF57BB">
              <w:rPr>
                <w:i/>
                <w:color w:val="000000" w:themeColor="text1"/>
              </w:rPr>
              <w:t xml:space="preserve">оделирование </w:t>
            </w:r>
            <w:r>
              <w:rPr>
                <w:i/>
                <w:color w:val="000000" w:themeColor="text1"/>
              </w:rPr>
              <w:t>алгоритма согл</w:t>
            </w:r>
            <w:r w:rsidR="00261ACA">
              <w:rPr>
                <w:i/>
                <w:color w:val="000000" w:themeColor="text1"/>
              </w:rPr>
              <w:t xml:space="preserve">асования данных </w:t>
            </w:r>
            <w:r>
              <w:rPr>
                <w:i/>
                <w:color w:val="000000" w:themeColor="text1"/>
              </w:rPr>
              <w:t>с ограниченным доверием</w:t>
            </w:r>
            <w:r w:rsidR="006F44FD" w:rsidRPr="006F44FD">
              <w:rPr>
                <w:i/>
                <w:color w:val="000000" w:themeColor="text1"/>
              </w:rPr>
              <w:t xml:space="preserve"> </w:t>
            </w:r>
          </w:p>
        </w:tc>
      </w:tr>
      <w:tr w:rsidR="006B3206" w:rsidTr="00A47807">
        <w:tc>
          <w:tcPr>
            <w:tcW w:w="4077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5A6B0F" w:rsidRDefault="005A6B0F" w:rsidP="008721A4">
            <w:pPr>
              <w:rPr>
                <w:i/>
                <w:color w:val="000000" w:themeColor="text1"/>
              </w:rPr>
            </w:pPr>
            <w:r w:rsidRPr="005A6B0F"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6B3206" w:rsidTr="00A47807">
        <w:tc>
          <w:tcPr>
            <w:tcW w:w="4077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4E11DE" w:rsidRDefault="00DD56CA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Манита Лариса Анатольевна</w:t>
            </w:r>
          </w:p>
        </w:tc>
      </w:tr>
      <w:tr w:rsidR="006B3206" w:rsidTr="00A47807">
        <w:tc>
          <w:tcPr>
            <w:tcW w:w="4077" w:type="dxa"/>
          </w:tcPr>
          <w:p w:rsidR="00A47807" w:rsidRPr="00B21BA2" w:rsidRDefault="00A47807" w:rsidP="00971EDC">
            <w:pPr>
              <w:rPr>
                <w:color w:val="000000" w:themeColor="text1"/>
              </w:rPr>
            </w:pPr>
            <w:r w:rsidRPr="00B21BA2">
              <w:rPr>
                <w:color w:val="000000" w:themeColor="text1"/>
              </w:rPr>
              <w:t xml:space="preserve">Описание </w:t>
            </w:r>
            <w:r w:rsidR="00971EDC" w:rsidRPr="00B21BA2">
              <w:rPr>
                <w:color w:val="000000" w:themeColor="text1"/>
              </w:rPr>
              <w:t xml:space="preserve">содержания </w:t>
            </w:r>
            <w:r w:rsidRPr="00B21BA2">
              <w:rPr>
                <w:color w:val="000000" w:themeColor="text1"/>
              </w:rPr>
              <w:t>проект</w:t>
            </w:r>
            <w:r w:rsidR="00971EDC" w:rsidRPr="00B21BA2">
              <w:rPr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6F44FD" w:rsidRPr="00952D3B" w:rsidRDefault="00B21BA2" w:rsidP="00952D3B">
            <w:pPr>
              <w:rPr>
                <w:rFonts w:cs="Open Sans"/>
                <w:i/>
                <w:color w:val="000000"/>
                <w:shd w:val="clear" w:color="auto" w:fill="FFFFFF"/>
              </w:rPr>
            </w:pPr>
            <w:r>
              <w:rPr>
                <w:rFonts w:cs="Open Sans"/>
                <w:i/>
                <w:color w:val="000000"/>
                <w:shd w:val="clear" w:color="auto" w:fill="FFFFFF"/>
              </w:rPr>
              <w:t xml:space="preserve">Изучение </w:t>
            </w:r>
            <w:r w:rsidR="00261ACA" w:rsidRPr="00952D3B">
              <w:rPr>
                <w:rFonts w:cs="Open Sans"/>
                <w:i/>
                <w:color w:val="000000"/>
                <w:shd w:val="clear" w:color="auto" w:fill="FFFFFF"/>
              </w:rPr>
              <w:t xml:space="preserve">работ по </w:t>
            </w:r>
            <w:r>
              <w:rPr>
                <w:rFonts w:cs="Open Sans"/>
                <w:i/>
                <w:color w:val="000000"/>
                <w:shd w:val="clear" w:color="auto" w:fill="FFFFFF"/>
              </w:rPr>
              <w:t xml:space="preserve">теме проекта. </w:t>
            </w:r>
            <w:r w:rsidR="00261ACA" w:rsidRPr="00952D3B">
              <w:rPr>
                <w:rFonts w:cs="Open Sans"/>
                <w:i/>
                <w:color w:val="000000"/>
                <w:shd w:val="clear" w:color="auto" w:fill="FFFFFF"/>
              </w:rPr>
              <w:t xml:space="preserve"> </w:t>
            </w:r>
          </w:p>
          <w:p w:rsidR="00A47807" w:rsidRPr="00952D3B" w:rsidRDefault="00261ACA" w:rsidP="00707797">
            <w:pPr>
              <w:rPr>
                <w:rFonts w:cs="Open Sans"/>
                <w:i/>
                <w:color w:val="000000"/>
                <w:shd w:val="clear" w:color="auto" w:fill="FFFFFF"/>
              </w:rPr>
            </w:pPr>
            <w:r w:rsidRPr="00952D3B">
              <w:rPr>
                <w:rFonts w:cs="Open Sans"/>
                <w:i/>
                <w:color w:val="000000"/>
                <w:shd w:val="clear" w:color="auto" w:fill="FFFFFF"/>
              </w:rPr>
              <w:t>Построит</w:t>
            </w:r>
            <w:r w:rsidR="00952D3B">
              <w:rPr>
                <w:rFonts w:cs="Open Sans"/>
                <w:i/>
                <w:color w:val="000000"/>
                <w:shd w:val="clear" w:color="auto" w:fill="FFFFFF"/>
              </w:rPr>
              <w:t xml:space="preserve">ь </w:t>
            </w:r>
            <w:r w:rsidR="007B6FC8">
              <w:rPr>
                <w:rFonts w:cs="Open Sans"/>
                <w:i/>
                <w:color w:val="000000"/>
                <w:shd w:val="clear" w:color="auto" w:fill="FFFFFF"/>
              </w:rPr>
              <w:t>м</w:t>
            </w:r>
            <w:r w:rsidR="00952D3B" w:rsidRPr="00952D3B">
              <w:rPr>
                <w:rFonts w:cs="Open Sans"/>
                <w:i/>
                <w:color w:val="000000"/>
                <w:shd w:val="clear" w:color="auto" w:fill="FFFFFF"/>
              </w:rPr>
              <w:t xml:space="preserve">одель </w:t>
            </w:r>
            <w:proofErr w:type="spellStart"/>
            <w:r w:rsidR="00952D3B" w:rsidRPr="00952D3B">
              <w:rPr>
                <w:rFonts w:cs="Open Sans"/>
                <w:i/>
                <w:color w:val="000000"/>
                <w:shd w:val="clear" w:color="auto" w:fill="FFFFFF"/>
              </w:rPr>
              <w:t>Hegselmann-</w:t>
            </w:r>
            <w:r w:rsidR="006B3206" w:rsidRPr="00952D3B">
              <w:rPr>
                <w:rFonts w:cs="Open Sans"/>
                <w:i/>
                <w:color w:val="000000"/>
                <w:shd w:val="clear" w:color="auto" w:fill="FFFFFF"/>
              </w:rPr>
              <w:t>Krause</w:t>
            </w:r>
            <w:proofErr w:type="spellEnd"/>
            <w:r w:rsidR="006B3206" w:rsidRPr="00952D3B">
              <w:rPr>
                <w:rFonts w:cs="Open Sans"/>
                <w:i/>
                <w:color w:val="000000"/>
                <w:shd w:val="clear" w:color="auto" w:fill="FFFFFF"/>
              </w:rPr>
              <w:t xml:space="preserve"> на</w:t>
            </w:r>
            <w:r w:rsidR="00952D3B" w:rsidRPr="00952D3B">
              <w:rPr>
                <w:rFonts w:cs="Open Sans"/>
                <w:i/>
                <w:color w:val="000000"/>
                <w:shd w:val="clear" w:color="auto" w:fill="FFFFFF"/>
              </w:rPr>
              <w:t xml:space="preserve"> окружнос</w:t>
            </w:r>
            <w:r w:rsidR="00952D3B">
              <w:rPr>
                <w:rFonts w:cs="Open Sans"/>
                <w:i/>
                <w:color w:val="000000"/>
                <w:shd w:val="clear" w:color="auto" w:fill="FFFFFF"/>
              </w:rPr>
              <w:t>ти.</w:t>
            </w:r>
            <w:r w:rsidR="000D5C3C">
              <w:rPr>
                <w:rFonts w:cs="Open Sans"/>
                <w:i/>
                <w:color w:val="000000"/>
                <w:shd w:val="clear" w:color="auto" w:fill="FFFFFF"/>
              </w:rPr>
              <w:t xml:space="preserve"> Провести сравнительный анализ </w:t>
            </w:r>
            <w:r w:rsidR="006B3206">
              <w:rPr>
                <w:rFonts w:cs="Open Sans"/>
                <w:i/>
                <w:color w:val="000000"/>
                <w:shd w:val="clear" w:color="auto" w:fill="FFFFFF"/>
              </w:rPr>
              <w:t>поведения алгоритма</w:t>
            </w:r>
            <w:r w:rsidR="00707797">
              <w:rPr>
                <w:rFonts w:cs="Open Sans"/>
                <w:i/>
                <w:color w:val="000000"/>
                <w:shd w:val="clear" w:color="auto" w:fill="FFFFFF"/>
              </w:rPr>
              <w:t xml:space="preserve"> с ограниченным </w:t>
            </w:r>
            <w:r w:rsidR="006B3206">
              <w:rPr>
                <w:rFonts w:cs="Open Sans"/>
                <w:i/>
                <w:color w:val="000000"/>
                <w:shd w:val="clear" w:color="auto" w:fill="FFFFFF"/>
              </w:rPr>
              <w:t>доверием на</w:t>
            </w:r>
            <w:r w:rsidR="000D5C3C">
              <w:rPr>
                <w:rFonts w:cs="Open Sans"/>
                <w:i/>
                <w:color w:val="000000"/>
                <w:shd w:val="clear" w:color="auto" w:fill="FFFFFF"/>
              </w:rPr>
              <w:t xml:space="preserve"> окружности и на прямой.</w:t>
            </w:r>
            <w:r w:rsidR="006B7AE4" w:rsidRPr="00952D3B">
              <w:rPr>
                <w:rFonts w:cs="Open Sans"/>
                <w:i/>
                <w:color w:val="000000"/>
                <w:shd w:val="clear" w:color="auto" w:fill="FFFFFF"/>
              </w:rPr>
              <w:t xml:space="preserve"> </w:t>
            </w:r>
          </w:p>
        </w:tc>
      </w:tr>
      <w:tr w:rsidR="006B3206" w:rsidTr="00A47807">
        <w:tc>
          <w:tcPr>
            <w:tcW w:w="4077" w:type="dxa"/>
          </w:tcPr>
          <w:p w:rsidR="00A47807" w:rsidRPr="00B21BA2" w:rsidRDefault="00A47807">
            <w:pPr>
              <w:rPr>
                <w:color w:val="000000" w:themeColor="text1"/>
              </w:rPr>
            </w:pPr>
            <w:r w:rsidRPr="00B21BA2">
              <w:rPr>
                <w:color w:val="000000" w:themeColor="text1"/>
              </w:rPr>
              <w:t xml:space="preserve">Цель </w:t>
            </w:r>
            <w:r w:rsidR="00971EDC" w:rsidRPr="00B21BA2">
              <w:rPr>
                <w:color w:val="000000" w:themeColor="text1"/>
              </w:rPr>
              <w:t xml:space="preserve">и задачи </w:t>
            </w:r>
            <w:r w:rsidRPr="00B21BA2">
              <w:rPr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6471DB" w:rsidRDefault="006471DB" w:rsidP="00FF3F00">
            <w:pPr>
              <w:rPr>
                <w:rFonts w:cs="Open Sans"/>
                <w:i/>
                <w:color w:val="000000"/>
                <w:shd w:val="clear" w:color="auto" w:fill="FFFFFF"/>
              </w:rPr>
            </w:pPr>
            <w:r>
              <w:rPr>
                <w:rFonts w:cs="Open Sans"/>
                <w:i/>
                <w:color w:val="000000"/>
                <w:shd w:val="clear" w:color="auto" w:fill="FFFFFF"/>
              </w:rPr>
              <w:t xml:space="preserve">Цель проекта –моделирование </w:t>
            </w:r>
            <w:r w:rsidR="00707797">
              <w:rPr>
                <w:rFonts w:cs="Open Sans"/>
                <w:i/>
                <w:color w:val="000000"/>
                <w:shd w:val="clear" w:color="auto" w:fill="FFFFFF"/>
              </w:rPr>
              <w:t xml:space="preserve">алгоритма </w:t>
            </w:r>
            <w:r>
              <w:rPr>
                <w:rFonts w:cs="Open Sans"/>
                <w:i/>
                <w:color w:val="000000"/>
                <w:shd w:val="clear" w:color="auto" w:fill="FFFFFF"/>
              </w:rPr>
              <w:t>согласования данных</w:t>
            </w:r>
            <w:r w:rsidR="00707797">
              <w:rPr>
                <w:rFonts w:cs="Open Sans"/>
                <w:i/>
                <w:color w:val="000000"/>
                <w:shd w:val="clear" w:color="auto" w:fill="FFFFFF"/>
              </w:rPr>
              <w:t xml:space="preserve"> с ограниченным доверием</w:t>
            </w:r>
            <w:r w:rsidR="00952D3B">
              <w:rPr>
                <w:rFonts w:cs="Open Sans"/>
                <w:i/>
                <w:color w:val="000000"/>
                <w:shd w:val="clear" w:color="auto" w:fill="FFFFFF"/>
              </w:rPr>
              <w:t>.</w:t>
            </w:r>
          </w:p>
          <w:p w:rsidR="006471DB" w:rsidRDefault="006471DB" w:rsidP="00FF3F00">
            <w:pPr>
              <w:rPr>
                <w:rFonts w:cs="Open Sans"/>
                <w:i/>
                <w:color w:val="000000"/>
                <w:shd w:val="clear" w:color="auto" w:fill="FFFFFF"/>
              </w:rPr>
            </w:pPr>
            <w:r>
              <w:rPr>
                <w:rFonts w:cs="Open Sans"/>
                <w:i/>
                <w:color w:val="000000"/>
                <w:shd w:val="clear" w:color="auto" w:fill="FFFFFF"/>
              </w:rPr>
              <w:t xml:space="preserve">Задачи проекта: </w:t>
            </w:r>
          </w:p>
          <w:p w:rsidR="006471DB" w:rsidRDefault="006471DB" w:rsidP="00FF3F00">
            <w:pPr>
              <w:rPr>
                <w:rFonts w:cs="Open Sans"/>
                <w:i/>
                <w:color w:val="000000"/>
                <w:shd w:val="clear" w:color="auto" w:fill="FFFFFF"/>
              </w:rPr>
            </w:pPr>
            <w:r>
              <w:rPr>
                <w:rFonts w:cs="Open Sans"/>
                <w:i/>
                <w:color w:val="000000"/>
                <w:shd w:val="clear" w:color="auto" w:fill="FFFFFF"/>
              </w:rPr>
              <w:t>изучить основные алгоритмы</w:t>
            </w:r>
            <w:r w:rsidR="00707797">
              <w:rPr>
                <w:rFonts w:cs="Open Sans"/>
                <w:i/>
                <w:color w:val="000000"/>
                <w:shd w:val="clear" w:color="auto" w:fill="FFFFFF"/>
              </w:rPr>
              <w:t xml:space="preserve"> согласования данных</w:t>
            </w:r>
            <w:r w:rsidR="00E11C2D">
              <w:rPr>
                <w:rFonts w:cs="Open Sans"/>
                <w:i/>
                <w:color w:val="000000"/>
                <w:shd w:val="clear" w:color="auto" w:fill="FFFFFF"/>
              </w:rPr>
              <w:t>,</w:t>
            </w:r>
          </w:p>
          <w:p w:rsidR="00A47807" w:rsidRPr="00643FCF" w:rsidRDefault="00707797" w:rsidP="006B3206">
            <w:pPr>
              <w:rPr>
                <w:rFonts w:cs="Open Sans"/>
                <w:i/>
                <w:color w:val="000000"/>
                <w:shd w:val="clear" w:color="auto" w:fill="FFFFFF"/>
              </w:rPr>
            </w:pPr>
            <w:r>
              <w:rPr>
                <w:rFonts w:cs="Open Sans"/>
                <w:i/>
                <w:color w:val="000000"/>
                <w:shd w:val="clear" w:color="auto" w:fill="FFFFFF"/>
              </w:rPr>
              <w:t xml:space="preserve">разработать программу для </w:t>
            </w:r>
            <w:r w:rsidR="006B3206">
              <w:rPr>
                <w:rFonts w:cs="Open Sans"/>
                <w:i/>
                <w:color w:val="000000"/>
                <w:shd w:val="clear" w:color="auto" w:fill="FFFFFF"/>
              </w:rPr>
              <w:t>реализации алгоритма</w:t>
            </w:r>
            <w:r>
              <w:rPr>
                <w:rFonts w:cs="Open Sans"/>
                <w:i/>
                <w:color w:val="000000"/>
                <w:shd w:val="clear" w:color="auto" w:fill="FFFFFF"/>
              </w:rPr>
              <w:t xml:space="preserve"> с ограниченным доверием в детерминированном и стохастическом случае. </w:t>
            </w:r>
          </w:p>
        </w:tc>
      </w:tr>
      <w:tr w:rsidR="006B3206" w:rsidTr="00A47807">
        <w:tc>
          <w:tcPr>
            <w:tcW w:w="4077" w:type="dxa"/>
          </w:tcPr>
          <w:p w:rsidR="00A47807" w:rsidRPr="00B21BA2" w:rsidRDefault="00054118">
            <w:pPr>
              <w:rPr>
                <w:color w:val="000000" w:themeColor="text1"/>
              </w:rPr>
            </w:pPr>
            <w:r w:rsidRPr="00B21BA2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6B7AE4" w:rsidRDefault="00E11C2D" w:rsidP="006B7AE4">
            <w:pPr>
              <w:rPr>
                <w:rFonts w:cs="Open Sans"/>
                <w:i/>
                <w:color w:val="000000"/>
                <w:shd w:val="clear" w:color="auto" w:fill="FFFFFF"/>
              </w:rPr>
            </w:pPr>
            <w:r>
              <w:rPr>
                <w:rFonts w:cs="Open Sans"/>
                <w:i/>
                <w:color w:val="000000"/>
                <w:shd w:val="clear" w:color="auto" w:fill="FFFFFF"/>
              </w:rPr>
              <w:t>И</w:t>
            </w:r>
            <w:r w:rsidR="006B7AE4">
              <w:rPr>
                <w:rFonts w:cs="Open Sans"/>
                <w:i/>
                <w:color w:val="000000"/>
                <w:shd w:val="clear" w:color="auto" w:fill="FFFFFF"/>
              </w:rPr>
              <w:t xml:space="preserve">зучение </w:t>
            </w:r>
            <w:r w:rsidR="005A07DD">
              <w:rPr>
                <w:rFonts w:cs="Open Sans"/>
                <w:i/>
                <w:color w:val="000000"/>
                <w:shd w:val="clear" w:color="auto" w:fill="FFFFFF"/>
              </w:rPr>
              <w:t xml:space="preserve">литературы </w:t>
            </w:r>
            <w:r w:rsidR="006B7AE4">
              <w:rPr>
                <w:rFonts w:cs="Open Sans"/>
                <w:i/>
                <w:color w:val="000000"/>
                <w:shd w:val="clear" w:color="auto" w:fill="FFFFFF"/>
              </w:rPr>
              <w:t xml:space="preserve">по </w:t>
            </w:r>
            <w:r w:rsidR="004F33C4">
              <w:rPr>
                <w:rFonts w:cs="Open Sans"/>
                <w:i/>
                <w:color w:val="000000"/>
                <w:shd w:val="clear" w:color="auto" w:fill="FFFFFF"/>
              </w:rPr>
              <w:t>задач</w:t>
            </w:r>
            <w:r w:rsidR="005A07DD">
              <w:rPr>
                <w:rFonts w:cs="Open Sans"/>
                <w:i/>
                <w:color w:val="000000"/>
                <w:shd w:val="clear" w:color="auto" w:fill="FFFFFF"/>
              </w:rPr>
              <w:t>ам</w:t>
            </w:r>
            <w:r w:rsidR="004F33C4">
              <w:rPr>
                <w:rFonts w:cs="Open Sans"/>
                <w:i/>
                <w:color w:val="000000"/>
                <w:shd w:val="clear" w:color="auto" w:fill="FFFFFF"/>
              </w:rPr>
              <w:t xml:space="preserve"> консенсуса</w:t>
            </w:r>
            <w:r>
              <w:rPr>
                <w:rFonts w:cs="Open Sans"/>
                <w:i/>
                <w:color w:val="000000"/>
                <w:shd w:val="clear" w:color="auto" w:fill="FFFFFF"/>
              </w:rPr>
              <w:t>.</w:t>
            </w:r>
            <w:r w:rsidR="00776058" w:rsidRPr="00776058">
              <w:rPr>
                <w:rFonts w:cs="Open Sans"/>
                <w:i/>
                <w:color w:val="000000"/>
                <w:shd w:val="clear" w:color="auto" w:fill="FFFFFF"/>
              </w:rPr>
              <w:t xml:space="preserve"> Моделирование и исследование задачи при помощи программных средств (Python, Wolfram Mathematica, MATLAB); </w:t>
            </w:r>
          </w:p>
          <w:p w:rsidR="00A47807" w:rsidRPr="00776058" w:rsidRDefault="00776058" w:rsidP="006B7AE4">
            <w:pPr>
              <w:rPr>
                <w:i/>
              </w:rPr>
            </w:pPr>
            <w:r w:rsidRPr="00776058">
              <w:rPr>
                <w:rFonts w:cs="Open Sans"/>
                <w:i/>
                <w:color w:val="000000"/>
                <w:shd w:val="clear" w:color="auto" w:fill="FFFFFF"/>
              </w:rPr>
              <w:t>Подготовка отчета о проделанной работе в LaTeX;</w:t>
            </w:r>
          </w:p>
        </w:tc>
      </w:tr>
      <w:tr w:rsidR="006B3206" w:rsidTr="00A47807">
        <w:tc>
          <w:tcPr>
            <w:tcW w:w="4077" w:type="dxa"/>
          </w:tcPr>
          <w:p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52293C" w:rsidRDefault="0052293C" w:rsidP="005E13DA">
            <w:pPr>
              <w:rPr>
                <w:i/>
                <w:color w:val="000000" w:themeColor="text1"/>
              </w:rPr>
            </w:pPr>
            <w:r w:rsidRPr="0052293C">
              <w:rPr>
                <w:i/>
                <w:color w:val="000000" w:themeColor="text1"/>
              </w:rPr>
              <w:t>09.01.2018 –</w:t>
            </w:r>
            <w:r>
              <w:rPr>
                <w:i/>
                <w:color w:val="000000" w:themeColor="text1"/>
              </w:rPr>
              <w:t xml:space="preserve"> 21.03.2018</w:t>
            </w:r>
          </w:p>
        </w:tc>
      </w:tr>
      <w:tr w:rsidR="006B3206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4E11DE" w:rsidRDefault="00B023B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62583C">
              <w:rPr>
                <w:i/>
                <w:color w:val="000000" w:themeColor="text1"/>
              </w:rPr>
              <w:t xml:space="preserve"> на студента</w:t>
            </w:r>
          </w:p>
        </w:tc>
      </w:tr>
      <w:tr w:rsidR="006B3206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4E11DE" w:rsidRDefault="00DD56C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Частичная</w:t>
            </w:r>
          </w:p>
        </w:tc>
      </w:tr>
      <w:tr w:rsidR="006B3206" w:rsidTr="00A47807">
        <w:tc>
          <w:tcPr>
            <w:tcW w:w="4077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52293C" w:rsidRDefault="009576C1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5</w:t>
            </w:r>
            <w:r w:rsidR="0052293C">
              <w:rPr>
                <w:i/>
                <w:color w:val="000000" w:themeColor="text1"/>
              </w:rPr>
              <w:t xml:space="preserve"> часов</w:t>
            </w:r>
            <w:r>
              <w:rPr>
                <w:i/>
                <w:color w:val="000000" w:themeColor="text1"/>
              </w:rPr>
              <w:t xml:space="preserve"> в неделю</w:t>
            </w:r>
          </w:p>
        </w:tc>
      </w:tr>
      <w:tr w:rsidR="006B3206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4E11DE" w:rsidRDefault="00134F6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Индивидуальный</w:t>
            </w:r>
          </w:p>
        </w:tc>
      </w:tr>
      <w:tr w:rsidR="006B3206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Pr="00776058" w:rsidRDefault="006B7AE4" w:rsidP="006B7AE4">
            <w:pPr>
              <w:rPr>
                <w:i/>
                <w:color w:val="000000" w:themeColor="text1"/>
              </w:rPr>
            </w:pPr>
            <w:r>
              <w:rPr>
                <w:rFonts w:cs="Open Sans"/>
                <w:i/>
                <w:color w:val="000000"/>
                <w:shd w:val="clear" w:color="auto" w:fill="FFFFFF"/>
              </w:rPr>
              <w:t>З</w:t>
            </w:r>
            <w:r w:rsidR="00776058" w:rsidRPr="00776058">
              <w:rPr>
                <w:rFonts w:cs="Open Sans"/>
                <w:i/>
                <w:color w:val="000000"/>
                <w:shd w:val="clear" w:color="auto" w:fill="FFFFFF"/>
              </w:rPr>
              <w:t>нания таких дисциплин, как: Теория Управления, Теория графов, Методы оптимизации, Программирование на языке Python и/или Wolfram Mathematica</w:t>
            </w:r>
            <w:r w:rsidR="004F33C4">
              <w:rPr>
                <w:rFonts w:cs="Open Sans"/>
                <w:i/>
                <w:color w:val="000000"/>
                <w:shd w:val="clear" w:color="auto" w:fill="FFFFFF"/>
              </w:rPr>
              <w:t>;</w:t>
            </w:r>
          </w:p>
        </w:tc>
      </w:tr>
      <w:tr w:rsidR="006B3206" w:rsidTr="00A47807">
        <w:tc>
          <w:tcPr>
            <w:tcW w:w="4077" w:type="dxa"/>
          </w:tcPr>
          <w:p w:rsidR="00971EDC" w:rsidRPr="006B3206" w:rsidRDefault="00971EDC">
            <w:pPr>
              <w:rPr>
                <w:color w:val="000000" w:themeColor="text1"/>
              </w:rPr>
            </w:pPr>
            <w:r w:rsidRPr="006B3206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776058" w:rsidRDefault="006B3206" w:rsidP="006B320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Построение модели с ограниченным доверием. П</w:t>
            </w:r>
            <w:r w:rsidR="00776058">
              <w:rPr>
                <w:i/>
                <w:color w:val="000000" w:themeColor="text1"/>
              </w:rPr>
              <w:t xml:space="preserve">рограмма на одном из предложенных языков программирования, </w:t>
            </w:r>
            <w:r w:rsidR="006B7AE4">
              <w:rPr>
                <w:i/>
                <w:color w:val="000000" w:themeColor="text1"/>
              </w:rPr>
              <w:t xml:space="preserve">которая визуализирует алгоритм согласования данных. Анализ полученных численных результатов, формулировка </w:t>
            </w:r>
            <w:r>
              <w:rPr>
                <w:i/>
                <w:color w:val="000000" w:themeColor="text1"/>
              </w:rPr>
              <w:t>гипотезы о</w:t>
            </w:r>
            <w:r w:rsidR="006B7AE4">
              <w:rPr>
                <w:i/>
                <w:color w:val="000000" w:themeColor="text1"/>
              </w:rPr>
              <w:t xml:space="preserve"> влиянии различных параметров модели на качественное поведение процессов: сходимость, </w:t>
            </w:r>
            <w:r>
              <w:rPr>
                <w:i/>
                <w:color w:val="000000" w:themeColor="text1"/>
              </w:rPr>
              <w:t>кластеры и т.п.</w:t>
            </w:r>
            <w:r w:rsidR="006B7AE4">
              <w:rPr>
                <w:i/>
                <w:color w:val="000000" w:themeColor="text1"/>
              </w:rPr>
              <w:t xml:space="preserve">  </w:t>
            </w:r>
          </w:p>
        </w:tc>
      </w:tr>
      <w:tr w:rsidR="006B3206" w:rsidTr="00A47807">
        <w:tc>
          <w:tcPr>
            <w:tcW w:w="4077" w:type="dxa"/>
          </w:tcPr>
          <w:p w:rsidR="00A47807" w:rsidRPr="006B3206" w:rsidRDefault="00A47807" w:rsidP="00971EDC">
            <w:pPr>
              <w:rPr>
                <w:color w:val="000000" w:themeColor="text1"/>
              </w:rPr>
            </w:pPr>
            <w:r w:rsidRPr="006B3206">
              <w:rPr>
                <w:color w:val="000000" w:themeColor="text1"/>
              </w:rPr>
              <w:lastRenderedPageBreak/>
              <w:t xml:space="preserve">Формат </w:t>
            </w:r>
            <w:r w:rsidR="00971EDC" w:rsidRPr="006B3206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6B3206">
              <w:rPr>
                <w:color w:val="000000" w:themeColor="text1"/>
              </w:rPr>
              <w:t>отчет студента по проекту</w:t>
            </w:r>
            <w:r w:rsidR="00971EDC" w:rsidRPr="006B3206">
              <w:rPr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4F33C4" w:rsidRDefault="00863973" w:rsidP="006B320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</w:t>
            </w:r>
          </w:p>
        </w:tc>
      </w:tr>
      <w:tr w:rsidR="006B3206" w:rsidTr="00A47807">
        <w:tc>
          <w:tcPr>
            <w:tcW w:w="4077" w:type="dxa"/>
          </w:tcPr>
          <w:p w:rsidR="00971EDC" w:rsidRPr="006B3206" w:rsidRDefault="00971EDC">
            <w:pPr>
              <w:rPr>
                <w:color w:val="000000" w:themeColor="text1"/>
              </w:rPr>
            </w:pPr>
            <w:r w:rsidRPr="006B3206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971EDC" w:rsidRPr="004E11DE" w:rsidRDefault="00DD56C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Количественные и качественные критерии оценивания формируются руководителем проекта.</w:t>
            </w:r>
          </w:p>
        </w:tc>
      </w:tr>
      <w:tr w:rsidR="006B3206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4E11DE" w:rsidRDefault="0086397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bookmarkStart w:id="0" w:name="_GoBack"/>
            <w:bookmarkEnd w:id="0"/>
          </w:p>
        </w:tc>
      </w:tr>
      <w:tr w:rsidR="006B3206" w:rsidTr="00A47807">
        <w:tc>
          <w:tcPr>
            <w:tcW w:w="4077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Pr="004E11DE" w:rsidRDefault="009F7F5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6B3206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4E11DE" w:rsidRDefault="00B023B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6B3206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4E11DE" w:rsidRDefault="005A6B0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34FC0"/>
    <w:multiLevelType w:val="hybridMultilevel"/>
    <w:tmpl w:val="62220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54118"/>
    <w:rsid w:val="000A439E"/>
    <w:rsid w:val="000D5C3C"/>
    <w:rsid w:val="00134F63"/>
    <w:rsid w:val="001A58AA"/>
    <w:rsid w:val="001B0103"/>
    <w:rsid w:val="001D79C2"/>
    <w:rsid w:val="00231EA4"/>
    <w:rsid w:val="00261ACA"/>
    <w:rsid w:val="002D4B0B"/>
    <w:rsid w:val="003D53CE"/>
    <w:rsid w:val="003E3254"/>
    <w:rsid w:val="00400C0B"/>
    <w:rsid w:val="00437D4E"/>
    <w:rsid w:val="004628B0"/>
    <w:rsid w:val="0046667B"/>
    <w:rsid w:val="004678F7"/>
    <w:rsid w:val="004C1D36"/>
    <w:rsid w:val="004E11DE"/>
    <w:rsid w:val="004E12FA"/>
    <w:rsid w:val="004F33C4"/>
    <w:rsid w:val="00507FB9"/>
    <w:rsid w:val="0052293C"/>
    <w:rsid w:val="005A07DD"/>
    <w:rsid w:val="005A6059"/>
    <w:rsid w:val="005A6B0F"/>
    <w:rsid w:val="005D78EF"/>
    <w:rsid w:val="005E13DA"/>
    <w:rsid w:val="005E3B03"/>
    <w:rsid w:val="00611FDD"/>
    <w:rsid w:val="0062583C"/>
    <w:rsid w:val="006349C2"/>
    <w:rsid w:val="00643FCF"/>
    <w:rsid w:val="006471DB"/>
    <w:rsid w:val="00691CF6"/>
    <w:rsid w:val="006B3206"/>
    <w:rsid w:val="006B7AE4"/>
    <w:rsid w:val="006F44FD"/>
    <w:rsid w:val="00707797"/>
    <w:rsid w:val="007530FD"/>
    <w:rsid w:val="00755F6F"/>
    <w:rsid w:val="00772F69"/>
    <w:rsid w:val="00776058"/>
    <w:rsid w:val="007B6FC8"/>
    <w:rsid w:val="0082311B"/>
    <w:rsid w:val="00834E3D"/>
    <w:rsid w:val="00863973"/>
    <w:rsid w:val="008721A4"/>
    <w:rsid w:val="0088259B"/>
    <w:rsid w:val="008B458B"/>
    <w:rsid w:val="00923619"/>
    <w:rsid w:val="00952D3B"/>
    <w:rsid w:val="009576C1"/>
    <w:rsid w:val="00963578"/>
    <w:rsid w:val="00971EDC"/>
    <w:rsid w:val="00990D2A"/>
    <w:rsid w:val="009F7F5A"/>
    <w:rsid w:val="00A013F2"/>
    <w:rsid w:val="00A47807"/>
    <w:rsid w:val="00A550AE"/>
    <w:rsid w:val="00A77D53"/>
    <w:rsid w:val="00AD4D49"/>
    <w:rsid w:val="00AD5C4C"/>
    <w:rsid w:val="00B023B0"/>
    <w:rsid w:val="00B21BA2"/>
    <w:rsid w:val="00B33284"/>
    <w:rsid w:val="00B47552"/>
    <w:rsid w:val="00C86CA2"/>
    <w:rsid w:val="00D448DA"/>
    <w:rsid w:val="00D813FF"/>
    <w:rsid w:val="00DD56CA"/>
    <w:rsid w:val="00E03147"/>
    <w:rsid w:val="00E11C2D"/>
    <w:rsid w:val="00F17335"/>
    <w:rsid w:val="00F379A0"/>
    <w:rsid w:val="00F50313"/>
    <w:rsid w:val="00F65204"/>
    <w:rsid w:val="00F745EA"/>
    <w:rsid w:val="00FC35A7"/>
    <w:rsid w:val="00FE5C22"/>
    <w:rsid w:val="00FF3F00"/>
    <w:rsid w:val="00FF5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1838D9-D73E-42BC-BA26-6431E152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lmanita</cp:lastModifiedBy>
  <cp:revision>2</cp:revision>
  <dcterms:created xsi:type="dcterms:W3CDTF">2017-12-19T16:57:00Z</dcterms:created>
  <dcterms:modified xsi:type="dcterms:W3CDTF">2017-12-19T16:57:00Z</dcterms:modified>
</cp:coreProperties>
</file>