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4A" w:rsidRDefault="00D73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017A4A" w:rsidRDefault="00017A4A"/>
    <w:tbl>
      <w:tblPr>
        <w:tblStyle w:val="a7"/>
        <w:tblW w:w="9565" w:type="dxa"/>
        <w:tblLook w:val="04A0" w:firstRow="1" w:lastRow="0" w:firstColumn="1" w:lastColumn="0" w:noHBand="0" w:noVBand="1"/>
      </w:tblPr>
      <w:tblGrid>
        <w:gridCol w:w="4076"/>
        <w:gridCol w:w="5489"/>
      </w:tblGrid>
      <w:tr w:rsidR="00017A4A">
        <w:trPr>
          <w:trHeight w:val="381"/>
        </w:trPr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C4117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Pr="00E74B61" w:rsidRDefault="006B71E9" w:rsidP="004D32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Моделирование процесса формовки листовой заготовки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99449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Аксенов Сергей</w:t>
            </w:r>
            <w:r w:rsidR="00C41170">
              <w:rPr>
                <w:i/>
                <w:color w:val="000000" w:themeColor="text1"/>
              </w:rPr>
              <w:t xml:space="preserve"> Алексеевич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Pr="006B71E9" w:rsidRDefault="006B71E9" w:rsidP="004D32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Построение имитационной модели процесса газовой формовки в пакете </w:t>
            </w:r>
            <w:r>
              <w:rPr>
                <w:i/>
                <w:color w:val="000000" w:themeColor="text1"/>
                <w:lang w:val="en-US"/>
              </w:rPr>
              <w:t>ABAQUS</w:t>
            </w:r>
            <w:r w:rsidRPr="006B71E9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анализ и обобщение результатов.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4D3242" w:rsidRDefault="00D7399A" w:rsidP="004D3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 – </w:t>
            </w:r>
            <w:r w:rsidR="006B71E9">
              <w:rPr>
                <w:color w:val="000000" w:themeColor="text1"/>
              </w:rPr>
              <w:t>исследование особенностей процесса газовой формовки листовой заготовки в цилиндрическую матрицу</w:t>
            </w:r>
            <w:r w:rsidR="004D3242">
              <w:rPr>
                <w:color w:val="000000" w:themeColor="text1"/>
              </w:rPr>
              <w:t>.</w:t>
            </w:r>
          </w:p>
          <w:p w:rsidR="004D3242" w:rsidRDefault="00D7399A" w:rsidP="004D3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проекта:</w:t>
            </w:r>
            <w:r w:rsidR="0099449D">
              <w:rPr>
                <w:color w:val="000000" w:themeColor="text1"/>
              </w:rPr>
              <w:t xml:space="preserve"> </w:t>
            </w:r>
          </w:p>
          <w:p w:rsidR="006B71E9" w:rsidRDefault="006B71E9" w:rsidP="004D3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Построение имитационной модели в пакете </w:t>
            </w:r>
            <w:r>
              <w:rPr>
                <w:color w:val="000000" w:themeColor="text1"/>
                <w:lang w:val="en-US"/>
              </w:rPr>
              <w:t>ABAQUS</w:t>
            </w:r>
            <w:r w:rsidRPr="006B71E9">
              <w:rPr>
                <w:color w:val="000000" w:themeColor="text1"/>
              </w:rPr>
              <w:t xml:space="preserve">. </w:t>
            </w:r>
          </w:p>
          <w:p w:rsidR="00017A4A" w:rsidRPr="00D7399A" w:rsidRDefault="006B71E9" w:rsidP="006B71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Обобщение результатов моделирования.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Pr="0099449D" w:rsidRDefault="006B71E9" w:rsidP="006B71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с пакетом </w:t>
            </w:r>
            <w:r>
              <w:rPr>
                <w:color w:val="000000" w:themeColor="text1"/>
                <w:lang w:val="en-US"/>
              </w:rPr>
              <w:t>ABAQUS</w:t>
            </w:r>
            <w:r w:rsidR="001243B3" w:rsidRPr="001243B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программирование на языке </w:t>
            </w:r>
            <w:r>
              <w:rPr>
                <w:color w:val="000000" w:themeColor="text1"/>
                <w:lang w:val="en-US"/>
              </w:rPr>
              <w:t>Python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09.01.2018 – 21.03.2018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 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017A4A" w:rsidRDefault="00017A4A">
            <w:pPr>
              <w:rPr>
                <w:color w:val="000000" w:themeColor="text1"/>
              </w:rPr>
            </w:pP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1243B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Pr="0099449D" w:rsidRDefault="006B71E9" w:rsidP="006B71E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Владение</w:t>
            </w:r>
            <w:r>
              <w:rPr>
                <w:color w:val="000000" w:themeColor="text1"/>
              </w:rPr>
              <w:t xml:space="preserve"> пакетом </w:t>
            </w:r>
            <w:r>
              <w:rPr>
                <w:color w:val="000000" w:themeColor="text1"/>
                <w:lang w:val="en-US"/>
              </w:rPr>
              <w:t>ABAQUS</w:t>
            </w:r>
            <w:r w:rsidRPr="001243B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знание</w:t>
            </w:r>
            <w:r>
              <w:rPr>
                <w:color w:val="000000" w:themeColor="text1"/>
              </w:rPr>
              <w:t xml:space="preserve"> язык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Python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Pr="001243B3" w:rsidRDefault="00373766" w:rsidP="006B71E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Имитационная модель в среде </w:t>
            </w:r>
            <w:r>
              <w:rPr>
                <w:color w:val="000000" w:themeColor="text1"/>
                <w:lang w:val="en-US"/>
              </w:rPr>
              <w:t>ABAQUS</w:t>
            </w:r>
            <w:bookmarkStart w:id="0" w:name="_GoBack"/>
            <w:bookmarkEnd w:id="0"/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Pr="001243B3" w:rsidRDefault="0099449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Краткий отчет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1243B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:rsidR="00017A4A" w:rsidRDefault="00017A4A" w:rsidP="006B71E9"/>
    <w:sectPr w:rsidR="00017A4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4A"/>
    <w:rsid w:val="00017A4A"/>
    <w:rsid w:val="001243B3"/>
    <w:rsid w:val="002331F3"/>
    <w:rsid w:val="00373766"/>
    <w:rsid w:val="00425E8D"/>
    <w:rsid w:val="004D3242"/>
    <w:rsid w:val="006B71E9"/>
    <w:rsid w:val="006D293F"/>
    <w:rsid w:val="008F376C"/>
    <w:rsid w:val="0099449D"/>
    <w:rsid w:val="00B932C3"/>
    <w:rsid w:val="00C41170"/>
    <w:rsid w:val="00D7399A"/>
    <w:rsid w:val="00E7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8721A4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8721A4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Aksenov</cp:lastModifiedBy>
  <cp:revision>3</cp:revision>
  <dcterms:created xsi:type="dcterms:W3CDTF">2017-12-19T16:31:00Z</dcterms:created>
  <dcterms:modified xsi:type="dcterms:W3CDTF">2017-12-19T16:52:00Z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