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07" w:rsidRPr="0081549D" w:rsidRDefault="003E1807" w:rsidP="003E18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549D">
        <w:rPr>
          <w:rFonts w:ascii="Times New Roman" w:hAnsi="Times New Roman" w:cs="Times New Roman"/>
          <w:b/>
          <w:sz w:val="28"/>
          <w:szCs w:val="28"/>
          <w:lang w:val="en-US"/>
        </w:rPr>
        <w:t>CURRICULUM  VITAE</w:t>
      </w:r>
      <w:proofErr w:type="gramEnd"/>
    </w:p>
    <w:p w:rsidR="006A0DAF" w:rsidRPr="0081549D" w:rsidRDefault="003E1807" w:rsidP="003E18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5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Elena S. </w:t>
      </w:r>
      <w:proofErr w:type="spellStart"/>
      <w:r w:rsidRPr="0081549D">
        <w:rPr>
          <w:rFonts w:ascii="Times New Roman" w:hAnsi="Times New Roman" w:cs="Times New Roman"/>
          <w:b/>
          <w:sz w:val="28"/>
          <w:szCs w:val="28"/>
          <w:lang w:val="en-US"/>
        </w:rPr>
        <w:t>Gorbunova</w:t>
      </w:r>
      <w:proofErr w:type="spellEnd"/>
    </w:p>
    <w:p w:rsidR="003E1807" w:rsidRDefault="003E1807" w:rsidP="003E18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1807" w:rsidRPr="003E1807" w:rsidRDefault="003E1807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807">
        <w:rPr>
          <w:rFonts w:ascii="Times New Roman" w:hAnsi="Times New Roman" w:cs="Times New Roman"/>
          <w:b/>
          <w:sz w:val="28"/>
          <w:szCs w:val="28"/>
          <w:lang w:val="en-US"/>
        </w:rPr>
        <w:t>Personal information</w:t>
      </w:r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Name: Elena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birth: 20.05.1989</w:t>
      </w:r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Place of birth: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Troitsk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Moscow region, Russia</w:t>
      </w:r>
    </w:p>
    <w:p w:rsidR="0081549D" w:rsidRDefault="0081549D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Contact: </w:t>
      </w:r>
      <w:hyperlink r:id="rId7" w:history="1">
        <w:r w:rsidRPr="009312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gorbunovaes@gmail.com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 +79162789908</w:t>
      </w:r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807" w:rsidRPr="003E1807" w:rsidRDefault="003E1807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807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83316B" w:rsidRDefault="0083316B" w:rsidP="008331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2015 – Ph.D., </w:t>
      </w:r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Specialization: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19.00.01 – </w:t>
      </w:r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General Psychology,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Psychology of Personality, History of Psychology. Thesis title: “Mechanisms of object-based and location-based attention in lexical information processing”, supervisor: Maria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316B" w:rsidRDefault="0083316B" w:rsidP="008331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2011 – 2014 – Ph.D. student at </w:t>
      </w:r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Department of Psychology of </w:t>
      </w:r>
      <w:proofErr w:type="spellStart"/>
      <w:r w:rsidRPr="003E1807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 Moscow State University, Moscow, Russia.</w:t>
      </w:r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2006 – 2011 – student at </w:t>
      </w:r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Department of Psychology of </w:t>
      </w:r>
      <w:proofErr w:type="spellStart"/>
      <w:r w:rsidRPr="003E1807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3E1807">
        <w:rPr>
          <w:rFonts w:ascii="Times New Roman" w:hAnsi="Times New Roman" w:cs="Times New Roman"/>
          <w:sz w:val="28"/>
          <w:szCs w:val="28"/>
          <w:lang w:val="en-US"/>
        </w:rPr>
        <w:t xml:space="preserve"> Moscow State University, Moscow, Russia. Specialization: General Psychology, Teaching of Psychology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Diploma with honors.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Thesis title: “Word superiority effect in letter recognition under full attention and inattention”, supervisor: Maria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549D" w:rsidRDefault="0081549D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549D" w:rsidRPr="0081549D" w:rsidRDefault="0081549D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549D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</w:p>
    <w:p w:rsidR="006436F7" w:rsidRDefault="006436F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September 2017 – 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>Associate Professor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Department of General and Experimental Psychology, School of Psychology, Faculty of Social Sciences, </w:t>
      </w:r>
      <w:r w:rsidRPr="0081549D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Russia.</w:t>
      </w:r>
    </w:p>
    <w:p w:rsidR="00CB69FC" w:rsidRDefault="00CB69FC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April 2015</w:t>
      </w:r>
      <w:r w:rsidR="006436F7">
        <w:rPr>
          <w:rFonts w:ascii="Times New Roman" w:hAnsi="Times New Roman" w:cs="Times New Roman"/>
          <w:sz w:val="28"/>
          <w:szCs w:val="28"/>
          <w:lang w:val="en-US"/>
        </w:rPr>
        <w:t xml:space="preserve"> – September 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Lecturer at Department of General and Experimental Psychology, School of Psychology, Faculty of Social Sciences, </w:t>
      </w:r>
      <w:r w:rsidRPr="0081549D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Russia.</w:t>
      </w:r>
    </w:p>
    <w:p w:rsidR="0081549D" w:rsidRDefault="0081549D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November 2014 – April 2015 – Research fellow in Cognitive Research Lab at </w:t>
      </w:r>
      <w:r w:rsidRPr="0081549D">
        <w:rPr>
          <w:rFonts w:ascii="Times New Roman" w:hAnsi="Times New Roman" w:cs="Times New Roman"/>
          <w:sz w:val="28"/>
          <w:szCs w:val="28"/>
          <w:lang w:val="en-US"/>
        </w:rPr>
        <w:t>Russian Presidential Academy of National Economy and Public Administration</w:t>
      </w:r>
      <w:r>
        <w:rPr>
          <w:rFonts w:ascii="Times New Roman" w:hAnsi="Times New Roman" w:cs="Times New Roman"/>
          <w:sz w:val="28"/>
          <w:szCs w:val="28"/>
          <w:lang w:val="en-US"/>
        </w:rPr>
        <w:t>, Moscow, Russia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6BC3" w:rsidRDefault="004C6B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6BC3" w:rsidRPr="004C6BC3" w:rsidRDefault="004C6BC3" w:rsidP="004C6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BC3">
        <w:rPr>
          <w:rFonts w:ascii="Times New Roman" w:hAnsi="Times New Roman" w:cs="Times New Roman"/>
          <w:b/>
          <w:sz w:val="28"/>
          <w:szCs w:val="28"/>
          <w:lang w:val="en-US"/>
        </w:rPr>
        <w:t>Foreign languages</w:t>
      </w:r>
    </w:p>
    <w:p w:rsidR="004C6BC3" w:rsidRPr="004C6BC3" w:rsidRDefault="004C6BC3" w:rsidP="004C6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BC3">
        <w:rPr>
          <w:rFonts w:ascii="Times New Roman" w:hAnsi="Times New Roman" w:cs="Times New Roman"/>
          <w:sz w:val="28"/>
          <w:szCs w:val="28"/>
          <w:lang w:val="en-US"/>
        </w:rPr>
        <w:t>English (advanced), German (basics)</w:t>
      </w:r>
    </w:p>
    <w:p w:rsidR="004C6BC3" w:rsidRPr="004C6BC3" w:rsidRDefault="004C6BC3" w:rsidP="004C6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BC3" w:rsidRPr="004C6BC3" w:rsidRDefault="006436F7" w:rsidP="004C6B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6F7">
        <w:rPr>
          <w:rFonts w:ascii="Times New Roman" w:hAnsi="Times New Roman" w:cs="Times New Roman"/>
          <w:b/>
          <w:sz w:val="28"/>
          <w:szCs w:val="28"/>
          <w:lang w:val="en-US"/>
        </w:rPr>
        <w:t>Research skills</w:t>
      </w:r>
    </w:p>
    <w:p w:rsidR="004C6BC3" w:rsidRDefault="004C6BC3" w:rsidP="004C6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BC3">
        <w:rPr>
          <w:rFonts w:ascii="Times New Roman" w:hAnsi="Times New Roman" w:cs="Times New Roman"/>
          <w:sz w:val="28"/>
          <w:szCs w:val="28"/>
          <w:lang w:val="en-US"/>
        </w:rPr>
        <w:t>SPSS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(advanced)</w:t>
      </w:r>
      <w:r w:rsidRPr="004C6B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(advanced), </w:t>
      </w:r>
      <w:proofErr w:type="spellStart"/>
      <w:r w:rsidRPr="004C6BC3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="00981B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81BAD">
        <w:rPr>
          <w:rFonts w:ascii="Times New Roman" w:hAnsi="Times New Roman" w:cs="Times New Roman"/>
          <w:sz w:val="28"/>
          <w:szCs w:val="28"/>
          <w:lang w:val="en-US"/>
        </w:rPr>
        <w:t>Psychtoolbox</w:t>
      </w:r>
      <w:proofErr w:type="spellEnd"/>
      <w:r w:rsidR="00981BAD">
        <w:rPr>
          <w:rFonts w:ascii="Times New Roman" w:hAnsi="Times New Roman" w:cs="Times New Roman"/>
          <w:sz w:val="28"/>
          <w:szCs w:val="28"/>
          <w:lang w:val="en-US"/>
        </w:rPr>
        <w:t>, SPM (</w:t>
      </w:r>
      <w:proofErr w:type="spellStart"/>
      <w:r w:rsidR="00981BAD" w:rsidRPr="00981BAD">
        <w:rPr>
          <w:rFonts w:ascii="Times New Roman" w:hAnsi="Times New Roman" w:cs="Times New Roman"/>
          <w:sz w:val="28"/>
          <w:szCs w:val="28"/>
          <w:lang w:val="en-US"/>
        </w:rPr>
        <w:t>MarsBaR</w:t>
      </w:r>
      <w:proofErr w:type="spellEnd"/>
      <w:r w:rsidR="00981B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4E61">
        <w:rPr>
          <w:rFonts w:ascii="Times New Roman" w:hAnsi="Times New Roman" w:cs="Times New Roman"/>
          <w:sz w:val="28"/>
          <w:szCs w:val="28"/>
          <w:lang w:val="en-US"/>
        </w:rPr>
        <w:t xml:space="preserve">Anatomy, </w:t>
      </w:r>
      <w:r w:rsidR="00981BAD">
        <w:rPr>
          <w:rFonts w:ascii="Times New Roman" w:hAnsi="Times New Roman" w:cs="Times New Roman"/>
          <w:sz w:val="28"/>
          <w:szCs w:val="28"/>
          <w:lang w:val="en-US"/>
        </w:rPr>
        <w:t>ROI</w:t>
      </w:r>
      <w:r w:rsidR="00EC4E61">
        <w:rPr>
          <w:rFonts w:ascii="Times New Roman" w:hAnsi="Times New Roman" w:cs="Times New Roman"/>
          <w:sz w:val="28"/>
          <w:szCs w:val="28"/>
          <w:lang w:val="en-US"/>
        </w:rPr>
        <w:t>, LI</w:t>
      </w:r>
      <w:r w:rsidR="00981BA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(basics), R (basics), </w:t>
      </w:r>
      <w:proofErr w:type="spellStart"/>
      <w:r w:rsidR="006436F7">
        <w:rPr>
          <w:rFonts w:ascii="Times New Roman" w:hAnsi="Times New Roman" w:cs="Times New Roman"/>
          <w:sz w:val="28"/>
          <w:szCs w:val="28"/>
          <w:lang w:val="en-US"/>
        </w:rPr>
        <w:t>BrainStim</w:t>
      </w:r>
      <w:proofErr w:type="spellEnd"/>
      <w:r w:rsidR="006436F7">
        <w:rPr>
          <w:rFonts w:ascii="Times New Roman" w:hAnsi="Times New Roman" w:cs="Times New Roman"/>
          <w:sz w:val="28"/>
          <w:szCs w:val="28"/>
          <w:lang w:val="en-US"/>
        </w:rPr>
        <w:t xml:space="preserve"> (basics)</w:t>
      </w:r>
    </w:p>
    <w:p w:rsidR="002127C3" w:rsidRDefault="002127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262B3" w:rsidRPr="00F262B3" w:rsidRDefault="00F262B3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b/>
          <w:sz w:val="28"/>
          <w:szCs w:val="28"/>
          <w:lang w:val="en-US"/>
        </w:rPr>
        <w:t>Academic honors and fellowships</w:t>
      </w:r>
    </w:p>
    <w:p w:rsidR="006436F7" w:rsidRDefault="006436F7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2018 – 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>Young Faculty Support Program (Group of Young Academic Professionals)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 xml:space="preserve">ategory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>Future Professoriate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2127C3" w:rsidRDefault="006436F7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2017, </w:t>
      </w:r>
      <w:r w:rsidR="002127C3">
        <w:rPr>
          <w:rFonts w:ascii="Times New Roman" w:hAnsi="Times New Roman" w:cs="Times New Roman"/>
          <w:sz w:val="28"/>
          <w:szCs w:val="28"/>
          <w:lang w:val="en-US"/>
        </w:rPr>
        <w:t xml:space="preserve">2016, 2015 – Best Teacher Award at </w:t>
      </w:r>
      <w:r w:rsidR="002127C3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 w:rsidR="002127C3">
        <w:rPr>
          <w:rFonts w:ascii="Times New Roman" w:hAnsi="Times New Roman" w:cs="Times New Roman"/>
          <w:sz w:val="28"/>
          <w:szCs w:val="28"/>
          <w:lang w:val="en-US"/>
        </w:rPr>
        <w:t xml:space="preserve"> (based on students votes)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55AB4" w:rsidRDefault="00955AB4" w:rsidP="00955A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6436F7">
        <w:rPr>
          <w:rFonts w:ascii="Times New Roman" w:hAnsi="Times New Roman" w:cs="Times New Roman"/>
          <w:sz w:val="28"/>
          <w:szCs w:val="28"/>
          <w:lang w:val="en-US"/>
        </w:rPr>
        <w:t>, 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>Young Faculty Support Program (Group of Young Academic Professionals)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 xml:space="preserve">ategory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>New Lecturers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6112" w:rsidRDefault="00646112" w:rsidP="00955A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Travel grant from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>participation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112"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 w:rsidRPr="00646112">
        <w:rPr>
          <w:rFonts w:ascii="Times New Roman" w:hAnsi="Times New Roman" w:cs="Times New Roman"/>
          <w:sz w:val="28"/>
          <w:szCs w:val="28"/>
          <w:lang w:val="en-US"/>
        </w:rPr>
        <w:t xml:space="preserve"> Workshop on Concepts, Actions and Objects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Italy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5AB4" w:rsidRDefault="00955AB4" w:rsidP="00955A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 – Travel grant from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>participation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Vision Sciences Society </w:t>
      </w:r>
      <w:r w:rsidRPr="00955AB4">
        <w:rPr>
          <w:rFonts w:ascii="Times New Roman" w:hAnsi="Times New Roman" w:cs="Times New Roman"/>
          <w:sz w:val="28"/>
          <w:szCs w:val="28"/>
          <w:lang w:val="en-US"/>
        </w:rPr>
        <w:t>Sixteenth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Annual Meeting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(St. Pete’s Beach, Florida, USA)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55AB4" w:rsidRPr="00955AB4" w:rsidRDefault="00955AB4" w:rsidP="00955A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2015 – Travel grant from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conference “The Problem of Cognitive Control and Regulation in </w:t>
      </w:r>
      <w:r w:rsidR="00E01CD0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ognitive Sciences” (Yaroslavl, Russia)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2014 – Travel grant </w:t>
      </w:r>
      <w:r w:rsidR="00955AB4">
        <w:rPr>
          <w:rFonts w:ascii="Times New Roman" w:hAnsi="Times New Roman" w:cs="Times New Roman"/>
          <w:sz w:val="28"/>
          <w:szCs w:val="28"/>
          <w:lang w:val="en-US"/>
        </w:rPr>
        <w:t xml:space="preserve">from organizing committee 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>for participation in The Sixth International Conference on Cognitive Science (Kaliningrad, Russia).</w:t>
      </w:r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2012 – Travel grant from </w:t>
      </w:r>
      <w:r w:rsidR="00964D5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>Russian Fund for Basic Researches for participation in the ECVP 2012 conference (</w:t>
      </w:r>
      <w:proofErr w:type="spellStart"/>
      <w:r w:rsidRPr="00F262B3">
        <w:rPr>
          <w:rFonts w:ascii="Times New Roman" w:hAnsi="Times New Roman" w:cs="Times New Roman"/>
          <w:sz w:val="28"/>
          <w:szCs w:val="28"/>
          <w:lang w:val="en-US"/>
        </w:rPr>
        <w:t>Alghero</w:t>
      </w:r>
      <w:proofErr w:type="spellEnd"/>
      <w:r w:rsidRPr="00F262B3">
        <w:rPr>
          <w:rFonts w:ascii="Times New Roman" w:hAnsi="Times New Roman" w:cs="Times New Roman"/>
          <w:sz w:val="28"/>
          <w:szCs w:val="28"/>
          <w:lang w:val="en-US"/>
        </w:rPr>
        <w:t>, Italy).</w:t>
      </w:r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t>2011 – Prize for “The best experimental research” at the faculty competition for the best diploma thesis.</w:t>
      </w:r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t>2011 – 1st Prize at the International Conference of Students and Postgraduates in Fundamental Sciences “Lomonosov-2011” for the report “Word superiority effect under inattention”</w:t>
      </w:r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2010 – </w:t>
      </w:r>
      <w:proofErr w:type="spellStart"/>
      <w:r w:rsidRPr="00F262B3">
        <w:rPr>
          <w:rFonts w:ascii="Times New Roman" w:hAnsi="Times New Roman" w:cs="Times New Roman"/>
          <w:sz w:val="28"/>
          <w:szCs w:val="28"/>
          <w:lang w:val="en-US"/>
        </w:rPr>
        <w:t>Ushinsky</w:t>
      </w:r>
      <w:proofErr w:type="spellEnd"/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 Scholarship for academic and scientific excellence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62B3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="002127C3">
        <w:rPr>
          <w:rFonts w:ascii="Times New Roman" w:hAnsi="Times New Roman" w:cs="Times New Roman"/>
          <w:sz w:val="28"/>
          <w:szCs w:val="28"/>
          <w:lang w:val="en-US"/>
        </w:rPr>
        <w:t>, 2009</w:t>
      </w:r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 – Moscow Mayor Scholarship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62B3" w:rsidRPr="00F262B3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2009 – 1st Prize at the 3rd International Conference of young researchers “Psychology as a science of future” for the oral presentation “Top-down influences upon visual information processing under the rapid serial visual presentation conditions: an </w:t>
      </w:r>
      <w:proofErr w:type="spellStart"/>
      <w:r w:rsidRPr="00F262B3">
        <w:rPr>
          <w:rFonts w:ascii="Times New Roman" w:hAnsi="Times New Roman" w:cs="Times New Roman"/>
          <w:sz w:val="28"/>
          <w:szCs w:val="28"/>
          <w:lang w:val="en-US"/>
        </w:rPr>
        <w:t>attentional</w:t>
      </w:r>
      <w:proofErr w:type="spellEnd"/>
      <w:r w:rsidRPr="00F262B3">
        <w:rPr>
          <w:rFonts w:ascii="Times New Roman" w:hAnsi="Times New Roman" w:cs="Times New Roman"/>
          <w:sz w:val="28"/>
          <w:szCs w:val="28"/>
          <w:lang w:val="en-US"/>
        </w:rPr>
        <w:t xml:space="preserve"> blink study”.</w:t>
      </w:r>
    </w:p>
    <w:p w:rsidR="003E1807" w:rsidRDefault="00F262B3" w:rsidP="00F262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2B3">
        <w:rPr>
          <w:rFonts w:ascii="Times New Roman" w:hAnsi="Times New Roman" w:cs="Times New Roman"/>
          <w:sz w:val="28"/>
          <w:szCs w:val="28"/>
          <w:lang w:val="en-US"/>
        </w:rPr>
        <w:t>2009 – 1st Prize at the Russian School of young researchers “Modern psychology: methodology, paradigms, theories” for the best research project.</w:t>
      </w:r>
    </w:p>
    <w:p w:rsidR="003E1807" w:rsidRDefault="003E1807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D5A" w:rsidRPr="004C6BC3" w:rsidRDefault="00964D5A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6BC3">
        <w:rPr>
          <w:rFonts w:ascii="Times New Roman" w:hAnsi="Times New Roman" w:cs="Times New Roman"/>
          <w:b/>
          <w:sz w:val="28"/>
          <w:szCs w:val="28"/>
          <w:lang w:val="en-US"/>
        </w:rPr>
        <w:t>Research grants</w:t>
      </w:r>
    </w:p>
    <w:p w:rsidR="00646112" w:rsidRPr="00646112" w:rsidRDefault="00646112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 – Grant from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grant </w:t>
      </w:r>
      <w:r w:rsidRPr="00646112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112">
        <w:rPr>
          <w:rFonts w:ascii="Times New Roman" w:hAnsi="Times New Roman" w:cs="Times New Roman"/>
          <w:sz w:val="28"/>
          <w:szCs w:val="28"/>
          <w:lang w:val="en-US"/>
        </w:rPr>
        <w:t xml:space="preserve">117-02-0002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“The role of object working memory in visual search for multiple targets”. Role: </w:t>
      </w:r>
      <w:r w:rsidRPr="00646112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4D5A" w:rsidRDefault="00964D5A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 – </w:t>
      </w:r>
      <w:r w:rsidR="00646112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rant from </w:t>
      </w:r>
      <w:r w:rsidRPr="00964D5A">
        <w:rPr>
          <w:rFonts w:ascii="Times New Roman" w:hAnsi="Times New Roman" w:cs="Times New Roman"/>
          <w:sz w:val="28"/>
          <w:szCs w:val="28"/>
          <w:lang w:val="en-US"/>
        </w:rPr>
        <w:t>Russian Science Foundation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0221">
        <w:rPr>
          <w:rFonts w:ascii="Times New Roman" w:hAnsi="Times New Roman" w:cs="Times New Roman"/>
          <w:sz w:val="28"/>
          <w:szCs w:val="28"/>
          <w:lang w:val="en-US"/>
        </w:rPr>
        <w:t xml:space="preserve">grant </w:t>
      </w:r>
      <w:r w:rsidR="00F70221" w:rsidRPr="00F70221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21" w:rsidRPr="00F70221">
        <w:rPr>
          <w:rFonts w:ascii="Times New Roman" w:hAnsi="Times New Roman" w:cs="Times New Roman"/>
          <w:sz w:val="28"/>
          <w:szCs w:val="28"/>
          <w:lang w:val="en-US"/>
        </w:rPr>
        <w:t xml:space="preserve">14-18-03737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64D5A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</w:t>
      </w:r>
      <w:r>
        <w:rPr>
          <w:rFonts w:ascii="Times New Roman" w:hAnsi="Times New Roman" w:cs="Times New Roman"/>
          <w:sz w:val="28"/>
          <w:szCs w:val="28"/>
          <w:lang w:val="en-US"/>
        </w:rPr>
        <w:t>executive functions in human ontogenesis”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. Role: researcher.</w:t>
      </w:r>
    </w:p>
    <w:p w:rsidR="00964D5A" w:rsidRDefault="00964D5A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D5A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="002F24C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64D5A">
        <w:rPr>
          <w:rFonts w:ascii="Times New Roman" w:hAnsi="Times New Roman" w:cs="Times New Roman"/>
          <w:sz w:val="28"/>
          <w:szCs w:val="28"/>
          <w:lang w:val="en-US"/>
        </w:rPr>
        <w:t xml:space="preserve">2010 – </w:t>
      </w:r>
      <w:r>
        <w:rPr>
          <w:rFonts w:ascii="Times New Roman" w:hAnsi="Times New Roman" w:cs="Times New Roman"/>
          <w:sz w:val="28"/>
          <w:szCs w:val="28"/>
          <w:lang w:val="en-US"/>
        </w:rPr>
        <w:t>grant from</w:t>
      </w:r>
      <w:r w:rsidRPr="00964D5A">
        <w:rPr>
          <w:rFonts w:ascii="Times New Roman" w:hAnsi="Times New Roman" w:cs="Times New Roman"/>
          <w:sz w:val="28"/>
          <w:szCs w:val="28"/>
          <w:lang w:val="en-US"/>
        </w:rPr>
        <w:t xml:space="preserve"> the Russian Fund for Basic Researches, grant </w:t>
      </w:r>
      <w:r w:rsidR="00F70221" w:rsidRPr="00F70221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64D5A">
        <w:rPr>
          <w:rFonts w:ascii="Times New Roman" w:hAnsi="Times New Roman" w:cs="Times New Roman"/>
          <w:sz w:val="28"/>
          <w:szCs w:val="28"/>
          <w:lang w:val="en-US"/>
        </w:rPr>
        <w:t xml:space="preserve"> 08-06-00171-a “Bottom-up and top-down influences upon visual information processing”.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 xml:space="preserve"> Role: researcher.</w:t>
      </w:r>
    </w:p>
    <w:p w:rsidR="004C6BC3" w:rsidRDefault="004C6BC3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BC3" w:rsidRPr="00FF1241" w:rsidRDefault="00FF1241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241">
        <w:rPr>
          <w:rFonts w:ascii="Times New Roman" w:hAnsi="Times New Roman" w:cs="Times New Roman"/>
          <w:b/>
          <w:sz w:val="28"/>
          <w:szCs w:val="28"/>
          <w:lang w:val="en-US"/>
        </w:rPr>
        <w:t>Teaching</w:t>
      </w:r>
    </w:p>
    <w:p w:rsidR="00FF1241" w:rsidRPr="00FF1241" w:rsidRDefault="00FF1241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241">
        <w:rPr>
          <w:rFonts w:ascii="Times New Roman" w:hAnsi="Times New Roman" w:cs="Times New Roman"/>
          <w:b/>
          <w:sz w:val="28"/>
          <w:szCs w:val="28"/>
          <w:lang w:val="en-US"/>
        </w:rPr>
        <w:t>In English:</w:t>
      </w:r>
    </w:p>
    <w:p w:rsidR="00FF1241" w:rsidRDefault="00646112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2017/2018, 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2016/2017, 2015/</w:t>
      </w:r>
      <w:proofErr w:type="gramStart"/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="00377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roduction to Cognitive Science, 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Master’s </w:t>
      </w:r>
      <w:proofErr w:type="spellStart"/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FF12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Cognitive Sciences and Technologies: From Neuron to Cognition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 Research University Higher School of Economics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, 1 year (lectures, seminars)</w:t>
      </w:r>
    </w:p>
    <w:p w:rsidR="007E05CC" w:rsidRDefault="00646112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2017/2018, 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2016/2017, 2015/2016</w:t>
      </w:r>
      <w:r w:rsidR="00377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77A0D">
        <w:rPr>
          <w:rFonts w:ascii="Times New Roman" w:hAnsi="Times New Roman" w:cs="Times New Roman"/>
          <w:sz w:val="28"/>
          <w:szCs w:val="28"/>
          <w:lang w:val="en-US"/>
        </w:rPr>
        <w:t xml:space="preserve"> Cognitive Psychology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(memory and thinking),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7E05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2 year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FF1241" w:rsidRPr="00FF1241" w:rsidRDefault="00FF1241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/201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/201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77A0D">
        <w:rPr>
          <w:rFonts w:ascii="Times New Roman" w:hAnsi="Times New Roman" w:cs="Times New Roman"/>
          <w:sz w:val="28"/>
          <w:szCs w:val="28"/>
          <w:lang w:val="en-US"/>
        </w:rPr>
        <w:t xml:space="preserve">Cognitive Psychology 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>(sensation, perception and attention)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1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FF1241" w:rsidRDefault="00FF1241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2015/2016 – Experimental Psychology,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2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FF1241" w:rsidRPr="00FF1241" w:rsidRDefault="00FF1241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2015/2016 – General Psychology</w:t>
      </w:r>
      <w:r w:rsidR="001F35E6">
        <w:rPr>
          <w:rFonts w:ascii="Times New Roman" w:hAnsi="Times New Roman" w:cs="Times New Roman"/>
          <w:sz w:val="28"/>
          <w:szCs w:val="28"/>
          <w:lang w:val="en-US"/>
        </w:rPr>
        <w:t xml:space="preserve"> (memory and attention)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3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Bachelor’s</w:t>
      </w:r>
      <w:proofErr w:type="gramEnd"/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FF1241" w:rsidRDefault="00FF1241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241">
        <w:rPr>
          <w:rFonts w:ascii="Times New Roman" w:hAnsi="Times New Roman" w:cs="Times New Roman"/>
          <w:b/>
          <w:sz w:val="28"/>
          <w:szCs w:val="28"/>
          <w:lang w:val="en-US"/>
        </w:rPr>
        <w:t>In Russian:</w:t>
      </w:r>
    </w:p>
    <w:p w:rsidR="00FF1241" w:rsidRDefault="00646112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2017/2018, 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2016/2017 – Experimental Psychology, 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FF124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1241" w:rsidRPr="00FF1241">
        <w:rPr>
          <w:rFonts w:ascii="Times New Roman" w:hAnsi="Times New Roman" w:cs="Times New Roman"/>
          <w:sz w:val="28"/>
          <w:szCs w:val="28"/>
          <w:lang w:val="en-US"/>
        </w:rPr>
        <w:t>2 year</w:t>
      </w:r>
      <w:r w:rsidR="00FF1241">
        <w:rPr>
          <w:rFonts w:ascii="Times New Roman" w:hAnsi="Times New Roman" w:cs="Times New Roman"/>
          <w:sz w:val="28"/>
          <w:szCs w:val="28"/>
          <w:lang w:val="en-US"/>
        </w:rPr>
        <w:t xml:space="preserve"> (lectures, seminars)</w:t>
      </w:r>
    </w:p>
    <w:p w:rsidR="00646112" w:rsidRDefault="00646112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2017/2018 – Ergonomics and Usability,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4A6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="008804A6"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8804A6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8804A6"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804A6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4A6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4A6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804A6"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>(lectures, seminars)</w:t>
      </w:r>
    </w:p>
    <w:p w:rsidR="00FF1241" w:rsidRPr="00FF1241" w:rsidRDefault="00FF1241" w:rsidP="00FF12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2016/2017 – Psychology of Sensation, Perception and Attention,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5CC"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5CC"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7E05CC" w:rsidRDefault="007E05CC" w:rsidP="007E0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2015/2016 – Research Seminar,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1-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2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FF1241" w:rsidRDefault="007E05CC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2014/2015 – Psychology,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“History”</w:t>
      </w:r>
      <w:r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27C3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(seminars)</w:t>
      </w:r>
    </w:p>
    <w:p w:rsidR="007E05CC" w:rsidRDefault="007E05CC" w:rsidP="007E0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2014/2015 – Psychology,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“Liberal Arts”</w:t>
      </w:r>
      <w:r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549D">
        <w:rPr>
          <w:rFonts w:ascii="Times New Roman" w:hAnsi="Times New Roman" w:cs="Times New Roman"/>
          <w:sz w:val="28"/>
          <w:szCs w:val="28"/>
          <w:lang w:val="en-US"/>
        </w:rPr>
        <w:t>Russian Presidential Academy of National Economy and Public Administration</w:t>
      </w:r>
      <w:r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(lectures, seminars)</w:t>
      </w:r>
    </w:p>
    <w:p w:rsidR="007E05CC" w:rsidRPr="007E05CC" w:rsidRDefault="007E05CC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2014/2015 – Academic reading,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Bachelor’s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“Liberal Arts”</w:t>
      </w:r>
      <w:r w:rsidRPr="007E0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549D">
        <w:rPr>
          <w:rFonts w:ascii="Times New Roman" w:hAnsi="Times New Roman" w:cs="Times New Roman"/>
          <w:sz w:val="28"/>
          <w:szCs w:val="28"/>
          <w:lang w:val="en-US"/>
        </w:rPr>
        <w:t>Russian Presidential Academy of National Economy and Public Administration</w:t>
      </w:r>
      <w:r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(seminars)</w:t>
      </w:r>
    </w:p>
    <w:p w:rsidR="00FF1241" w:rsidRDefault="00FF1241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241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2/201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3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>Theoretical and metho</w:t>
      </w:r>
      <w:r>
        <w:rPr>
          <w:rFonts w:ascii="Times New Roman" w:hAnsi="Times New Roman" w:cs="Times New Roman"/>
          <w:sz w:val="28"/>
          <w:szCs w:val="28"/>
          <w:lang w:val="en-US"/>
        </w:rPr>
        <w:t>dological problems of cognitive</w:t>
      </w:r>
      <w:r w:rsidR="00174DC3">
        <w:rPr>
          <w:rFonts w:ascii="Times New Roman" w:hAnsi="Times New Roman" w:cs="Times New Roman"/>
          <w:sz w:val="28"/>
          <w:szCs w:val="28"/>
          <w:lang w:val="en-US"/>
        </w:rPr>
        <w:t xml:space="preserve"> science</w:t>
      </w:r>
      <w:r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aster’s </w:t>
      </w:r>
      <w:proofErr w:type="spellStart"/>
      <w:r w:rsidRPr="00FF124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“Cognitive Psychology”</w:t>
      </w:r>
      <w:r w:rsidRPr="00FF1241">
        <w:rPr>
          <w:rFonts w:ascii="Times New Roman" w:hAnsi="Times New Roman" w:cs="Times New Roman"/>
          <w:sz w:val="28"/>
          <w:szCs w:val="28"/>
          <w:lang w:val="en-US"/>
        </w:rPr>
        <w:t xml:space="preserve"> at the Russian Stat</w:t>
      </w:r>
      <w:r>
        <w:rPr>
          <w:rFonts w:ascii="Times New Roman" w:hAnsi="Times New Roman" w:cs="Times New Roman"/>
          <w:sz w:val="28"/>
          <w:szCs w:val="28"/>
          <w:lang w:val="en-US"/>
        </w:rPr>
        <w:t>e University for the Humanities</w:t>
      </w:r>
      <w:r w:rsidR="0088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(lectures, seminars and lab classes)</w:t>
      </w:r>
    </w:p>
    <w:p w:rsidR="008804A6" w:rsidRDefault="008804A6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04A6" w:rsidRPr="008804A6" w:rsidRDefault="008804A6" w:rsidP="008804A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04A6">
        <w:rPr>
          <w:rFonts w:ascii="Times New Roman" w:hAnsi="Times New Roman" w:cs="Times New Roman"/>
          <w:b/>
          <w:sz w:val="28"/>
          <w:szCs w:val="28"/>
          <w:lang w:val="en-US"/>
        </w:rPr>
        <w:t>Student Term / Thesis Papers</w:t>
      </w:r>
    </w:p>
    <w:p w:rsidR="008804A6" w:rsidRPr="008804A6" w:rsidRDefault="008804A6" w:rsidP="00880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8804A6">
        <w:rPr>
          <w:rFonts w:ascii="Times New Roman" w:hAnsi="Times New Roman" w:cs="Times New Roman"/>
          <w:sz w:val="28"/>
          <w:szCs w:val="28"/>
          <w:lang w:val="en-US"/>
        </w:rPr>
        <w:t>Konyukhova</w:t>
      </w:r>
      <w:proofErr w:type="spellEnd"/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 «The Role of Relative Targets Locations in Visual Search (as Study on Subsequent Search Misses</w:t>
      </w:r>
      <w:proofErr w:type="gramStart"/>
      <w:r w:rsidRPr="008804A6">
        <w:rPr>
          <w:rFonts w:ascii="Times New Roman" w:hAnsi="Times New Roman" w:cs="Times New Roman"/>
          <w:sz w:val="28"/>
          <w:szCs w:val="28"/>
          <w:lang w:val="en-US"/>
        </w:rPr>
        <w:t>)»</w:t>
      </w:r>
      <w:proofErr w:type="gramEnd"/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Bachelor’s Thesis, School of Psychology, 2017</w:t>
      </w:r>
    </w:p>
    <w:p w:rsidR="008804A6" w:rsidRPr="008804A6" w:rsidRDefault="008804A6" w:rsidP="00880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Pr="008804A6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 «Role of Object Working Memory in Subsequent Search Misses». </w:t>
      </w:r>
      <w:r>
        <w:rPr>
          <w:rFonts w:ascii="Times New Roman" w:hAnsi="Times New Roman" w:cs="Times New Roman"/>
          <w:sz w:val="28"/>
          <w:szCs w:val="28"/>
          <w:lang w:val="en-US"/>
        </w:rPr>
        <w:t>Bachelor’s Thesis, School of Psychology, 2017</w:t>
      </w:r>
    </w:p>
    <w:p w:rsidR="00E26EBD" w:rsidRDefault="008804A6" w:rsidP="00880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8804A6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 «The Role of Working Memory in "</w:t>
      </w:r>
      <w:proofErr w:type="spellStart"/>
      <w:r w:rsidRPr="008804A6">
        <w:rPr>
          <w:rFonts w:ascii="Times New Roman" w:hAnsi="Times New Roman" w:cs="Times New Roman"/>
          <w:sz w:val="28"/>
          <w:szCs w:val="28"/>
          <w:lang w:val="en-US"/>
        </w:rPr>
        <w:t>Inattentional</w:t>
      </w:r>
      <w:proofErr w:type="spellEnd"/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 Blindness"». </w:t>
      </w:r>
      <w:r>
        <w:rPr>
          <w:rFonts w:ascii="Times New Roman" w:hAnsi="Times New Roman" w:cs="Times New Roman"/>
          <w:sz w:val="28"/>
          <w:szCs w:val="28"/>
          <w:lang w:val="en-US"/>
        </w:rPr>
        <w:t>Bachelor’s Thesis, School of Psychology, 2017</w:t>
      </w:r>
    </w:p>
    <w:p w:rsidR="008804A6" w:rsidRDefault="008804A6" w:rsidP="00880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4DB" w:rsidRDefault="009A04DB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b/>
          <w:sz w:val="28"/>
          <w:szCs w:val="28"/>
          <w:lang w:val="en-US"/>
        </w:rPr>
        <w:t>Conference presentations</w:t>
      </w:r>
    </w:p>
    <w:p w:rsidR="00E3737E" w:rsidRDefault="00E3737E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International:</w:t>
      </w:r>
    </w:p>
    <w:p w:rsidR="008804A6" w:rsidRDefault="008804A6" w:rsidP="00E373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6112"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 w:rsidRPr="00646112">
        <w:rPr>
          <w:rFonts w:ascii="Times New Roman" w:hAnsi="Times New Roman" w:cs="Times New Roman"/>
          <w:sz w:val="28"/>
          <w:szCs w:val="28"/>
          <w:lang w:val="en-US"/>
        </w:rPr>
        <w:t xml:space="preserve"> Workshop on Concepts, Actions and Objects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Italy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May 2017.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</w:p>
    <w:p w:rsidR="00E3737E" w:rsidRDefault="00E3737E" w:rsidP="00E373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A47">
        <w:rPr>
          <w:rFonts w:ascii="Times New Roman" w:hAnsi="Times New Roman" w:cs="Times New Roman"/>
          <w:sz w:val="28"/>
          <w:szCs w:val="28"/>
          <w:lang w:val="en-US"/>
        </w:rPr>
        <w:t>Vision Sciences Society Annual Meeting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St. Pete’s Beach, Florida, USA,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</w:p>
    <w:p w:rsidR="00E3737E" w:rsidRPr="009A04DB" w:rsidRDefault="00E3737E" w:rsidP="00E373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Attention Workshop, </w:t>
      </w: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Rovereto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, Italy, October 2013.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</w:p>
    <w:p w:rsidR="00E3737E" w:rsidRPr="009A04DB" w:rsidRDefault="00E3737E" w:rsidP="00E373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41th European Conference on Visual Perception, </w:t>
      </w: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Alghero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, Italy, September 2012.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737E" w:rsidRPr="009A04DB" w:rsidRDefault="00E3737E" w:rsidP="00E373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>40th European Conference on Visual Perception, Toulou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se, France, August 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2011.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F4E" w:rsidRPr="00E3737E" w:rsidRDefault="00E3737E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Vision Sciences Society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Annual 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>Meeting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Naples,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Florida, 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May 2010.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</w:p>
    <w:p w:rsidR="00E3737E" w:rsidRDefault="00E3737E" w:rsidP="003E180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 Russia:</w:t>
      </w:r>
    </w:p>
    <w:p w:rsidR="008804A6" w:rsidRDefault="008804A6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Conference “</w:t>
      </w:r>
      <w:r w:rsidRPr="008804A6">
        <w:rPr>
          <w:rFonts w:ascii="Times New Roman" w:hAnsi="Times New Roman" w:cs="Times New Roman"/>
          <w:sz w:val="28"/>
          <w:szCs w:val="28"/>
          <w:lang w:val="en-US"/>
        </w:rPr>
        <w:t>Affordance: expectation, possibility, limitation?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Yaroslavl, Russia, December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8804A6" w:rsidRDefault="008804A6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Annual </w:t>
      </w:r>
      <w:r w:rsidR="0011665F">
        <w:rPr>
          <w:rFonts w:ascii="Times New Roman" w:hAnsi="Times New Roman" w:cs="Times New Roman"/>
          <w:sz w:val="28"/>
          <w:szCs w:val="28"/>
          <w:lang w:val="en-US"/>
        </w:rPr>
        <w:t>Summer School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of young researchers dedicated to K. </w:t>
      </w: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Duncker’s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memory, Moscow Region, Russia, September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Invited speaker.</w:t>
      </w:r>
      <w:proofErr w:type="gramEnd"/>
    </w:p>
    <w:p w:rsidR="008804A6" w:rsidRDefault="008804A6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Data Analysis Workshop of the Russian Reporter's Summer School,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Russia, August 2017.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Invited speaker.</w:t>
      </w:r>
      <w:proofErr w:type="gramEnd"/>
    </w:p>
    <w:p w:rsidR="00491A47" w:rsidRDefault="0011665F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Annual Summer School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of young researchers dedicated to K. </w:t>
      </w:r>
      <w:proofErr w:type="spellStart"/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>Duncker’s</w:t>
      </w:r>
      <w:proofErr w:type="spellEnd"/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memory, Moscow Region, Russia, September 201</w:t>
      </w:r>
      <w:r w:rsidR="00491A4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491A47">
        <w:rPr>
          <w:rFonts w:ascii="Times New Roman" w:hAnsi="Times New Roman" w:cs="Times New Roman"/>
          <w:sz w:val="28"/>
          <w:szCs w:val="28"/>
          <w:lang w:val="en-US"/>
        </w:rPr>
        <w:t>Invited speaker.</w:t>
      </w:r>
      <w:proofErr w:type="gramEnd"/>
    </w:p>
    <w:p w:rsidR="008804A6" w:rsidRDefault="008804A6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Conference “</w:t>
      </w:r>
      <w:r w:rsidRPr="008804A6">
        <w:rPr>
          <w:rFonts w:ascii="Times New Roman" w:hAnsi="Times New Roman" w:cs="Times New Roman"/>
          <w:sz w:val="28"/>
          <w:szCs w:val="28"/>
          <w:lang w:val="en-US"/>
        </w:rPr>
        <w:t xml:space="preserve">Mechanisms for constructing and restructuring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804A6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, Yaroslavl, Russia, December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491A47" w:rsidRDefault="00491A47" w:rsidP="00491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Conference “The Problem of Cognitive Control and Regulation in cognitive Sciences”, Yaroslavl, Russia, December 2015.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E3737E" w:rsidRPr="00491A47" w:rsidRDefault="00E3737E" w:rsidP="00491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Workshop “Grand Illusion of Consciousness –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, Russia,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October 2015.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Invited speaker.</w:t>
      </w:r>
      <w:proofErr w:type="gramEnd"/>
    </w:p>
    <w:p w:rsidR="00491A47" w:rsidRPr="00491A47" w:rsidRDefault="0011665F" w:rsidP="003E1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Annual Summer School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of young researchers dedicated to K. </w:t>
      </w:r>
      <w:proofErr w:type="spellStart"/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>Duncker’s</w:t>
      </w:r>
      <w:proofErr w:type="spellEnd"/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memory, Moscow Region, Russia, September 201</w:t>
      </w:r>
      <w:r w:rsidR="00491A4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91A47"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491A47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The Sixth International Conference on Cognitive Science, Kaliningrad, Russia, June 2014.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Poster presentation.</w:t>
      </w:r>
      <w:proofErr w:type="gramEnd"/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Conference “Experimental method in the structure of psychological knowledge”, Moscow, Russia, November 2012.</w:t>
      </w:r>
      <w:proofErr w:type="gram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Workshop “Grand Illusion of Consciousness – 2”, Saint-Petersburg, Russia, September 2012. </w:t>
      </w:r>
      <w:proofErr w:type="gramStart"/>
      <w:r w:rsidR="008D3B32">
        <w:rPr>
          <w:rFonts w:ascii="Times New Roman" w:hAnsi="Times New Roman" w:cs="Times New Roman"/>
          <w:sz w:val="28"/>
          <w:szCs w:val="28"/>
          <w:lang w:val="en-US"/>
        </w:rPr>
        <w:t>Invited speaker.</w:t>
      </w:r>
      <w:proofErr w:type="gramEnd"/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Conference “Cognitive Science in Moscow: New Studies”, Moscow, Russia,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June 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>2011. Poster presentation.</w:t>
      </w:r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XVIII International Conference of Students and Postgraduates “Lomonosov-2011”, Moscow, Russia, April 2011.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>XX International Winter School in Psychology for young researchers, Saint Petersburg, Russia, February 2010. Oral presentation</w:t>
      </w:r>
    </w:p>
    <w:p w:rsidR="009A04DB" w:rsidRPr="009A04DB" w:rsidRDefault="009A04DB" w:rsidP="009A04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II Conference of young researchers dedicated to K. </w:t>
      </w: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Duncker’s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memory, Moscow Region, Russia, September 2010.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234DAF" w:rsidRDefault="009A04DB" w:rsidP="00E26E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4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International Conference of young researchers “Psychology as a science of future”. Moscow, Russia, November 2009. </w:t>
      </w:r>
      <w:proofErr w:type="gramStart"/>
      <w:r w:rsidRPr="009A04DB">
        <w:rPr>
          <w:rFonts w:ascii="Times New Roman" w:hAnsi="Times New Roman" w:cs="Times New Roman"/>
          <w:sz w:val="28"/>
          <w:szCs w:val="28"/>
          <w:lang w:val="en-US"/>
        </w:rPr>
        <w:t>Oral presentation.</w:t>
      </w:r>
      <w:proofErr w:type="gramEnd"/>
    </w:p>
    <w:p w:rsidR="00234DAF" w:rsidRDefault="00234DAF" w:rsidP="00E26E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6EBD" w:rsidRPr="007C29BB" w:rsidRDefault="00E26EBD" w:rsidP="007C29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EBD">
        <w:rPr>
          <w:rFonts w:ascii="Times New Roman" w:hAnsi="Times New Roman" w:cs="Times New Roman"/>
          <w:b/>
          <w:sz w:val="28"/>
          <w:szCs w:val="28"/>
          <w:lang w:val="en-US"/>
        </w:rPr>
        <w:t>Other accomplishments</w:t>
      </w:r>
    </w:p>
    <w:p w:rsidR="0011665F" w:rsidRDefault="0011665F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July 2017 – a member of Reviewing Committee for the </w:t>
      </w:r>
      <w:r>
        <w:rPr>
          <w:rFonts w:ascii="Times New Roman" w:hAnsi="Times New Roman" w:cs="Times New Roman"/>
          <w:sz w:val="28"/>
          <w:szCs w:val="28"/>
          <w:lang w:val="en-US"/>
        </w:rPr>
        <w:t>Annual Summer School</w:t>
      </w:r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of young researchers dedicated to K. </w:t>
      </w:r>
      <w:proofErr w:type="spellStart"/>
      <w:r w:rsidRPr="009A04DB">
        <w:rPr>
          <w:rFonts w:ascii="Times New Roman" w:hAnsi="Times New Roman" w:cs="Times New Roman"/>
          <w:sz w:val="28"/>
          <w:szCs w:val="28"/>
          <w:lang w:val="en-US"/>
        </w:rPr>
        <w:t>Duncker’s</w:t>
      </w:r>
      <w:proofErr w:type="spellEnd"/>
      <w:r w:rsidRPr="009A04DB">
        <w:rPr>
          <w:rFonts w:ascii="Times New Roman" w:hAnsi="Times New Roman" w:cs="Times New Roman"/>
          <w:sz w:val="28"/>
          <w:szCs w:val="28"/>
          <w:lang w:val="en-US"/>
        </w:rPr>
        <w:t xml:space="preserve"> memory</w:t>
      </w:r>
    </w:p>
    <w:p w:rsidR="00E26EBD" w:rsidRDefault="00E26EBD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EBD">
        <w:rPr>
          <w:rFonts w:ascii="Times New Roman" w:hAnsi="Times New Roman" w:cs="Times New Roman"/>
          <w:sz w:val="28"/>
          <w:szCs w:val="28"/>
          <w:lang w:val="en-US"/>
        </w:rPr>
        <w:t>June 2011</w:t>
      </w:r>
      <w:r>
        <w:rPr>
          <w:rFonts w:ascii="Times New Roman" w:hAnsi="Times New Roman" w:cs="Times New Roman"/>
          <w:sz w:val="28"/>
          <w:szCs w:val="28"/>
          <w:lang w:val="en-US"/>
        </w:rPr>
        <w:t>, June 201</w:t>
      </w:r>
      <w:r w:rsidR="00001FF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26EBD">
        <w:rPr>
          <w:rFonts w:ascii="Times New Roman" w:hAnsi="Times New Roman" w:cs="Times New Roman"/>
          <w:sz w:val="28"/>
          <w:szCs w:val="28"/>
          <w:lang w:val="en-US"/>
        </w:rPr>
        <w:t xml:space="preserve"> – a member of the Organization Committee for the conference “Cognitive Science in Moscow: New Studies”</w:t>
      </w:r>
    </w:p>
    <w:p w:rsidR="00E26EBD" w:rsidRDefault="00E26EBD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1FF1" w:rsidRPr="00001FF1" w:rsidRDefault="00001FF1" w:rsidP="00E26E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b/>
          <w:sz w:val="28"/>
          <w:szCs w:val="28"/>
          <w:lang w:val="en-US"/>
        </w:rPr>
        <w:t>Publications</w:t>
      </w:r>
    </w:p>
    <w:p w:rsidR="00001FF1" w:rsidRPr="00001FF1" w:rsidRDefault="00001FF1" w:rsidP="00E26E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b/>
          <w:sz w:val="28"/>
          <w:szCs w:val="28"/>
          <w:lang w:val="en-US"/>
        </w:rPr>
        <w:t>In English:</w:t>
      </w:r>
    </w:p>
    <w:p w:rsidR="00001FF1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E.S. Perceptual similarity in visual search for multiple targets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Psychologica</w:t>
      </w:r>
      <w:proofErr w:type="spellEnd"/>
      <w:r w:rsidR="007C29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29BB">
        <w:rPr>
          <w:rFonts w:ascii="Times New Roman" w:hAnsi="Times New Roman" w:cs="Times New Roman"/>
          <w:sz w:val="28"/>
          <w:szCs w:val="28"/>
          <w:lang w:val="en-US"/>
        </w:rPr>
        <w:t xml:space="preserve"> 2017. </w:t>
      </w:r>
      <w:r w:rsidR="007C29BB" w:rsidRPr="007C29BB">
        <w:rPr>
          <w:rFonts w:ascii="Times New Roman" w:hAnsi="Times New Roman" w:cs="Times New Roman"/>
          <w:sz w:val="28"/>
          <w:szCs w:val="28"/>
          <w:lang w:val="en-US"/>
        </w:rPr>
        <w:t>Vol. 173. P. 46-54.</w:t>
      </w:r>
    </w:p>
    <w:p w:rsidR="007C29BB" w:rsidRDefault="007C29BB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29BB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K.S.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 S. T.-T.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>, Makarov I.</w:t>
      </w:r>
      <w:r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Object and Spatial Working Memory in Visual Search for Multiple Targets / </w:t>
      </w:r>
      <w:r w:rsidR="00307045">
        <w:rPr>
          <w:rFonts w:ascii="Times New Roman" w:hAnsi="Times New Roman" w:cs="Times New Roman"/>
          <w:sz w:val="28"/>
          <w:szCs w:val="28"/>
          <w:lang w:val="en-US"/>
        </w:rPr>
        <w:t>Working paper</w:t>
      </w:r>
      <w:r w:rsidR="007C59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7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NRU Higher School of Economics. </w:t>
      </w:r>
      <w:proofErr w:type="gramStart"/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Series PSY </w:t>
      </w:r>
      <w:r w:rsidR="006600D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6600D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C29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</w:p>
    <w:p w:rsidR="007C29BB" w:rsidRPr="007C29BB" w:rsidRDefault="007C29BB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29BB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 w:rsidRPr="007C29BB"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M. Visual search for letters in the right vs. left visual </w:t>
      </w:r>
      <w:proofErr w:type="spellStart"/>
      <w:r w:rsidRPr="007C29BB">
        <w:rPr>
          <w:rFonts w:ascii="Times New Roman" w:hAnsi="Times New Roman" w:cs="Times New Roman"/>
          <w:sz w:val="28"/>
          <w:szCs w:val="28"/>
          <w:lang w:val="en-US"/>
        </w:rPr>
        <w:t>hemiﬁelds</w:t>
      </w:r>
      <w:proofErr w:type="spellEnd"/>
      <w:r w:rsidRPr="007C29BB">
        <w:rPr>
          <w:rFonts w:ascii="Times New Roman" w:hAnsi="Times New Roman" w:cs="Times New Roman"/>
          <w:sz w:val="28"/>
          <w:szCs w:val="28"/>
          <w:lang w:val="en-US"/>
        </w:rPr>
        <w:t>: the role of perceptual load and set /</w:t>
      </w:r>
      <w:r w:rsidR="006600D1" w:rsidRPr="00660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7045">
        <w:rPr>
          <w:rFonts w:ascii="Times New Roman" w:hAnsi="Times New Roman" w:cs="Times New Roman"/>
          <w:sz w:val="28"/>
          <w:szCs w:val="28"/>
          <w:lang w:val="en-US"/>
        </w:rPr>
        <w:t>Working</w:t>
      </w:r>
      <w:proofErr w:type="gramEnd"/>
      <w:r w:rsidR="00307045">
        <w:rPr>
          <w:rFonts w:ascii="Times New Roman" w:hAnsi="Times New Roman" w:cs="Times New Roman"/>
          <w:sz w:val="28"/>
          <w:szCs w:val="28"/>
          <w:lang w:val="en-US"/>
        </w:rPr>
        <w:t xml:space="preserve"> paper</w:t>
      </w:r>
      <w:r w:rsidR="007C59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7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0D1"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NRU Higher School of Economics. </w:t>
      </w:r>
      <w:proofErr w:type="gramStart"/>
      <w:r w:rsidR="006600D1"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Series PSY </w:t>
      </w:r>
      <w:r w:rsidR="006600D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600D1" w:rsidRPr="007C29BB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6600D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600D1" w:rsidRPr="007C29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600D1" w:rsidRPr="007C29BB"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</w:p>
    <w:p w:rsidR="00001FF1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Konyukhova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A. E. </w:t>
      </w:r>
      <w:proofErr w:type="gramStart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The role of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intertarget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distance in visual search for multiple targets / </w:t>
      </w:r>
      <w:r w:rsidR="00307045">
        <w:rPr>
          <w:rFonts w:ascii="Times New Roman" w:hAnsi="Times New Roman" w:cs="Times New Roman"/>
          <w:sz w:val="28"/>
          <w:szCs w:val="28"/>
          <w:lang w:val="en-US"/>
        </w:rPr>
        <w:t>Working paper</w:t>
      </w:r>
      <w:r w:rsidR="007C59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7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>NRU Higher School of Economics.</w:t>
      </w:r>
      <w:proofErr w:type="gram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Series PSY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1FF1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E. S. The role of perceptual similarity in visual search for multiple targets // Journal of Vision. 2016. Vol. 16. </w:t>
      </w:r>
      <w:proofErr w:type="gramStart"/>
      <w:r w:rsidRPr="00001FF1">
        <w:rPr>
          <w:rFonts w:ascii="Times New Roman" w:hAnsi="Times New Roman" w:cs="Times New Roman"/>
          <w:sz w:val="28"/>
          <w:szCs w:val="28"/>
          <w:lang w:val="en-US"/>
        </w:rPr>
        <w:t>No. 12.</w:t>
      </w:r>
      <w:proofErr w:type="gram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P. 39-39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EBD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007540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Visual search for letters within words and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nonwords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in the right and left visual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hemifields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// Perce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ption.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2012. No. 41.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143-143.</w:t>
      </w:r>
    </w:p>
    <w:p w:rsidR="00001FF1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007540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Is word superiority effect the same for attended and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inattended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words? // Perception. </w:t>
      </w:r>
      <w:proofErr w:type="gramStart"/>
      <w:r w:rsidRPr="00001FF1">
        <w:rPr>
          <w:rFonts w:ascii="Times New Roman" w:hAnsi="Times New Roman" w:cs="Times New Roman"/>
          <w:sz w:val="28"/>
          <w:szCs w:val="28"/>
          <w:lang w:val="en-US"/>
        </w:rPr>
        <w:t>2011. No. 40.</w:t>
      </w:r>
      <w:proofErr w:type="gram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P. 12-12.</w:t>
      </w:r>
    </w:p>
    <w:p w:rsidR="00001FF1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Gorbunova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E. S.,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Falikman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007540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Word superiority within the </w:t>
      </w:r>
      <w:proofErr w:type="spellStart"/>
      <w:r w:rsidRPr="00001FF1">
        <w:rPr>
          <w:rFonts w:ascii="Times New Roman" w:hAnsi="Times New Roman" w:cs="Times New Roman"/>
          <w:sz w:val="28"/>
          <w:szCs w:val="28"/>
          <w:lang w:val="en-US"/>
        </w:rPr>
        <w:t>attentional</w:t>
      </w:r>
      <w:proofErr w:type="spell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blink // Journal of Vision. </w:t>
      </w:r>
      <w:proofErr w:type="gramStart"/>
      <w:r w:rsidRPr="00001FF1">
        <w:rPr>
          <w:rFonts w:ascii="Times New Roman" w:hAnsi="Times New Roman" w:cs="Times New Roman"/>
          <w:sz w:val="28"/>
          <w:szCs w:val="28"/>
          <w:lang w:val="en-US"/>
        </w:rPr>
        <w:t>2010. No. 10.</w:t>
      </w:r>
      <w:proofErr w:type="gramEnd"/>
      <w:r w:rsidRPr="00001FF1">
        <w:rPr>
          <w:rFonts w:ascii="Times New Roman" w:hAnsi="Times New Roman" w:cs="Times New Roman"/>
          <w:sz w:val="28"/>
          <w:szCs w:val="28"/>
          <w:lang w:val="en-US"/>
        </w:rPr>
        <w:t xml:space="preserve"> P. 203-203.</w:t>
      </w:r>
    </w:p>
    <w:p w:rsidR="00997E09" w:rsidRPr="00DD71BC" w:rsidRDefault="00001FF1" w:rsidP="00E26E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</w:t>
      </w:r>
      <w:r w:rsidRPr="00DD71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FF1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="00997E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(only </w:t>
      </w:r>
      <w:r w:rsidR="00DD71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full-length </w:t>
      </w:r>
      <w:r w:rsidR="00997E09">
        <w:rPr>
          <w:rFonts w:ascii="Times New Roman" w:hAnsi="Times New Roman" w:cs="Times New Roman"/>
          <w:b/>
          <w:sz w:val="28"/>
          <w:szCs w:val="28"/>
          <w:lang w:val="en-US"/>
        </w:rPr>
        <w:t>articles are listed)</w:t>
      </w:r>
      <w:r w:rsidRPr="00DD71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97E09" w:rsidRPr="00997E09" w:rsidRDefault="00997E09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E09">
        <w:rPr>
          <w:rFonts w:ascii="Times New Roman" w:hAnsi="Times New Roman" w:cs="Times New Roman"/>
          <w:sz w:val="28"/>
          <w:szCs w:val="28"/>
        </w:rPr>
        <w:t xml:space="preserve">Горбунова Е. С. Пространственная рабочая память при решении задачи зрительного поиска множественных стимулов // Экспериментальная психология. 2017. Т. 10. № 1. </w:t>
      </w:r>
      <w:proofErr w:type="gramStart"/>
      <w:r w:rsidRPr="00997E09">
        <w:rPr>
          <w:rFonts w:ascii="Times New Roman" w:hAnsi="Times New Roman" w:cs="Times New Roman"/>
          <w:sz w:val="28"/>
          <w:szCs w:val="28"/>
        </w:rPr>
        <w:t xml:space="preserve">С. 38-52. </w:t>
      </w:r>
      <w:proofErr w:type="gramEnd"/>
      <w:r w:rsidRPr="00997E0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97E09">
        <w:rPr>
          <w:rFonts w:ascii="Times New Roman" w:hAnsi="Times New Roman" w:cs="Times New Roman"/>
          <w:i/>
          <w:sz w:val="28"/>
          <w:szCs w:val="28"/>
          <w:lang w:val="en-US"/>
        </w:rPr>
        <w:t>Spatial working memory in visual search for multiple targets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– Russian journal, included in </w:t>
      </w:r>
      <w:r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Web of Science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997E09">
        <w:rPr>
          <w:rFonts w:ascii="Times New Roman" w:hAnsi="Times New Roman" w:cs="Times New Roman"/>
          <w:sz w:val="28"/>
          <w:szCs w:val="28"/>
          <w:lang w:val="en-US"/>
        </w:rPr>
        <w:t>RSCI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 bases</w:t>
      </w:r>
    </w:p>
    <w:p w:rsidR="00001FF1" w:rsidRPr="00997E09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sz w:val="28"/>
          <w:szCs w:val="28"/>
        </w:rPr>
        <w:t xml:space="preserve">Горбунова Е. С., </w:t>
      </w:r>
      <w:proofErr w:type="spellStart"/>
      <w:r w:rsidRPr="00001FF1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001FF1">
        <w:rPr>
          <w:rFonts w:ascii="Times New Roman" w:hAnsi="Times New Roman" w:cs="Times New Roman"/>
          <w:sz w:val="28"/>
          <w:szCs w:val="28"/>
        </w:rPr>
        <w:t xml:space="preserve"> Е. А. Роль рабочей памяти в возникновении эффекта </w:t>
      </w:r>
      <w:r w:rsidR="00C96D04">
        <w:rPr>
          <w:rFonts w:ascii="Times New Roman" w:hAnsi="Times New Roman" w:cs="Times New Roman"/>
          <w:sz w:val="28"/>
          <w:szCs w:val="28"/>
        </w:rPr>
        <w:t>«</w:t>
      </w:r>
      <w:r w:rsidRPr="00001FF1">
        <w:rPr>
          <w:rFonts w:ascii="Times New Roman" w:hAnsi="Times New Roman" w:cs="Times New Roman"/>
          <w:sz w:val="28"/>
          <w:szCs w:val="28"/>
        </w:rPr>
        <w:t xml:space="preserve">пропусков при продолжении поиска» // Вопросы психологии. </w:t>
      </w:r>
      <w:r w:rsidRPr="00C96D04">
        <w:rPr>
          <w:rFonts w:ascii="Times New Roman" w:hAnsi="Times New Roman" w:cs="Times New Roman"/>
          <w:sz w:val="28"/>
          <w:szCs w:val="28"/>
        </w:rPr>
        <w:t xml:space="preserve">2016. </w:t>
      </w:r>
      <w:r w:rsidR="00997E09"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№ 5. </w:t>
      </w:r>
      <w:r w:rsidR="00997E09">
        <w:rPr>
          <w:rFonts w:ascii="Times New Roman" w:hAnsi="Times New Roman" w:cs="Times New Roman"/>
          <w:sz w:val="28"/>
          <w:szCs w:val="28"/>
        </w:rPr>
        <w:t>С</w:t>
      </w:r>
      <w:r w:rsidR="00997E09" w:rsidRPr="00997E09">
        <w:rPr>
          <w:rFonts w:ascii="Times New Roman" w:hAnsi="Times New Roman" w:cs="Times New Roman"/>
          <w:sz w:val="28"/>
          <w:szCs w:val="28"/>
          <w:lang w:val="en-US"/>
        </w:rPr>
        <w:t>. 126-133</w:t>
      </w:r>
      <w:r w:rsidRPr="00997E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6D04"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role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working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memory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subsequent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search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misses</w:t>
      </w:r>
      <w:r w:rsidR="00C96D04" w:rsidRPr="00997E09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997E0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97E09">
        <w:rPr>
          <w:rFonts w:ascii="Times New Roman" w:hAnsi="Times New Roman" w:cs="Times New Roman"/>
          <w:sz w:val="28"/>
          <w:szCs w:val="28"/>
          <w:lang w:val="en-US"/>
        </w:rPr>
        <w:t xml:space="preserve">Russian journal, included in </w:t>
      </w:r>
      <w:r w:rsidR="00997E09" w:rsidRPr="00997E09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="00997E09">
        <w:rPr>
          <w:rFonts w:ascii="Times New Roman" w:hAnsi="Times New Roman" w:cs="Times New Roman"/>
          <w:sz w:val="28"/>
          <w:szCs w:val="28"/>
          <w:lang w:val="en-US"/>
        </w:rPr>
        <w:t>, Scopus</w:t>
      </w:r>
      <w:r w:rsidR="00997E09"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E0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97E09" w:rsidRPr="00997E09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="00997E09">
        <w:rPr>
          <w:rFonts w:ascii="Times New Roman" w:hAnsi="Times New Roman" w:cs="Times New Roman"/>
          <w:sz w:val="28"/>
          <w:szCs w:val="28"/>
          <w:lang w:val="en-US"/>
        </w:rPr>
        <w:t xml:space="preserve"> data bases</w:t>
      </w:r>
    </w:p>
    <w:p w:rsidR="00001FF1" w:rsidRPr="00C96D04" w:rsidRDefault="00001FF1" w:rsidP="00E26E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sz w:val="28"/>
          <w:szCs w:val="28"/>
        </w:rPr>
        <w:t xml:space="preserve">Горбунова Е. С. Исследования </w:t>
      </w:r>
      <w:r w:rsidR="00C96D04">
        <w:rPr>
          <w:rFonts w:ascii="Times New Roman" w:hAnsi="Times New Roman" w:cs="Times New Roman"/>
          <w:sz w:val="28"/>
          <w:szCs w:val="28"/>
        </w:rPr>
        <w:t>«</w:t>
      </w:r>
      <w:r w:rsidRPr="00001FF1">
        <w:rPr>
          <w:rFonts w:ascii="Times New Roman" w:hAnsi="Times New Roman" w:cs="Times New Roman"/>
          <w:sz w:val="28"/>
          <w:szCs w:val="28"/>
        </w:rPr>
        <w:t>пропусков при продолжении поиска» в рентгенологии и когнитивной психологии // ШАГИ. 2015. Т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 xml:space="preserve">№ 1. </w:t>
      </w:r>
      <w:r w:rsidRPr="00001FF1">
        <w:rPr>
          <w:rFonts w:ascii="Times New Roman" w:hAnsi="Times New Roman" w:cs="Times New Roman"/>
          <w:sz w:val="28"/>
          <w:szCs w:val="28"/>
        </w:rPr>
        <w:t>С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>. 138-146</w:t>
      </w:r>
      <w:r w:rsidRPr="00C96D0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[Studies of subsequent search </w:t>
      </w:r>
      <w:proofErr w:type="gramStart"/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misses</w:t>
      </w:r>
      <w:proofErr w:type="gramEnd"/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radiology and cognitive psychology]</w:t>
      </w:r>
    </w:p>
    <w:p w:rsidR="00001FF1" w:rsidRPr="00C96D04" w:rsidRDefault="00001FF1" w:rsidP="00001F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sz w:val="28"/>
          <w:szCs w:val="28"/>
        </w:rPr>
        <w:t xml:space="preserve">Горбунова Е. С. Асимметрия </w:t>
      </w:r>
      <w:proofErr w:type="spellStart"/>
      <w:r w:rsidRPr="00001FF1">
        <w:rPr>
          <w:rFonts w:ascii="Times New Roman" w:hAnsi="Times New Roman" w:cs="Times New Roman"/>
          <w:sz w:val="28"/>
          <w:szCs w:val="28"/>
        </w:rPr>
        <w:t>полуполей</w:t>
      </w:r>
      <w:proofErr w:type="spellEnd"/>
      <w:r w:rsidRPr="00001FF1">
        <w:rPr>
          <w:rFonts w:ascii="Times New Roman" w:hAnsi="Times New Roman" w:cs="Times New Roman"/>
          <w:sz w:val="28"/>
          <w:szCs w:val="28"/>
        </w:rPr>
        <w:t xml:space="preserve"> зрения в задачах опознания и зрительного поиска // Вестник Ярославского государственного университета им. П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1FF1">
        <w:rPr>
          <w:rFonts w:ascii="Times New Roman" w:hAnsi="Times New Roman" w:cs="Times New Roman"/>
          <w:sz w:val="28"/>
          <w:szCs w:val="28"/>
        </w:rPr>
        <w:t>Г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1FF1">
        <w:rPr>
          <w:rFonts w:ascii="Times New Roman" w:hAnsi="Times New Roman" w:cs="Times New Roman"/>
          <w:sz w:val="28"/>
          <w:szCs w:val="28"/>
        </w:rPr>
        <w:t>Демидова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1FF1">
        <w:rPr>
          <w:rFonts w:ascii="Times New Roman" w:hAnsi="Times New Roman" w:cs="Times New Roman"/>
          <w:sz w:val="28"/>
          <w:szCs w:val="28"/>
        </w:rPr>
        <w:t>Серия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FF1">
        <w:rPr>
          <w:rFonts w:ascii="Times New Roman" w:hAnsi="Times New Roman" w:cs="Times New Roman"/>
          <w:sz w:val="28"/>
          <w:szCs w:val="28"/>
        </w:rPr>
        <w:t>Гуманитарные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FF1">
        <w:rPr>
          <w:rFonts w:ascii="Times New Roman" w:hAnsi="Times New Roman" w:cs="Times New Roman"/>
          <w:sz w:val="28"/>
          <w:szCs w:val="28"/>
        </w:rPr>
        <w:t>науки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. 2014. 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 xml:space="preserve">№ 2. </w:t>
      </w:r>
      <w:r w:rsidRPr="00001FF1">
        <w:rPr>
          <w:rFonts w:ascii="Times New Roman" w:hAnsi="Times New Roman" w:cs="Times New Roman"/>
          <w:sz w:val="28"/>
          <w:szCs w:val="28"/>
        </w:rPr>
        <w:t>С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>. 101-106.</w:t>
      </w:r>
      <w:r w:rsidR="00C96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C96D04">
        <w:rPr>
          <w:rFonts w:ascii="Times New Roman" w:hAnsi="Times New Roman" w:cs="Times New Roman"/>
          <w:i/>
          <w:sz w:val="28"/>
          <w:szCs w:val="28"/>
          <w:lang w:val="en-US"/>
        </w:rPr>
        <w:t>Visual fields asymmetry in detection tasks and visual search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</w:p>
    <w:p w:rsidR="00001FF1" w:rsidRPr="00C96D04" w:rsidRDefault="00001FF1" w:rsidP="00001F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FF1">
        <w:rPr>
          <w:rFonts w:ascii="Times New Roman" w:hAnsi="Times New Roman" w:cs="Times New Roman"/>
          <w:sz w:val="28"/>
          <w:szCs w:val="28"/>
        </w:rPr>
        <w:t xml:space="preserve">Горбунова Е. С., </w:t>
      </w:r>
      <w:proofErr w:type="spellStart"/>
      <w:r w:rsidRPr="00001FF1">
        <w:rPr>
          <w:rFonts w:ascii="Times New Roman" w:hAnsi="Times New Roman" w:cs="Times New Roman"/>
          <w:sz w:val="28"/>
          <w:szCs w:val="28"/>
        </w:rPr>
        <w:t>Фаликман</w:t>
      </w:r>
      <w:proofErr w:type="spellEnd"/>
      <w:r w:rsidRPr="00001FF1">
        <w:rPr>
          <w:rFonts w:ascii="Times New Roman" w:hAnsi="Times New Roman" w:cs="Times New Roman"/>
          <w:sz w:val="28"/>
          <w:szCs w:val="28"/>
        </w:rPr>
        <w:t xml:space="preserve"> М. В. </w:t>
      </w:r>
      <w:r w:rsidR="00C96D04">
        <w:rPr>
          <w:rFonts w:ascii="Times New Roman" w:hAnsi="Times New Roman" w:cs="Times New Roman"/>
          <w:sz w:val="28"/>
          <w:szCs w:val="28"/>
        </w:rPr>
        <w:t>«</w:t>
      </w:r>
      <w:r w:rsidRPr="00001FF1">
        <w:rPr>
          <w:rFonts w:ascii="Times New Roman" w:hAnsi="Times New Roman" w:cs="Times New Roman"/>
          <w:sz w:val="28"/>
          <w:szCs w:val="28"/>
        </w:rPr>
        <w:t xml:space="preserve">Эффект превосходства слова» и направление пространственного внимания // Вопросы психологии. </w:t>
      </w:r>
      <w:r w:rsidRPr="006436F7">
        <w:rPr>
          <w:rFonts w:ascii="Times New Roman" w:hAnsi="Times New Roman" w:cs="Times New Roman"/>
          <w:sz w:val="28"/>
          <w:szCs w:val="28"/>
          <w:lang w:val="en-US"/>
        </w:rPr>
        <w:t xml:space="preserve">2012. 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 xml:space="preserve">№ 3. </w:t>
      </w:r>
      <w:r w:rsidRPr="00001FF1">
        <w:rPr>
          <w:rFonts w:ascii="Times New Roman" w:hAnsi="Times New Roman" w:cs="Times New Roman"/>
          <w:sz w:val="28"/>
          <w:szCs w:val="28"/>
        </w:rPr>
        <w:t>С</w:t>
      </w:r>
      <w:r w:rsidRPr="00C96D04">
        <w:rPr>
          <w:rFonts w:ascii="Times New Roman" w:hAnsi="Times New Roman" w:cs="Times New Roman"/>
          <w:sz w:val="28"/>
          <w:szCs w:val="28"/>
          <w:lang w:val="en-US"/>
        </w:rPr>
        <w:t>. 106-114.</w:t>
      </w:r>
      <w:r w:rsidR="00C96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C96D04">
        <w:rPr>
          <w:rFonts w:ascii="Times New Roman" w:hAnsi="Times New Roman" w:cs="Times New Roman"/>
          <w:i/>
          <w:sz w:val="28"/>
          <w:szCs w:val="28"/>
          <w:lang w:val="en-US"/>
        </w:rPr>
        <w:t>Word superiority effect and the deployment of visual attention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393787" w:rsidRPr="00393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– Russian journal, included in 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>, Scopus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 data bases</w:t>
      </w:r>
    </w:p>
    <w:p w:rsidR="00001FF1" w:rsidRPr="00997E09" w:rsidRDefault="00001FF1" w:rsidP="00001F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FF1">
        <w:rPr>
          <w:rFonts w:ascii="Times New Roman" w:hAnsi="Times New Roman" w:cs="Times New Roman"/>
          <w:sz w:val="28"/>
          <w:szCs w:val="28"/>
        </w:rPr>
        <w:t>Фаликман</w:t>
      </w:r>
      <w:proofErr w:type="spellEnd"/>
      <w:r w:rsidRPr="00001FF1">
        <w:rPr>
          <w:rFonts w:ascii="Times New Roman" w:hAnsi="Times New Roman" w:cs="Times New Roman"/>
          <w:sz w:val="28"/>
          <w:szCs w:val="28"/>
        </w:rPr>
        <w:t xml:space="preserve"> М. В., Горбунова Е. С. Эффект превосходства слова в условиях </w:t>
      </w:r>
      <w:r w:rsidR="00C96D04">
        <w:rPr>
          <w:rFonts w:ascii="Times New Roman" w:hAnsi="Times New Roman" w:cs="Times New Roman"/>
          <w:sz w:val="28"/>
          <w:szCs w:val="28"/>
        </w:rPr>
        <w:t>«</w:t>
      </w:r>
      <w:r w:rsidRPr="00001FF1">
        <w:rPr>
          <w:rFonts w:ascii="Times New Roman" w:hAnsi="Times New Roman" w:cs="Times New Roman"/>
          <w:sz w:val="28"/>
          <w:szCs w:val="28"/>
        </w:rPr>
        <w:t xml:space="preserve">мигания внимания» // Вопросы психологии. </w:t>
      </w:r>
      <w:r w:rsidRPr="00393787">
        <w:rPr>
          <w:rFonts w:ascii="Times New Roman" w:hAnsi="Times New Roman" w:cs="Times New Roman"/>
          <w:sz w:val="28"/>
          <w:szCs w:val="28"/>
          <w:lang w:val="en-US"/>
        </w:rPr>
        <w:t xml:space="preserve">2011. № 2. </w:t>
      </w:r>
      <w:r w:rsidRPr="00001FF1">
        <w:rPr>
          <w:rFonts w:ascii="Times New Roman" w:hAnsi="Times New Roman" w:cs="Times New Roman"/>
          <w:sz w:val="28"/>
          <w:szCs w:val="28"/>
        </w:rPr>
        <w:t>С</w:t>
      </w:r>
      <w:r w:rsidRPr="00393787">
        <w:rPr>
          <w:rFonts w:ascii="Times New Roman" w:hAnsi="Times New Roman" w:cs="Times New Roman"/>
          <w:sz w:val="28"/>
          <w:szCs w:val="28"/>
          <w:lang w:val="en-US"/>
        </w:rPr>
        <w:t>. 149-157.</w:t>
      </w:r>
      <w:r w:rsidR="00C96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D04" w:rsidRPr="00393787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C96D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Word superiority effect </w:t>
      </w:r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within the </w:t>
      </w:r>
      <w:proofErr w:type="spellStart"/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>attentional</w:t>
      </w:r>
      <w:proofErr w:type="spellEnd"/>
      <w:r w:rsidR="00C96D04" w:rsidRPr="00C96D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blink]</w:t>
      </w:r>
      <w:r w:rsidR="00393787" w:rsidRPr="00393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– Russian journal, included in 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>, Scopus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93787" w:rsidRPr="00997E09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="00393787">
        <w:rPr>
          <w:rFonts w:ascii="Times New Roman" w:hAnsi="Times New Roman" w:cs="Times New Roman"/>
          <w:sz w:val="28"/>
          <w:szCs w:val="28"/>
          <w:lang w:val="en-US"/>
        </w:rPr>
        <w:t xml:space="preserve"> data bases</w:t>
      </w:r>
    </w:p>
    <w:sectPr w:rsidR="00001FF1" w:rsidRPr="00997E09" w:rsidSect="006216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E5" w:rsidRDefault="00D666E5" w:rsidP="009A04DB">
      <w:pPr>
        <w:spacing w:after="0" w:line="240" w:lineRule="auto"/>
      </w:pPr>
      <w:r>
        <w:separator/>
      </w:r>
    </w:p>
  </w:endnote>
  <w:endnote w:type="continuationSeparator" w:id="0">
    <w:p w:rsidR="00D666E5" w:rsidRDefault="00D666E5" w:rsidP="009A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925418"/>
      <w:docPartObj>
        <w:docPartGallery w:val="Page Numbers (Bottom of Page)"/>
        <w:docPartUnique/>
      </w:docPartObj>
    </w:sdtPr>
    <w:sdtEndPr/>
    <w:sdtContent>
      <w:p w:rsidR="009A04DB" w:rsidRPr="009A04DB" w:rsidRDefault="009A04D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4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0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1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4DB" w:rsidRDefault="009A0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E5" w:rsidRDefault="00D666E5" w:rsidP="009A04DB">
      <w:pPr>
        <w:spacing w:after="0" w:line="240" w:lineRule="auto"/>
      </w:pPr>
      <w:r>
        <w:separator/>
      </w:r>
    </w:p>
  </w:footnote>
  <w:footnote w:type="continuationSeparator" w:id="0">
    <w:p w:rsidR="00D666E5" w:rsidRDefault="00D666E5" w:rsidP="009A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7"/>
    <w:rsid w:val="00001FF1"/>
    <w:rsid w:val="00007540"/>
    <w:rsid w:val="0008185F"/>
    <w:rsid w:val="000A26DD"/>
    <w:rsid w:val="000B704C"/>
    <w:rsid w:val="000C1407"/>
    <w:rsid w:val="0011665F"/>
    <w:rsid w:val="00174DC3"/>
    <w:rsid w:val="001F35E6"/>
    <w:rsid w:val="002127C3"/>
    <w:rsid w:val="00234DAF"/>
    <w:rsid w:val="00244C23"/>
    <w:rsid w:val="002F24C8"/>
    <w:rsid w:val="00300719"/>
    <w:rsid w:val="00307045"/>
    <w:rsid w:val="00331E4C"/>
    <w:rsid w:val="00377A0D"/>
    <w:rsid w:val="00393787"/>
    <w:rsid w:val="003E1807"/>
    <w:rsid w:val="0041161B"/>
    <w:rsid w:val="00491A47"/>
    <w:rsid w:val="004C6BC3"/>
    <w:rsid w:val="00513D50"/>
    <w:rsid w:val="00525DC1"/>
    <w:rsid w:val="00621634"/>
    <w:rsid w:val="006436F7"/>
    <w:rsid w:val="00646112"/>
    <w:rsid w:val="006600D1"/>
    <w:rsid w:val="00684F4E"/>
    <w:rsid w:val="006A29B6"/>
    <w:rsid w:val="007C29BB"/>
    <w:rsid w:val="007C593E"/>
    <w:rsid w:val="007E05CC"/>
    <w:rsid w:val="0081549D"/>
    <w:rsid w:val="00821BA9"/>
    <w:rsid w:val="0083316B"/>
    <w:rsid w:val="008804A6"/>
    <w:rsid w:val="008D3740"/>
    <w:rsid w:val="008D3B32"/>
    <w:rsid w:val="00955AB4"/>
    <w:rsid w:val="00964D5A"/>
    <w:rsid w:val="00981BAD"/>
    <w:rsid w:val="00997E09"/>
    <w:rsid w:val="009A04DB"/>
    <w:rsid w:val="00BC48BD"/>
    <w:rsid w:val="00C96D04"/>
    <w:rsid w:val="00CB69FC"/>
    <w:rsid w:val="00CE5BEF"/>
    <w:rsid w:val="00D666E5"/>
    <w:rsid w:val="00DD71BC"/>
    <w:rsid w:val="00E01CD0"/>
    <w:rsid w:val="00E26CE0"/>
    <w:rsid w:val="00E26EBD"/>
    <w:rsid w:val="00E3737E"/>
    <w:rsid w:val="00EC4E61"/>
    <w:rsid w:val="00F262B3"/>
    <w:rsid w:val="00F70221"/>
    <w:rsid w:val="00FC4C81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4DB"/>
  </w:style>
  <w:style w:type="paragraph" w:styleId="a6">
    <w:name w:val="footer"/>
    <w:basedOn w:val="a"/>
    <w:link w:val="a7"/>
    <w:uiPriority w:val="99"/>
    <w:unhideWhenUsed/>
    <w:rsid w:val="009A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4DB"/>
  </w:style>
  <w:style w:type="paragraph" w:styleId="a6">
    <w:name w:val="footer"/>
    <w:basedOn w:val="a"/>
    <w:link w:val="a7"/>
    <w:uiPriority w:val="99"/>
    <w:unhideWhenUsed/>
    <w:rsid w:val="009A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bunova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Компьютерный класс НИУ ВШЭ</cp:lastModifiedBy>
  <cp:revision>12</cp:revision>
  <dcterms:created xsi:type="dcterms:W3CDTF">2018-01-16T09:33:00Z</dcterms:created>
  <dcterms:modified xsi:type="dcterms:W3CDTF">2018-01-16T11:04:00Z</dcterms:modified>
</cp:coreProperties>
</file>