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4AA" w:rsidRPr="00142F93" w:rsidRDefault="000114AA" w:rsidP="002856C3">
      <w:pPr>
        <w:pStyle w:val="40"/>
        <w:numPr>
          <w:ilvl w:val="0"/>
          <w:numId w:val="0"/>
        </w:numPr>
        <w:ind w:firstLine="5954"/>
        <w:rPr>
          <w:b/>
          <w:lang w:val="ru-RU"/>
        </w:rPr>
      </w:pPr>
      <w:r w:rsidRPr="00731FCC">
        <w:rPr>
          <w:b/>
        </w:rPr>
        <w:t>«Утверждаю»</w:t>
      </w:r>
    </w:p>
    <w:p w:rsidR="000114AA" w:rsidRPr="00691277" w:rsidRDefault="002856C3" w:rsidP="002856C3">
      <w:pPr>
        <w:pStyle w:val="40"/>
        <w:numPr>
          <w:ilvl w:val="0"/>
          <w:numId w:val="0"/>
        </w:numPr>
        <w:ind w:firstLine="5954"/>
        <w:rPr>
          <w:b/>
          <w:lang w:val="ru-RU"/>
        </w:rPr>
      </w:pPr>
      <w:r w:rsidRPr="002856C3">
        <w:rPr>
          <w:b/>
          <w:lang w:val="ru-RU"/>
        </w:rPr>
        <w:t>Проректор</w:t>
      </w:r>
    </w:p>
    <w:p w:rsidR="000114AA" w:rsidRPr="00691277" w:rsidRDefault="000114AA" w:rsidP="002856C3">
      <w:pPr>
        <w:pStyle w:val="40"/>
        <w:numPr>
          <w:ilvl w:val="0"/>
          <w:numId w:val="0"/>
        </w:numPr>
        <w:ind w:firstLine="5954"/>
        <w:rPr>
          <w:b/>
          <w:lang w:val="ru-RU"/>
        </w:rPr>
      </w:pPr>
    </w:p>
    <w:p w:rsidR="000114AA" w:rsidRPr="00731FCC" w:rsidRDefault="00055F6E" w:rsidP="002856C3">
      <w:pPr>
        <w:pStyle w:val="40"/>
        <w:numPr>
          <w:ilvl w:val="0"/>
          <w:numId w:val="0"/>
        </w:numPr>
        <w:ind w:firstLine="5954"/>
        <w:rPr>
          <w:b/>
        </w:rPr>
      </w:pPr>
      <w:r>
        <w:rPr>
          <w:b/>
          <w:lang w:val="ru-RU"/>
        </w:rPr>
        <w:t>(подписано)</w:t>
      </w:r>
      <w:r w:rsidR="00A20648">
        <w:rPr>
          <w:b/>
          <w:lang w:val="ru-RU"/>
        </w:rPr>
        <w:t xml:space="preserve"> </w:t>
      </w:r>
      <w:r w:rsidR="002856C3" w:rsidRPr="002856C3">
        <w:rPr>
          <w:b/>
          <w:lang w:val="ru-RU"/>
        </w:rPr>
        <w:t>В.А. Самойленко</w:t>
      </w:r>
    </w:p>
    <w:p w:rsidR="00116FFD" w:rsidRDefault="00116FFD" w:rsidP="00116FFD">
      <w:pPr>
        <w:suppressLineNumbers/>
        <w:tabs>
          <w:tab w:val="left" w:pos="426"/>
        </w:tabs>
        <w:suppressAutoHyphens/>
        <w:ind w:left="5670"/>
        <w:contextualSpacing/>
        <w:rPr>
          <w:b/>
          <w:sz w:val="28"/>
          <w:szCs w:val="28"/>
        </w:rPr>
      </w:pPr>
    </w:p>
    <w:p w:rsidR="001E7FDE" w:rsidRPr="00A02FDD" w:rsidRDefault="001E7FDE" w:rsidP="00116FFD">
      <w:pPr>
        <w:suppressLineNumbers/>
        <w:tabs>
          <w:tab w:val="left" w:pos="426"/>
        </w:tabs>
        <w:suppressAutoHyphens/>
        <w:ind w:left="5670"/>
        <w:contextualSpacing/>
        <w:rPr>
          <w:b/>
          <w:sz w:val="28"/>
          <w:szCs w:val="28"/>
        </w:rPr>
      </w:pPr>
    </w:p>
    <w:p w:rsidR="00063868" w:rsidRDefault="0016317A" w:rsidP="00063868">
      <w:pPr>
        <w:pStyle w:val="ad"/>
        <w:spacing w:before="0" w:after="0"/>
        <w:ind w:right="68"/>
        <w:rPr>
          <w:rFonts w:ascii="Times New Roman" w:hAnsi="Times New Roman"/>
          <w:b/>
          <w:caps/>
          <w:sz w:val="24"/>
          <w:szCs w:val="24"/>
        </w:rPr>
      </w:pPr>
      <w:r w:rsidRPr="00063868">
        <w:rPr>
          <w:rFonts w:ascii="Times New Roman" w:hAnsi="Times New Roman"/>
          <w:b/>
          <w:caps/>
          <w:sz w:val="24"/>
          <w:szCs w:val="24"/>
        </w:rPr>
        <w:t xml:space="preserve">Извещение о проведении запроса котировок </w:t>
      </w:r>
    </w:p>
    <w:p w:rsidR="0016317A" w:rsidRPr="00063868" w:rsidRDefault="0016317A" w:rsidP="00063868">
      <w:pPr>
        <w:pStyle w:val="ad"/>
        <w:spacing w:before="0" w:after="0"/>
        <w:ind w:right="68"/>
        <w:rPr>
          <w:rFonts w:ascii="Times New Roman" w:hAnsi="Times New Roman"/>
          <w:b/>
          <w:caps/>
          <w:sz w:val="24"/>
          <w:szCs w:val="24"/>
        </w:rPr>
      </w:pPr>
      <w:r w:rsidRPr="00063868">
        <w:rPr>
          <w:rFonts w:ascii="Times New Roman" w:hAnsi="Times New Roman"/>
          <w:b/>
          <w:caps/>
          <w:sz w:val="24"/>
          <w:szCs w:val="24"/>
        </w:rPr>
        <w:t>В ЭЛЕКТРОННОЙ ФОРМЕ</w:t>
      </w:r>
    </w:p>
    <w:p w:rsidR="00055003" w:rsidRPr="00063868" w:rsidRDefault="0016317A" w:rsidP="00063868">
      <w:pPr>
        <w:pStyle w:val="ad"/>
        <w:spacing w:before="0" w:after="0"/>
        <w:ind w:right="68"/>
        <w:rPr>
          <w:rFonts w:ascii="Times New Roman" w:hAnsi="Times New Roman"/>
          <w:b/>
          <w:sz w:val="24"/>
          <w:szCs w:val="24"/>
        </w:rPr>
      </w:pPr>
      <w:bookmarkStart w:id="0" w:name="OLE_LINK4"/>
      <w:bookmarkStart w:id="1" w:name="OLE_LINK5"/>
      <w:r w:rsidRPr="00063868">
        <w:rPr>
          <w:rFonts w:ascii="Times New Roman" w:hAnsi="Times New Roman"/>
          <w:b/>
          <w:sz w:val="24"/>
          <w:szCs w:val="24"/>
        </w:rPr>
        <w:t>№</w:t>
      </w:r>
      <w:bookmarkEnd w:id="0"/>
      <w:bookmarkEnd w:id="1"/>
      <w:r w:rsidR="00F77C6A" w:rsidRPr="00063868">
        <w:rPr>
          <w:rFonts w:ascii="Times New Roman" w:hAnsi="Times New Roman"/>
          <w:b/>
          <w:sz w:val="24"/>
          <w:szCs w:val="24"/>
        </w:rPr>
        <w:t xml:space="preserve"> </w:t>
      </w:r>
      <w:r w:rsidR="00E3064A">
        <w:rPr>
          <w:rFonts w:ascii="Times New Roman" w:hAnsi="Times New Roman"/>
          <w:b/>
          <w:sz w:val="24"/>
          <w:szCs w:val="24"/>
        </w:rPr>
        <w:t>ЭК</w:t>
      </w:r>
      <w:r w:rsidR="00DC3F0F">
        <w:rPr>
          <w:rFonts w:ascii="Times New Roman" w:hAnsi="Times New Roman"/>
          <w:b/>
          <w:sz w:val="24"/>
          <w:szCs w:val="24"/>
        </w:rPr>
        <w:t>17</w:t>
      </w:r>
      <w:r w:rsidR="003115DC">
        <w:rPr>
          <w:rFonts w:ascii="Times New Roman" w:hAnsi="Times New Roman"/>
          <w:b/>
          <w:sz w:val="24"/>
          <w:szCs w:val="24"/>
        </w:rPr>
        <w:t>-02</w:t>
      </w:r>
      <w:r w:rsidR="002856C3" w:rsidRPr="00063868">
        <w:rPr>
          <w:rFonts w:ascii="Times New Roman" w:hAnsi="Times New Roman"/>
          <w:b/>
          <w:sz w:val="24"/>
          <w:szCs w:val="24"/>
        </w:rPr>
        <w:t>-18/</w:t>
      </w:r>
      <w:r w:rsidR="00DC3F0F">
        <w:rPr>
          <w:rFonts w:ascii="Times New Roman" w:hAnsi="Times New Roman"/>
          <w:b/>
          <w:sz w:val="24"/>
          <w:szCs w:val="24"/>
        </w:rPr>
        <w:t>Запчасти для варочных панелей</w:t>
      </w:r>
    </w:p>
    <w:p w:rsidR="008B632E" w:rsidRPr="00063868" w:rsidRDefault="0016317A" w:rsidP="00063868">
      <w:pPr>
        <w:pStyle w:val="ad"/>
        <w:ind w:firstLine="0"/>
        <w:jc w:val="left"/>
        <w:rPr>
          <w:rFonts w:ascii="Times New Roman" w:hAnsi="Times New Roman"/>
          <w:sz w:val="24"/>
          <w:szCs w:val="24"/>
        </w:rPr>
      </w:pPr>
      <w:r w:rsidRPr="00063868">
        <w:rPr>
          <w:rFonts w:ascii="Times New Roman" w:hAnsi="Times New Roman"/>
          <w:sz w:val="24"/>
          <w:szCs w:val="24"/>
        </w:rPr>
        <w:t xml:space="preserve">г. Москва                                       </w:t>
      </w:r>
      <w:r w:rsidR="00F85C2E" w:rsidRPr="00063868">
        <w:rPr>
          <w:rFonts w:ascii="Times New Roman" w:hAnsi="Times New Roman"/>
          <w:sz w:val="24"/>
          <w:szCs w:val="24"/>
        </w:rPr>
        <w:t xml:space="preserve">                 </w:t>
      </w:r>
      <w:r w:rsidR="004D66C0" w:rsidRPr="00063868">
        <w:rPr>
          <w:rFonts w:ascii="Times New Roman" w:hAnsi="Times New Roman"/>
          <w:sz w:val="24"/>
          <w:szCs w:val="24"/>
        </w:rPr>
        <w:t xml:space="preserve"> </w:t>
      </w:r>
      <w:r w:rsidR="00F85C2E" w:rsidRPr="00063868">
        <w:rPr>
          <w:rFonts w:ascii="Times New Roman" w:hAnsi="Times New Roman"/>
          <w:sz w:val="24"/>
          <w:szCs w:val="24"/>
        </w:rPr>
        <w:t xml:space="preserve"> </w:t>
      </w:r>
      <w:r w:rsidR="002F753F" w:rsidRPr="00063868">
        <w:rPr>
          <w:rFonts w:ascii="Times New Roman" w:hAnsi="Times New Roman"/>
          <w:sz w:val="24"/>
          <w:szCs w:val="24"/>
        </w:rPr>
        <w:t xml:space="preserve"> </w:t>
      </w:r>
      <w:r w:rsidR="00531648" w:rsidRPr="00063868">
        <w:rPr>
          <w:rFonts w:ascii="Times New Roman" w:hAnsi="Times New Roman"/>
          <w:sz w:val="24"/>
          <w:szCs w:val="24"/>
        </w:rPr>
        <w:t xml:space="preserve"> </w:t>
      </w:r>
      <w:r w:rsidR="004749A9" w:rsidRPr="00063868">
        <w:rPr>
          <w:rFonts w:ascii="Times New Roman" w:hAnsi="Times New Roman"/>
          <w:sz w:val="24"/>
          <w:szCs w:val="24"/>
        </w:rPr>
        <w:t xml:space="preserve">   </w:t>
      </w:r>
      <w:r w:rsidR="00266CFF" w:rsidRPr="00063868">
        <w:rPr>
          <w:rFonts w:ascii="Times New Roman" w:hAnsi="Times New Roman"/>
          <w:sz w:val="24"/>
          <w:szCs w:val="24"/>
        </w:rPr>
        <w:t xml:space="preserve">   </w:t>
      </w:r>
      <w:r w:rsidR="004749A9" w:rsidRPr="00063868">
        <w:rPr>
          <w:rFonts w:ascii="Times New Roman" w:hAnsi="Times New Roman"/>
          <w:sz w:val="24"/>
          <w:szCs w:val="24"/>
        </w:rPr>
        <w:t xml:space="preserve"> </w:t>
      </w:r>
      <w:r w:rsidR="00D03A7E" w:rsidRPr="00063868">
        <w:rPr>
          <w:rFonts w:ascii="Times New Roman" w:hAnsi="Times New Roman"/>
          <w:sz w:val="24"/>
          <w:szCs w:val="24"/>
        </w:rPr>
        <w:t xml:space="preserve"> </w:t>
      </w:r>
      <w:r w:rsidR="009922C2" w:rsidRPr="00063868">
        <w:rPr>
          <w:rFonts w:ascii="Times New Roman" w:hAnsi="Times New Roman"/>
          <w:sz w:val="24"/>
          <w:szCs w:val="24"/>
        </w:rPr>
        <w:t xml:space="preserve">         </w:t>
      </w:r>
      <w:r w:rsidR="007444B4" w:rsidRPr="00063868">
        <w:rPr>
          <w:rFonts w:ascii="Times New Roman" w:hAnsi="Times New Roman"/>
          <w:sz w:val="24"/>
          <w:szCs w:val="24"/>
        </w:rPr>
        <w:t xml:space="preserve">      </w:t>
      </w:r>
      <w:r w:rsidR="00BC0BE2" w:rsidRPr="00063868">
        <w:rPr>
          <w:rFonts w:ascii="Times New Roman" w:hAnsi="Times New Roman"/>
          <w:sz w:val="24"/>
          <w:szCs w:val="24"/>
        </w:rPr>
        <w:t xml:space="preserve">   </w:t>
      </w:r>
      <w:r w:rsidR="00AB7990" w:rsidRPr="00063868">
        <w:rPr>
          <w:rFonts w:ascii="Times New Roman" w:hAnsi="Times New Roman"/>
          <w:sz w:val="24"/>
          <w:szCs w:val="24"/>
        </w:rPr>
        <w:t xml:space="preserve">  </w:t>
      </w:r>
      <w:r w:rsidR="00314B42" w:rsidRPr="00E3064A">
        <w:rPr>
          <w:rFonts w:ascii="Times New Roman" w:hAnsi="Times New Roman"/>
          <w:sz w:val="24"/>
          <w:szCs w:val="24"/>
        </w:rPr>
        <w:t xml:space="preserve">        </w:t>
      </w:r>
      <w:r w:rsidR="00AB7990" w:rsidRPr="00063868">
        <w:rPr>
          <w:rFonts w:ascii="Times New Roman" w:hAnsi="Times New Roman"/>
          <w:sz w:val="24"/>
          <w:szCs w:val="24"/>
        </w:rPr>
        <w:t xml:space="preserve">        </w:t>
      </w:r>
      <w:r w:rsidR="0093674B" w:rsidRPr="00063868">
        <w:rPr>
          <w:rFonts w:ascii="Times New Roman" w:hAnsi="Times New Roman"/>
          <w:sz w:val="24"/>
          <w:szCs w:val="24"/>
        </w:rPr>
        <w:t xml:space="preserve"> </w:t>
      </w:r>
      <w:r w:rsidR="009D1FAE" w:rsidRPr="00063868">
        <w:rPr>
          <w:rFonts w:ascii="Times New Roman" w:hAnsi="Times New Roman"/>
          <w:sz w:val="24"/>
          <w:szCs w:val="24"/>
        </w:rPr>
        <w:t xml:space="preserve"> </w:t>
      </w:r>
      <w:r w:rsidR="008529A2" w:rsidRPr="00063868">
        <w:rPr>
          <w:rFonts w:ascii="Times New Roman" w:hAnsi="Times New Roman"/>
          <w:sz w:val="24"/>
          <w:szCs w:val="24"/>
        </w:rPr>
        <w:t xml:space="preserve">   </w:t>
      </w:r>
      <w:r w:rsidR="00AB7990" w:rsidRPr="00063868">
        <w:rPr>
          <w:rFonts w:ascii="Times New Roman" w:hAnsi="Times New Roman"/>
          <w:sz w:val="24"/>
          <w:szCs w:val="24"/>
        </w:rPr>
        <w:t>«</w:t>
      </w:r>
      <w:r w:rsidR="00055F6E">
        <w:rPr>
          <w:rFonts w:ascii="Times New Roman" w:hAnsi="Times New Roman"/>
          <w:sz w:val="24"/>
          <w:szCs w:val="24"/>
        </w:rPr>
        <w:t>16</w:t>
      </w:r>
      <w:r w:rsidR="00AB7990" w:rsidRPr="00063868">
        <w:rPr>
          <w:rFonts w:ascii="Times New Roman" w:hAnsi="Times New Roman"/>
          <w:sz w:val="24"/>
          <w:szCs w:val="24"/>
        </w:rPr>
        <w:t xml:space="preserve">» </w:t>
      </w:r>
      <w:r w:rsidR="00055F6E">
        <w:rPr>
          <w:rFonts w:ascii="Times New Roman" w:hAnsi="Times New Roman"/>
          <w:sz w:val="24"/>
          <w:szCs w:val="24"/>
        </w:rPr>
        <w:t>февраля</w:t>
      </w:r>
      <w:r w:rsidR="00AB7990" w:rsidRPr="00063868">
        <w:rPr>
          <w:rFonts w:ascii="Times New Roman" w:hAnsi="Times New Roman"/>
          <w:sz w:val="24"/>
          <w:szCs w:val="24"/>
        </w:rPr>
        <w:t xml:space="preserve">  </w:t>
      </w:r>
      <w:r w:rsidR="002856C3" w:rsidRPr="00063868">
        <w:rPr>
          <w:rFonts w:ascii="Times New Roman" w:hAnsi="Times New Roman"/>
          <w:sz w:val="24"/>
          <w:szCs w:val="24"/>
        </w:rPr>
        <w:t>2018</w:t>
      </w:r>
      <w:r w:rsidRPr="00063868">
        <w:rPr>
          <w:rFonts w:ascii="Times New Roman" w:hAnsi="Times New Roman"/>
          <w:sz w:val="24"/>
          <w:szCs w:val="24"/>
        </w:rPr>
        <w:t xml:space="preserve"> г.</w:t>
      </w:r>
    </w:p>
    <w:p w:rsidR="0016317A" w:rsidRPr="00530786" w:rsidRDefault="00A92DF4" w:rsidP="00FB58D5">
      <w:pPr>
        <w:widowControl w:val="0"/>
        <w:tabs>
          <w:tab w:val="left" w:pos="284"/>
        </w:tabs>
        <w:jc w:val="both"/>
      </w:pPr>
      <w:r w:rsidRPr="00530786">
        <w:rPr>
          <w:b/>
          <w:bCs/>
        </w:rPr>
        <w:t xml:space="preserve">1. </w:t>
      </w:r>
      <w:r w:rsidR="0016317A" w:rsidRPr="00530786">
        <w:rPr>
          <w:b/>
          <w:bCs/>
        </w:rPr>
        <w:t xml:space="preserve">Заказчик: </w:t>
      </w:r>
      <w:r w:rsidR="0016317A" w:rsidRPr="00530786">
        <w:rPr>
          <w:bC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w:t>
      </w:r>
      <w:r w:rsidR="0016317A" w:rsidRPr="00530786">
        <w:t xml:space="preserve"> </w:t>
      </w:r>
    </w:p>
    <w:p w:rsidR="0016317A" w:rsidRPr="00530786" w:rsidRDefault="00903A3D" w:rsidP="00FB58D5">
      <w:pPr>
        <w:widowControl w:val="0"/>
        <w:tabs>
          <w:tab w:val="left" w:pos="284"/>
          <w:tab w:val="num" w:pos="360"/>
        </w:tabs>
        <w:jc w:val="both"/>
      </w:pPr>
      <w:bookmarkStart w:id="2" w:name="OLE_LINK1"/>
      <w:bookmarkStart w:id="3" w:name="OLE_LINK2"/>
      <w:bookmarkStart w:id="4" w:name="OLE_LINK3"/>
      <w:r w:rsidRPr="00530786">
        <w:rPr>
          <w:bCs/>
        </w:rPr>
        <w:t>Место нахождения и п</w:t>
      </w:r>
      <w:r w:rsidR="0016317A" w:rsidRPr="00530786">
        <w:rPr>
          <w:bCs/>
        </w:rPr>
        <w:t xml:space="preserve">очтовый адрес: </w:t>
      </w:r>
      <w:r w:rsidR="0016317A" w:rsidRPr="00530786">
        <w:t xml:space="preserve"> 101000, г. Москва, ул. Мясницкая, д. 20; телефон: (495)</w:t>
      </w:r>
      <w:r w:rsidR="00522D2A" w:rsidRPr="00530786">
        <w:t> </w:t>
      </w:r>
      <w:r w:rsidR="0016317A" w:rsidRPr="00530786">
        <w:t>772-95-90 доб. </w:t>
      </w:r>
      <w:r w:rsidR="00CD013C">
        <w:t>1</w:t>
      </w:r>
      <w:r w:rsidR="0022490C">
        <w:t>2597</w:t>
      </w:r>
      <w:r w:rsidR="0016317A" w:rsidRPr="00530786">
        <w:t xml:space="preserve">, тел./факс: (495) 628-47-03. Адрес электронной почты: </w:t>
      </w:r>
      <w:hyperlink r:id="rId9" w:history="1">
        <w:r w:rsidR="0016317A" w:rsidRPr="00530786">
          <w:t>zakupki@hse.ru</w:t>
        </w:r>
      </w:hyperlink>
      <w:r w:rsidR="0016317A" w:rsidRPr="00530786">
        <w:t>.</w:t>
      </w:r>
    </w:p>
    <w:p w:rsidR="0016317A" w:rsidRPr="00530786" w:rsidRDefault="0016317A" w:rsidP="00FB58D5">
      <w:pPr>
        <w:widowControl w:val="0"/>
        <w:tabs>
          <w:tab w:val="left" w:pos="284"/>
          <w:tab w:val="num" w:pos="360"/>
        </w:tabs>
        <w:jc w:val="both"/>
      </w:pPr>
    </w:p>
    <w:bookmarkEnd w:id="2"/>
    <w:bookmarkEnd w:id="3"/>
    <w:bookmarkEnd w:id="4"/>
    <w:p w:rsidR="0016317A" w:rsidRPr="004763F8" w:rsidRDefault="00A92DF4" w:rsidP="00FB58D5">
      <w:pPr>
        <w:tabs>
          <w:tab w:val="left" w:pos="284"/>
        </w:tabs>
        <w:jc w:val="both"/>
      </w:pPr>
      <w:r w:rsidRPr="00530786">
        <w:rPr>
          <w:b/>
        </w:rPr>
        <w:t xml:space="preserve">2. </w:t>
      </w:r>
      <w:r w:rsidR="0016317A" w:rsidRPr="00530786">
        <w:rPr>
          <w:b/>
        </w:rPr>
        <w:t xml:space="preserve">Предмет </w:t>
      </w:r>
      <w:r w:rsidR="002D76FB">
        <w:rPr>
          <w:b/>
        </w:rPr>
        <w:t>Д</w:t>
      </w:r>
      <w:r w:rsidR="00A258FC">
        <w:rPr>
          <w:b/>
        </w:rPr>
        <w:t>оговора</w:t>
      </w:r>
      <w:r w:rsidR="0016317A" w:rsidRPr="00530786">
        <w:rPr>
          <w:b/>
        </w:rPr>
        <w:t xml:space="preserve">: </w:t>
      </w:r>
      <w:r w:rsidR="000A427F" w:rsidRPr="000A427F">
        <w:t xml:space="preserve">Поставка </w:t>
      </w:r>
      <w:r w:rsidR="00DC3F0F" w:rsidRPr="00DC3F0F">
        <w:t>запасных частей для электрических варочных панелей</w:t>
      </w:r>
      <w:r w:rsidR="00D04637" w:rsidRPr="008169EB">
        <w:t>.</w:t>
      </w:r>
    </w:p>
    <w:p w:rsidR="008A22DA" w:rsidRPr="00BC7763" w:rsidRDefault="008A22DA" w:rsidP="008A22DA">
      <w:pPr>
        <w:ind w:firstLine="567"/>
        <w:jc w:val="both"/>
        <w:rPr>
          <w:b/>
          <w:bCs/>
        </w:rPr>
      </w:pPr>
    </w:p>
    <w:p w:rsidR="00A8062B" w:rsidRPr="008169EB" w:rsidRDefault="002834BE" w:rsidP="00A8062B">
      <w:pPr>
        <w:tabs>
          <w:tab w:val="num" w:pos="1440"/>
        </w:tabs>
        <w:jc w:val="both"/>
        <w:rPr>
          <w:b/>
          <w:bCs/>
        </w:rPr>
      </w:pPr>
      <w:r>
        <w:rPr>
          <w:b/>
          <w:bCs/>
        </w:rPr>
        <w:t>3.</w:t>
      </w:r>
      <w:r w:rsidR="00A8062B" w:rsidRPr="008169EB">
        <w:t xml:space="preserve"> </w:t>
      </w:r>
      <w:r w:rsidR="00E3064A" w:rsidRPr="00360374">
        <w:rPr>
          <w:b/>
        </w:rPr>
        <w:t>Требования, предъявляемые Заказчиком к качеству, количеству, техническим характеристикам Товара, к функциональным характеристикам (потребительским свойствам) Товара, безопасности, к размерам и упаковке Товара</w:t>
      </w:r>
      <w:r w:rsidR="00A8062B">
        <w:rPr>
          <w:b/>
        </w:rPr>
        <w:t>.</w:t>
      </w:r>
    </w:p>
    <w:p w:rsidR="00A8062B" w:rsidRDefault="002834BE" w:rsidP="00A8062B">
      <w:pPr>
        <w:tabs>
          <w:tab w:val="num" w:pos="1440"/>
        </w:tabs>
        <w:jc w:val="both"/>
      </w:pPr>
      <w:r>
        <w:t>3.</w:t>
      </w:r>
      <w:r w:rsidR="00A8062B" w:rsidRPr="00EC6455">
        <w:t xml:space="preserve">1. </w:t>
      </w:r>
      <w:r w:rsidR="00E3064A" w:rsidRPr="00E3064A">
        <w:rPr>
          <w:bCs/>
        </w:rPr>
        <w:t>Наименование, технические характеристики и количество поставляемого Товара</w:t>
      </w:r>
      <w:r w:rsidR="00440BAC">
        <w:rPr>
          <w:bCs/>
        </w:rPr>
        <w:t xml:space="preserve"> указаны в Таблице 1</w:t>
      </w:r>
      <w:r w:rsidR="003E5D8E" w:rsidRPr="00E3064A">
        <w:t>:</w:t>
      </w:r>
    </w:p>
    <w:p w:rsidR="00080EC2" w:rsidRDefault="00A8062B" w:rsidP="00A8062B">
      <w:pPr>
        <w:tabs>
          <w:tab w:val="num" w:pos="1440"/>
        </w:tabs>
        <w:jc w:val="right"/>
      </w:pPr>
      <w:r>
        <w:t>Таблица 1</w:t>
      </w:r>
    </w:p>
    <w:tbl>
      <w:tblPr>
        <w:tblW w:w="11056"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7706"/>
        <w:gridCol w:w="1417"/>
        <w:gridCol w:w="1417"/>
      </w:tblGrid>
      <w:tr w:rsidR="002C3590" w:rsidRPr="003115DC" w:rsidTr="002C3590">
        <w:trPr>
          <w:trHeight w:val="243"/>
        </w:trPr>
        <w:tc>
          <w:tcPr>
            <w:tcW w:w="516" w:type="dxa"/>
            <w:vAlign w:val="center"/>
          </w:tcPr>
          <w:p w:rsidR="002C3590" w:rsidRPr="003115DC" w:rsidRDefault="002C3590" w:rsidP="003115DC">
            <w:pPr>
              <w:autoSpaceDE w:val="0"/>
              <w:autoSpaceDN w:val="0"/>
              <w:adjustRightInd w:val="0"/>
              <w:jc w:val="center"/>
              <w:rPr>
                <w:b/>
                <w:sz w:val="20"/>
                <w:szCs w:val="20"/>
              </w:rPr>
            </w:pPr>
            <w:r w:rsidRPr="003115DC">
              <w:rPr>
                <w:b/>
                <w:sz w:val="20"/>
                <w:szCs w:val="20"/>
              </w:rPr>
              <w:t xml:space="preserve">№ </w:t>
            </w:r>
            <w:proofErr w:type="gramStart"/>
            <w:r w:rsidRPr="003115DC">
              <w:rPr>
                <w:b/>
                <w:sz w:val="20"/>
                <w:szCs w:val="20"/>
              </w:rPr>
              <w:t>п</w:t>
            </w:r>
            <w:proofErr w:type="gramEnd"/>
            <w:r w:rsidRPr="003115DC">
              <w:rPr>
                <w:b/>
                <w:sz w:val="20"/>
                <w:szCs w:val="20"/>
              </w:rPr>
              <w:t>/п</w:t>
            </w:r>
          </w:p>
        </w:tc>
        <w:tc>
          <w:tcPr>
            <w:tcW w:w="7706" w:type="dxa"/>
            <w:vAlign w:val="center"/>
          </w:tcPr>
          <w:p w:rsidR="002C3590" w:rsidRPr="003115DC" w:rsidRDefault="002C3590" w:rsidP="003115DC">
            <w:pPr>
              <w:autoSpaceDE w:val="0"/>
              <w:autoSpaceDN w:val="0"/>
              <w:adjustRightInd w:val="0"/>
              <w:jc w:val="center"/>
              <w:rPr>
                <w:b/>
              </w:rPr>
            </w:pPr>
            <w:r w:rsidRPr="003115DC">
              <w:rPr>
                <w:b/>
              </w:rPr>
              <w:t>Наименование и технические характеристики Товара</w:t>
            </w:r>
          </w:p>
        </w:tc>
        <w:tc>
          <w:tcPr>
            <w:tcW w:w="1417" w:type="dxa"/>
            <w:shd w:val="clear" w:color="auto" w:fill="auto"/>
            <w:vAlign w:val="center"/>
          </w:tcPr>
          <w:p w:rsidR="002C3590" w:rsidRPr="00152D20" w:rsidRDefault="002C3590" w:rsidP="000A427F">
            <w:pPr>
              <w:autoSpaceDE w:val="0"/>
              <w:autoSpaceDN w:val="0"/>
              <w:adjustRightInd w:val="0"/>
              <w:jc w:val="center"/>
              <w:rPr>
                <w:b/>
                <w:sz w:val="20"/>
                <w:szCs w:val="20"/>
              </w:rPr>
            </w:pPr>
            <w:r w:rsidRPr="00152D20">
              <w:rPr>
                <w:b/>
                <w:sz w:val="20"/>
                <w:szCs w:val="20"/>
              </w:rPr>
              <w:t>Кол-во</w:t>
            </w:r>
            <w:r>
              <w:rPr>
                <w:b/>
                <w:sz w:val="20"/>
                <w:szCs w:val="20"/>
              </w:rPr>
              <w:t>,</w:t>
            </w:r>
            <w:r w:rsidRPr="00152D20">
              <w:rPr>
                <w:b/>
                <w:sz w:val="20"/>
                <w:szCs w:val="20"/>
              </w:rPr>
              <w:t xml:space="preserve"> </w:t>
            </w:r>
            <w:r w:rsidR="000A427F">
              <w:rPr>
                <w:b/>
                <w:sz w:val="20"/>
                <w:szCs w:val="20"/>
              </w:rPr>
              <w:t>шт.</w:t>
            </w:r>
          </w:p>
        </w:tc>
        <w:tc>
          <w:tcPr>
            <w:tcW w:w="1417" w:type="dxa"/>
          </w:tcPr>
          <w:p w:rsidR="002C3590" w:rsidRPr="00152D20" w:rsidRDefault="002C3590" w:rsidP="00A92D33">
            <w:pPr>
              <w:autoSpaceDE w:val="0"/>
              <w:autoSpaceDN w:val="0"/>
              <w:adjustRightInd w:val="0"/>
              <w:jc w:val="center"/>
              <w:rPr>
                <w:b/>
                <w:sz w:val="20"/>
                <w:szCs w:val="20"/>
              </w:rPr>
            </w:pPr>
            <w:r w:rsidRPr="00080EC2">
              <w:rPr>
                <w:b/>
                <w:bCs/>
                <w:sz w:val="20"/>
                <w:szCs w:val="20"/>
              </w:rPr>
              <w:t>Начальная (максимальная) цена единицы Товара, руб.</w:t>
            </w:r>
          </w:p>
        </w:tc>
      </w:tr>
      <w:tr w:rsidR="003115DC" w:rsidRPr="003115DC" w:rsidTr="002C3590">
        <w:trPr>
          <w:trHeight w:val="242"/>
        </w:trPr>
        <w:tc>
          <w:tcPr>
            <w:tcW w:w="516" w:type="dxa"/>
            <w:vAlign w:val="center"/>
          </w:tcPr>
          <w:p w:rsidR="003115DC" w:rsidRPr="003115DC" w:rsidRDefault="003115DC" w:rsidP="003115DC">
            <w:pPr>
              <w:jc w:val="center"/>
              <w:rPr>
                <w:sz w:val="20"/>
                <w:szCs w:val="20"/>
              </w:rPr>
            </w:pPr>
            <w:r w:rsidRPr="003115DC">
              <w:rPr>
                <w:sz w:val="20"/>
                <w:szCs w:val="20"/>
              </w:rPr>
              <w:t>1</w:t>
            </w:r>
          </w:p>
        </w:tc>
        <w:tc>
          <w:tcPr>
            <w:tcW w:w="7706" w:type="dxa"/>
            <w:vAlign w:val="center"/>
          </w:tcPr>
          <w:p w:rsidR="0009670E" w:rsidRPr="0009670E" w:rsidRDefault="0009670E" w:rsidP="0009670E">
            <w:pPr>
              <w:tabs>
                <w:tab w:val="left" w:pos="432"/>
              </w:tabs>
              <w:autoSpaceDE w:val="0"/>
              <w:autoSpaceDN w:val="0"/>
              <w:adjustRightInd w:val="0"/>
            </w:pPr>
            <w:r w:rsidRPr="0009670E">
              <w:rPr>
                <w:bCs/>
              </w:rPr>
              <w:t>Переключатель режимов мощности конфорок сдвоенный для варочной панели WHIRLPOOL AKM 330IX (7-ми позиционный) (двойной)</w:t>
            </w:r>
            <w:r w:rsidRPr="0009670E">
              <w:t xml:space="preserve"> </w:t>
            </w:r>
          </w:p>
          <w:p w:rsidR="0009670E" w:rsidRPr="0009670E" w:rsidRDefault="0009670E" w:rsidP="0009670E">
            <w:pPr>
              <w:tabs>
                <w:tab w:val="left" w:pos="432"/>
              </w:tabs>
              <w:autoSpaceDE w:val="0"/>
              <w:autoSpaceDN w:val="0"/>
              <w:adjustRightInd w:val="0"/>
            </w:pPr>
            <w:r w:rsidRPr="0009670E">
              <w:t>Артикул:  481927328445.</w:t>
            </w:r>
          </w:p>
          <w:p w:rsidR="0009670E" w:rsidRPr="0009670E" w:rsidRDefault="0009670E" w:rsidP="0009670E">
            <w:pPr>
              <w:tabs>
                <w:tab w:val="left" w:pos="432"/>
              </w:tabs>
              <w:autoSpaceDE w:val="0"/>
              <w:autoSpaceDN w:val="0"/>
              <w:adjustRightInd w:val="0"/>
            </w:pPr>
            <w:r w:rsidRPr="0009670E">
              <w:t>Внешний вид:</w:t>
            </w:r>
          </w:p>
          <w:p w:rsidR="003115DC" w:rsidRPr="003115DC" w:rsidRDefault="00055F6E" w:rsidP="0009670E">
            <w:pPr>
              <w:autoSpaceDE w:val="0"/>
              <w:autoSpaceDN w:val="0"/>
              <w:adjustRightInd w:val="0"/>
            </w:pPr>
            <w:hyperlink r:id="rId10"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запчасти для плит Вирпул Зеленоград" href="http://remontdomteh.ru/wp-content/uploads/2013/03/DSCN1582.jpg" style="width:169.3pt;height:109.6pt;visibility:visible;mso-wrap-style:square" o:button="t">
                    <v:fill o:detectmouseclick="t"/>
                    <v:imagedata r:id="rId11" o:title="запчасти для плит Вирпул Зеленоград"/>
                  </v:shape>
                </w:pict>
              </w:r>
            </w:hyperlink>
            <w:r w:rsidR="0009670E">
              <w:rPr>
                <w:bCs/>
              </w:rPr>
              <w:t xml:space="preserve"> </w:t>
            </w:r>
          </w:p>
        </w:tc>
        <w:tc>
          <w:tcPr>
            <w:tcW w:w="1417" w:type="dxa"/>
            <w:shd w:val="clear" w:color="auto" w:fill="auto"/>
            <w:vAlign w:val="center"/>
          </w:tcPr>
          <w:p w:rsidR="003115DC" w:rsidRPr="003115DC" w:rsidRDefault="0009670E" w:rsidP="003115DC">
            <w:pPr>
              <w:autoSpaceDE w:val="0"/>
              <w:autoSpaceDN w:val="0"/>
              <w:adjustRightInd w:val="0"/>
              <w:jc w:val="center"/>
            </w:pPr>
            <w:r>
              <w:t>25</w:t>
            </w:r>
          </w:p>
        </w:tc>
        <w:tc>
          <w:tcPr>
            <w:tcW w:w="1417" w:type="dxa"/>
            <w:vAlign w:val="center"/>
          </w:tcPr>
          <w:p w:rsidR="003115DC" w:rsidRPr="003115DC" w:rsidRDefault="000A427F" w:rsidP="0009670E">
            <w:pPr>
              <w:autoSpaceDE w:val="0"/>
              <w:autoSpaceDN w:val="0"/>
              <w:adjustRightInd w:val="0"/>
              <w:jc w:val="center"/>
            </w:pPr>
            <w:r w:rsidRPr="000A427F">
              <w:t>1</w:t>
            </w:r>
            <w:r>
              <w:t xml:space="preserve"> </w:t>
            </w:r>
            <w:r w:rsidR="0009670E">
              <w:t>596</w:t>
            </w:r>
            <w:r w:rsidRPr="000A427F">
              <w:t>,00</w:t>
            </w:r>
          </w:p>
        </w:tc>
      </w:tr>
      <w:tr w:rsidR="003115DC" w:rsidRPr="003115DC" w:rsidTr="002C3590">
        <w:trPr>
          <w:trHeight w:val="242"/>
        </w:trPr>
        <w:tc>
          <w:tcPr>
            <w:tcW w:w="516" w:type="dxa"/>
            <w:vAlign w:val="center"/>
          </w:tcPr>
          <w:p w:rsidR="003115DC" w:rsidRPr="003115DC" w:rsidRDefault="003115DC" w:rsidP="003115DC">
            <w:pPr>
              <w:jc w:val="center"/>
              <w:rPr>
                <w:sz w:val="20"/>
                <w:szCs w:val="20"/>
              </w:rPr>
            </w:pPr>
            <w:r w:rsidRPr="003115DC">
              <w:rPr>
                <w:sz w:val="20"/>
                <w:szCs w:val="20"/>
              </w:rPr>
              <w:t>2</w:t>
            </w:r>
          </w:p>
        </w:tc>
        <w:tc>
          <w:tcPr>
            <w:tcW w:w="7706" w:type="dxa"/>
            <w:vAlign w:val="center"/>
          </w:tcPr>
          <w:p w:rsidR="0009670E" w:rsidRPr="0009670E" w:rsidRDefault="0009670E" w:rsidP="0009670E">
            <w:pPr>
              <w:tabs>
                <w:tab w:val="left" w:pos="432"/>
              </w:tabs>
              <w:autoSpaceDE w:val="0"/>
              <w:autoSpaceDN w:val="0"/>
              <w:adjustRightInd w:val="0"/>
            </w:pPr>
            <w:r w:rsidRPr="0009670E">
              <w:t>Переключатель режимов мощности конфорок  для варочной панели ARISTON PIANO PF 604/HA.</w:t>
            </w:r>
          </w:p>
          <w:p w:rsidR="0009670E" w:rsidRPr="0009670E" w:rsidRDefault="0009670E" w:rsidP="0009670E">
            <w:pPr>
              <w:tabs>
                <w:tab w:val="left" w:pos="432"/>
              </w:tabs>
              <w:autoSpaceDE w:val="0"/>
              <w:autoSpaceDN w:val="0"/>
              <w:adjustRightInd w:val="0"/>
            </w:pPr>
            <w:r w:rsidRPr="0009670E">
              <w:t>Варианты артикулов: 46.27266.500; 46.27266.813.</w:t>
            </w:r>
          </w:p>
          <w:p w:rsidR="0009670E" w:rsidRPr="0009670E" w:rsidRDefault="0009670E" w:rsidP="0009670E">
            <w:pPr>
              <w:tabs>
                <w:tab w:val="left" w:pos="432"/>
              </w:tabs>
              <w:autoSpaceDE w:val="0"/>
              <w:autoSpaceDN w:val="0"/>
              <w:adjustRightInd w:val="0"/>
            </w:pPr>
            <w:r w:rsidRPr="0009670E">
              <w:t>Внешний вид:</w:t>
            </w:r>
          </w:p>
          <w:p w:rsidR="003115DC" w:rsidRPr="003115DC" w:rsidRDefault="00055F6E" w:rsidP="0009670E">
            <w:pPr>
              <w:tabs>
                <w:tab w:val="left" w:pos="432"/>
              </w:tabs>
              <w:autoSpaceDE w:val="0"/>
              <w:autoSpaceDN w:val="0"/>
              <w:adjustRightInd w:val="0"/>
              <w:rPr>
                <w:b/>
              </w:rPr>
            </w:pPr>
            <w:r>
              <w:lastRenderedPageBreak/>
              <w:pict>
                <v:shape id="_x0000_i1026" type="#_x0000_t75" alt="large_8050044.jpg" style="width:99.25pt;height:99.25pt;visibility:visible;mso-wrap-style:square">
                  <v:imagedata r:id="rId12" o:title="large_8050044"/>
                </v:shape>
              </w:pict>
            </w:r>
          </w:p>
        </w:tc>
        <w:tc>
          <w:tcPr>
            <w:tcW w:w="1417" w:type="dxa"/>
            <w:shd w:val="clear" w:color="auto" w:fill="auto"/>
            <w:vAlign w:val="center"/>
          </w:tcPr>
          <w:p w:rsidR="003115DC" w:rsidRPr="003115DC" w:rsidRDefault="0009670E" w:rsidP="003115DC">
            <w:pPr>
              <w:autoSpaceDE w:val="0"/>
              <w:autoSpaceDN w:val="0"/>
              <w:adjustRightInd w:val="0"/>
              <w:jc w:val="center"/>
            </w:pPr>
            <w:r>
              <w:lastRenderedPageBreak/>
              <w:t>65</w:t>
            </w:r>
          </w:p>
        </w:tc>
        <w:tc>
          <w:tcPr>
            <w:tcW w:w="1417" w:type="dxa"/>
            <w:vAlign w:val="center"/>
          </w:tcPr>
          <w:p w:rsidR="003115DC" w:rsidRPr="003115DC" w:rsidRDefault="0009670E" w:rsidP="002C3590">
            <w:pPr>
              <w:autoSpaceDE w:val="0"/>
              <w:autoSpaceDN w:val="0"/>
              <w:adjustRightInd w:val="0"/>
              <w:jc w:val="center"/>
            </w:pPr>
            <w:r>
              <w:t>215</w:t>
            </w:r>
            <w:r w:rsidR="000A427F" w:rsidRPr="000A427F">
              <w:t>,00</w:t>
            </w:r>
          </w:p>
        </w:tc>
      </w:tr>
      <w:tr w:rsidR="0009670E" w:rsidRPr="003115DC" w:rsidTr="002C3590">
        <w:trPr>
          <w:trHeight w:val="242"/>
        </w:trPr>
        <w:tc>
          <w:tcPr>
            <w:tcW w:w="516" w:type="dxa"/>
            <w:vAlign w:val="center"/>
          </w:tcPr>
          <w:p w:rsidR="0009670E" w:rsidRPr="003115DC" w:rsidRDefault="0009670E" w:rsidP="003115DC">
            <w:pPr>
              <w:jc w:val="center"/>
              <w:rPr>
                <w:sz w:val="20"/>
                <w:szCs w:val="20"/>
              </w:rPr>
            </w:pPr>
            <w:r>
              <w:rPr>
                <w:sz w:val="20"/>
                <w:szCs w:val="20"/>
              </w:rPr>
              <w:lastRenderedPageBreak/>
              <w:t>3</w:t>
            </w:r>
          </w:p>
        </w:tc>
        <w:tc>
          <w:tcPr>
            <w:tcW w:w="7706" w:type="dxa"/>
            <w:vAlign w:val="center"/>
          </w:tcPr>
          <w:p w:rsidR="0009670E" w:rsidRPr="00A91134" w:rsidRDefault="0009670E" w:rsidP="0008529A">
            <w:pPr>
              <w:tabs>
                <w:tab w:val="left" w:pos="333"/>
              </w:tabs>
              <w:suppressAutoHyphens/>
              <w:jc w:val="both"/>
            </w:pPr>
            <w:r w:rsidRPr="00A91134">
              <w:t>Ручка регулировки режимов мощности конфорок для варочной панели ARISTON PIANO PF 604/HA</w:t>
            </w:r>
          </w:p>
          <w:p w:rsidR="0009670E" w:rsidRPr="00A91134" w:rsidRDefault="0009670E" w:rsidP="0008529A">
            <w:pPr>
              <w:tabs>
                <w:tab w:val="left" w:pos="333"/>
              </w:tabs>
              <w:suppressAutoHyphens/>
              <w:jc w:val="both"/>
            </w:pPr>
          </w:p>
          <w:p w:rsidR="0009670E" w:rsidRPr="00A91134" w:rsidRDefault="0009670E" w:rsidP="0008529A">
            <w:pPr>
              <w:tabs>
                <w:tab w:val="left" w:pos="333"/>
              </w:tabs>
              <w:suppressAutoHyphens/>
              <w:jc w:val="both"/>
            </w:pPr>
            <w:r>
              <w:t>А</w:t>
            </w:r>
            <w:r w:rsidRPr="00A91134">
              <w:t>ртикул: C00094901</w:t>
            </w:r>
          </w:p>
          <w:p w:rsidR="0009670E" w:rsidRPr="00A91134" w:rsidRDefault="0009670E" w:rsidP="0008529A">
            <w:pPr>
              <w:tabs>
                <w:tab w:val="left" w:pos="333"/>
              </w:tabs>
              <w:suppressAutoHyphens/>
              <w:jc w:val="both"/>
            </w:pPr>
          </w:p>
          <w:p w:rsidR="0009670E" w:rsidRPr="00A91134" w:rsidRDefault="0009670E" w:rsidP="0008529A">
            <w:pPr>
              <w:tabs>
                <w:tab w:val="left" w:pos="333"/>
              </w:tabs>
              <w:suppressAutoHyphens/>
              <w:jc w:val="both"/>
            </w:pPr>
            <w:r w:rsidRPr="00A91134">
              <w:t>Внешний вид:</w:t>
            </w:r>
          </w:p>
          <w:p w:rsidR="0009670E" w:rsidRPr="0009670E" w:rsidRDefault="00A00173" w:rsidP="0009670E">
            <w:pPr>
              <w:tabs>
                <w:tab w:val="left" w:pos="432"/>
              </w:tabs>
              <w:autoSpaceDE w:val="0"/>
              <w:autoSpaceDN w:val="0"/>
              <w:adjustRightInd w:val="0"/>
            </w:pPr>
            <w:r>
              <w:fldChar w:fldCharType="begin"/>
            </w:r>
            <w:r>
              <w:instrText xml:space="preserve"> INCLUDEPICTURE  "cid:ii_1610e61ea0f5d317" \* MERGEFORMATINET </w:instrText>
            </w:r>
            <w:r>
              <w:fldChar w:fldCharType="separate"/>
            </w:r>
            <w:r w:rsidR="00055F6E">
              <w:fldChar w:fldCharType="begin"/>
            </w:r>
            <w:r w:rsidR="00055F6E">
              <w:instrText xml:space="preserve"> </w:instrText>
            </w:r>
            <w:r w:rsidR="00055F6E">
              <w:instrText>INCLUDEPICTURE  "cid:ii_1610e61ea0f5d317" \* MERGEFORMATINET</w:instrText>
            </w:r>
            <w:r w:rsidR="00055F6E">
              <w:instrText xml:space="preserve"> </w:instrText>
            </w:r>
            <w:r w:rsidR="00055F6E">
              <w:fldChar w:fldCharType="separate"/>
            </w:r>
            <w:r w:rsidR="00055F6E">
              <w:pict>
                <v:shape id="_x0000_i1027" type="#_x0000_t75" style="width:70.05pt;height:97.95pt;visibility:visible">
                  <v:imagedata r:id="rId13" r:href="rId14"/>
                </v:shape>
              </w:pict>
            </w:r>
            <w:r w:rsidR="00055F6E">
              <w:fldChar w:fldCharType="end"/>
            </w:r>
            <w:r>
              <w:fldChar w:fldCharType="end"/>
            </w:r>
          </w:p>
        </w:tc>
        <w:tc>
          <w:tcPr>
            <w:tcW w:w="1417" w:type="dxa"/>
            <w:shd w:val="clear" w:color="auto" w:fill="auto"/>
            <w:vAlign w:val="center"/>
          </w:tcPr>
          <w:p w:rsidR="0009670E" w:rsidRDefault="0009670E" w:rsidP="003115DC">
            <w:pPr>
              <w:autoSpaceDE w:val="0"/>
              <w:autoSpaceDN w:val="0"/>
              <w:adjustRightInd w:val="0"/>
              <w:jc w:val="center"/>
            </w:pPr>
            <w:r>
              <w:t>40</w:t>
            </w:r>
          </w:p>
        </w:tc>
        <w:tc>
          <w:tcPr>
            <w:tcW w:w="1417" w:type="dxa"/>
            <w:vAlign w:val="center"/>
          </w:tcPr>
          <w:p w:rsidR="0009670E" w:rsidRPr="000A427F" w:rsidRDefault="0009670E" w:rsidP="002C3590">
            <w:pPr>
              <w:autoSpaceDE w:val="0"/>
              <w:autoSpaceDN w:val="0"/>
              <w:adjustRightInd w:val="0"/>
              <w:jc w:val="center"/>
            </w:pPr>
            <w:r>
              <w:t>520,00</w:t>
            </w:r>
          </w:p>
        </w:tc>
      </w:tr>
      <w:tr w:rsidR="0009670E" w:rsidRPr="003115DC" w:rsidTr="002C3590">
        <w:trPr>
          <w:trHeight w:val="242"/>
        </w:trPr>
        <w:tc>
          <w:tcPr>
            <w:tcW w:w="516" w:type="dxa"/>
            <w:vAlign w:val="center"/>
          </w:tcPr>
          <w:p w:rsidR="0009670E" w:rsidRDefault="0009670E" w:rsidP="003115DC">
            <w:pPr>
              <w:jc w:val="center"/>
              <w:rPr>
                <w:sz w:val="20"/>
                <w:szCs w:val="20"/>
              </w:rPr>
            </w:pPr>
            <w:r>
              <w:rPr>
                <w:sz w:val="20"/>
                <w:szCs w:val="20"/>
              </w:rPr>
              <w:t>4</w:t>
            </w:r>
          </w:p>
        </w:tc>
        <w:tc>
          <w:tcPr>
            <w:tcW w:w="7706" w:type="dxa"/>
            <w:vAlign w:val="center"/>
          </w:tcPr>
          <w:p w:rsidR="0009670E" w:rsidRPr="0009670E" w:rsidRDefault="0009670E" w:rsidP="0009670E">
            <w:pPr>
              <w:tabs>
                <w:tab w:val="left" w:pos="333"/>
              </w:tabs>
              <w:suppressAutoHyphens/>
              <w:jc w:val="both"/>
            </w:pPr>
            <w:proofErr w:type="spellStart"/>
            <w:r w:rsidRPr="0009670E">
              <w:t>Клеммник</w:t>
            </w:r>
            <w:proofErr w:type="spellEnd"/>
            <w:r w:rsidRPr="0009670E">
              <w:t xml:space="preserve"> </w:t>
            </w:r>
            <w:proofErr w:type="gramStart"/>
            <w:r w:rsidRPr="0009670E">
              <w:t>трехфазный</w:t>
            </w:r>
            <w:proofErr w:type="gramEnd"/>
            <w:r w:rsidRPr="0009670E">
              <w:t xml:space="preserve"> для варочной панели ARISTON PIANO PF</w:t>
            </w:r>
          </w:p>
          <w:p w:rsidR="0009670E" w:rsidRPr="0009670E" w:rsidRDefault="0009670E" w:rsidP="0009670E">
            <w:pPr>
              <w:tabs>
                <w:tab w:val="left" w:pos="333"/>
              </w:tabs>
              <w:suppressAutoHyphens/>
              <w:jc w:val="both"/>
            </w:pPr>
          </w:p>
          <w:p w:rsidR="0009670E" w:rsidRPr="0009670E" w:rsidRDefault="0009670E" w:rsidP="0009670E">
            <w:pPr>
              <w:tabs>
                <w:tab w:val="left" w:pos="333"/>
              </w:tabs>
              <w:suppressAutoHyphens/>
              <w:jc w:val="both"/>
            </w:pPr>
            <w:r w:rsidRPr="0009670E">
              <w:t xml:space="preserve">Артикул: 52959 </w:t>
            </w:r>
          </w:p>
          <w:p w:rsidR="0009670E" w:rsidRPr="0009670E" w:rsidRDefault="0009670E" w:rsidP="0009670E">
            <w:pPr>
              <w:tabs>
                <w:tab w:val="left" w:pos="333"/>
              </w:tabs>
              <w:suppressAutoHyphens/>
              <w:jc w:val="both"/>
            </w:pPr>
          </w:p>
          <w:p w:rsidR="0009670E" w:rsidRPr="0009670E" w:rsidRDefault="0009670E" w:rsidP="0009670E">
            <w:pPr>
              <w:tabs>
                <w:tab w:val="left" w:pos="333"/>
              </w:tabs>
              <w:suppressAutoHyphens/>
              <w:jc w:val="both"/>
            </w:pPr>
            <w:r w:rsidRPr="0009670E">
              <w:t>Внешний вид:</w:t>
            </w:r>
          </w:p>
          <w:p w:rsidR="0009670E" w:rsidRPr="0009670E" w:rsidRDefault="0009670E" w:rsidP="0009670E">
            <w:pPr>
              <w:tabs>
                <w:tab w:val="left" w:pos="333"/>
              </w:tabs>
              <w:suppressAutoHyphens/>
              <w:jc w:val="both"/>
            </w:pPr>
          </w:p>
          <w:p w:rsidR="0009670E" w:rsidRPr="00A91134" w:rsidRDefault="00055F6E" w:rsidP="0009670E">
            <w:pPr>
              <w:tabs>
                <w:tab w:val="left" w:pos="333"/>
              </w:tabs>
              <w:suppressAutoHyphens/>
              <w:jc w:val="both"/>
            </w:pPr>
            <w:r>
              <w:pict>
                <v:shape id="_x0000_i1028" type="#_x0000_t75" alt="large_2016-03-12_15.23.26.jpg" style="width:156.3pt;height:110.25pt;visibility:visible;mso-wrap-style:square">
                  <v:imagedata r:id="rId15" o:title="large_2016-03-12_15"/>
                </v:shape>
              </w:pict>
            </w:r>
          </w:p>
        </w:tc>
        <w:tc>
          <w:tcPr>
            <w:tcW w:w="1417" w:type="dxa"/>
            <w:shd w:val="clear" w:color="auto" w:fill="auto"/>
            <w:vAlign w:val="center"/>
          </w:tcPr>
          <w:p w:rsidR="0009670E" w:rsidRDefault="0009670E" w:rsidP="003115DC">
            <w:pPr>
              <w:autoSpaceDE w:val="0"/>
              <w:autoSpaceDN w:val="0"/>
              <w:adjustRightInd w:val="0"/>
              <w:jc w:val="center"/>
            </w:pPr>
            <w:r>
              <w:t>70</w:t>
            </w:r>
          </w:p>
        </w:tc>
        <w:tc>
          <w:tcPr>
            <w:tcW w:w="1417" w:type="dxa"/>
            <w:vAlign w:val="center"/>
          </w:tcPr>
          <w:p w:rsidR="0009670E" w:rsidRDefault="0009670E" w:rsidP="002C3590">
            <w:pPr>
              <w:autoSpaceDE w:val="0"/>
              <w:autoSpaceDN w:val="0"/>
              <w:adjustRightInd w:val="0"/>
              <w:jc w:val="center"/>
            </w:pPr>
            <w:r>
              <w:t>1 162,00</w:t>
            </w:r>
          </w:p>
        </w:tc>
      </w:tr>
    </w:tbl>
    <w:p w:rsidR="0009670E" w:rsidRPr="0009670E" w:rsidRDefault="0009670E" w:rsidP="0009670E">
      <w:pPr>
        <w:jc w:val="both"/>
      </w:pPr>
      <w:r>
        <w:t>3</w:t>
      </w:r>
      <w:r w:rsidRPr="0009670E">
        <w:t>.2.</w:t>
      </w:r>
      <w:r w:rsidRPr="0009670E">
        <w:tab/>
        <w:t xml:space="preserve">Поставляемый Товар должен соответствовать требованиям: </w:t>
      </w:r>
    </w:p>
    <w:p w:rsidR="0009670E" w:rsidRPr="0009670E" w:rsidRDefault="0009670E" w:rsidP="0009670E">
      <w:pPr>
        <w:numPr>
          <w:ilvl w:val="0"/>
          <w:numId w:val="52"/>
        </w:numPr>
        <w:jc w:val="both"/>
      </w:pPr>
      <w:r w:rsidRPr="0009670E">
        <w:t>Технического регламента Таможенного союза «О безопасности низковольтного оборудования» (</w:t>
      </w:r>
      <w:proofErr w:type="gramStart"/>
      <w:r w:rsidRPr="0009670E">
        <w:t>ТР</w:t>
      </w:r>
      <w:proofErr w:type="gramEnd"/>
      <w:r w:rsidRPr="0009670E">
        <w:t xml:space="preserve"> ТС  004 /2011); </w:t>
      </w:r>
    </w:p>
    <w:p w:rsidR="0009670E" w:rsidRDefault="0009670E" w:rsidP="00DC5532">
      <w:pPr>
        <w:numPr>
          <w:ilvl w:val="0"/>
          <w:numId w:val="52"/>
        </w:numPr>
        <w:jc w:val="both"/>
      </w:pPr>
      <w:r w:rsidRPr="0009670E">
        <w:t>Технического регламента Таможенного союза «Электромагнитная совместимость технических средств» (</w:t>
      </w:r>
      <w:proofErr w:type="gramStart"/>
      <w:r w:rsidRPr="0009670E">
        <w:t>ТР</w:t>
      </w:r>
      <w:proofErr w:type="gramEnd"/>
      <w:r w:rsidRPr="0009670E">
        <w:t xml:space="preserve"> ТС 020/2011);</w:t>
      </w:r>
    </w:p>
    <w:p w:rsidR="00DC5532" w:rsidRPr="00DC5532" w:rsidRDefault="00BD7EB3" w:rsidP="00DC5532">
      <w:pPr>
        <w:jc w:val="both"/>
      </w:pPr>
      <w:r w:rsidRPr="00A53F50">
        <w:t>3</w:t>
      </w:r>
      <w:r w:rsidR="0009670E">
        <w:t>.3</w:t>
      </w:r>
      <w:r w:rsidR="00D111A0" w:rsidRPr="00A53F50">
        <w:t>.</w:t>
      </w:r>
      <w:r w:rsidR="00D111A0" w:rsidRPr="00D111A0">
        <w:t xml:space="preserve"> </w:t>
      </w:r>
      <w:r w:rsidR="00DC5532" w:rsidRPr="00DC5532">
        <w:t xml:space="preserve">Поставляемый Товар должен быть новым, то есть не бывшим в эксплуатации, не восстановленным и не собранным из восстановленных компонентов. Товар должен поставляться в собранном виде, быть готовым к эксплуатации, работоспособным и обеспечивать предусмотренную производителем функциональность. </w:t>
      </w:r>
    </w:p>
    <w:p w:rsidR="00DC5532" w:rsidRPr="00DC5532" w:rsidRDefault="0009670E" w:rsidP="00DC5532">
      <w:pPr>
        <w:jc w:val="both"/>
      </w:pPr>
      <w:r>
        <w:t>3.4</w:t>
      </w:r>
      <w:r w:rsidR="00DC5532" w:rsidRPr="00A53F50">
        <w:t>.</w:t>
      </w:r>
      <w:r w:rsidR="00DC5532" w:rsidRPr="00DC5532">
        <w:tab/>
      </w:r>
      <w:proofErr w:type="gramStart"/>
      <w:r w:rsidR="00DC5532" w:rsidRPr="00DC5532">
        <w:t>Товар должен сопровождаться паспортом (если это предусмотрено изготовителем) и инструкцией на русском языке, с приложением гарантийного талона на каждую единицу Товара с указанием на русском языке адреса сервисного центра, датой производства Товара, датой передачи Товара Заказчику, с указанием условий гарантийного обслуживания и указанием номера контактного телефона, по которому возможно получить консультации в рамках гарантийного обслуживания.</w:t>
      </w:r>
      <w:proofErr w:type="gramEnd"/>
      <w:r w:rsidR="00DC5532" w:rsidRPr="00DC5532">
        <w:t xml:space="preserve"> Гарантийный талон на каждую единицу Товара должен быть заверен печатью Поставщика (при наличии печати).</w:t>
      </w:r>
    </w:p>
    <w:p w:rsidR="00DC5532" w:rsidRPr="00DC5532" w:rsidRDefault="0009670E" w:rsidP="00DC5532">
      <w:pPr>
        <w:jc w:val="both"/>
      </w:pPr>
      <w:r>
        <w:lastRenderedPageBreak/>
        <w:t>3.5</w:t>
      </w:r>
      <w:r w:rsidR="00DC5532" w:rsidRPr="00A53F50">
        <w:t>.</w:t>
      </w:r>
      <w:r w:rsidR="00DC5532" w:rsidRPr="00DC5532">
        <w:tab/>
        <w:t>Упаковка должна гарантировать сохранность Товара при транспортировке его до места поставки, указанного Заказчиком. Весь Товар должен быть поставлен в упаковке завода-изготовителя. Товар должен быть упакован и маркирован в соответствии с требованиями ГОСТ 14192-96 «Межгосударственный стандарт. Маркировка грузов» и Технического регламента Таможенного союза «О безопасности упаковки» (</w:t>
      </w:r>
      <w:proofErr w:type="gramStart"/>
      <w:r w:rsidR="00DC5532" w:rsidRPr="00DC5532">
        <w:t>ТР</w:t>
      </w:r>
      <w:proofErr w:type="gramEnd"/>
      <w:r w:rsidR="00DC5532" w:rsidRPr="00DC5532">
        <w:t xml:space="preserve"> ТС  005/2011). Тара и упаковка Поставщику не возвращаются.</w:t>
      </w:r>
    </w:p>
    <w:p w:rsidR="00D111A0" w:rsidRPr="00D111A0" w:rsidRDefault="0009670E" w:rsidP="00DC5532">
      <w:pPr>
        <w:pStyle w:val="af5"/>
        <w:keepNext/>
        <w:keepLines/>
        <w:suppressLineNumbers/>
        <w:tabs>
          <w:tab w:val="left" w:pos="993"/>
        </w:tabs>
        <w:suppressAutoHyphens/>
        <w:autoSpaceDE w:val="0"/>
        <w:autoSpaceDN w:val="0"/>
        <w:adjustRightInd w:val="0"/>
        <w:spacing w:after="0" w:line="240" w:lineRule="auto"/>
        <w:ind w:left="0"/>
        <w:contextualSpacing/>
        <w:jc w:val="both"/>
      </w:pPr>
      <w:r>
        <w:rPr>
          <w:rFonts w:ascii="Times New Roman" w:eastAsia="Times New Roman" w:hAnsi="Times New Roman"/>
          <w:sz w:val="24"/>
          <w:szCs w:val="24"/>
          <w:lang w:val="ru-RU" w:eastAsia="ru-RU"/>
        </w:rPr>
        <w:t>3.3</w:t>
      </w:r>
      <w:r w:rsidR="00DC5532" w:rsidRPr="00A53F50">
        <w:rPr>
          <w:rFonts w:ascii="Times New Roman" w:eastAsia="Times New Roman" w:hAnsi="Times New Roman"/>
          <w:sz w:val="24"/>
          <w:szCs w:val="24"/>
          <w:lang w:val="ru-RU" w:eastAsia="ru-RU"/>
        </w:rPr>
        <w:t>.</w:t>
      </w:r>
      <w:r w:rsidR="00DC5532">
        <w:rPr>
          <w:rFonts w:ascii="Times New Roman" w:eastAsia="Times New Roman" w:hAnsi="Times New Roman"/>
          <w:sz w:val="24"/>
          <w:szCs w:val="24"/>
          <w:lang w:val="ru-RU" w:eastAsia="ru-RU"/>
        </w:rPr>
        <w:t xml:space="preserve"> </w:t>
      </w:r>
      <w:r w:rsidR="00DC5532" w:rsidRPr="00DC5532">
        <w:rPr>
          <w:rFonts w:ascii="Times New Roman" w:eastAsia="Times New Roman" w:hAnsi="Times New Roman"/>
          <w:sz w:val="24"/>
          <w:szCs w:val="24"/>
          <w:lang w:val="ru-RU" w:eastAsia="ru-RU"/>
        </w:rPr>
        <w:t>Год производства Товара – не ранее 2017 года.</w:t>
      </w:r>
    </w:p>
    <w:p w:rsidR="00D111A0" w:rsidRPr="00D111A0" w:rsidRDefault="00D111A0" w:rsidP="00D111A0">
      <w:pPr>
        <w:keepNext/>
        <w:suppressLineNumbers/>
        <w:tabs>
          <w:tab w:val="left" w:pos="426"/>
        </w:tabs>
        <w:suppressAutoHyphens/>
        <w:contextualSpacing/>
        <w:jc w:val="both"/>
      </w:pPr>
    </w:p>
    <w:p w:rsidR="00D111A0" w:rsidRPr="00D111A0" w:rsidRDefault="00D111A0" w:rsidP="00D111A0">
      <w:pPr>
        <w:autoSpaceDE w:val="0"/>
        <w:autoSpaceDN w:val="0"/>
        <w:adjustRightInd w:val="0"/>
        <w:jc w:val="both"/>
        <w:rPr>
          <w:b/>
        </w:rPr>
      </w:pPr>
      <w:r>
        <w:rPr>
          <w:b/>
        </w:rPr>
        <w:t>4</w:t>
      </w:r>
      <w:r w:rsidRPr="00D111A0">
        <w:rPr>
          <w:b/>
        </w:rPr>
        <w:t>. Место, условия и сроки поставки Товара:</w:t>
      </w:r>
    </w:p>
    <w:p w:rsidR="00004B76" w:rsidRPr="00004B76" w:rsidRDefault="00004B76" w:rsidP="00004B76">
      <w:pPr>
        <w:tabs>
          <w:tab w:val="num" w:pos="0"/>
        </w:tabs>
        <w:autoSpaceDE w:val="0"/>
        <w:autoSpaceDN w:val="0"/>
        <w:adjustRightInd w:val="0"/>
        <w:jc w:val="both"/>
      </w:pPr>
      <w:r>
        <w:t>4</w:t>
      </w:r>
      <w:r w:rsidRPr="00004B76">
        <w:t xml:space="preserve">.1.  Место поставки Товара: Москва, Хитровский пер. 2/8 </w:t>
      </w:r>
      <w:proofErr w:type="spellStart"/>
      <w:proofErr w:type="gramStart"/>
      <w:r w:rsidRPr="00004B76">
        <w:t>стр</w:t>
      </w:r>
      <w:proofErr w:type="spellEnd"/>
      <w:proofErr w:type="gramEnd"/>
      <w:r w:rsidRPr="00004B76">
        <w:t xml:space="preserve"> 6. (первый этаж);</w:t>
      </w:r>
    </w:p>
    <w:p w:rsidR="00004B76" w:rsidRPr="00004B76" w:rsidRDefault="00004B76" w:rsidP="00004B76">
      <w:pPr>
        <w:suppressLineNumbers/>
        <w:tabs>
          <w:tab w:val="left" w:pos="426"/>
        </w:tabs>
        <w:suppressAutoHyphens/>
        <w:contextualSpacing/>
        <w:jc w:val="both"/>
      </w:pPr>
      <w:r>
        <w:t>4</w:t>
      </w:r>
      <w:r w:rsidRPr="00004B76">
        <w:t>.2. Доставка, разгрузка,</w:t>
      </w:r>
      <w:r w:rsidRPr="00004B76">
        <w:rPr>
          <w:bCs/>
        </w:rPr>
        <w:t xml:space="preserve"> подъем, занос </w:t>
      </w:r>
      <w:r w:rsidRPr="00004B76">
        <w:t xml:space="preserve">Товара в помещение, указанное представителем Заказчика (лифты отсутствуют), вывоз упаковочного материала с территории Заказчика производятся Поставщиком собственными силами. </w:t>
      </w:r>
    </w:p>
    <w:p w:rsidR="00004B76" w:rsidRPr="00004B76" w:rsidRDefault="00004B76" w:rsidP="00004B76">
      <w:pPr>
        <w:tabs>
          <w:tab w:val="num" w:pos="0"/>
        </w:tabs>
        <w:autoSpaceDE w:val="0"/>
        <w:autoSpaceDN w:val="0"/>
        <w:adjustRightInd w:val="0"/>
        <w:jc w:val="both"/>
      </w:pPr>
      <w:r>
        <w:t>4</w:t>
      </w:r>
      <w:r w:rsidRPr="00004B76">
        <w:t xml:space="preserve">.3. Товар поставляется единой партией в течение </w:t>
      </w:r>
      <w:r w:rsidR="0009670E">
        <w:t>22</w:t>
      </w:r>
      <w:r w:rsidRPr="00004B76">
        <w:t xml:space="preserve"> (</w:t>
      </w:r>
      <w:r w:rsidR="0009670E">
        <w:t>двадцати двух</w:t>
      </w:r>
      <w:r w:rsidRPr="00004B76">
        <w:t>) рабочих дней с момента заключения Договора.</w:t>
      </w:r>
      <w:r w:rsidRPr="00004B76" w:rsidDel="00B351C4">
        <w:t xml:space="preserve"> </w:t>
      </w:r>
    </w:p>
    <w:p w:rsidR="00004B76" w:rsidRPr="00004B76" w:rsidRDefault="00004B76" w:rsidP="00004B76">
      <w:pPr>
        <w:tabs>
          <w:tab w:val="num" w:pos="0"/>
        </w:tabs>
        <w:autoSpaceDE w:val="0"/>
        <w:autoSpaceDN w:val="0"/>
        <w:adjustRightInd w:val="0"/>
        <w:jc w:val="both"/>
      </w:pPr>
      <w:r>
        <w:t>4</w:t>
      </w:r>
      <w:r w:rsidRPr="00004B76">
        <w:t xml:space="preserve">.4. </w:t>
      </w:r>
      <w:proofErr w:type="gramStart"/>
      <w:r w:rsidRPr="00004B76">
        <w:t>За 1 (один) рабочий день, перед поставкой Товара Поставщик направляет Заказчику по электронной почте или передает курьером спецификацию поставки с указанием: количества и наименование Товара (в упаковках), массы и объема Товара с упаковкой, 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w:t>
      </w:r>
      <w:proofErr w:type="gramEnd"/>
      <w:r w:rsidRPr="00004B76">
        <w:t xml:space="preserve"> Данная спецификация должна быть заверена подписью лица, разрешившего отгрузку Товара со склада Поставщика, а также печатью Поставщика (при наличии печати).</w:t>
      </w:r>
    </w:p>
    <w:p w:rsidR="00004B76" w:rsidRPr="00004B76" w:rsidRDefault="00004B76" w:rsidP="00004B76">
      <w:pPr>
        <w:tabs>
          <w:tab w:val="num" w:pos="0"/>
        </w:tabs>
        <w:autoSpaceDE w:val="0"/>
        <w:autoSpaceDN w:val="0"/>
        <w:adjustRightInd w:val="0"/>
        <w:jc w:val="both"/>
      </w:pPr>
      <w:r>
        <w:t>4</w:t>
      </w:r>
      <w:r w:rsidRPr="00004B76">
        <w:t xml:space="preserve">.5. Поставщик обязан уведомить по электронной почте представителя Заказчика о дате и времени прибытия в НИУ ВШЭ представителей Поставщика. </w:t>
      </w:r>
    </w:p>
    <w:p w:rsidR="00D111A0" w:rsidRPr="00D111A0" w:rsidRDefault="00004B76" w:rsidP="007A50D0">
      <w:pPr>
        <w:suppressLineNumbers/>
        <w:tabs>
          <w:tab w:val="left" w:pos="426"/>
        </w:tabs>
        <w:suppressAutoHyphens/>
        <w:contextualSpacing/>
        <w:jc w:val="both"/>
      </w:pPr>
      <w:r w:rsidRPr="00004B76">
        <w:rPr>
          <w:color w:val="000000"/>
        </w:rPr>
        <w:t>4.6</w:t>
      </w:r>
      <w:r w:rsidR="007A50D0" w:rsidRPr="00004B76">
        <w:rPr>
          <w:color w:val="000000"/>
        </w:rPr>
        <w:t>.</w:t>
      </w:r>
      <w:r w:rsidR="007A50D0" w:rsidRPr="008169EB">
        <w:rPr>
          <w:color w:val="000000"/>
        </w:rPr>
        <w:t>Все лица со стороны Поставщика, присутствующие на территории НИУ ВШЭ, должны иметь при себе паспорт или иной документ, удостоверяющий личность</w:t>
      </w:r>
      <w:r w:rsidR="007A50D0">
        <w:t xml:space="preserve">, </w:t>
      </w:r>
      <w:r w:rsidR="007A50D0" w:rsidRPr="00733A20">
        <w:t>а при отсутствии гражданства Российской Федерации должны иметь документ, разрешающий трудовую деятельность на территории Российской Федерации на период исполнения Договора</w:t>
      </w:r>
      <w:r w:rsidR="007A50D0" w:rsidRPr="008169EB">
        <w:rPr>
          <w:color w:val="000000"/>
        </w:rPr>
        <w:t>.</w:t>
      </w:r>
    </w:p>
    <w:p w:rsidR="00D111A0" w:rsidRPr="00D111A0" w:rsidRDefault="00D111A0" w:rsidP="00D111A0">
      <w:pPr>
        <w:suppressLineNumbers/>
        <w:tabs>
          <w:tab w:val="left" w:pos="426"/>
        </w:tabs>
        <w:suppressAutoHyphens/>
        <w:contextualSpacing/>
        <w:jc w:val="both"/>
      </w:pPr>
    </w:p>
    <w:p w:rsidR="00D111A0" w:rsidRPr="00D111A0" w:rsidRDefault="00D111A0" w:rsidP="00D111A0">
      <w:pPr>
        <w:suppressLineNumbers/>
        <w:tabs>
          <w:tab w:val="left" w:pos="426"/>
        </w:tabs>
        <w:suppressAutoHyphens/>
        <w:contextualSpacing/>
        <w:jc w:val="both"/>
        <w:rPr>
          <w:b/>
        </w:rPr>
      </w:pPr>
      <w:r>
        <w:rPr>
          <w:b/>
        </w:rPr>
        <w:t>5</w:t>
      </w:r>
      <w:r w:rsidRPr="00D111A0">
        <w:rPr>
          <w:b/>
        </w:rPr>
        <w:t>. Требования к сроку и объему предоставления гарантий качества Товара:</w:t>
      </w:r>
    </w:p>
    <w:p w:rsidR="000618F8" w:rsidRDefault="00D111A0" w:rsidP="00D111A0">
      <w:pPr>
        <w:widowControl w:val="0"/>
        <w:tabs>
          <w:tab w:val="left" w:pos="426"/>
        </w:tabs>
        <w:autoSpaceDE w:val="0"/>
        <w:autoSpaceDN w:val="0"/>
        <w:adjustRightInd w:val="0"/>
        <w:jc w:val="both"/>
      </w:pPr>
      <w:r w:rsidRPr="00D111A0">
        <w:t>Гарантийный срок на поставляемый Товар устанавливается в стандартах и технических условиях изготовителя, а если он не установлен, то должен составлять не менее 12 (двенадцати) месяцев с момента подписания Сторонами товарной накладной. Поставщик передает Заказчику сертификаты качества на поставляемый Товар с указанием даты поставки.</w:t>
      </w:r>
    </w:p>
    <w:p w:rsidR="00D111A0" w:rsidRDefault="00D111A0" w:rsidP="00D111A0">
      <w:pPr>
        <w:widowControl w:val="0"/>
        <w:tabs>
          <w:tab w:val="left" w:pos="426"/>
        </w:tabs>
        <w:autoSpaceDE w:val="0"/>
        <w:autoSpaceDN w:val="0"/>
        <w:adjustRightInd w:val="0"/>
        <w:jc w:val="both"/>
        <w:rPr>
          <w:rFonts w:eastAsia="Calibri"/>
        </w:rPr>
      </w:pPr>
    </w:p>
    <w:p w:rsidR="00B85519" w:rsidRPr="00B85519" w:rsidRDefault="000618F8" w:rsidP="00B85519">
      <w:pPr>
        <w:tabs>
          <w:tab w:val="left" w:pos="284"/>
        </w:tabs>
        <w:jc w:val="both"/>
        <w:rPr>
          <w:bCs/>
        </w:rPr>
      </w:pPr>
      <w:r>
        <w:rPr>
          <w:b/>
        </w:rPr>
        <w:t>6</w:t>
      </w:r>
      <w:r w:rsidR="00526074" w:rsidRPr="007A1608">
        <w:rPr>
          <w:b/>
        </w:rPr>
        <w:t>.</w:t>
      </w:r>
      <w:r w:rsidR="00526074" w:rsidRPr="007A1608">
        <w:t xml:space="preserve"> </w:t>
      </w:r>
      <w:r w:rsidR="00A0327B" w:rsidRPr="007A1608">
        <w:rPr>
          <w:b/>
        </w:rPr>
        <w:t>Форма, сроки и порядок оплаты</w:t>
      </w:r>
      <w:r w:rsidR="00A0327B" w:rsidRPr="007A1608">
        <w:t xml:space="preserve">: </w:t>
      </w:r>
      <w:r w:rsidR="0072097E" w:rsidRPr="0072097E">
        <w:rPr>
          <w:bCs/>
        </w:rPr>
        <w:t xml:space="preserve">оплата по Договору </w:t>
      </w:r>
      <w:r w:rsidR="00CB360D" w:rsidRPr="00CB360D">
        <w:rPr>
          <w:bCs/>
        </w:rPr>
        <w:t>производится безналичным расчетом в рублях по факту поставки Товара в течение 10 (десяти) рабочих дней после подписания  Поставщиком и Заказчиком товарной накладной на основании представленного Поставщиком счета. По факту поставки Товара Поставщик представляет Заказчику счет-фактуру</w:t>
      </w:r>
      <w:r w:rsidR="0072097E">
        <w:rPr>
          <w:bCs/>
        </w:rPr>
        <w:t>.</w:t>
      </w:r>
    </w:p>
    <w:p w:rsidR="001D55F5" w:rsidRPr="00530786" w:rsidRDefault="001D55F5" w:rsidP="00B85519">
      <w:pPr>
        <w:tabs>
          <w:tab w:val="left" w:pos="284"/>
        </w:tabs>
        <w:jc w:val="both"/>
      </w:pPr>
    </w:p>
    <w:p w:rsidR="00DB70C9" w:rsidRPr="00DB70C9" w:rsidRDefault="000618F8" w:rsidP="00DB70C9">
      <w:pPr>
        <w:tabs>
          <w:tab w:val="left" w:pos="360"/>
        </w:tabs>
        <w:autoSpaceDE w:val="0"/>
        <w:autoSpaceDN w:val="0"/>
        <w:adjustRightInd w:val="0"/>
        <w:jc w:val="both"/>
      </w:pPr>
      <w:r>
        <w:rPr>
          <w:b/>
        </w:rPr>
        <w:t>7.</w:t>
      </w:r>
      <w:r w:rsidR="0016317A" w:rsidRPr="00530786">
        <w:rPr>
          <w:b/>
        </w:rPr>
        <w:t xml:space="preserve"> </w:t>
      </w:r>
      <w:r w:rsidR="00A0327B" w:rsidRPr="00530786">
        <w:rPr>
          <w:b/>
        </w:rPr>
        <w:t xml:space="preserve">Порядок формирования цены Договора: </w:t>
      </w:r>
      <w:r w:rsidR="0078793E" w:rsidRPr="00BC7763">
        <w:rPr>
          <w:bCs/>
        </w:rPr>
        <w:t>в</w:t>
      </w:r>
      <w:r w:rsidR="0078793E" w:rsidRPr="00BC7763">
        <w:t xml:space="preserve"> </w:t>
      </w:r>
      <w:r w:rsidR="00FD54A5" w:rsidRPr="00FD54A5">
        <w:t xml:space="preserve">цену Договора </w:t>
      </w:r>
      <w:r w:rsidR="004C6095" w:rsidRPr="004C6095">
        <w:t xml:space="preserve">включены все возможные расходы Поставщика, связанные с исполнением обязательств по Договору, в том числе транспортные расходы, расходы на погрузку, доставку, разгрузку, подъем и занос Товара в </w:t>
      </w:r>
      <w:r w:rsidR="00BD7EB3">
        <w:t>помещение Заказчика, оплата</w:t>
      </w:r>
      <w:r w:rsidR="004C6095" w:rsidRPr="004C6095">
        <w:t xml:space="preserve"> НДС и других обязательных платежей в соответствии с законодательством Российской Федерации</w:t>
      </w:r>
      <w:r w:rsidR="00FD54A5">
        <w:t>.</w:t>
      </w:r>
    </w:p>
    <w:p w:rsidR="001D55F5" w:rsidRPr="00530786" w:rsidRDefault="001D55F5" w:rsidP="00DB70C9">
      <w:pPr>
        <w:tabs>
          <w:tab w:val="left" w:pos="360"/>
        </w:tabs>
        <w:autoSpaceDE w:val="0"/>
        <w:autoSpaceDN w:val="0"/>
        <w:adjustRightInd w:val="0"/>
        <w:jc w:val="both"/>
      </w:pPr>
    </w:p>
    <w:p w:rsidR="00E63412" w:rsidRPr="006426C9" w:rsidRDefault="005E0B46" w:rsidP="00E63412">
      <w:pPr>
        <w:jc w:val="both"/>
      </w:pPr>
      <w:r w:rsidRPr="00E63412">
        <w:rPr>
          <w:b/>
          <w:bCs/>
        </w:rPr>
        <w:t>8</w:t>
      </w:r>
      <w:r w:rsidR="0016317A" w:rsidRPr="00E63412">
        <w:rPr>
          <w:b/>
          <w:bCs/>
        </w:rPr>
        <w:t xml:space="preserve">. Начальная (максимальная) цена Договора: </w:t>
      </w:r>
      <w:r w:rsidR="0009670E" w:rsidRPr="0009670E">
        <w:rPr>
          <w:b/>
        </w:rPr>
        <w:t>156 015,00</w:t>
      </w:r>
      <w:r w:rsidR="0009670E" w:rsidRPr="006A2A4E">
        <w:t xml:space="preserve"> рублей (</w:t>
      </w:r>
      <w:r w:rsidR="0009670E" w:rsidRPr="00161960">
        <w:rPr>
          <w:i/>
        </w:rPr>
        <w:t>Сто пятьдесят шесть тысяч пятнадцать</w:t>
      </w:r>
      <w:r w:rsidR="0009670E">
        <w:t xml:space="preserve"> </w:t>
      </w:r>
      <w:r w:rsidR="0009670E" w:rsidRPr="006A2A4E">
        <w:rPr>
          <w:i/>
        </w:rPr>
        <w:t>рублей 00 копеек</w:t>
      </w:r>
      <w:r w:rsidR="0009670E" w:rsidRPr="006A2A4E">
        <w:t>)</w:t>
      </w:r>
      <w:r w:rsidR="00590367" w:rsidRPr="00FD106F">
        <w:rPr>
          <w:rFonts w:eastAsia="Calibri"/>
          <w:lang w:eastAsia="en-US"/>
        </w:rPr>
        <w:t>.</w:t>
      </w:r>
    </w:p>
    <w:p w:rsidR="00BE67F2" w:rsidRPr="00530786" w:rsidRDefault="00BE67F2" w:rsidP="0016317A">
      <w:pPr>
        <w:jc w:val="both"/>
        <w:rPr>
          <w:b/>
        </w:rPr>
      </w:pPr>
    </w:p>
    <w:p w:rsidR="0016317A" w:rsidRPr="00530786" w:rsidRDefault="005E0B46" w:rsidP="00A0327B">
      <w:pPr>
        <w:pStyle w:val="MainText"/>
        <w:tabs>
          <w:tab w:val="clear" w:pos="360"/>
        </w:tabs>
        <w:spacing w:before="0" w:after="0"/>
      </w:pPr>
      <w:r>
        <w:rPr>
          <w:b/>
        </w:rPr>
        <w:lastRenderedPageBreak/>
        <w:t>9</w:t>
      </w:r>
      <w:r w:rsidR="0016317A" w:rsidRPr="00530786">
        <w:rPr>
          <w:b/>
        </w:rPr>
        <w:t>. Источник финансирования закупки:</w:t>
      </w:r>
      <w:r w:rsidR="0016317A" w:rsidRPr="00530786">
        <w:t xml:space="preserve"> </w:t>
      </w:r>
      <w:r w:rsidR="0078793E" w:rsidRPr="00DB396F">
        <w:rPr>
          <w:bCs/>
        </w:rPr>
        <w:t>средства субсиди</w:t>
      </w:r>
      <w:r w:rsidR="0078793E">
        <w:rPr>
          <w:bCs/>
        </w:rPr>
        <w:t>и</w:t>
      </w:r>
      <w:r w:rsidR="0078793E" w:rsidRPr="00DB396F">
        <w:rPr>
          <w:bCs/>
        </w:rPr>
        <w:t xml:space="preserve"> из федерального бюджета на выполнение государственного задания</w:t>
      </w:r>
      <w:r w:rsidR="007A1608">
        <w:rPr>
          <w:lang w:eastAsia="en-US"/>
        </w:rPr>
        <w:t>.</w:t>
      </w:r>
    </w:p>
    <w:p w:rsidR="00A0327B" w:rsidRPr="00530786" w:rsidRDefault="00A0327B" w:rsidP="00A0327B">
      <w:pPr>
        <w:pStyle w:val="MainText"/>
        <w:tabs>
          <w:tab w:val="clear" w:pos="360"/>
        </w:tabs>
        <w:spacing w:before="0" w:after="0"/>
      </w:pPr>
    </w:p>
    <w:p w:rsidR="00ED34FB" w:rsidRDefault="005E0B46" w:rsidP="00602D01">
      <w:pPr>
        <w:autoSpaceDE w:val="0"/>
        <w:autoSpaceDN w:val="0"/>
        <w:adjustRightInd w:val="0"/>
        <w:jc w:val="both"/>
        <w:rPr>
          <w:b/>
          <w:bCs/>
        </w:rPr>
      </w:pPr>
      <w:r>
        <w:rPr>
          <w:b/>
          <w:bCs/>
        </w:rPr>
        <w:t>10</w:t>
      </w:r>
      <w:r w:rsidR="00332C35" w:rsidRPr="00530786">
        <w:rPr>
          <w:b/>
          <w:bCs/>
        </w:rPr>
        <w:t xml:space="preserve">. </w:t>
      </w:r>
      <w:r w:rsidR="00ED34FB" w:rsidRPr="00ED34FB">
        <w:rPr>
          <w:rFonts w:eastAsia="Calibri"/>
          <w:b/>
          <w:bCs/>
          <w:lang w:eastAsia="en-US"/>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w:t>
      </w:r>
      <w:r w:rsidR="00ED34FB">
        <w:rPr>
          <w:rFonts w:eastAsia="Calibri"/>
          <w:b/>
          <w:bCs/>
          <w:lang w:eastAsia="en-US"/>
        </w:rPr>
        <w:t xml:space="preserve">: </w:t>
      </w:r>
    </w:p>
    <w:p w:rsidR="00ED34FB" w:rsidRDefault="00ED34FB" w:rsidP="00ED34FB">
      <w:pPr>
        <w:autoSpaceDE w:val="0"/>
        <w:autoSpaceDN w:val="0"/>
        <w:adjustRightInd w:val="0"/>
        <w:jc w:val="both"/>
      </w:pPr>
      <w:r>
        <w:t>Документация о закупке размещена Заказчиком и доступна для скачивания в электронном виде:</w:t>
      </w:r>
    </w:p>
    <w:p w:rsidR="00ED34FB" w:rsidRPr="00ED34FB" w:rsidRDefault="00ED34FB" w:rsidP="00ED34FB">
      <w:pPr>
        <w:autoSpaceDE w:val="0"/>
        <w:autoSpaceDN w:val="0"/>
        <w:adjustRightInd w:val="0"/>
        <w:jc w:val="both"/>
        <w:rPr>
          <w:rFonts w:eastAsia="Calibri"/>
          <w:lang w:eastAsia="en-US"/>
        </w:rPr>
      </w:pPr>
      <w:r>
        <w:t xml:space="preserve">- в единой информационной системе </w:t>
      </w:r>
      <w:r w:rsidRPr="00ED34FB">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16" w:history="1">
        <w:r w:rsidRPr="00ED34FB">
          <w:rPr>
            <w:rStyle w:val="afff4"/>
            <w:rFonts w:ascii="Times New Roman" w:hAnsi="Times New Roman" w:cs="Times New Roman"/>
            <w:sz w:val="24"/>
            <w:szCs w:val="24"/>
          </w:rPr>
          <w:t>http://zakupki.gov.ru/</w:t>
        </w:r>
      </w:hyperlink>
      <w:r w:rsidR="00615B4D">
        <w:rPr>
          <w:rStyle w:val="afff4"/>
          <w:rFonts w:ascii="Times New Roman" w:hAnsi="Times New Roman" w:cs="Times New Roman"/>
          <w:sz w:val="24"/>
          <w:szCs w:val="24"/>
        </w:rPr>
        <w:t>.</w:t>
      </w:r>
    </w:p>
    <w:p w:rsidR="00ED34FB" w:rsidRPr="00FA0529" w:rsidRDefault="00ED34FB" w:rsidP="00ED34FB">
      <w:pPr>
        <w:jc w:val="both"/>
        <w:rPr>
          <w:rStyle w:val="afff4"/>
          <w:rFonts w:ascii="Times New Roman" w:hAnsi="Times New Roman" w:cs="Times New Roman"/>
          <w:sz w:val="24"/>
          <w:szCs w:val="24"/>
        </w:rPr>
      </w:pPr>
      <w:r w:rsidRPr="00ED34FB">
        <w:t xml:space="preserve">- на Универсальной торговой платформе ЗАО «Сбербанк-АСТ» (далее также электронная площадка, ЭП) </w:t>
      </w:r>
      <w:hyperlink r:id="rId17" w:history="1">
        <w:r w:rsidRPr="00FA0529">
          <w:rPr>
            <w:rStyle w:val="afff4"/>
            <w:rFonts w:ascii="Times New Roman" w:hAnsi="Times New Roman" w:cs="Times New Roman"/>
            <w:sz w:val="24"/>
            <w:szCs w:val="24"/>
          </w:rPr>
          <w:t>http://utp.sberbank-ast.ru/</w:t>
        </w:r>
      </w:hyperlink>
      <w:r w:rsidR="00615B4D" w:rsidRPr="00FA0529">
        <w:rPr>
          <w:rStyle w:val="afff4"/>
          <w:rFonts w:ascii="Times New Roman" w:hAnsi="Times New Roman" w:cs="Times New Roman"/>
          <w:sz w:val="24"/>
          <w:szCs w:val="24"/>
        </w:rPr>
        <w:t>.</w:t>
      </w:r>
    </w:p>
    <w:p w:rsidR="00ED34FB" w:rsidRPr="00FA0529" w:rsidRDefault="00ED34FB" w:rsidP="00ED34FB">
      <w:pPr>
        <w:jc w:val="both"/>
      </w:pPr>
      <w:r w:rsidRPr="00FA0529">
        <w:t>Плата за предоставление документации Заказчиком не установлена.</w:t>
      </w:r>
    </w:p>
    <w:p w:rsidR="00ED34FB" w:rsidRPr="00E5572B" w:rsidRDefault="00ED34FB" w:rsidP="000C24E0">
      <w:pPr>
        <w:jc w:val="both"/>
        <w:rPr>
          <w:b/>
        </w:rPr>
      </w:pPr>
      <w:r w:rsidRPr="00E5572B">
        <w:rPr>
          <w:b/>
        </w:rPr>
        <w:t xml:space="preserve">Срок предоставления документации: </w:t>
      </w:r>
      <w:r w:rsidR="00E5572B">
        <w:rPr>
          <w:b/>
        </w:rPr>
        <w:t xml:space="preserve"> </w:t>
      </w:r>
      <w:r w:rsidRPr="00E5572B">
        <w:rPr>
          <w:b/>
        </w:rPr>
        <w:t>с</w:t>
      </w:r>
      <w:r w:rsidR="00E5572B">
        <w:rPr>
          <w:b/>
        </w:rPr>
        <w:t xml:space="preserve"> </w:t>
      </w:r>
      <w:r w:rsidRPr="00E5572B">
        <w:rPr>
          <w:b/>
        </w:rPr>
        <w:t xml:space="preserve"> </w:t>
      </w:r>
      <w:r w:rsidR="00FB29E4" w:rsidRPr="00E5572B">
        <w:rPr>
          <w:b/>
        </w:rPr>
        <w:t>«</w:t>
      </w:r>
      <w:r w:rsidR="00055F6E">
        <w:rPr>
          <w:b/>
        </w:rPr>
        <w:t>20</w:t>
      </w:r>
      <w:r w:rsidR="00FB29E4" w:rsidRPr="00E5572B">
        <w:rPr>
          <w:b/>
        </w:rPr>
        <w:t xml:space="preserve">» </w:t>
      </w:r>
      <w:r w:rsidR="00055F6E">
        <w:rPr>
          <w:b/>
        </w:rPr>
        <w:t>февраля</w:t>
      </w:r>
      <w:r w:rsidR="00FB29E4" w:rsidRPr="00E5572B">
        <w:rPr>
          <w:b/>
        </w:rPr>
        <w:t xml:space="preserve"> 2018 года</w:t>
      </w:r>
      <w:r w:rsidR="00F75A41" w:rsidRPr="00E5572B">
        <w:rPr>
          <w:b/>
        </w:rPr>
        <w:t xml:space="preserve"> </w:t>
      </w:r>
      <w:r w:rsidRPr="00E5572B">
        <w:rPr>
          <w:b/>
        </w:rPr>
        <w:t xml:space="preserve">по </w:t>
      </w:r>
      <w:r w:rsidR="00004B76" w:rsidRPr="00004B76">
        <w:rPr>
          <w:b/>
        </w:rPr>
        <w:t>«</w:t>
      </w:r>
      <w:r w:rsidR="00055F6E">
        <w:rPr>
          <w:b/>
        </w:rPr>
        <w:t>28</w:t>
      </w:r>
      <w:r w:rsidR="00004B76" w:rsidRPr="00004B76">
        <w:rPr>
          <w:b/>
        </w:rPr>
        <w:t xml:space="preserve">» </w:t>
      </w:r>
      <w:r w:rsidR="00055F6E">
        <w:rPr>
          <w:b/>
        </w:rPr>
        <w:t>февраля</w:t>
      </w:r>
      <w:r w:rsidR="00004B76" w:rsidRPr="00004B76">
        <w:rPr>
          <w:b/>
        </w:rPr>
        <w:t xml:space="preserve"> </w:t>
      </w:r>
      <w:r w:rsidR="00FB29E4" w:rsidRPr="00E5572B">
        <w:rPr>
          <w:b/>
        </w:rPr>
        <w:t>2018</w:t>
      </w:r>
      <w:r w:rsidR="00041DFD" w:rsidRPr="00E5572B">
        <w:rPr>
          <w:b/>
        </w:rPr>
        <w:t xml:space="preserve"> </w:t>
      </w:r>
      <w:r w:rsidR="00F75A41" w:rsidRPr="00E5572B">
        <w:rPr>
          <w:b/>
        </w:rPr>
        <w:t>года</w:t>
      </w:r>
      <w:r w:rsidR="00590367" w:rsidRPr="00E5572B">
        <w:rPr>
          <w:b/>
        </w:rPr>
        <w:t>.</w:t>
      </w:r>
    </w:p>
    <w:p w:rsidR="00ED34FB" w:rsidRPr="00FA0529" w:rsidRDefault="00ED34FB" w:rsidP="00ED34FB">
      <w:pPr>
        <w:tabs>
          <w:tab w:val="left" w:pos="426"/>
        </w:tabs>
        <w:jc w:val="both"/>
        <w:rPr>
          <w:b/>
          <w:bCs/>
        </w:rPr>
      </w:pPr>
    </w:p>
    <w:p w:rsidR="00F83CCB" w:rsidRPr="00FA0529" w:rsidRDefault="00ED34FB" w:rsidP="00F83CCB">
      <w:pPr>
        <w:autoSpaceDE w:val="0"/>
        <w:autoSpaceDN w:val="0"/>
        <w:adjustRightInd w:val="0"/>
        <w:jc w:val="both"/>
      </w:pPr>
      <w:r w:rsidRPr="00FA0529">
        <w:rPr>
          <w:b/>
          <w:bCs/>
        </w:rPr>
        <w:t>1</w:t>
      </w:r>
      <w:r w:rsidR="005E0B46">
        <w:rPr>
          <w:b/>
          <w:bCs/>
        </w:rPr>
        <w:t>1</w:t>
      </w:r>
      <w:r w:rsidRPr="00FA0529">
        <w:rPr>
          <w:b/>
          <w:bCs/>
        </w:rPr>
        <w:t xml:space="preserve">. </w:t>
      </w:r>
      <w:r w:rsidR="00332C35" w:rsidRPr="00FA0529">
        <w:rPr>
          <w:b/>
          <w:bCs/>
        </w:rPr>
        <w:t>Дата</w:t>
      </w:r>
      <w:r w:rsidR="00F83CCB" w:rsidRPr="00FA0529">
        <w:rPr>
          <w:b/>
          <w:bCs/>
        </w:rPr>
        <w:t xml:space="preserve"> начала приема котировочных заявок в электронной форме, дата</w:t>
      </w:r>
      <w:r w:rsidR="00332C35" w:rsidRPr="00FA0529">
        <w:rPr>
          <w:b/>
          <w:bCs/>
        </w:rPr>
        <w:t xml:space="preserve"> </w:t>
      </w:r>
      <w:r w:rsidR="00F83CCB" w:rsidRPr="00FA0529">
        <w:rPr>
          <w:b/>
          <w:bCs/>
        </w:rPr>
        <w:t xml:space="preserve">и </w:t>
      </w:r>
      <w:r w:rsidR="00332C35" w:rsidRPr="00FA0529">
        <w:rPr>
          <w:b/>
          <w:bCs/>
        </w:rPr>
        <w:t xml:space="preserve">время окончания приема котировочных заявок в электронной форме: </w:t>
      </w:r>
    </w:p>
    <w:p w:rsidR="00F83CCB" w:rsidRPr="003E418C" w:rsidRDefault="00F83CCB" w:rsidP="00F83CCB">
      <w:pPr>
        <w:autoSpaceDE w:val="0"/>
        <w:autoSpaceDN w:val="0"/>
        <w:adjustRightInd w:val="0"/>
        <w:jc w:val="both"/>
      </w:pPr>
      <w:r w:rsidRPr="00FA0529">
        <w:t>Дата начала подачи заявок</w:t>
      </w:r>
      <w:r w:rsidRPr="003E418C">
        <w:t xml:space="preserve">: </w:t>
      </w:r>
      <w:r w:rsidR="00004B76" w:rsidRPr="00004B76">
        <w:rPr>
          <w:b/>
        </w:rPr>
        <w:t>«</w:t>
      </w:r>
      <w:r w:rsidR="00055F6E">
        <w:rPr>
          <w:b/>
        </w:rPr>
        <w:t>20</w:t>
      </w:r>
      <w:r w:rsidR="00004B76" w:rsidRPr="00004B76">
        <w:rPr>
          <w:b/>
        </w:rPr>
        <w:t xml:space="preserve">» </w:t>
      </w:r>
      <w:r w:rsidR="00055F6E">
        <w:rPr>
          <w:b/>
        </w:rPr>
        <w:t>февраля</w:t>
      </w:r>
      <w:r w:rsidR="00004B76" w:rsidRPr="00004B76">
        <w:rPr>
          <w:b/>
        </w:rPr>
        <w:t xml:space="preserve"> </w:t>
      </w:r>
      <w:r w:rsidR="00C335B4" w:rsidRPr="00C335B4">
        <w:rPr>
          <w:b/>
        </w:rPr>
        <w:t xml:space="preserve"> </w:t>
      </w:r>
      <w:r w:rsidR="00E5572B" w:rsidRPr="00E5572B">
        <w:rPr>
          <w:b/>
        </w:rPr>
        <w:t>2018</w:t>
      </w:r>
      <w:r w:rsidR="005B286B" w:rsidRPr="003E418C">
        <w:rPr>
          <w:b/>
        </w:rPr>
        <w:t xml:space="preserve"> г.</w:t>
      </w:r>
    </w:p>
    <w:p w:rsidR="00F83CCB" w:rsidRPr="00FA0529" w:rsidRDefault="00F83CCB" w:rsidP="00F83CCB">
      <w:pPr>
        <w:pStyle w:val="25"/>
        <w:tabs>
          <w:tab w:val="left" w:pos="567"/>
        </w:tabs>
        <w:rPr>
          <w:sz w:val="24"/>
          <w:szCs w:val="24"/>
          <w:lang w:val="ru-RU" w:eastAsia="ru-RU"/>
        </w:rPr>
      </w:pPr>
      <w:r w:rsidRPr="003E418C">
        <w:rPr>
          <w:sz w:val="24"/>
          <w:szCs w:val="24"/>
          <w:lang w:val="ru-RU" w:eastAsia="ru-RU"/>
        </w:rPr>
        <w:t xml:space="preserve">Дата и время окончания подачи заявок: </w:t>
      </w:r>
      <w:r w:rsidR="00004B76" w:rsidRPr="00004B76">
        <w:rPr>
          <w:b/>
          <w:sz w:val="24"/>
          <w:szCs w:val="24"/>
          <w:lang w:val="ru-RU" w:eastAsia="ru-RU"/>
        </w:rPr>
        <w:t>«</w:t>
      </w:r>
      <w:r w:rsidR="00055F6E">
        <w:rPr>
          <w:b/>
          <w:sz w:val="24"/>
          <w:szCs w:val="24"/>
          <w:lang w:val="ru-RU" w:eastAsia="ru-RU"/>
        </w:rPr>
        <w:t>28</w:t>
      </w:r>
      <w:r w:rsidR="00004B76" w:rsidRPr="00004B76">
        <w:rPr>
          <w:b/>
          <w:sz w:val="24"/>
          <w:szCs w:val="24"/>
          <w:lang w:val="ru-RU" w:eastAsia="ru-RU"/>
        </w:rPr>
        <w:t xml:space="preserve">» </w:t>
      </w:r>
      <w:r w:rsidR="00055F6E">
        <w:rPr>
          <w:b/>
          <w:sz w:val="24"/>
          <w:szCs w:val="24"/>
          <w:lang w:val="ru-RU" w:eastAsia="ru-RU"/>
        </w:rPr>
        <w:t>февраля</w:t>
      </w:r>
      <w:r w:rsidR="00004B76" w:rsidRPr="00004B76">
        <w:rPr>
          <w:b/>
          <w:sz w:val="24"/>
          <w:szCs w:val="24"/>
          <w:lang w:val="ru-RU" w:eastAsia="ru-RU"/>
        </w:rPr>
        <w:t xml:space="preserve"> </w:t>
      </w:r>
      <w:r w:rsidR="00C335B4" w:rsidRPr="00C335B4">
        <w:rPr>
          <w:b/>
          <w:sz w:val="24"/>
          <w:szCs w:val="24"/>
          <w:lang w:val="ru-RU" w:eastAsia="ru-RU"/>
        </w:rPr>
        <w:t xml:space="preserve"> </w:t>
      </w:r>
      <w:r w:rsidR="00E5572B" w:rsidRPr="00E5572B">
        <w:rPr>
          <w:b/>
          <w:sz w:val="24"/>
          <w:szCs w:val="24"/>
          <w:lang w:val="ru-RU" w:eastAsia="ru-RU"/>
        </w:rPr>
        <w:t>2018</w:t>
      </w:r>
      <w:r w:rsidR="00041DFD">
        <w:rPr>
          <w:b/>
          <w:sz w:val="24"/>
          <w:szCs w:val="24"/>
          <w:lang w:val="ru-RU" w:eastAsia="ru-RU"/>
        </w:rPr>
        <w:t xml:space="preserve"> </w:t>
      </w:r>
      <w:r w:rsidR="005B286B" w:rsidRPr="003E418C">
        <w:rPr>
          <w:b/>
          <w:sz w:val="24"/>
          <w:szCs w:val="24"/>
          <w:lang w:val="ru-RU" w:eastAsia="ru-RU"/>
        </w:rPr>
        <w:t>г.</w:t>
      </w:r>
      <w:r w:rsidRPr="003E418C">
        <w:rPr>
          <w:b/>
          <w:sz w:val="24"/>
          <w:szCs w:val="24"/>
          <w:lang w:val="ru-RU" w:eastAsia="ru-RU"/>
        </w:rPr>
        <w:t xml:space="preserve"> в </w:t>
      </w:r>
      <w:r w:rsidR="00DB01A2">
        <w:rPr>
          <w:b/>
          <w:sz w:val="24"/>
          <w:szCs w:val="24"/>
          <w:lang w:val="ru-RU" w:eastAsia="ru-RU"/>
        </w:rPr>
        <w:t>12</w:t>
      </w:r>
      <w:r w:rsidR="00F9655C" w:rsidRPr="003E418C">
        <w:rPr>
          <w:b/>
          <w:sz w:val="24"/>
          <w:szCs w:val="24"/>
          <w:lang w:val="ru-RU" w:eastAsia="ru-RU"/>
        </w:rPr>
        <w:t>:00</w:t>
      </w:r>
      <w:r w:rsidRPr="003E418C">
        <w:rPr>
          <w:b/>
          <w:sz w:val="24"/>
          <w:szCs w:val="24"/>
          <w:lang w:val="ru-RU" w:eastAsia="ru-RU"/>
        </w:rPr>
        <w:t xml:space="preserve"> ч.</w:t>
      </w:r>
      <w:r w:rsidRPr="005B286B">
        <w:rPr>
          <w:b/>
          <w:sz w:val="24"/>
          <w:szCs w:val="24"/>
          <w:lang w:val="ru-RU" w:eastAsia="ru-RU"/>
        </w:rPr>
        <w:t xml:space="preserve"> (время московское)</w:t>
      </w:r>
      <w:r w:rsidRPr="00FA0529">
        <w:rPr>
          <w:sz w:val="24"/>
          <w:szCs w:val="24"/>
          <w:lang w:val="ru-RU" w:eastAsia="ru-RU"/>
        </w:rPr>
        <w:t>.</w:t>
      </w:r>
    </w:p>
    <w:p w:rsidR="007C0D98" w:rsidRPr="00FA0529" w:rsidRDefault="007C0D98" w:rsidP="00F83CCB">
      <w:pPr>
        <w:tabs>
          <w:tab w:val="left" w:pos="426"/>
        </w:tabs>
        <w:jc w:val="both"/>
        <w:rPr>
          <w:b/>
        </w:rPr>
      </w:pPr>
    </w:p>
    <w:p w:rsidR="00041DFD" w:rsidRDefault="007C0D98" w:rsidP="00F83CCB">
      <w:pPr>
        <w:tabs>
          <w:tab w:val="left" w:pos="426"/>
        </w:tabs>
        <w:jc w:val="both"/>
        <w:rPr>
          <w:color w:val="000000"/>
        </w:rPr>
      </w:pPr>
      <w:r w:rsidRPr="00FA0529">
        <w:rPr>
          <w:b/>
        </w:rPr>
        <w:t>1</w:t>
      </w:r>
      <w:r w:rsidR="005E0B46">
        <w:rPr>
          <w:b/>
        </w:rPr>
        <w:t>2</w:t>
      </w:r>
      <w:r w:rsidRPr="00FA0529">
        <w:rPr>
          <w:b/>
        </w:rPr>
        <w:t xml:space="preserve">. </w:t>
      </w:r>
      <w:r w:rsidR="00332C35" w:rsidRPr="00FA0529">
        <w:rPr>
          <w:b/>
        </w:rPr>
        <w:t>Место, дата и время рассмотрения котировочных заявок в электронной форме</w:t>
      </w:r>
      <w:r w:rsidR="00E8227A" w:rsidRPr="00FA0529">
        <w:rPr>
          <w:b/>
        </w:rPr>
        <w:t xml:space="preserve"> и подведения итогов</w:t>
      </w:r>
      <w:r w:rsidR="00332C35" w:rsidRPr="00FA0529">
        <w:rPr>
          <w:b/>
        </w:rPr>
        <w:t>:</w:t>
      </w:r>
      <w:r w:rsidR="00332C35" w:rsidRPr="00FA0529">
        <w:t xml:space="preserve"> г</w:t>
      </w:r>
      <w:r w:rsidR="00332C35" w:rsidRPr="00FA0529">
        <w:rPr>
          <w:color w:val="000000"/>
        </w:rPr>
        <w:t>.</w:t>
      </w:r>
      <w:r w:rsidR="008E623D" w:rsidRPr="00FA0529">
        <w:rPr>
          <w:color w:val="000000"/>
        </w:rPr>
        <w:t> </w:t>
      </w:r>
      <w:r w:rsidR="00332C35" w:rsidRPr="00FA0529">
        <w:rPr>
          <w:color w:val="000000"/>
        </w:rPr>
        <w:t xml:space="preserve">Москва, </w:t>
      </w:r>
      <w:proofErr w:type="gramStart"/>
      <w:r w:rsidR="00332C35" w:rsidRPr="00FA0529">
        <w:rPr>
          <w:color w:val="000000"/>
        </w:rPr>
        <w:t>Кривоколенный</w:t>
      </w:r>
      <w:proofErr w:type="gramEnd"/>
      <w:r w:rsidR="00332C35" w:rsidRPr="00FA0529">
        <w:rPr>
          <w:color w:val="000000"/>
        </w:rPr>
        <w:t xml:space="preserve"> пер., д. 3, каб. К-308</w:t>
      </w:r>
      <w:r w:rsidR="00041DFD">
        <w:rPr>
          <w:color w:val="000000"/>
        </w:rPr>
        <w:t>,</w:t>
      </w:r>
    </w:p>
    <w:p w:rsidR="0016317A" w:rsidRPr="00530786" w:rsidRDefault="00004B76" w:rsidP="00F83CCB">
      <w:pPr>
        <w:tabs>
          <w:tab w:val="left" w:pos="426"/>
        </w:tabs>
        <w:jc w:val="both"/>
        <w:rPr>
          <w:b/>
        </w:rPr>
      </w:pPr>
      <w:r w:rsidRPr="00004B76">
        <w:rPr>
          <w:b/>
        </w:rPr>
        <w:t>«</w:t>
      </w:r>
      <w:r w:rsidR="00055F6E">
        <w:rPr>
          <w:b/>
        </w:rPr>
        <w:t>01</w:t>
      </w:r>
      <w:r w:rsidRPr="00004B76">
        <w:rPr>
          <w:b/>
        </w:rPr>
        <w:t xml:space="preserve">» </w:t>
      </w:r>
      <w:r w:rsidR="00055F6E">
        <w:rPr>
          <w:b/>
        </w:rPr>
        <w:t>марта</w:t>
      </w:r>
      <w:r w:rsidRPr="00004B76">
        <w:rPr>
          <w:b/>
        </w:rPr>
        <w:t xml:space="preserve"> </w:t>
      </w:r>
      <w:r w:rsidR="00C335B4" w:rsidRPr="00C335B4">
        <w:rPr>
          <w:b/>
        </w:rPr>
        <w:t xml:space="preserve"> </w:t>
      </w:r>
      <w:r w:rsidR="00E5572B" w:rsidRPr="00E5572B">
        <w:rPr>
          <w:b/>
        </w:rPr>
        <w:t>2018</w:t>
      </w:r>
      <w:r w:rsidR="00041DFD">
        <w:rPr>
          <w:b/>
        </w:rPr>
        <w:t xml:space="preserve"> </w:t>
      </w:r>
      <w:r w:rsidR="005878E6" w:rsidRPr="003E418C">
        <w:rPr>
          <w:b/>
        </w:rPr>
        <w:t>г</w:t>
      </w:r>
      <w:r w:rsidR="008222DA" w:rsidRPr="003E418C">
        <w:rPr>
          <w:b/>
        </w:rPr>
        <w:t>.</w:t>
      </w:r>
      <w:r w:rsidR="00332C35" w:rsidRPr="003E418C">
        <w:rPr>
          <w:b/>
        </w:rPr>
        <w:t>,</w:t>
      </w:r>
      <w:r w:rsidR="00332C35" w:rsidRPr="00FA0529">
        <w:rPr>
          <w:b/>
        </w:rPr>
        <w:t xml:space="preserve"> 16:00</w:t>
      </w:r>
      <w:r w:rsidR="00332C35" w:rsidRPr="00FA0529">
        <w:rPr>
          <w:b/>
          <w:lang w:val="en-US"/>
        </w:rPr>
        <w:t> </w:t>
      </w:r>
      <w:r w:rsidR="00332C35" w:rsidRPr="00FA0529">
        <w:rPr>
          <w:b/>
        </w:rPr>
        <w:t xml:space="preserve">ч. </w:t>
      </w:r>
      <w:r w:rsidR="00332C35" w:rsidRPr="005B286B">
        <w:rPr>
          <w:b/>
        </w:rPr>
        <w:t>(время московское)</w:t>
      </w:r>
      <w:r w:rsidR="00332C35" w:rsidRPr="00FA0529">
        <w:t>.</w:t>
      </w:r>
    </w:p>
    <w:p w:rsidR="0016317A" w:rsidRPr="00530786" w:rsidRDefault="0016317A" w:rsidP="0016317A">
      <w:pPr>
        <w:pStyle w:val="af5"/>
        <w:widowControl w:val="0"/>
        <w:tabs>
          <w:tab w:val="num" w:pos="480"/>
        </w:tabs>
        <w:spacing w:after="0" w:line="240" w:lineRule="auto"/>
        <w:ind w:left="0"/>
        <w:jc w:val="both"/>
        <w:rPr>
          <w:rFonts w:ascii="Times New Roman" w:eastAsia="Times New Roman" w:hAnsi="Times New Roman"/>
          <w:b/>
          <w:sz w:val="24"/>
          <w:szCs w:val="24"/>
          <w:lang w:eastAsia="ru-RU"/>
        </w:rPr>
      </w:pPr>
    </w:p>
    <w:p w:rsidR="005E0B46" w:rsidRDefault="0016317A" w:rsidP="0016317A">
      <w:pPr>
        <w:pStyle w:val="af5"/>
        <w:widowControl w:val="0"/>
        <w:tabs>
          <w:tab w:val="left" w:pos="426"/>
        </w:tabs>
        <w:spacing w:after="0" w:line="240" w:lineRule="auto"/>
        <w:ind w:left="0"/>
        <w:jc w:val="both"/>
        <w:rPr>
          <w:rFonts w:ascii="Times New Roman" w:hAnsi="Times New Roman"/>
          <w:b/>
          <w:bCs/>
          <w:sz w:val="24"/>
          <w:szCs w:val="24"/>
          <w:lang w:val="ru-RU"/>
        </w:rPr>
      </w:pPr>
      <w:r w:rsidRPr="00C74497">
        <w:rPr>
          <w:rFonts w:ascii="Times New Roman" w:hAnsi="Times New Roman"/>
          <w:b/>
          <w:bCs/>
          <w:sz w:val="24"/>
          <w:szCs w:val="24"/>
        </w:rPr>
        <w:t>1</w:t>
      </w:r>
      <w:r w:rsidR="005E0B46">
        <w:rPr>
          <w:rFonts w:ascii="Times New Roman" w:hAnsi="Times New Roman"/>
          <w:b/>
          <w:bCs/>
          <w:sz w:val="24"/>
          <w:szCs w:val="24"/>
          <w:lang w:val="ru-RU"/>
        </w:rPr>
        <w:t>3</w:t>
      </w:r>
      <w:r w:rsidRPr="00C74497">
        <w:rPr>
          <w:rFonts w:ascii="Times New Roman" w:hAnsi="Times New Roman"/>
          <w:b/>
          <w:bCs/>
          <w:sz w:val="24"/>
          <w:szCs w:val="24"/>
        </w:rPr>
        <w:t>.</w:t>
      </w:r>
      <w:r w:rsidRPr="00530786">
        <w:rPr>
          <w:rFonts w:ascii="Times New Roman" w:hAnsi="Times New Roman"/>
          <w:b/>
          <w:bCs/>
          <w:sz w:val="24"/>
          <w:szCs w:val="24"/>
        </w:rPr>
        <w:t xml:space="preserve"> Место и порядок подачи котировочных заявок, отзыва заявок и внесения изменений в котировочные заявки:</w:t>
      </w:r>
    </w:p>
    <w:p w:rsidR="00A07004" w:rsidRDefault="007C0D98" w:rsidP="00A07004">
      <w:pPr>
        <w:pStyle w:val="25"/>
        <w:tabs>
          <w:tab w:val="left" w:pos="567"/>
        </w:tabs>
        <w:rPr>
          <w:sz w:val="24"/>
          <w:szCs w:val="24"/>
          <w:lang w:val="ru-RU"/>
        </w:rPr>
      </w:pPr>
      <w:r>
        <w:rPr>
          <w:sz w:val="24"/>
          <w:szCs w:val="24"/>
          <w:lang w:val="ru-RU" w:eastAsia="ru-RU"/>
        </w:rPr>
        <w:t>1</w:t>
      </w:r>
      <w:r w:rsidR="005E0B46">
        <w:rPr>
          <w:sz w:val="24"/>
          <w:szCs w:val="24"/>
          <w:lang w:val="ru-RU" w:eastAsia="ru-RU"/>
        </w:rPr>
        <w:t>3</w:t>
      </w:r>
      <w:r>
        <w:rPr>
          <w:sz w:val="24"/>
          <w:szCs w:val="24"/>
          <w:lang w:val="ru-RU" w:eastAsia="ru-RU"/>
        </w:rPr>
        <w:t xml:space="preserve">.1. </w:t>
      </w:r>
      <w:r w:rsidR="00A07004" w:rsidRPr="000E2FA2">
        <w:rPr>
          <w:sz w:val="24"/>
          <w:szCs w:val="24"/>
          <w:lang w:val="ru-RU" w:eastAsia="ru-RU"/>
        </w:rPr>
        <w:t xml:space="preserve">Заявки подаются </w:t>
      </w:r>
      <w:r w:rsidR="00A07004">
        <w:rPr>
          <w:sz w:val="24"/>
          <w:szCs w:val="24"/>
        </w:rPr>
        <w:t>в электронно</w:t>
      </w:r>
      <w:r w:rsidR="00A07004">
        <w:rPr>
          <w:sz w:val="24"/>
          <w:szCs w:val="24"/>
          <w:lang w:val="ru-RU"/>
        </w:rPr>
        <w:t>м</w:t>
      </w:r>
      <w:r w:rsidR="00A07004" w:rsidRPr="00530786">
        <w:rPr>
          <w:sz w:val="24"/>
          <w:szCs w:val="24"/>
        </w:rPr>
        <w:t xml:space="preserve"> </w:t>
      </w:r>
      <w:r w:rsidR="00A07004">
        <w:rPr>
          <w:sz w:val="24"/>
          <w:szCs w:val="24"/>
          <w:lang w:val="ru-RU"/>
        </w:rPr>
        <w:t>виде (в форме электронных документов и</w:t>
      </w:r>
      <w:r w:rsidR="00440771">
        <w:rPr>
          <w:sz w:val="24"/>
          <w:szCs w:val="24"/>
          <w:lang w:val="ru-RU"/>
        </w:rPr>
        <w:t>/или</w:t>
      </w:r>
      <w:r w:rsidR="00A07004">
        <w:rPr>
          <w:sz w:val="24"/>
          <w:szCs w:val="24"/>
          <w:lang w:val="ru-RU"/>
        </w:rPr>
        <w:t xml:space="preserve"> электронных образов документов)</w:t>
      </w:r>
      <w:r w:rsidR="00A07004" w:rsidRPr="00530786">
        <w:rPr>
          <w:sz w:val="24"/>
          <w:szCs w:val="24"/>
        </w:rPr>
        <w:t xml:space="preserve"> через сайт </w:t>
      </w:r>
      <w:r w:rsidR="00A07004">
        <w:rPr>
          <w:sz w:val="24"/>
          <w:szCs w:val="24"/>
        </w:rPr>
        <w:t>ЭП</w:t>
      </w:r>
      <w:r w:rsidR="00A07004" w:rsidRPr="00530786">
        <w:rPr>
          <w:sz w:val="24"/>
          <w:szCs w:val="24"/>
        </w:rPr>
        <w:t xml:space="preserve"> http://utp.sberbank-ast.ru/ в соответствии с регламентом электронной площадки. </w:t>
      </w:r>
    </w:p>
    <w:p w:rsidR="00A07004" w:rsidRPr="00A07004" w:rsidRDefault="007C0D98" w:rsidP="00A07004">
      <w:pPr>
        <w:autoSpaceDE w:val="0"/>
        <w:autoSpaceDN w:val="0"/>
        <w:adjustRightInd w:val="0"/>
        <w:jc w:val="both"/>
        <w:rPr>
          <w:rFonts w:eastAsia="Calibri"/>
          <w:lang w:eastAsia="en-US"/>
        </w:rPr>
      </w:pPr>
      <w:r>
        <w:t>1</w:t>
      </w:r>
      <w:r w:rsidR="005E0B46">
        <w:t>3</w:t>
      </w:r>
      <w:r>
        <w:t xml:space="preserve">.2. </w:t>
      </w:r>
      <w:r w:rsidR="00A07004">
        <w:t xml:space="preserve">В случае подачи документа, входящего в котировочную заявку, в форме электронного </w:t>
      </w:r>
      <w:r w:rsidR="00A07004" w:rsidRPr="00A07004">
        <w:rPr>
          <w:rFonts w:eastAsia="Calibri"/>
          <w:lang w:eastAsia="en-US"/>
        </w:rPr>
        <w:t>документа,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w:t>
      </w:r>
      <w:r w:rsidR="00993D4A">
        <w:rPr>
          <w:rFonts w:eastAsia="Calibri"/>
          <w:lang w:eastAsia="en-US"/>
        </w:rPr>
        <w:t xml:space="preserve"> и настоящим извещением</w:t>
      </w:r>
      <w:r w:rsidR="00A07004" w:rsidRPr="00A07004">
        <w:rPr>
          <w:rFonts w:eastAsia="Calibri"/>
          <w:lang w:eastAsia="en-US"/>
        </w:rPr>
        <w:t>.</w:t>
      </w:r>
    </w:p>
    <w:p w:rsidR="00A07004" w:rsidRPr="00A07004" w:rsidRDefault="007C0D98" w:rsidP="00A07004">
      <w:pPr>
        <w:autoSpaceDE w:val="0"/>
        <w:autoSpaceDN w:val="0"/>
        <w:adjustRightInd w:val="0"/>
        <w:jc w:val="both"/>
        <w:rPr>
          <w:rFonts w:eastAsia="Calibri"/>
          <w:lang w:eastAsia="en-US"/>
        </w:rPr>
      </w:pPr>
      <w:r>
        <w:t>1</w:t>
      </w:r>
      <w:r w:rsidR="005E0B46">
        <w:t>3</w:t>
      </w:r>
      <w:r>
        <w:t xml:space="preserve">.3. </w:t>
      </w:r>
      <w:r w:rsidR="00A07004">
        <w:t xml:space="preserve">В случае подачи документа, входящего в котировочную заявку, в форме электронного образа документа, такой документ должен быть создан путем </w:t>
      </w:r>
      <w:r w:rsidR="00A07004" w:rsidRPr="00A07004">
        <w:rPr>
          <w:rFonts w:eastAsia="Calibri"/>
          <w:lang w:eastAsia="en-US"/>
        </w:rPr>
        <w:t>сканирования копии документа, изготовленного на бумажном носителе, и заверен электронной подписью в соответствии с законодательством Российской Федерации</w:t>
      </w:r>
      <w:r w:rsidR="00993D4A">
        <w:rPr>
          <w:rFonts w:eastAsia="Calibri"/>
          <w:lang w:eastAsia="en-US"/>
        </w:rPr>
        <w:t xml:space="preserve"> и настоящим извещением</w:t>
      </w:r>
      <w:r w:rsidR="00A07004" w:rsidRPr="00A07004">
        <w:rPr>
          <w:rFonts w:eastAsia="Calibri"/>
          <w:lang w:eastAsia="en-US"/>
        </w:rPr>
        <w:t>.</w:t>
      </w:r>
    </w:p>
    <w:p w:rsidR="00A07004" w:rsidRPr="00A07004" w:rsidRDefault="007C0D98" w:rsidP="00993D4A">
      <w:pPr>
        <w:autoSpaceDE w:val="0"/>
        <w:autoSpaceDN w:val="0"/>
        <w:adjustRightInd w:val="0"/>
        <w:ind w:firstLine="284"/>
        <w:jc w:val="both"/>
        <w:rPr>
          <w:rFonts w:eastAsia="Calibri"/>
          <w:lang w:eastAsia="en-US"/>
        </w:rPr>
      </w:pPr>
      <w:r>
        <w:rPr>
          <w:rFonts w:eastAsia="Calibri"/>
          <w:lang w:eastAsia="en-US"/>
        </w:rPr>
        <w:t>1</w:t>
      </w:r>
      <w:r w:rsidR="005E0B46">
        <w:rPr>
          <w:rFonts w:eastAsia="Calibri"/>
          <w:lang w:eastAsia="en-US"/>
        </w:rPr>
        <w:t>3</w:t>
      </w:r>
      <w:r>
        <w:rPr>
          <w:rFonts w:eastAsia="Calibri"/>
          <w:lang w:eastAsia="en-US"/>
        </w:rPr>
        <w:t xml:space="preserve">.3.1. </w:t>
      </w:r>
      <w:r w:rsidR="00A07004" w:rsidRPr="00A07004">
        <w:rPr>
          <w:rFonts w:eastAsia="Calibri"/>
          <w:lang w:eastAsia="en-US"/>
        </w:rPr>
        <w:t>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p>
    <w:p w:rsidR="00A07004" w:rsidRPr="00A07004" w:rsidRDefault="007C0D98" w:rsidP="00993D4A">
      <w:pPr>
        <w:autoSpaceDE w:val="0"/>
        <w:autoSpaceDN w:val="0"/>
        <w:adjustRightInd w:val="0"/>
        <w:ind w:firstLine="284"/>
        <w:jc w:val="both"/>
        <w:rPr>
          <w:rFonts w:eastAsia="Calibri"/>
          <w:lang w:eastAsia="en-US"/>
        </w:rPr>
      </w:pPr>
      <w:r>
        <w:rPr>
          <w:rFonts w:eastAsia="Calibri"/>
          <w:lang w:eastAsia="en-US"/>
        </w:rPr>
        <w:t>1</w:t>
      </w:r>
      <w:r w:rsidR="005E0B46">
        <w:rPr>
          <w:rFonts w:eastAsia="Calibri"/>
          <w:lang w:eastAsia="en-US"/>
        </w:rPr>
        <w:t>3</w:t>
      </w:r>
      <w:r>
        <w:rPr>
          <w:rFonts w:eastAsia="Calibri"/>
          <w:lang w:eastAsia="en-US"/>
        </w:rPr>
        <w:t xml:space="preserve">.3.2. </w:t>
      </w:r>
      <w:r w:rsidR="00A07004" w:rsidRPr="00A07004">
        <w:rPr>
          <w:rFonts w:eastAsia="Calibri"/>
          <w:lang w:eastAsia="en-US"/>
        </w:rPr>
        <w:t>Файл электронного образа документа должен быть в формате PDF (рекомендуется создавать электронный образ документа с возможностью копирования текста).</w:t>
      </w:r>
    </w:p>
    <w:p w:rsidR="00A07004" w:rsidRPr="00A07004" w:rsidRDefault="007C0D98" w:rsidP="00993D4A">
      <w:pPr>
        <w:autoSpaceDE w:val="0"/>
        <w:autoSpaceDN w:val="0"/>
        <w:adjustRightInd w:val="0"/>
        <w:ind w:firstLine="284"/>
        <w:jc w:val="both"/>
        <w:rPr>
          <w:rFonts w:eastAsia="Calibri"/>
          <w:lang w:eastAsia="en-US"/>
        </w:rPr>
      </w:pPr>
      <w:r>
        <w:rPr>
          <w:rFonts w:eastAsia="Calibri"/>
          <w:lang w:eastAsia="en-US"/>
        </w:rPr>
        <w:t>1</w:t>
      </w:r>
      <w:r w:rsidR="005E0B46">
        <w:rPr>
          <w:rFonts w:eastAsia="Calibri"/>
          <w:lang w:eastAsia="en-US"/>
        </w:rPr>
        <w:t>3</w:t>
      </w:r>
      <w:r>
        <w:rPr>
          <w:rFonts w:eastAsia="Calibri"/>
          <w:lang w:eastAsia="en-US"/>
        </w:rPr>
        <w:t xml:space="preserve">.3.3. </w:t>
      </w:r>
      <w:r w:rsidR="00A07004" w:rsidRPr="00A07004">
        <w:rPr>
          <w:rFonts w:eastAsia="Calibri"/>
          <w:lang w:eastAsia="en-US"/>
        </w:rPr>
        <w:t>Размер файла электронного образа</w:t>
      </w:r>
      <w:r w:rsidR="0005278A">
        <w:rPr>
          <w:rFonts w:eastAsia="Calibri"/>
          <w:lang w:eastAsia="en-US"/>
        </w:rPr>
        <w:t xml:space="preserve"> документа</w:t>
      </w:r>
      <w:r w:rsidR="00A07004" w:rsidRPr="00A07004">
        <w:rPr>
          <w:rFonts w:eastAsia="Calibri"/>
          <w:lang w:eastAsia="en-US"/>
        </w:rPr>
        <w:t xml:space="preserve"> не должен превышать 10 Мб, если иной размер </w:t>
      </w:r>
      <w:r w:rsidR="00993D4A">
        <w:rPr>
          <w:rFonts w:eastAsia="Calibri"/>
          <w:lang w:eastAsia="en-US"/>
        </w:rPr>
        <w:t xml:space="preserve">файла </w:t>
      </w:r>
      <w:r w:rsidR="00A07004" w:rsidRPr="00A07004">
        <w:rPr>
          <w:rFonts w:eastAsia="Calibri"/>
          <w:lang w:eastAsia="en-US"/>
        </w:rPr>
        <w:t>не установлен электронной площадкой.</w:t>
      </w:r>
    </w:p>
    <w:p w:rsidR="00A07004" w:rsidRPr="00A07004" w:rsidRDefault="007C0D98" w:rsidP="00993D4A">
      <w:pPr>
        <w:autoSpaceDE w:val="0"/>
        <w:autoSpaceDN w:val="0"/>
        <w:adjustRightInd w:val="0"/>
        <w:ind w:firstLine="284"/>
        <w:jc w:val="both"/>
        <w:rPr>
          <w:rFonts w:eastAsia="Calibri"/>
          <w:lang w:eastAsia="en-US"/>
        </w:rPr>
      </w:pPr>
      <w:r>
        <w:rPr>
          <w:rFonts w:eastAsia="Calibri"/>
          <w:lang w:eastAsia="en-US"/>
        </w:rPr>
        <w:t>1</w:t>
      </w:r>
      <w:r w:rsidR="005E0B46">
        <w:rPr>
          <w:rFonts w:eastAsia="Calibri"/>
          <w:lang w:eastAsia="en-US"/>
        </w:rPr>
        <w:t>3</w:t>
      </w:r>
      <w:r>
        <w:rPr>
          <w:rFonts w:eastAsia="Calibri"/>
          <w:lang w:eastAsia="en-US"/>
        </w:rPr>
        <w:t xml:space="preserve">.3.4. </w:t>
      </w:r>
      <w:r w:rsidR="00A07004" w:rsidRPr="00A07004">
        <w:rPr>
          <w:rFonts w:eastAsia="Calibri"/>
          <w:lang w:eastAsia="en-US"/>
        </w:rPr>
        <w:t xml:space="preserve">Каждый отдельный электронный образ документа должен быть представлен в виде отдельного файла. </w:t>
      </w:r>
      <w:proofErr w:type="gramStart"/>
      <w:r w:rsidR="00A07004" w:rsidRPr="00A07004">
        <w:rPr>
          <w:rFonts w:eastAsia="Calibri"/>
          <w:lang w:eastAsia="en-US"/>
        </w:rPr>
        <w:t>Наименование файла должно позволять идентифицировать электронный образ документа (например:</w:t>
      </w:r>
      <w:proofErr w:type="gramEnd"/>
      <w:r w:rsidR="00A07004" w:rsidRPr="00A07004">
        <w:rPr>
          <w:rFonts w:eastAsia="Calibri"/>
          <w:lang w:eastAsia="en-US"/>
        </w:rPr>
        <w:t xml:space="preserve"> </w:t>
      </w:r>
      <w:proofErr w:type="gramStart"/>
      <w:r>
        <w:rPr>
          <w:rFonts w:eastAsia="Calibri"/>
          <w:lang w:eastAsia="en-US"/>
        </w:rPr>
        <w:t>Доверенность от 13</w:t>
      </w:r>
      <w:r w:rsidR="00575C87">
        <w:rPr>
          <w:rFonts w:eastAsia="Calibri"/>
          <w:lang w:eastAsia="en-US"/>
        </w:rPr>
        <w:t>.11.2016</w:t>
      </w:r>
      <w:r w:rsidR="00A07004" w:rsidRPr="00A07004">
        <w:rPr>
          <w:rFonts w:eastAsia="Calibri"/>
          <w:lang w:eastAsia="en-US"/>
        </w:rPr>
        <w:t>.pdf).</w:t>
      </w:r>
      <w:proofErr w:type="gramEnd"/>
    </w:p>
    <w:p w:rsidR="00A07004" w:rsidRPr="00530786" w:rsidRDefault="007C0D98" w:rsidP="00993D4A">
      <w:pPr>
        <w:widowControl w:val="0"/>
        <w:tabs>
          <w:tab w:val="left" w:pos="567"/>
        </w:tabs>
        <w:ind w:firstLine="284"/>
        <w:jc w:val="both"/>
      </w:pPr>
      <w:r>
        <w:rPr>
          <w:bCs/>
          <w:lang w:eastAsia="x-none"/>
        </w:rPr>
        <w:t>1</w:t>
      </w:r>
      <w:r w:rsidR="005E0B46">
        <w:rPr>
          <w:bCs/>
          <w:lang w:eastAsia="x-none"/>
        </w:rPr>
        <w:t>3</w:t>
      </w:r>
      <w:r>
        <w:rPr>
          <w:bCs/>
          <w:lang w:eastAsia="x-none"/>
        </w:rPr>
        <w:t xml:space="preserve">.3.5. </w:t>
      </w:r>
      <w:r w:rsidR="00A07004" w:rsidRPr="00530786">
        <w:rPr>
          <w:bCs/>
          <w:lang w:eastAsia="x-none"/>
        </w:rPr>
        <w:t xml:space="preserve">При составлении документа </w:t>
      </w:r>
      <w:r w:rsidR="00A07004">
        <w:rPr>
          <w:bCs/>
          <w:lang w:eastAsia="x-none"/>
        </w:rPr>
        <w:t xml:space="preserve">на бумажном носителе </w:t>
      </w:r>
      <w:r w:rsidR="00A07004" w:rsidRPr="00530786">
        <w:rPr>
          <w:bCs/>
          <w:lang w:eastAsia="x-none"/>
        </w:rPr>
        <w:t xml:space="preserve">вручную исправления могут </w:t>
      </w:r>
      <w:r w:rsidR="00A07004" w:rsidRPr="00530786">
        <w:rPr>
          <w:bCs/>
          <w:lang w:eastAsia="x-none"/>
        </w:rPr>
        <w:lastRenderedPageBreak/>
        <w:t xml:space="preserve">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котировочную заявку, с указанием даты исправления, а также </w:t>
      </w:r>
      <w:r w:rsidR="00A07004">
        <w:rPr>
          <w:bCs/>
          <w:lang w:eastAsia="x-none"/>
        </w:rPr>
        <w:t xml:space="preserve">при наличии </w:t>
      </w:r>
      <w:r w:rsidR="00A07004" w:rsidRPr="00530786">
        <w:rPr>
          <w:bCs/>
          <w:lang w:eastAsia="x-none"/>
        </w:rPr>
        <w:t>печатью организации (для юридических лиц)</w:t>
      </w:r>
      <w:r w:rsidR="00A07004" w:rsidRPr="00530786">
        <w:t>.</w:t>
      </w:r>
    </w:p>
    <w:p w:rsidR="00A07004" w:rsidRDefault="007C0D98" w:rsidP="00A07004">
      <w:pPr>
        <w:pStyle w:val="25"/>
        <w:tabs>
          <w:tab w:val="left" w:pos="567"/>
        </w:tabs>
        <w:rPr>
          <w:sz w:val="24"/>
          <w:szCs w:val="24"/>
          <w:lang w:val="ru-RU"/>
        </w:rPr>
      </w:pPr>
      <w:r>
        <w:rPr>
          <w:sz w:val="24"/>
          <w:szCs w:val="24"/>
          <w:lang w:val="ru-RU"/>
        </w:rPr>
        <w:t>1</w:t>
      </w:r>
      <w:r w:rsidR="005E0B46">
        <w:rPr>
          <w:sz w:val="24"/>
          <w:szCs w:val="24"/>
          <w:lang w:val="ru-RU"/>
        </w:rPr>
        <w:t>3</w:t>
      </w:r>
      <w:r>
        <w:rPr>
          <w:sz w:val="24"/>
          <w:szCs w:val="24"/>
          <w:lang w:val="ru-RU"/>
        </w:rPr>
        <w:t xml:space="preserve">.4. </w:t>
      </w:r>
      <w:r w:rsidR="00A07004" w:rsidRPr="00530786">
        <w:rPr>
          <w:sz w:val="24"/>
          <w:szCs w:val="24"/>
        </w:rPr>
        <w:t xml:space="preserve">Котировочная заявка подписывается электронной подписью лица, имеющего полномочия на подписание заявки. </w:t>
      </w:r>
    </w:p>
    <w:p w:rsidR="00A07004" w:rsidRPr="00530786" w:rsidRDefault="007C0D98" w:rsidP="00A07004">
      <w:pPr>
        <w:pStyle w:val="25"/>
        <w:tabs>
          <w:tab w:val="left" w:pos="567"/>
        </w:tabs>
        <w:rPr>
          <w:sz w:val="24"/>
          <w:szCs w:val="24"/>
        </w:rPr>
      </w:pPr>
      <w:r>
        <w:rPr>
          <w:sz w:val="24"/>
          <w:szCs w:val="24"/>
          <w:lang w:val="ru-RU"/>
        </w:rPr>
        <w:t>1</w:t>
      </w:r>
      <w:r w:rsidR="005E0B46">
        <w:rPr>
          <w:sz w:val="24"/>
          <w:szCs w:val="24"/>
          <w:lang w:val="ru-RU"/>
        </w:rPr>
        <w:t>3</w:t>
      </w:r>
      <w:r>
        <w:rPr>
          <w:sz w:val="24"/>
          <w:szCs w:val="24"/>
          <w:lang w:val="ru-RU"/>
        </w:rPr>
        <w:t xml:space="preserve">.5. </w:t>
      </w:r>
      <w:r w:rsidR="00A07004" w:rsidRPr="00530786">
        <w:rPr>
          <w:sz w:val="24"/>
          <w:szCs w:val="24"/>
        </w:rPr>
        <w:t>Любой претендент вправе подать только одну котировочную заявку.</w:t>
      </w:r>
    </w:p>
    <w:p w:rsidR="00A07004" w:rsidRDefault="007C0D98" w:rsidP="00A07004">
      <w:pPr>
        <w:autoSpaceDE w:val="0"/>
        <w:autoSpaceDN w:val="0"/>
        <w:adjustRightInd w:val="0"/>
        <w:jc w:val="both"/>
      </w:pPr>
      <w:r>
        <w:t>1</w:t>
      </w:r>
      <w:r w:rsidR="005E0B46">
        <w:t>3</w:t>
      </w:r>
      <w:r>
        <w:t xml:space="preserve">.6. </w:t>
      </w:r>
      <w:r w:rsidR="00A07004" w:rsidRPr="00530786">
        <w:t>Участник закупки вправе изменить или отозвать ранее поданную котировочную заявку в порядке, предусмотренном Извещением о проведении запроса котировок и регламентом работы ЭП. Изменение и (или) отзыв котировочных заявок после истечения срока подачи котировочных заявок, установленного извещением о проведении запроса котировок, не допускается.</w:t>
      </w:r>
    </w:p>
    <w:p w:rsidR="00575C87" w:rsidRDefault="00575C87" w:rsidP="00575C87">
      <w:pPr>
        <w:autoSpaceDE w:val="0"/>
        <w:autoSpaceDN w:val="0"/>
        <w:adjustRightInd w:val="0"/>
        <w:rPr>
          <w:rFonts w:eastAsia="Calibri"/>
          <w:b/>
          <w:bCs/>
          <w:lang w:eastAsia="en-US"/>
        </w:rPr>
      </w:pPr>
    </w:p>
    <w:p w:rsidR="00575C87" w:rsidRPr="00575C87" w:rsidRDefault="00575C87" w:rsidP="00575C87">
      <w:pPr>
        <w:autoSpaceDE w:val="0"/>
        <w:autoSpaceDN w:val="0"/>
        <w:adjustRightInd w:val="0"/>
        <w:jc w:val="both"/>
        <w:rPr>
          <w:rFonts w:eastAsia="Calibri"/>
          <w:b/>
          <w:bCs/>
          <w:lang w:eastAsia="en-US"/>
        </w:rPr>
      </w:pPr>
      <w:r>
        <w:rPr>
          <w:rFonts w:eastAsia="Calibri"/>
          <w:b/>
          <w:bCs/>
          <w:lang w:eastAsia="en-US"/>
        </w:rPr>
        <w:t>1</w:t>
      </w:r>
      <w:r w:rsidR="005E0B46">
        <w:rPr>
          <w:rFonts w:eastAsia="Calibri"/>
          <w:b/>
          <w:bCs/>
          <w:lang w:eastAsia="en-US"/>
        </w:rPr>
        <w:t>4</w:t>
      </w:r>
      <w:r>
        <w:rPr>
          <w:rFonts w:eastAsia="Calibri"/>
          <w:b/>
          <w:bCs/>
          <w:lang w:eastAsia="en-US"/>
        </w:rPr>
        <w:t xml:space="preserve">. </w:t>
      </w:r>
      <w:r w:rsidRPr="00575C87">
        <w:rPr>
          <w:rFonts w:eastAsia="Calibri"/>
          <w:b/>
          <w:bCs/>
          <w:lang w:eastAsia="en-US"/>
        </w:rPr>
        <w:t>Формы, порядок, дата начала и дата окончания срока предоставления участникам закупки разъяснений положений документации о закупке</w:t>
      </w:r>
      <w:r w:rsidR="0096244F">
        <w:rPr>
          <w:rFonts w:eastAsia="Calibri"/>
          <w:b/>
          <w:bCs/>
          <w:lang w:eastAsia="en-US"/>
        </w:rPr>
        <w:t>:</w:t>
      </w:r>
    </w:p>
    <w:p w:rsidR="00E43A96" w:rsidRPr="00FA0529" w:rsidRDefault="00575C87" w:rsidP="00E43A96">
      <w:pPr>
        <w:pStyle w:val="25"/>
        <w:tabs>
          <w:tab w:val="left" w:pos="567"/>
        </w:tabs>
        <w:rPr>
          <w:sz w:val="24"/>
          <w:szCs w:val="24"/>
          <w:lang w:val="ru-RU"/>
        </w:rPr>
      </w:pPr>
      <w:r>
        <w:rPr>
          <w:sz w:val="24"/>
          <w:szCs w:val="24"/>
          <w:lang w:val="ru-RU"/>
        </w:rPr>
        <w:t>1</w:t>
      </w:r>
      <w:r w:rsidR="005E0B46">
        <w:rPr>
          <w:sz w:val="24"/>
          <w:szCs w:val="24"/>
          <w:lang w:val="ru-RU"/>
        </w:rPr>
        <w:t>4</w:t>
      </w:r>
      <w:r>
        <w:rPr>
          <w:sz w:val="24"/>
          <w:szCs w:val="24"/>
          <w:lang w:val="ru-RU"/>
        </w:rPr>
        <w:t xml:space="preserve">.1. </w:t>
      </w:r>
      <w:r w:rsidR="00E43A96" w:rsidRPr="00530786">
        <w:rPr>
          <w:sz w:val="24"/>
          <w:szCs w:val="24"/>
        </w:rPr>
        <w:t xml:space="preserve">Любой претендент вправе направить Заказчику запрос о разъяснении положений извещения о проведении запроса котировок в электронной форме через сайт ЭП в срок не позднее, чем </w:t>
      </w:r>
      <w:r w:rsidR="00E43A96" w:rsidRPr="00FA0529">
        <w:rPr>
          <w:sz w:val="24"/>
          <w:szCs w:val="24"/>
        </w:rPr>
        <w:t>за два рабочих дня до дня окончания подачи котировочных заявок.</w:t>
      </w:r>
    </w:p>
    <w:p w:rsidR="00C66D96" w:rsidRPr="00D673B5" w:rsidRDefault="004E073C" w:rsidP="00C66D96">
      <w:pPr>
        <w:autoSpaceDE w:val="0"/>
        <w:autoSpaceDN w:val="0"/>
        <w:adjustRightInd w:val="0"/>
        <w:jc w:val="both"/>
      </w:pPr>
      <w:r w:rsidRPr="00FA0529">
        <w:t>1</w:t>
      </w:r>
      <w:r w:rsidR="005E0B46">
        <w:t>4</w:t>
      </w:r>
      <w:r w:rsidRPr="00FA0529">
        <w:t xml:space="preserve">.2. </w:t>
      </w:r>
      <w:r w:rsidR="00C66D96" w:rsidRPr="00FA0529">
        <w:t xml:space="preserve">Конечная дата приема запросов на разъяснение положений извещения о проведении запроса </w:t>
      </w:r>
      <w:r w:rsidR="00C66D96" w:rsidRPr="00D673B5">
        <w:t xml:space="preserve">котировок: </w:t>
      </w:r>
      <w:r w:rsidR="00004B76" w:rsidRPr="00004B76">
        <w:rPr>
          <w:b/>
        </w:rPr>
        <w:t>«</w:t>
      </w:r>
      <w:r w:rsidR="00055F6E">
        <w:rPr>
          <w:b/>
        </w:rPr>
        <w:t>22</w:t>
      </w:r>
      <w:r w:rsidR="00004B76" w:rsidRPr="00004B76">
        <w:rPr>
          <w:b/>
        </w:rPr>
        <w:t xml:space="preserve">» </w:t>
      </w:r>
      <w:r w:rsidR="00055F6E">
        <w:rPr>
          <w:b/>
        </w:rPr>
        <w:t>февраля</w:t>
      </w:r>
      <w:r w:rsidR="00004B76" w:rsidRPr="00004B76">
        <w:rPr>
          <w:b/>
        </w:rPr>
        <w:t xml:space="preserve"> </w:t>
      </w:r>
      <w:r w:rsidR="0024031C" w:rsidRPr="0024031C">
        <w:rPr>
          <w:b/>
        </w:rPr>
        <w:t xml:space="preserve"> </w:t>
      </w:r>
      <w:r w:rsidR="00E5572B" w:rsidRPr="00E5572B">
        <w:rPr>
          <w:b/>
        </w:rPr>
        <w:t>2018</w:t>
      </w:r>
      <w:r w:rsidR="00C66D96" w:rsidRPr="00D673B5">
        <w:rPr>
          <w:b/>
        </w:rPr>
        <w:t xml:space="preserve"> года</w:t>
      </w:r>
      <w:r w:rsidR="00C66D96" w:rsidRPr="00D673B5">
        <w:t>.</w:t>
      </w:r>
    </w:p>
    <w:p w:rsidR="00C66D96" w:rsidRPr="00D673B5" w:rsidRDefault="004E073C" w:rsidP="00C66D96">
      <w:pPr>
        <w:pStyle w:val="3---"/>
        <w:tabs>
          <w:tab w:val="left" w:pos="0"/>
        </w:tabs>
        <w:suppressAutoHyphens/>
        <w:spacing w:before="0" w:after="0"/>
        <w:rPr>
          <w:szCs w:val="24"/>
        </w:rPr>
      </w:pPr>
      <w:r w:rsidRPr="00D673B5">
        <w:rPr>
          <w:szCs w:val="24"/>
        </w:rPr>
        <w:t>1</w:t>
      </w:r>
      <w:r w:rsidR="005E0B46" w:rsidRPr="00D673B5">
        <w:rPr>
          <w:szCs w:val="24"/>
        </w:rPr>
        <w:t>4</w:t>
      </w:r>
      <w:r w:rsidRPr="00D673B5">
        <w:rPr>
          <w:szCs w:val="24"/>
        </w:rPr>
        <w:t xml:space="preserve">.3. </w:t>
      </w:r>
      <w:r w:rsidR="00C66D96" w:rsidRPr="00D673B5">
        <w:rPr>
          <w:szCs w:val="24"/>
        </w:rPr>
        <w:t>Дата начала предоставления участникам</w:t>
      </w:r>
      <w:r w:rsidR="00C66D96" w:rsidRPr="00D673B5">
        <w:rPr>
          <w:i/>
          <w:szCs w:val="24"/>
        </w:rPr>
        <w:t xml:space="preserve"> </w:t>
      </w:r>
      <w:r w:rsidR="00C66D96" w:rsidRPr="00D673B5">
        <w:rPr>
          <w:szCs w:val="24"/>
        </w:rPr>
        <w:t>закупки разъяснений положений извещения о проведении запроса котировок</w:t>
      </w:r>
      <w:r w:rsidR="0024031C">
        <w:rPr>
          <w:szCs w:val="24"/>
        </w:rPr>
        <w:t>:</w:t>
      </w:r>
      <w:r w:rsidR="0024031C" w:rsidRPr="0024031C">
        <w:rPr>
          <w:szCs w:val="24"/>
        </w:rPr>
        <w:t xml:space="preserve"> </w:t>
      </w:r>
      <w:r w:rsidR="00004B76" w:rsidRPr="00004B76">
        <w:rPr>
          <w:b/>
          <w:szCs w:val="24"/>
        </w:rPr>
        <w:t>«</w:t>
      </w:r>
      <w:r w:rsidR="00055F6E">
        <w:rPr>
          <w:b/>
          <w:szCs w:val="24"/>
        </w:rPr>
        <w:t>20</w:t>
      </w:r>
      <w:r w:rsidR="00004B76" w:rsidRPr="00004B76">
        <w:rPr>
          <w:b/>
          <w:szCs w:val="24"/>
        </w:rPr>
        <w:t xml:space="preserve">» </w:t>
      </w:r>
      <w:r w:rsidR="00055F6E">
        <w:rPr>
          <w:b/>
          <w:szCs w:val="24"/>
        </w:rPr>
        <w:t>февраля</w:t>
      </w:r>
      <w:r w:rsidR="00004B76" w:rsidRPr="00004B76">
        <w:rPr>
          <w:b/>
          <w:szCs w:val="24"/>
        </w:rPr>
        <w:t xml:space="preserve"> </w:t>
      </w:r>
      <w:r w:rsidR="0024031C" w:rsidRPr="0024031C">
        <w:rPr>
          <w:b/>
          <w:szCs w:val="24"/>
        </w:rPr>
        <w:t xml:space="preserve"> </w:t>
      </w:r>
      <w:r w:rsidR="00E5572B" w:rsidRPr="00E5572B">
        <w:rPr>
          <w:b/>
          <w:szCs w:val="24"/>
        </w:rPr>
        <w:t>2018</w:t>
      </w:r>
      <w:r w:rsidR="00181C4F" w:rsidRPr="00181C4F">
        <w:rPr>
          <w:b/>
        </w:rPr>
        <w:t xml:space="preserve"> года</w:t>
      </w:r>
      <w:r w:rsidR="00C66D96" w:rsidRPr="00D673B5">
        <w:rPr>
          <w:b/>
          <w:szCs w:val="24"/>
        </w:rPr>
        <w:t>.</w:t>
      </w:r>
      <w:r w:rsidR="00C66D96" w:rsidRPr="00D673B5">
        <w:rPr>
          <w:szCs w:val="24"/>
        </w:rPr>
        <w:t xml:space="preserve"> </w:t>
      </w:r>
    </w:p>
    <w:p w:rsidR="00C66D96" w:rsidRPr="00D673B5" w:rsidRDefault="004E073C" w:rsidP="00C66D96">
      <w:pPr>
        <w:pStyle w:val="25"/>
        <w:tabs>
          <w:tab w:val="left" w:pos="567"/>
        </w:tabs>
        <w:rPr>
          <w:sz w:val="24"/>
          <w:szCs w:val="24"/>
          <w:lang w:val="ru-RU"/>
        </w:rPr>
      </w:pPr>
      <w:r w:rsidRPr="00D673B5">
        <w:rPr>
          <w:sz w:val="24"/>
          <w:szCs w:val="24"/>
          <w:lang w:val="ru-RU"/>
        </w:rPr>
        <w:t>1</w:t>
      </w:r>
      <w:r w:rsidR="005E0B46" w:rsidRPr="00D673B5">
        <w:rPr>
          <w:sz w:val="24"/>
          <w:szCs w:val="24"/>
          <w:lang w:val="ru-RU"/>
        </w:rPr>
        <w:t>4</w:t>
      </w:r>
      <w:r w:rsidRPr="00D673B5">
        <w:rPr>
          <w:sz w:val="24"/>
          <w:szCs w:val="24"/>
          <w:lang w:val="ru-RU"/>
        </w:rPr>
        <w:t xml:space="preserve">.4. </w:t>
      </w:r>
      <w:r w:rsidR="00C66D96" w:rsidRPr="00D673B5">
        <w:rPr>
          <w:sz w:val="24"/>
          <w:szCs w:val="24"/>
        </w:rPr>
        <w:t xml:space="preserve">Дата окончания срока предоставления участникам закупки разъяснений положений извещения </w:t>
      </w:r>
      <w:r w:rsidR="005B286B" w:rsidRPr="00D673B5">
        <w:rPr>
          <w:sz w:val="24"/>
          <w:szCs w:val="24"/>
        </w:rPr>
        <w:t>о проведении запроса котировок</w:t>
      </w:r>
      <w:r w:rsidR="005B286B" w:rsidRPr="00D673B5">
        <w:rPr>
          <w:sz w:val="24"/>
          <w:szCs w:val="24"/>
          <w:lang w:val="ru-RU"/>
        </w:rPr>
        <w:t>:</w:t>
      </w:r>
      <w:r w:rsidR="00C66D96" w:rsidRPr="00D673B5">
        <w:rPr>
          <w:sz w:val="24"/>
          <w:szCs w:val="24"/>
        </w:rPr>
        <w:t xml:space="preserve"> </w:t>
      </w:r>
      <w:r w:rsidR="00004B76" w:rsidRPr="00004B76">
        <w:rPr>
          <w:b/>
          <w:sz w:val="24"/>
          <w:szCs w:val="24"/>
          <w:lang w:val="ru-RU"/>
        </w:rPr>
        <w:t>«</w:t>
      </w:r>
      <w:r w:rsidR="00055F6E">
        <w:rPr>
          <w:b/>
          <w:sz w:val="24"/>
          <w:szCs w:val="24"/>
          <w:lang w:val="ru-RU"/>
        </w:rPr>
        <w:t>26</w:t>
      </w:r>
      <w:r w:rsidR="00004B76" w:rsidRPr="00004B76">
        <w:rPr>
          <w:b/>
          <w:sz w:val="24"/>
          <w:szCs w:val="24"/>
          <w:lang w:val="ru-RU"/>
        </w:rPr>
        <w:t xml:space="preserve">» </w:t>
      </w:r>
      <w:r w:rsidR="00055F6E">
        <w:rPr>
          <w:b/>
          <w:sz w:val="24"/>
          <w:szCs w:val="24"/>
          <w:lang w:val="ru-RU"/>
        </w:rPr>
        <w:t>февраля</w:t>
      </w:r>
      <w:r w:rsidR="00004B76" w:rsidRPr="00004B76">
        <w:rPr>
          <w:b/>
          <w:sz w:val="24"/>
          <w:szCs w:val="24"/>
          <w:lang w:val="ru-RU"/>
        </w:rPr>
        <w:t xml:space="preserve"> </w:t>
      </w:r>
      <w:r w:rsidR="00917A88" w:rsidRPr="00917A88">
        <w:rPr>
          <w:b/>
          <w:sz w:val="24"/>
          <w:szCs w:val="24"/>
          <w:lang w:val="ru-RU"/>
        </w:rPr>
        <w:t xml:space="preserve"> </w:t>
      </w:r>
      <w:r w:rsidR="00E5572B" w:rsidRPr="00E5572B">
        <w:rPr>
          <w:b/>
          <w:sz w:val="24"/>
          <w:szCs w:val="24"/>
          <w:lang w:val="ru-RU"/>
        </w:rPr>
        <w:t>2018</w:t>
      </w:r>
      <w:r w:rsidR="00181C4F" w:rsidRPr="00181C4F">
        <w:rPr>
          <w:b/>
          <w:sz w:val="24"/>
          <w:szCs w:val="24"/>
          <w:lang w:val="ru-RU"/>
        </w:rPr>
        <w:t xml:space="preserve"> года</w:t>
      </w:r>
      <w:r w:rsidR="00C66D96" w:rsidRPr="00D673B5">
        <w:rPr>
          <w:b/>
          <w:sz w:val="24"/>
          <w:szCs w:val="24"/>
        </w:rPr>
        <w:t>.</w:t>
      </w:r>
    </w:p>
    <w:p w:rsidR="00E43A96" w:rsidRPr="00530786" w:rsidRDefault="004E073C" w:rsidP="00E43A96">
      <w:pPr>
        <w:pStyle w:val="25"/>
        <w:tabs>
          <w:tab w:val="left" w:pos="567"/>
        </w:tabs>
        <w:rPr>
          <w:sz w:val="24"/>
          <w:szCs w:val="24"/>
        </w:rPr>
      </w:pPr>
      <w:r w:rsidRPr="00FA0529">
        <w:rPr>
          <w:sz w:val="24"/>
          <w:szCs w:val="24"/>
          <w:lang w:val="ru-RU"/>
        </w:rPr>
        <w:t>1</w:t>
      </w:r>
      <w:r w:rsidR="005E0B46">
        <w:rPr>
          <w:sz w:val="24"/>
          <w:szCs w:val="24"/>
          <w:lang w:val="ru-RU"/>
        </w:rPr>
        <w:t>4</w:t>
      </w:r>
      <w:r w:rsidRPr="00FA0529">
        <w:rPr>
          <w:sz w:val="24"/>
          <w:szCs w:val="24"/>
          <w:lang w:val="ru-RU"/>
        </w:rPr>
        <w:t>.5.</w:t>
      </w:r>
      <w:r w:rsidR="00E43A96" w:rsidRPr="00FA0529">
        <w:rPr>
          <w:sz w:val="24"/>
          <w:szCs w:val="24"/>
        </w:rPr>
        <w:t xml:space="preserve"> Заказчик в течение одного рабочего дня с даты получения запроса о разъяснении положений извещения о проведен</w:t>
      </w:r>
      <w:bookmarkStart w:id="5" w:name="_GoBack"/>
      <w:bookmarkEnd w:id="5"/>
      <w:r w:rsidR="00E43A96" w:rsidRPr="00FA0529">
        <w:rPr>
          <w:sz w:val="24"/>
          <w:szCs w:val="24"/>
        </w:rPr>
        <w:t>ии запроса котировок размещает</w:t>
      </w:r>
      <w:r w:rsidR="00E43A96" w:rsidRPr="00530786">
        <w:rPr>
          <w:sz w:val="24"/>
          <w:szCs w:val="24"/>
        </w:rPr>
        <w:t xml:space="preserve"> разъяснения (без указания наименования или адреса претендента, от которого был получен запрос на разъяснения) на сайте ЭП. При необходимости Заказчик может продлить срок подачи котировочных заявок.</w:t>
      </w:r>
    </w:p>
    <w:p w:rsidR="004E073C" w:rsidRDefault="004E073C" w:rsidP="00E43A96">
      <w:pPr>
        <w:pStyle w:val="25"/>
        <w:tabs>
          <w:tab w:val="left" w:pos="567"/>
        </w:tabs>
        <w:rPr>
          <w:sz w:val="24"/>
          <w:szCs w:val="24"/>
          <w:lang w:val="ru-RU"/>
        </w:rPr>
      </w:pPr>
    </w:p>
    <w:p w:rsidR="0096244F" w:rsidRDefault="004E073C" w:rsidP="00E43A96">
      <w:pPr>
        <w:pStyle w:val="25"/>
        <w:tabs>
          <w:tab w:val="left" w:pos="567"/>
        </w:tabs>
        <w:rPr>
          <w:sz w:val="24"/>
          <w:szCs w:val="24"/>
          <w:lang w:val="ru-RU"/>
        </w:rPr>
      </w:pPr>
      <w:r w:rsidRPr="0096244F">
        <w:rPr>
          <w:b/>
          <w:sz w:val="24"/>
          <w:szCs w:val="24"/>
          <w:lang w:val="ru-RU"/>
        </w:rPr>
        <w:t>1</w:t>
      </w:r>
      <w:r w:rsidR="005E0B46">
        <w:rPr>
          <w:b/>
          <w:sz w:val="24"/>
          <w:szCs w:val="24"/>
          <w:lang w:val="ru-RU"/>
        </w:rPr>
        <w:t>5</w:t>
      </w:r>
      <w:r w:rsidRPr="0096244F">
        <w:rPr>
          <w:b/>
          <w:sz w:val="24"/>
          <w:szCs w:val="24"/>
          <w:lang w:val="ru-RU"/>
        </w:rPr>
        <w:t xml:space="preserve">. </w:t>
      </w:r>
      <w:r w:rsidR="00E43A96" w:rsidRPr="0096244F">
        <w:rPr>
          <w:b/>
          <w:sz w:val="24"/>
          <w:szCs w:val="24"/>
        </w:rPr>
        <w:t xml:space="preserve"> </w:t>
      </w:r>
      <w:r w:rsidR="0096244F" w:rsidRPr="0096244F">
        <w:rPr>
          <w:rFonts w:eastAsia="Calibri"/>
          <w:b/>
          <w:bCs/>
          <w:sz w:val="24"/>
          <w:szCs w:val="24"/>
          <w:lang w:val="ru-RU" w:eastAsia="en-US"/>
        </w:rPr>
        <w:t>Информация о праве Заказчика внести изменения в Извещение или отказаться от проведения запроса котировок</w:t>
      </w:r>
      <w:r w:rsidR="0096244F">
        <w:rPr>
          <w:rFonts w:eastAsia="Calibri"/>
          <w:b/>
          <w:bCs/>
          <w:sz w:val="24"/>
          <w:szCs w:val="24"/>
          <w:lang w:val="ru-RU" w:eastAsia="en-US"/>
        </w:rPr>
        <w:t>:</w:t>
      </w:r>
      <w:r w:rsidR="0096244F" w:rsidRPr="00530786">
        <w:rPr>
          <w:sz w:val="24"/>
          <w:szCs w:val="24"/>
        </w:rPr>
        <w:t xml:space="preserve"> </w:t>
      </w:r>
    </w:p>
    <w:p w:rsidR="00181DB6" w:rsidRDefault="0096244F" w:rsidP="00E43A96">
      <w:pPr>
        <w:pStyle w:val="25"/>
        <w:tabs>
          <w:tab w:val="left" w:pos="567"/>
        </w:tabs>
        <w:rPr>
          <w:sz w:val="24"/>
          <w:szCs w:val="24"/>
          <w:lang w:val="ru-RU"/>
        </w:rPr>
      </w:pPr>
      <w:r>
        <w:rPr>
          <w:sz w:val="24"/>
          <w:szCs w:val="24"/>
          <w:lang w:val="ru-RU"/>
        </w:rPr>
        <w:t>1</w:t>
      </w:r>
      <w:r w:rsidR="005E0B46">
        <w:rPr>
          <w:sz w:val="24"/>
          <w:szCs w:val="24"/>
          <w:lang w:val="ru-RU"/>
        </w:rPr>
        <w:t>5</w:t>
      </w:r>
      <w:r>
        <w:rPr>
          <w:sz w:val="24"/>
          <w:szCs w:val="24"/>
          <w:lang w:val="ru-RU"/>
        </w:rPr>
        <w:t>.1. В</w:t>
      </w:r>
      <w:r w:rsidRPr="0096244F">
        <w:rPr>
          <w:sz w:val="24"/>
          <w:szCs w:val="24"/>
        </w:rPr>
        <w:t xml:space="preserve">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w:t>
      </w:r>
      <w:r>
        <w:rPr>
          <w:sz w:val="24"/>
          <w:szCs w:val="24"/>
          <w:lang w:val="ru-RU"/>
        </w:rPr>
        <w:t>и</w:t>
      </w:r>
      <w:r w:rsidR="00181DB6" w:rsidRPr="0096244F">
        <w:rPr>
          <w:sz w:val="24"/>
          <w:szCs w:val="24"/>
        </w:rPr>
        <w:t>извещение</w:t>
      </w:r>
      <w:r w:rsidRPr="0096244F">
        <w:rPr>
          <w:sz w:val="24"/>
          <w:szCs w:val="24"/>
        </w:rPr>
        <w:t xml:space="preserve"> </w:t>
      </w:r>
      <w:r w:rsidR="00181DB6">
        <w:rPr>
          <w:sz w:val="24"/>
          <w:szCs w:val="24"/>
          <w:lang w:val="ru-RU"/>
        </w:rPr>
        <w:t xml:space="preserve">о проведении запроса котировок </w:t>
      </w:r>
      <w:r w:rsidRPr="0096244F">
        <w:rPr>
          <w:sz w:val="24"/>
          <w:szCs w:val="24"/>
        </w:rPr>
        <w:t xml:space="preserve">или отказаться от проведения запроса котировок. </w:t>
      </w:r>
    </w:p>
    <w:p w:rsidR="0016317A" w:rsidRPr="00530786" w:rsidRDefault="00181DB6" w:rsidP="00E43A96">
      <w:pPr>
        <w:pStyle w:val="25"/>
        <w:tabs>
          <w:tab w:val="left" w:pos="567"/>
        </w:tabs>
        <w:rPr>
          <w:sz w:val="24"/>
          <w:szCs w:val="24"/>
          <w:lang w:val="ru-RU"/>
        </w:rPr>
      </w:pPr>
      <w:r>
        <w:rPr>
          <w:sz w:val="24"/>
          <w:szCs w:val="24"/>
          <w:lang w:val="ru-RU"/>
        </w:rPr>
        <w:t>1</w:t>
      </w:r>
      <w:r w:rsidR="005E0B46">
        <w:rPr>
          <w:sz w:val="24"/>
          <w:szCs w:val="24"/>
          <w:lang w:val="ru-RU"/>
        </w:rPr>
        <w:t>5</w:t>
      </w:r>
      <w:r>
        <w:rPr>
          <w:sz w:val="24"/>
          <w:szCs w:val="24"/>
          <w:lang w:val="ru-RU"/>
        </w:rPr>
        <w:t xml:space="preserve">.2. </w:t>
      </w:r>
      <w:r w:rsidR="0096244F" w:rsidRPr="0096244F">
        <w:rPr>
          <w:sz w:val="24"/>
          <w:szCs w:val="24"/>
        </w:rPr>
        <w:t xml:space="preserve">В течение одного рабочего дня со дня принятия решения о необходимости указанных изменений или отказа от проведения запроса котировок соответствующая информация  размещается в единой информационной системе. При этом в случае принятия решения о необходимости внесения изменений в </w:t>
      </w:r>
      <w:r>
        <w:rPr>
          <w:sz w:val="24"/>
          <w:szCs w:val="24"/>
          <w:lang w:val="ru-RU"/>
        </w:rPr>
        <w:t>и</w:t>
      </w:r>
      <w:r w:rsidR="00487978" w:rsidRPr="0096244F">
        <w:rPr>
          <w:sz w:val="24"/>
          <w:szCs w:val="24"/>
        </w:rPr>
        <w:t>извещение</w:t>
      </w:r>
      <w:r w:rsidR="0096244F" w:rsidRPr="0096244F">
        <w:rPr>
          <w:sz w:val="24"/>
          <w:szCs w:val="24"/>
        </w:rPr>
        <w:t>, срок подачи котировочных заявок продлевается на срок, достаточный для учета претендентами при подготовке котировочных заявок изменений. Указанный срок должен составлять не менее чем  два рабочих дня и указывается в изменениях к Извещению.</w:t>
      </w:r>
    </w:p>
    <w:p w:rsidR="00E43A96" w:rsidRDefault="00E43A96" w:rsidP="00E43A96">
      <w:pPr>
        <w:pStyle w:val="25"/>
        <w:tabs>
          <w:tab w:val="left" w:pos="567"/>
        </w:tabs>
        <w:rPr>
          <w:sz w:val="24"/>
          <w:szCs w:val="24"/>
          <w:lang w:val="ru-RU"/>
        </w:rPr>
      </w:pPr>
    </w:p>
    <w:p w:rsidR="00F075C1" w:rsidRDefault="00487978" w:rsidP="00095CFA">
      <w:pPr>
        <w:jc w:val="both"/>
        <w:rPr>
          <w:rFonts w:eastAsia="Calibri"/>
          <w:b/>
          <w:bCs/>
          <w:lang w:eastAsia="en-US"/>
        </w:rPr>
      </w:pPr>
      <w:r>
        <w:rPr>
          <w:rFonts w:eastAsia="Calibri"/>
          <w:b/>
          <w:bCs/>
          <w:lang w:eastAsia="en-US"/>
        </w:rPr>
        <w:t>1</w:t>
      </w:r>
      <w:r w:rsidR="005E0B46">
        <w:rPr>
          <w:rFonts w:eastAsia="Calibri"/>
          <w:b/>
          <w:bCs/>
          <w:lang w:eastAsia="en-US"/>
        </w:rPr>
        <w:t>6</w:t>
      </w:r>
      <w:r>
        <w:rPr>
          <w:rFonts w:eastAsia="Calibri"/>
          <w:b/>
          <w:bCs/>
          <w:lang w:eastAsia="en-US"/>
        </w:rPr>
        <w:t xml:space="preserve">. </w:t>
      </w:r>
      <w:r w:rsidR="0094434B" w:rsidRPr="0094434B">
        <w:rPr>
          <w:b/>
        </w:rPr>
        <w:t>Определение победителя в проведении  запроса котировок</w:t>
      </w:r>
      <w:r w:rsidR="0094434B">
        <w:rPr>
          <w:rFonts w:eastAsia="Calibri"/>
          <w:b/>
          <w:bCs/>
          <w:lang w:eastAsia="en-US"/>
        </w:rPr>
        <w:t>, к</w:t>
      </w:r>
      <w:r w:rsidR="00095CFA" w:rsidRPr="00095CFA">
        <w:rPr>
          <w:rFonts w:eastAsia="Calibri"/>
          <w:b/>
          <w:bCs/>
          <w:lang w:eastAsia="en-US"/>
        </w:rPr>
        <w:t xml:space="preserve">ритерии оценки и сопоставления </w:t>
      </w:r>
      <w:r w:rsidR="00C81A3A">
        <w:rPr>
          <w:rFonts w:eastAsia="Calibri"/>
          <w:b/>
          <w:bCs/>
          <w:lang w:eastAsia="en-US"/>
        </w:rPr>
        <w:t xml:space="preserve">котировочных </w:t>
      </w:r>
      <w:r w:rsidR="00095CFA" w:rsidRPr="00095CFA">
        <w:rPr>
          <w:rFonts w:eastAsia="Calibri"/>
          <w:b/>
          <w:bCs/>
          <w:lang w:eastAsia="en-US"/>
        </w:rPr>
        <w:t>заявок</w:t>
      </w:r>
      <w:r w:rsidR="00C81A3A">
        <w:rPr>
          <w:rFonts w:eastAsia="Calibri"/>
          <w:b/>
          <w:bCs/>
          <w:lang w:eastAsia="en-US"/>
        </w:rPr>
        <w:t>,</w:t>
      </w:r>
      <w:r w:rsidR="00095CFA">
        <w:rPr>
          <w:rFonts w:eastAsia="Calibri"/>
          <w:b/>
          <w:bCs/>
          <w:lang w:eastAsia="en-US"/>
        </w:rPr>
        <w:t xml:space="preserve"> п</w:t>
      </w:r>
      <w:r w:rsidR="00095CFA" w:rsidRPr="00095CFA">
        <w:rPr>
          <w:rFonts w:eastAsia="Calibri"/>
          <w:b/>
          <w:bCs/>
          <w:lang w:eastAsia="en-US"/>
        </w:rPr>
        <w:t xml:space="preserve">орядок оценки и сопоставления </w:t>
      </w:r>
      <w:r w:rsidR="00C81A3A">
        <w:rPr>
          <w:rFonts w:eastAsia="Calibri"/>
          <w:b/>
          <w:bCs/>
          <w:lang w:eastAsia="en-US"/>
        </w:rPr>
        <w:t>котировочных</w:t>
      </w:r>
      <w:r w:rsidR="00C81A3A" w:rsidRPr="00095CFA">
        <w:rPr>
          <w:rFonts w:eastAsia="Calibri"/>
          <w:b/>
          <w:bCs/>
          <w:lang w:eastAsia="en-US"/>
        </w:rPr>
        <w:t xml:space="preserve"> </w:t>
      </w:r>
      <w:r w:rsidR="00095CFA" w:rsidRPr="00095CFA">
        <w:rPr>
          <w:rFonts w:eastAsia="Calibri"/>
          <w:b/>
          <w:bCs/>
          <w:lang w:eastAsia="en-US"/>
        </w:rPr>
        <w:t>заявок</w:t>
      </w:r>
      <w:r w:rsidR="00095CFA">
        <w:rPr>
          <w:rFonts w:eastAsia="Calibri"/>
          <w:b/>
          <w:bCs/>
          <w:lang w:eastAsia="en-US"/>
        </w:rPr>
        <w:t xml:space="preserve">: </w:t>
      </w:r>
    </w:p>
    <w:p w:rsidR="0064003E" w:rsidRPr="002F3653" w:rsidRDefault="0064003E" w:rsidP="00095CFA">
      <w:pPr>
        <w:jc w:val="both"/>
      </w:pPr>
      <w:r>
        <w:t>1</w:t>
      </w:r>
      <w:r w:rsidR="005E0B46">
        <w:t>6</w:t>
      </w:r>
      <w:r w:rsidRPr="00EC2807">
        <w:t xml:space="preserve">.1. </w:t>
      </w:r>
      <w:proofErr w:type="gramStart"/>
      <w:r w:rsidR="00F075C1" w:rsidRPr="00EC2807">
        <w:t>П</w:t>
      </w:r>
      <w:r w:rsidR="00095CFA" w:rsidRPr="00EC2807">
        <w:t xml:space="preserve">обедителем в проведении запроса котировок признается участник закупки, соответствующий требованиям, установленным в </w:t>
      </w:r>
      <w:r w:rsidR="00095CFA" w:rsidRPr="00366D08">
        <w:t>и</w:t>
      </w:r>
      <w:r w:rsidR="00095CFA" w:rsidRPr="00C66D86">
        <w:t xml:space="preserve">звещении о проведении запроса котировок, подавший котировочную заявку, которая отвечает всем требованиям, установленным в таком </w:t>
      </w:r>
      <w:r w:rsidR="00095CFA" w:rsidRPr="00531047">
        <w:lastRenderedPageBreak/>
        <w:t>И</w:t>
      </w:r>
      <w:r w:rsidR="00095CFA" w:rsidRPr="00A4423D">
        <w:t>звещении,</w:t>
      </w:r>
      <w:r w:rsidR="00095CFA" w:rsidRPr="006F5936">
        <w:t xml:space="preserve"> и в которой указана наиболее низкая цена Договора</w:t>
      </w:r>
      <w:r w:rsidR="004C22BF">
        <w:t xml:space="preserve">, </w:t>
      </w:r>
      <w:r w:rsidR="004C22BF" w:rsidRPr="004C22BF">
        <w:rPr>
          <w:bCs/>
        </w:rPr>
        <w:t>являющаяся единственным критерием оценки</w:t>
      </w:r>
      <w:r w:rsidR="00095CFA" w:rsidRPr="004C22BF">
        <w:t>.</w:t>
      </w:r>
      <w:r w:rsidR="00095CFA" w:rsidRPr="002F3653">
        <w:t xml:space="preserve"> </w:t>
      </w:r>
      <w:proofErr w:type="gramEnd"/>
    </w:p>
    <w:p w:rsidR="0064003E" w:rsidRPr="009940BA" w:rsidRDefault="0064003E" w:rsidP="0064003E">
      <w:pPr>
        <w:pStyle w:val="25"/>
        <w:widowControl w:val="0"/>
        <w:tabs>
          <w:tab w:val="left" w:pos="426"/>
        </w:tabs>
        <w:rPr>
          <w:sz w:val="24"/>
          <w:szCs w:val="24"/>
          <w:lang w:val="ru-RU"/>
        </w:rPr>
      </w:pPr>
      <w:r w:rsidRPr="00EC2807">
        <w:rPr>
          <w:sz w:val="24"/>
          <w:szCs w:val="24"/>
        </w:rPr>
        <w:t>1</w:t>
      </w:r>
      <w:r w:rsidR="005E0B46">
        <w:rPr>
          <w:sz w:val="24"/>
          <w:szCs w:val="24"/>
          <w:lang w:val="ru-RU"/>
        </w:rPr>
        <w:t>6</w:t>
      </w:r>
      <w:r w:rsidRPr="00EC2807">
        <w:rPr>
          <w:sz w:val="24"/>
          <w:szCs w:val="24"/>
        </w:rPr>
        <w:t xml:space="preserve">.1.1. </w:t>
      </w:r>
      <w:r w:rsidRPr="00A22431">
        <w:rPr>
          <w:sz w:val="24"/>
          <w:szCs w:val="24"/>
        </w:rPr>
        <w:t xml:space="preserve">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009940BA" w:rsidRPr="00A22431">
        <w:rPr>
          <w:sz w:val="24"/>
          <w:szCs w:val="24"/>
          <w:lang w:val="ru-RU"/>
        </w:rPr>
        <w:t xml:space="preserve">в порядке, </w:t>
      </w:r>
      <w:r w:rsidR="009940BA" w:rsidRPr="00582549">
        <w:rPr>
          <w:sz w:val="24"/>
          <w:szCs w:val="24"/>
          <w:lang w:val="ru-RU"/>
        </w:rPr>
        <w:t>указанном в п. 1</w:t>
      </w:r>
      <w:r w:rsidR="005E0B46">
        <w:rPr>
          <w:sz w:val="24"/>
          <w:szCs w:val="24"/>
          <w:lang w:val="ru-RU"/>
        </w:rPr>
        <w:t>9</w:t>
      </w:r>
      <w:r w:rsidR="009940BA" w:rsidRPr="00A22431">
        <w:rPr>
          <w:sz w:val="24"/>
          <w:szCs w:val="24"/>
          <w:lang w:val="ru-RU"/>
        </w:rPr>
        <w:t xml:space="preserve"> извещения о проведении запроса котировок. </w:t>
      </w:r>
    </w:p>
    <w:p w:rsidR="00095CFA" w:rsidRDefault="0064003E" w:rsidP="00095CFA">
      <w:pPr>
        <w:jc w:val="both"/>
      </w:pPr>
      <w:r>
        <w:t>1</w:t>
      </w:r>
      <w:r w:rsidR="005E0B46">
        <w:t>6</w:t>
      </w:r>
      <w:r>
        <w:t xml:space="preserve">.2. </w:t>
      </w:r>
      <w:r w:rsidR="00095CFA" w:rsidRPr="0015164D">
        <w:t xml:space="preserve">При предложении наиболее низкой цены </w:t>
      </w:r>
      <w:r w:rsidR="00095CFA">
        <w:t>Договора</w:t>
      </w:r>
      <w:r w:rsidR="00095CFA" w:rsidRPr="0015164D">
        <w:t xml:space="preserve">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095CFA" w:rsidRDefault="0064003E" w:rsidP="00095CFA">
      <w:pPr>
        <w:autoSpaceDE w:val="0"/>
        <w:autoSpaceDN w:val="0"/>
        <w:adjustRightInd w:val="0"/>
        <w:jc w:val="both"/>
      </w:pPr>
      <w:r>
        <w:t>1</w:t>
      </w:r>
      <w:r w:rsidR="005E0B46">
        <w:t>6</w:t>
      </w:r>
      <w:r>
        <w:t xml:space="preserve">.3. </w:t>
      </w:r>
      <w:r w:rsidR="00095CFA" w:rsidRPr="00D20AD9">
        <w:t>Участник закупки, подавший котировочную заявку, и признанный победителем в проведении запроса котировок, не вправе отказаться от заключения Договора.</w:t>
      </w:r>
    </w:p>
    <w:p w:rsidR="00BC0E58" w:rsidRPr="0015164D" w:rsidRDefault="00BC0E58" w:rsidP="00BC0E58">
      <w:pPr>
        <w:jc w:val="both"/>
      </w:pPr>
      <w:r>
        <w:t>1</w:t>
      </w:r>
      <w:r w:rsidR="005E0B46">
        <w:t>6</w:t>
      </w:r>
      <w:r>
        <w:t xml:space="preserve">.4. </w:t>
      </w:r>
      <w:r w:rsidRPr="0015164D">
        <w:t xml:space="preserve">Если по окончании срока подачи котировочных заявок, установленного извещением о проведении запроса котировок, </w:t>
      </w:r>
      <w:r>
        <w:t>Заказчиком</w:t>
      </w:r>
      <w:r w:rsidRPr="0015164D">
        <w:t xml:space="preserve"> получена только одна котировочная заявка или не будет получено ни одной котировочной заявки, запрос котировок </w:t>
      </w:r>
      <w:r>
        <w:t>признается</w:t>
      </w:r>
      <w:r w:rsidRPr="0015164D">
        <w:t xml:space="preserve"> несостоявшимся. </w:t>
      </w:r>
    </w:p>
    <w:p w:rsidR="00BC0E58" w:rsidRPr="0015164D" w:rsidRDefault="00BC0E58" w:rsidP="00BC0E58">
      <w:pPr>
        <w:jc w:val="both"/>
      </w:pPr>
      <w:r>
        <w:t>1</w:t>
      </w:r>
      <w:r w:rsidR="005E0B46">
        <w:t>6</w:t>
      </w:r>
      <w:r>
        <w:t>.</w:t>
      </w:r>
      <w:r w:rsidRPr="0015164D">
        <w:t>5. Если по око</w:t>
      </w:r>
      <w:r>
        <w:t>нчании срока подачи котировочных заявок</w:t>
      </w:r>
      <w:r w:rsidRPr="0015164D">
        <w:t xml:space="preserve">, установленного извещением о проведении запроса котировок, </w:t>
      </w:r>
      <w:r>
        <w:t>Заказчиком</w:t>
      </w:r>
      <w:r w:rsidRPr="0015164D">
        <w:t xml:space="preserve">  будет получена только одна котировочная заявка, комиссия осуществляет ее </w:t>
      </w:r>
      <w:r w:rsidR="001B61AB">
        <w:t>рассмотрение</w:t>
      </w:r>
      <w:r w:rsidR="001B61AB" w:rsidRPr="0015164D">
        <w:t xml:space="preserve"> </w:t>
      </w:r>
      <w:r w:rsidRPr="0015164D">
        <w:t xml:space="preserve">в порядке, установленном настоящим </w:t>
      </w:r>
      <w:r w:rsidR="001B61AB">
        <w:t>извещением</w:t>
      </w:r>
      <w:r w:rsidRPr="0015164D">
        <w:t xml:space="preserve">. Если рассматриваемая котировочная заявка и подавший такую заявку участник закупки соответствуют требованиям и условиям, предусмотренным извещением о проведении запроса котировок, </w:t>
      </w:r>
      <w:r w:rsidR="001B61AB">
        <w:t>Заказчик</w:t>
      </w:r>
      <w:r w:rsidRPr="0015164D">
        <w:t xml:space="preserve"> заключает </w:t>
      </w:r>
      <w:r w:rsidR="001B61AB">
        <w:t>Д</w:t>
      </w:r>
      <w:r w:rsidRPr="0015164D">
        <w:t>оговор с участником закупки, подавшим такую котировочную заявку, по цене договора, предложенной таким участником.</w:t>
      </w:r>
    </w:p>
    <w:p w:rsidR="00BC0E58" w:rsidRDefault="001B61AB" w:rsidP="00216D75">
      <w:pPr>
        <w:jc w:val="both"/>
      </w:pPr>
      <w:r>
        <w:t>1</w:t>
      </w:r>
      <w:r w:rsidR="005E0B46">
        <w:t>6</w:t>
      </w:r>
      <w:r>
        <w:t xml:space="preserve">.6. </w:t>
      </w:r>
      <w:proofErr w:type="gramStart"/>
      <w:r w:rsidR="00BC0E58" w:rsidRPr="0015164D">
        <w:t>Если на основании результатов рассмотрения котировочных заявок будет принято решение о несоответствии всех участников закупки и поданных ими котировочных заявок требованиям и условиям, предусмотренным извещением о проведении запроса котировок, либо о соответствии только одного участника закупки и поданной им котировочной заявки требованиям и условиям, предусмотренным извещением о проведении запроса котировок, запрос котировок признается  несостоявшимся.</w:t>
      </w:r>
      <w:proofErr w:type="gramEnd"/>
    </w:p>
    <w:p w:rsidR="009E2D91" w:rsidRPr="00216D75" w:rsidRDefault="009E2D91" w:rsidP="00216D75">
      <w:pPr>
        <w:jc w:val="both"/>
      </w:pPr>
      <w:r>
        <w:t>1</w:t>
      </w:r>
      <w:r w:rsidR="005E0B46">
        <w:t>6</w:t>
      </w:r>
      <w:r>
        <w:t>.7. В случае признания запроса коти</w:t>
      </w:r>
      <w:r w:rsidR="00E736A9">
        <w:t xml:space="preserve">ровок несостоявшимся по причине того, что не подано ни одной котировочной заявки или комиссией отклонены все поданные </w:t>
      </w:r>
      <w:r w:rsidR="00EA06C3">
        <w:t xml:space="preserve">котировочные </w:t>
      </w:r>
      <w:r w:rsidR="00E736A9">
        <w:t>заявки</w:t>
      </w:r>
      <w:r w:rsidR="00EA06C3">
        <w:t>, Заказчик вправе заключить договор с еди</w:t>
      </w:r>
      <w:r w:rsidR="000C471F">
        <w:t>нственным поставщиком (исполнителем, подрядчиком), в порядке, установленном Положение о закупке Заказчика.</w:t>
      </w:r>
    </w:p>
    <w:p w:rsidR="00095CFA" w:rsidRPr="00530786" w:rsidRDefault="00095CFA" w:rsidP="00E43A96">
      <w:pPr>
        <w:pStyle w:val="25"/>
        <w:tabs>
          <w:tab w:val="left" w:pos="567"/>
        </w:tabs>
        <w:rPr>
          <w:sz w:val="24"/>
          <w:szCs w:val="24"/>
          <w:lang w:val="ru-RU"/>
        </w:rPr>
      </w:pPr>
    </w:p>
    <w:p w:rsidR="00E43A96" w:rsidRPr="00530786" w:rsidRDefault="00B24C85" w:rsidP="0016317A">
      <w:pPr>
        <w:pStyle w:val="25"/>
        <w:tabs>
          <w:tab w:val="left" w:pos="426"/>
        </w:tabs>
        <w:rPr>
          <w:b/>
          <w:sz w:val="24"/>
          <w:szCs w:val="24"/>
          <w:lang w:val="ru-RU"/>
        </w:rPr>
      </w:pPr>
      <w:r>
        <w:rPr>
          <w:b/>
          <w:sz w:val="24"/>
          <w:szCs w:val="24"/>
          <w:lang w:val="ru-RU"/>
        </w:rPr>
        <w:t>1</w:t>
      </w:r>
      <w:r w:rsidR="005E0B46">
        <w:rPr>
          <w:b/>
          <w:sz w:val="24"/>
          <w:szCs w:val="24"/>
          <w:lang w:val="ru-RU"/>
        </w:rPr>
        <w:t>7</w:t>
      </w:r>
      <w:r w:rsidR="0016317A" w:rsidRPr="00530786">
        <w:rPr>
          <w:b/>
          <w:sz w:val="24"/>
          <w:szCs w:val="24"/>
        </w:rPr>
        <w:t xml:space="preserve">. Срок </w:t>
      </w:r>
      <w:r w:rsidR="00044DD3" w:rsidRPr="00530786">
        <w:rPr>
          <w:b/>
          <w:sz w:val="24"/>
          <w:szCs w:val="24"/>
          <w:lang w:val="ru-RU"/>
        </w:rPr>
        <w:t>заключения</w:t>
      </w:r>
      <w:r w:rsidR="00044DD3" w:rsidRPr="00530786">
        <w:rPr>
          <w:b/>
          <w:sz w:val="24"/>
          <w:szCs w:val="24"/>
        </w:rPr>
        <w:t xml:space="preserve"> </w:t>
      </w:r>
      <w:r w:rsidR="0016317A" w:rsidRPr="00530786">
        <w:rPr>
          <w:b/>
          <w:sz w:val="24"/>
          <w:szCs w:val="24"/>
        </w:rPr>
        <w:t>Договора</w:t>
      </w:r>
      <w:r w:rsidR="00D65866">
        <w:rPr>
          <w:b/>
          <w:sz w:val="24"/>
          <w:szCs w:val="24"/>
          <w:lang w:val="ru-RU"/>
        </w:rPr>
        <w:t xml:space="preserve"> и отказа от заключения Договора</w:t>
      </w:r>
      <w:r w:rsidR="0016317A" w:rsidRPr="00530786">
        <w:rPr>
          <w:b/>
          <w:sz w:val="24"/>
          <w:szCs w:val="24"/>
        </w:rPr>
        <w:t xml:space="preserve">: </w:t>
      </w:r>
    </w:p>
    <w:p w:rsidR="00B24C85" w:rsidRDefault="00E43A96" w:rsidP="0016317A">
      <w:pPr>
        <w:pStyle w:val="25"/>
        <w:tabs>
          <w:tab w:val="left" w:pos="426"/>
        </w:tabs>
        <w:rPr>
          <w:lang w:val="ru-RU"/>
        </w:rPr>
      </w:pPr>
      <w:r w:rsidRPr="00530786">
        <w:rPr>
          <w:sz w:val="24"/>
          <w:szCs w:val="24"/>
          <w:lang w:val="ru-RU"/>
        </w:rPr>
        <w:t>1</w:t>
      </w:r>
      <w:r w:rsidR="005E0B46">
        <w:rPr>
          <w:sz w:val="24"/>
          <w:szCs w:val="24"/>
          <w:lang w:val="ru-RU"/>
        </w:rPr>
        <w:t>7</w:t>
      </w:r>
      <w:r w:rsidRPr="00530786">
        <w:rPr>
          <w:sz w:val="24"/>
          <w:szCs w:val="24"/>
          <w:lang w:val="ru-RU"/>
        </w:rPr>
        <w:t xml:space="preserve">.1. </w:t>
      </w:r>
      <w:r w:rsidR="00400CC1" w:rsidRPr="00A22431">
        <w:rPr>
          <w:sz w:val="24"/>
          <w:szCs w:val="24"/>
        </w:rPr>
        <w:t xml:space="preserve">По результатам проведенного </w:t>
      </w:r>
      <w:r w:rsidR="00400CC1" w:rsidRPr="00A22431">
        <w:rPr>
          <w:sz w:val="24"/>
          <w:szCs w:val="24"/>
          <w:lang w:val="ru-RU"/>
        </w:rPr>
        <w:t>запроса котировок</w:t>
      </w:r>
      <w:r w:rsidR="00400CC1" w:rsidRPr="00A22431">
        <w:rPr>
          <w:sz w:val="24"/>
          <w:szCs w:val="24"/>
        </w:rPr>
        <w:t xml:space="preserve"> </w:t>
      </w:r>
      <w:r w:rsidR="00D71816" w:rsidRPr="00A22431">
        <w:rPr>
          <w:sz w:val="24"/>
          <w:szCs w:val="24"/>
          <w:lang w:val="ru-RU"/>
        </w:rPr>
        <w:t xml:space="preserve"> Сторонами в бумажном виде</w:t>
      </w:r>
      <w:r w:rsidR="00D71816" w:rsidRPr="00A22431">
        <w:rPr>
          <w:sz w:val="24"/>
          <w:szCs w:val="24"/>
        </w:rPr>
        <w:t xml:space="preserve"> </w:t>
      </w:r>
      <w:r w:rsidR="00400CC1" w:rsidRPr="00A22431">
        <w:rPr>
          <w:sz w:val="24"/>
          <w:szCs w:val="24"/>
        </w:rPr>
        <w:t xml:space="preserve">заключается договор, формируемый путем включения условий, предложенных в </w:t>
      </w:r>
      <w:r w:rsidR="00487978" w:rsidRPr="00A22431">
        <w:rPr>
          <w:sz w:val="24"/>
          <w:szCs w:val="24"/>
          <w:lang w:val="ru-RU"/>
        </w:rPr>
        <w:t xml:space="preserve">котировочной </w:t>
      </w:r>
      <w:r w:rsidR="00400CC1" w:rsidRPr="00A22431">
        <w:rPr>
          <w:sz w:val="24"/>
          <w:szCs w:val="24"/>
        </w:rPr>
        <w:t xml:space="preserve">заявке участником </w:t>
      </w:r>
      <w:r w:rsidR="00400CC1" w:rsidRPr="00A22431">
        <w:rPr>
          <w:sz w:val="24"/>
          <w:szCs w:val="24"/>
          <w:lang w:val="ru-RU"/>
        </w:rPr>
        <w:t>закупки</w:t>
      </w:r>
      <w:r w:rsidR="00400CC1" w:rsidRPr="00A22431">
        <w:rPr>
          <w:sz w:val="24"/>
          <w:szCs w:val="24"/>
        </w:rPr>
        <w:t xml:space="preserve">, с которым заключается договор (в том числе условие о стране происхождения поставляемого товара), в проект договора, являющийся неотъемлемой частью </w:t>
      </w:r>
      <w:r w:rsidR="00400CC1" w:rsidRPr="00A22431">
        <w:rPr>
          <w:sz w:val="24"/>
          <w:szCs w:val="24"/>
          <w:lang w:val="ru-RU"/>
        </w:rPr>
        <w:t>извещения о проведении запроса котировок</w:t>
      </w:r>
      <w:r w:rsidR="0062556A" w:rsidRPr="00A22431">
        <w:rPr>
          <w:sz w:val="24"/>
          <w:szCs w:val="24"/>
          <w:lang w:val="ru-RU"/>
        </w:rPr>
        <w:t xml:space="preserve"> (Приложение № </w:t>
      </w:r>
      <w:r w:rsidR="005C1C7B">
        <w:rPr>
          <w:sz w:val="24"/>
          <w:szCs w:val="24"/>
          <w:lang w:val="ru-RU"/>
        </w:rPr>
        <w:t>6</w:t>
      </w:r>
      <w:r w:rsidR="0062556A" w:rsidRPr="00A22431">
        <w:rPr>
          <w:sz w:val="24"/>
          <w:szCs w:val="24"/>
          <w:lang w:val="ru-RU"/>
        </w:rPr>
        <w:t xml:space="preserve"> к извещению о проведении запроса котировок в электронной форме)</w:t>
      </w:r>
      <w:r w:rsidR="00400CC1" w:rsidRPr="00A22431">
        <w:rPr>
          <w:sz w:val="24"/>
          <w:szCs w:val="24"/>
        </w:rPr>
        <w:t>.</w:t>
      </w:r>
      <w:r w:rsidR="00400CC1">
        <w:rPr>
          <w:lang w:val="ru-RU"/>
        </w:rPr>
        <w:t xml:space="preserve"> </w:t>
      </w:r>
    </w:p>
    <w:p w:rsidR="00891B66" w:rsidRPr="00E44DA1" w:rsidRDefault="00B24C85" w:rsidP="0016317A">
      <w:pPr>
        <w:pStyle w:val="25"/>
        <w:tabs>
          <w:tab w:val="left" w:pos="426"/>
        </w:tabs>
        <w:rPr>
          <w:sz w:val="24"/>
          <w:szCs w:val="24"/>
          <w:lang w:val="ru-RU"/>
        </w:rPr>
      </w:pPr>
      <w:r w:rsidRPr="00891B66">
        <w:rPr>
          <w:sz w:val="24"/>
          <w:szCs w:val="24"/>
        </w:rPr>
        <w:t>1</w:t>
      </w:r>
      <w:r w:rsidR="005E0B46">
        <w:rPr>
          <w:sz w:val="24"/>
          <w:szCs w:val="24"/>
          <w:lang w:val="ru-RU"/>
        </w:rPr>
        <w:t>7</w:t>
      </w:r>
      <w:r w:rsidRPr="00891B66">
        <w:rPr>
          <w:sz w:val="24"/>
          <w:szCs w:val="24"/>
        </w:rPr>
        <w:t xml:space="preserve">.2. </w:t>
      </w:r>
      <w:r w:rsidR="00891B66" w:rsidRPr="00891B66">
        <w:rPr>
          <w:sz w:val="24"/>
          <w:szCs w:val="24"/>
        </w:rPr>
        <w:t xml:space="preserve">Срок, в течение которого победитель запроса котировок или </w:t>
      </w:r>
      <w:r w:rsidR="00891B66" w:rsidRPr="00E44DA1">
        <w:rPr>
          <w:sz w:val="24"/>
          <w:szCs w:val="24"/>
        </w:rPr>
        <w:t>участник закупки, с которым заключается договор, должен подписать проект договора</w:t>
      </w:r>
      <w:r w:rsidR="00891B66" w:rsidRPr="00E44DA1">
        <w:rPr>
          <w:sz w:val="24"/>
          <w:szCs w:val="24"/>
          <w:lang w:val="ru-RU"/>
        </w:rPr>
        <w:t xml:space="preserve">: в течение </w:t>
      </w:r>
      <w:r w:rsidR="007C541E">
        <w:rPr>
          <w:sz w:val="24"/>
          <w:szCs w:val="24"/>
          <w:lang w:val="ru-RU"/>
        </w:rPr>
        <w:t>15</w:t>
      </w:r>
      <w:r w:rsidR="00DA5531" w:rsidRPr="00E44DA1">
        <w:rPr>
          <w:sz w:val="24"/>
          <w:szCs w:val="24"/>
          <w:lang w:val="ru-RU"/>
        </w:rPr>
        <w:t xml:space="preserve"> (</w:t>
      </w:r>
      <w:r w:rsidR="007C541E">
        <w:rPr>
          <w:sz w:val="24"/>
          <w:szCs w:val="24"/>
          <w:lang w:val="ru-RU"/>
        </w:rPr>
        <w:t>пятнадцат</w:t>
      </w:r>
      <w:r w:rsidR="00C56F4C">
        <w:rPr>
          <w:sz w:val="24"/>
          <w:szCs w:val="24"/>
          <w:lang w:val="ru-RU"/>
        </w:rPr>
        <w:t>и</w:t>
      </w:r>
      <w:r w:rsidR="00DA5531" w:rsidRPr="00E44DA1">
        <w:rPr>
          <w:sz w:val="24"/>
          <w:szCs w:val="24"/>
          <w:lang w:val="ru-RU"/>
        </w:rPr>
        <w:t>)</w:t>
      </w:r>
      <w:r w:rsidR="00891B66" w:rsidRPr="00E44DA1">
        <w:rPr>
          <w:sz w:val="24"/>
          <w:szCs w:val="24"/>
          <w:lang w:val="ru-RU"/>
        </w:rPr>
        <w:t xml:space="preserve"> дней</w:t>
      </w:r>
      <w:r w:rsidR="00D71816" w:rsidRPr="00E44DA1">
        <w:rPr>
          <w:sz w:val="24"/>
          <w:szCs w:val="24"/>
          <w:lang w:val="ru-RU"/>
        </w:rPr>
        <w:t xml:space="preserve"> </w:t>
      </w:r>
      <w:r w:rsidR="00D71816" w:rsidRPr="00E44DA1">
        <w:rPr>
          <w:sz w:val="24"/>
          <w:szCs w:val="24"/>
        </w:rPr>
        <w:t>со дня размещения</w:t>
      </w:r>
      <w:r w:rsidR="00D71816" w:rsidRPr="00E44DA1">
        <w:rPr>
          <w:sz w:val="24"/>
          <w:szCs w:val="24"/>
          <w:lang w:val="ru-RU"/>
        </w:rPr>
        <w:t xml:space="preserve"> в ЕИС</w:t>
      </w:r>
      <w:r w:rsidR="00D71816" w:rsidRPr="00E44DA1">
        <w:rPr>
          <w:sz w:val="24"/>
          <w:szCs w:val="24"/>
        </w:rPr>
        <w:t xml:space="preserve"> протокола рассмотрения и оценки котировочных заявок</w:t>
      </w:r>
      <w:r w:rsidR="00D71816" w:rsidRPr="00E44DA1">
        <w:rPr>
          <w:sz w:val="24"/>
          <w:szCs w:val="24"/>
          <w:lang w:val="ru-RU"/>
        </w:rPr>
        <w:t>.</w:t>
      </w:r>
    </w:p>
    <w:p w:rsidR="0016317A" w:rsidRPr="00E44DA1" w:rsidRDefault="007A6FC0" w:rsidP="0016317A">
      <w:pPr>
        <w:pStyle w:val="25"/>
        <w:tabs>
          <w:tab w:val="left" w:pos="426"/>
        </w:tabs>
        <w:rPr>
          <w:sz w:val="24"/>
          <w:szCs w:val="24"/>
        </w:rPr>
      </w:pPr>
      <w:r w:rsidRPr="00E44DA1">
        <w:rPr>
          <w:sz w:val="24"/>
          <w:szCs w:val="24"/>
          <w:lang w:val="ru-RU"/>
        </w:rPr>
        <w:t>1</w:t>
      </w:r>
      <w:r w:rsidR="005E0B46" w:rsidRPr="00E44DA1">
        <w:rPr>
          <w:sz w:val="24"/>
          <w:szCs w:val="24"/>
          <w:lang w:val="ru-RU"/>
        </w:rPr>
        <w:t>7</w:t>
      </w:r>
      <w:r w:rsidRPr="00E44DA1">
        <w:rPr>
          <w:sz w:val="24"/>
          <w:szCs w:val="24"/>
          <w:lang w:val="ru-RU"/>
        </w:rPr>
        <w:t xml:space="preserve">.2.1. </w:t>
      </w:r>
      <w:r w:rsidR="0016317A" w:rsidRPr="00E44DA1">
        <w:rPr>
          <w:sz w:val="24"/>
          <w:szCs w:val="24"/>
        </w:rPr>
        <w:t xml:space="preserve">При непредставлении Заказчику таким участником закупки в срок, предусмотренный извещением о проведении запроса котировок, подписанного </w:t>
      </w:r>
      <w:r w:rsidR="001D74B8" w:rsidRPr="00E44DA1">
        <w:rPr>
          <w:sz w:val="24"/>
          <w:szCs w:val="24"/>
          <w:lang w:val="ru-RU"/>
        </w:rPr>
        <w:t>Д</w:t>
      </w:r>
      <w:r w:rsidR="0016317A" w:rsidRPr="00E44DA1">
        <w:rPr>
          <w:sz w:val="24"/>
          <w:szCs w:val="24"/>
        </w:rPr>
        <w:t xml:space="preserve">оговора, такой участник закупки признается уклонившимся от заключения </w:t>
      </w:r>
      <w:r w:rsidR="001D74B8" w:rsidRPr="00E44DA1">
        <w:rPr>
          <w:sz w:val="24"/>
          <w:szCs w:val="24"/>
          <w:lang w:val="ru-RU"/>
        </w:rPr>
        <w:t>Д</w:t>
      </w:r>
      <w:r w:rsidR="0016317A" w:rsidRPr="00E44DA1">
        <w:rPr>
          <w:sz w:val="24"/>
          <w:szCs w:val="24"/>
        </w:rPr>
        <w:t xml:space="preserve">оговора. </w:t>
      </w:r>
    </w:p>
    <w:p w:rsidR="007A6FC0" w:rsidRPr="00E44DA1" w:rsidRDefault="007A6FC0" w:rsidP="0016317A">
      <w:pPr>
        <w:pStyle w:val="25"/>
        <w:tabs>
          <w:tab w:val="left" w:pos="426"/>
        </w:tabs>
        <w:rPr>
          <w:sz w:val="24"/>
          <w:szCs w:val="24"/>
          <w:lang w:val="ru-RU"/>
        </w:rPr>
      </w:pPr>
      <w:r w:rsidRPr="00E44DA1">
        <w:rPr>
          <w:sz w:val="24"/>
          <w:szCs w:val="24"/>
          <w:lang w:val="ru-RU"/>
        </w:rPr>
        <w:t>1</w:t>
      </w:r>
      <w:r w:rsidR="005E0B46" w:rsidRPr="00E44DA1">
        <w:rPr>
          <w:sz w:val="24"/>
          <w:szCs w:val="24"/>
          <w:lang w:val="ru-RU"/>
        </w:rPr>
        <w:t>7</w:t>
      </w:r>
      <w:r w:rsidRPr="00E44DA1">
        <w:rPr>
          <w:sz w:val="24"/>
          <w:szCs w:val="24"/>
          <w:lang w:val="ru-RU"/>
        </w:rPr>
        <w:t xml:space="preserve">.2.2. </w:t>
      </w:r>
      <w:r w:rsidR="0016317A" w:rsidRPr="00E44DA1">
        <w:rPr>
          <w:sz w:val="24"/>
          <w:szCs w:val="24"/>
        </w:rPr>
        <w:t xml:space="preserve">В случае уклонения победителя в проведении запроса котировок от заключения </w:t>
      </w:r>
      <w:r w:rsidR="009D59E8" w:rsidRPr="00E44DA1">
        <w:rPr>
          <w:sz w:val="24"/>
          <w:szCs w:val="24"/>
          <w:lang w:val="ru-RU"/>
        </w:rPr>
        <w:t>Д</w:t>
      </w:r>
      <w:r w:rsidR="0016317A" w:rsidRPr="00E44DA1">
        <w:rPr>
          <w:sz w:val="24"/>
          <w:szCs w:val="24"/>
        </w:rPr>
        <w:t xml:space="preserve">оговора, Заказчик вправе заключить </w:t>
      </w:r>
      <w:r w:rsidR="009D59E8" w:rsidRPr="00E44DA1">
        <w:rPr>
          <w:sz w:val="24"/>
          <w:szCs w:val="24"/>
          <w:lang w:val="ru-RU"/>
        </w:rPr>
        <w:t>Д</w:t>
      </w:r>
      <w:r w:rsidR="0016317A" w:rsidRPr="00E44DA1">
        <w:rPr>
          <w:sz w:val="24"/>
          <w:szCs w:val="24"/>
        </w:rPr>
        <w:t xml:space="preserve">оговор с участником, которому по результатам проведения запроса котировок был присвоен второй номер, на условиях проекта </w:t>
      </w:r>
      <w:r w:rsidR="009D59E8" w:rsidRPr="00E44DA1">
        <w:rPr>
          <w:sz w:val="24"/>
          <w:szCs w:val="24"/>
          <w:lang w:val="ru-RU"/>
        </w:rPr>
        <w:t>Д</w:t>
      </w:r>
      <w:r w:rsidR="0016317A" w:rsidRPr="00E44DA1">
        <w:rPr>
          <w:sz w:val="24"/>
          <w:szCs w:val="24"/>
        </w:rPr>
        <w:t xml:space="preserve">оговора, прилагаемого к извещению о проведении запроса котировок, и по цене </w:t>
      </w:r>
      <w:r w:rsidR="009D59E8" w:rsidRPr="00E44DA1">
        <w:rPr>
          <w:sz w:val="24"/>
          <w:szCs w:val="24"/>
          <w:lang w:val="ru-RU"/>
        </w:rPr>
        <w:t>Д</w:t>
      </w:r>
      <w:r w:rsidR="0016317A" w:rsidRPr="00E44DA1">
        <w:rPr>
          <w:sz w:val="24"/>
          <w:szCs w:val="24"/>
        </w:rPr>
        <w:t>оговора, предложенной таким участником в котировочной заявке.</w:t>
      </w:r>
    </w:p>
    <w:p w:rsidR="007A6FC0" w:rsidRPr="00E44DA1" w:rsidRDefault="007A6FC0" w:rsidP="007A6FC0">
      <w:pPr>
        <w:pStyle w:val="25"/>
        <w:tabs>
          <w:tab w:val="left" w:pos="426"/>
        </w:tabs>
        <w:rPr>
          <w:sz w:val="24"/>
          <w:szCs w:val="24"/>
          <w:lang w:val="ru-RU"/>
        </w:rPr>
      </w:pPr>
      <w:r w:rsidRPr="00E44DA1">
        <w:rPr>
          <w:sz w:val="24"/>
          <w:szCs w:val="24"/>
          <w:lang w:val="ru-RU"/>
        </w:rPr>
        <w:lastRenderedPageBreak/>
        <w:t>1</w:t>
      </w:r>
      <w:r w:rsidR="005E0B46" w:rsidRPr="00E44DA1">
        <w:rPr>
          <w:sz w:val="24"/>
          <w:szCs w:val="24"/>
          <w:lang w:val="ru-RU"/>
        </w:rPr>
        <w:t>7</w:t>
      </w:r>
      <w:r w:rsidRPr="00E44DA1">
        <w:rPr>
          <w:sz w:val="24"/>
          <w:szCs w:val="24"/>
          <w:lang w:val="ru-RU"/>
        </w:rPr>
        <w:t>.</w:t>
      </w:r>
      <w:r w:rsidRPr="00E44DA1">
        <w:rPr>
          <w:sz w:val="24"/>
          <w:szCs w:val="24"/>
        </w:rPr>
        <w:t xml:space="preserve">3. Срок заключения </w:t>
      </w:r>
      <w:r w:rsidRPr="00E44DA1">
        <w:rPr>
          <w:sz w:val="24"/>
          <w:szCs w:val="24"/>
          <w:lang w:val="ru-RU"/>
        </w:rPr>
        <w:t xml:space="preserve">Сторонами </w:t>
      </w:r>
      <w:r w:rsidRPr="00E44DA1">
        <w:rPr>
          <w:sz w:val="24"/>
          <w:szCs w:val="24"/>
        </w:rPr>
        <w:t>договора по результатам проведения запроса котировок</w:t>
      </w:r>
      <w:r w:rsidRPr="00E44DA1">
        <w:rPr>
          <w:sz w:val="24"/>
          <w:szCs w:val="24"/>
          <w:lang w:val="ru-RU"/>
        </w:rPr>
        <w:t>:</w:t>
      </w:r>
      <w:r w:rsidRPr="00E44DA1">
        <w:rPr>
          <w:sz w:val="24"/>
          <w:szCs w:val="24"/>
        </w:rPr>
        <w:t xml:space="preserve"> не ранее, чем через 3 (три) рабочих дня со дня размещения</w:t>
      </w:r>
      <w:r w:rsidRPr="00E44DA1">
        <w:rPr>
          <w:sz w:val="24"/>
          <w:szCs w:val="24"/>
          <w:lang w:val="ru-RU"/>
        </w:rPr>
        <w:t xml:space="preserve"> в ЕИС </w:t>
      </w:r>
      <w:r w:rsidRPr="00E44DA1">
        <w:rPr>
          <w:sz w:val="24"/>
          <w:szCs w:val="24"/>
        </w:rPr>
        <w:t>протокола</w:t>
      </w:r>
      <w:r w:rsidRPr="00E44DA1">
        <w:rPr>
          <w:sz w:val="24"/>
          <w:szCs w:val="24"/>
          <w:lang w:val="ru-RU"/>
        </w:rPr>
        <w:t xml:space="preserve"> </w:t>
      </w:r>
      <w:r w:rsidRPr="00E44DA1">
        <w:rPr>
          <w:sz w:val="24"/>
          <w:szCs w:val="24"/>
        </w:rPr>
        <w:t xml:space="preserve">рассмотрения и оценки котировочных заявок и не позднее </w:t>
      </w:r>
      <w:r w:rsidR="007C541E">
        <w:rPr>
          <w:sz w:val="24"/>
          <w:szCs w:val="24"/>
          <w:lang w:val="ru-RU"/>
        </w:rPr>
        <w:t>2</w:t>
      </w:r>
      <w:r w:rsidR="00C56F4C">
        <w:rPr>
          <w:sz w:val="24"/>
          <w:szCs w:val="24"/>
          <w:lang w:val="ru-RU"/>
        </w:rPr>
        <w:t>0</w:t>
      </w:r>
      <w:r w:rsidRPr="00E44DA1">
        <w:rPr>
          <w:sz w:val="24"/>
          <w:szCs w:val="24"/>
        </w:rPr>
        <w:t xml:space="preserve"> (</w:t>
      </w:r>
      <w:r w:rsidR="00C56F4C">
        <w:rPr>
          <w:sz w:val="24"/>
          <w:szCs w:val="24"/>
          <w:lang w:val="ru-RU"/>
        </w:rPr>
        <w:t>д</w:t>
      </w:r>
      <w:r w:rsidR="007C541E">
        <w:rPr>
          <w:sz w:val="24"/>
          <w:szCs w:val="24"/>
          <w:lang w:val="ru-RU"/>
        </w:rPr>
        <w:t>вадца</w:t>
      </w:r>
      <w:r w:rsidR="00C56F4C">
        <w:rPr>
          <w:sz w:val="24"/>
          <w:szCs w:val="24"/>
          <w:lang w:val="ru-RU"/>
        </w:rPr>
        <w:t>ти</w:t>
      </w:r>
      <w:r w:rsidRPr="00E44DA1">
        <w:rPr>
          <w:sz w:val="24"/>
          <w:szCs w:val="24"/>
        </w:rPr>
        <w:t>) дней со дня подписания указанного протокола.</w:t>
      </w:r>
    </w:p>
    <w:p w:rsidR="00D65866" w:rsidRDefault="00D65866" w:rsidP="00D65866">
      <w:pPr>
        <w:jc w:val="both"/>
      </w:pPr>
      <w:r w:rsidRPr="00E44DA1">
        <w:t>1</w:t>
      </w:r>
      <w:r w:rsidR="005E0B46" w:rsidRPr="00E44DA1">
        <w:t>7</w:t>
      </w:r>
      <w:r w:rsidRPr="00E44DA1">
        <w:t>.4. После определения участника закупки, с которым долже</w:t>
      </w:r>
      <w:r w:rsidRPr="0015164D">
        <w:t>н быть заключен Договор</w:t>
      </w:r>
      <w:r>
        <w:t>, З</w:t>
      </w:r>
      <w:r w:rsidRPr="0015164D">
        <w:t>аказчик вправе отказаться от заключения Договора с</w:t>
      </w:r>
      <w:r>
        <w:t xml:space="preserve"> таким</w:t>
      </w:r>
      <w:r w:rsidRPr="0015164D">
        <w:t xml:space="preserve"> участником</w:t>
      </w:r>
      <w:r w:rsidR="0087030E">
        <w:t xml:space="preserve"> </w:t>
      </w:r>
      <w:r w:rsidRPr="0015164D">
        <w:t>в случае установления следующих фактов:</w:t>
      </w:r>
    </w:p>
    <w:p w:rsidR="00D65866" w:rsidRPr="0015164D" w:rsidRDefault="00D65866" w:rsidP="00D65866">
      <w:pPr>
        <w:tabs>
          <w:tab w:val="num" w:pos="0"/>
        </w:tabs>
        <w:suppressAutoHyphens/>
        <w:autoSpaceDE w:val="0"/>
        <w:autoSpaceDN w:val="0"/>
        <w:adjustRightInd w:val="0"/>
        <w:ind w:firstLine="567"/>
        <w:jc w:val="both"/>
      </w:pPr>
      <w:r w:rsidRPr="0015164D">
        <w:t>а)  проведения ликвидации участник</w:t>
      </w:r>
      <w:r>
        <w:t>а</w:t>
      </w:r>
      <w:r w:rsidRPr="0015164D">
        <w:t xml:space="preserve">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D65866" w:rsidRPr="0015164D" w:rsidRDefault="00D65866" w:rsidP="00D65866">
      <w:pPr>
        <w:tabs>
          <w:tab w:val="num" w:pos="0"/>
        </w:tabs>
        <w:suppressAutoHyphens/>
        <w:autoSpaceDE w:val="0"/>
        <w:autoSpaceDN w:val="0"/>
        <w:adjustRightInd w:val="0"/>
        <w:ind w:firstLine="567"/>
        <w:jc w:val="both"/>
      </w:pPr>
      <w:r w:rsidRPr="0015164D">
        <w:t>б) приостановления деятельности участник</w:t>
      </w:r>
      <w:r>
        <w:t>а</w:t>
      </w:r>
      <w:r w:rsidRPr="0015164D">
        <w:t xml:space="preserve"> закупки в порядке, предусмотренном Кодексом Российской Федерации об административных правонарушениях;</w:t>
      </w:r>
    </w:p>
    <w:p w:rsidR="00D65866" w:rsidRPr="0015164D" w:rsidRDefault="00D65866" w:rsidP="00D65866">
      <w:pPr>
        <w:tabs>
          <w:tab w:val="num" w:pos="0"/>
        </w:tabs>
        <w:suppressAutoHyphens/>
        <w:autoSpaceDE w:val="0"/>
        <w:autoSpaceDN w:val="0"/>
        <w:adjustRightInd w:val="0"/>
        <w:ind w:firstLine="567"/>
        <w:jc w:val="both"/>
      </w:pPr>
      <w:r w:rsidRPr="0015164D">
        <w:t>в) предоставления участник</w:t>
      </w:r>
      <w:r>
        <w:t>ом</w:t>
      </w:r>
      <w:r w:rsidRPr="0015164D">
        <w:t xml:space="preserve"> закупки заведомо ложных сведений, содержащихся в представленных ими документах;</w:t>
      </w:r>
    </w:p>
    <w:p w:rsidR="00D65866" w:rsidRPr="0015164D" w:rsidRDefault="00D65866" w:rsidP="00D65866">
      <w:pPr>
        <w:tabs>
          <w:tab w:val="num" w:pos="0"/>
        </w:tabs>
        <w:suppressAutoHyphens/>
        <w:autoSpaceDE w:val="0"/>
        <w:autoSpaceDN w:val="0"/>
        <w:adjustRightInd w:val="0"/>
        <w:ind w:firstLine="567"/>
        <w:jc w:val="both"/>
      </w:pPr>
      <w:r w:rsidRPr="0015164D">
        <w:t>г) нахождения имущества участника закупки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65866" w:rsidRPr="0015164D" w:rsidRDefault="00D65866" w:rsidP="00D65866">
      <w:pPr>
        <w:tabs>
          <w:tab w:val="num" w:pos="0"/>
        </w:tabs>
        <w:suppressAutoHyphens/>
        <w:autoSpaceDE w:val="0"/>
        <w:autoSpaceDN w:val="0"/>
        <w:adjustRightInd w:val="0"/>
        <w:ind w:firstLine="567"/>
        <w:jc w:val="both"/>
      </w:pPr>
      <w:proofErr w:type="gramStart"/>
      <w:r w:rsidRPr="0015164D">
        <w:t>д)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w:t>
      </w:r>
      <w:proofErr w:type="gramEnd"/>
      <w:r w:rsidRPr="0015164D">
        <w:t xml:space="preserve"> Федерации.</w:t>
      </w:r>
    </w:p>
    <w:p w:rsidR="0016317A" w:rsidRPr="00D65866" w:rsidRDefault="00D65866" w:rsidP="00D65866">
      <w:pPr>
        <w:tabs>
          <w:tab w:val="num" w:pos="0"/>
        </w:tabs>
        <w:suppressAutoHyphens/>
        <w:autoSpaceDE w:val="0"/>
        <w:autoSpaceDN w:val="0"/>
        <w:adjustRightInd w:val="0"/>
        <w:jc w:val="both"/>
      </w:pPr>
      <w:r>
        <w:t>1</w:t>
      </w:r>
      <w:r w:rsidR="005E0B46">
        <w:t>7</w:t>
      </w:r>
      <w:r>
        <w:t xml:space="preserve">.5. </w:t>
      </w:r>
      <w:r w:rsidRPr="0015164D">
        <w:t xml:space="preserve">В случае отказа </w:t>
      </w:r>
      <w:r>
        <w:t>Заказчика</w:t>
      </w:r>
      <w:r w:rsidRPr="0015164D">
        <w:t xml:space="preserve"> от заключения Договора с победителем или участником закупки, с которым должен быть заключен Договор, по </w:t>
      </w:r>
      <w:r>
        <w:t xml:space="preserve">вышеуказанным </w:t>
      </w:r>
      <w:r w:rsidRPr="0015164D">
        <w:t xml:space="preserve">основаниям, закупка </w:t>
      </w:r>
      <w:r>
        <w:t xml:space="preserve">признается </w:t>
      </w:r>
      <w:r w:rsidRPr="0015164D">
        <w:t>несостоявшейся.</w:t>
      </w:r>
    </w:p>
    <w:p w:rsidR="002476E1" w:rsidRPr="00D65866" w:rsidRDefault="002476E1" w:rsidP="0016317A">
      <w:pPr>
        <w:pStyle w:val="25"/>
        <w:tabs>
          <w:tab w:val="left" w:pos="426"/>
        </w:tabs>
        <w:rPr>
          <w:sz w:val="24"/>
          <w:szCs w:val="24"/>
          <w:lang w:val="ru-RU"/>
        </w:rPr>
      </w:pPr>
    </w:p>
    <w:p w:rsidR="0016317A" w:rsidRPr="00530786" w:rsidRDefault="0016317A" w:rsidP="0016317A">
      <w:pPr>
        <w:pStyle w:val="25"/>
        <w:widowControl w:val="0"/>
        <w:tabs>
          <w:tab w:val="left" w:pos="426"/>
        </w:tabs>
        <w:rPr>
          <w:b/>
          <w:bCs/>
          <w:sz w:val="24"/>
          <w:szCs w:val="24"/>
          <w:lang w:val="ru-RU"/>
        </w:rPr>
      </w:pPr>
      <w:r w:rsidRPr="00530786">
        <w:rPr>
          <w:b/>
          <w:bCs/>
          <w:sz w:val="24"/>
          <w:szCs w:val="24"/>
        </w:rPr>
        <w:t>1</w:t>
      </w:r>
      <w:r w:rsidR="005E0B46">
        <w:rPr>
          <w:b/>
          <w:bCs/>
          <w:sz w:val="24"/>
          <w:szCs w:val="24"/>
          <w:lang w:val="ru-RU"/>
        </w:rPr>
        <w:t>8</w:t>
      </w:r>
      <w:r w:rsidRPr="00530786">
        <w:rPr>
          <w:b/>
          <w:bCs/>
          <w:sz w:val="24"/>
          <w:szCs w:val="24"/>
        </w:rPr>
        <w:t xml:space="preserve">. Требования, предъявляемые к участникам </w:t>
      </w:r>
      <w:r w:rsidRPr="00530786">
        <w:rPr>
          <w:b/>
          <w:sz w:val="24"/>
          <w:szCs w:val="24"/>
        </w:rPr>
        <w:t>закупки</w:t>
      </w:r>
      <w:r w:rsidRPr="00530786">
        <w:rPr>
          <w:b/>
          <w:bCs/>
          <w:sz w:val="24"/>
          <w:szCs w:val="24"/>
        </w:rPr>
        <w:t xml:space="preserve">: </w:t>
      </w:r>
    </w:p>
    <w:p w:rsidR="007C541E" w:rsidRPr="00530786" w:rsidRDefault="007C541E" w:rsidP="007C541E">
      <w:pPr>
        <w:pStyle w:val="25"/>
        <w:widowControl w:val="0"/>
        <w:tabs>
          <w:tab w:val="left" w:pos="426"/>
        </w:tabs>
        <w:rPr>
          <w:sz w:val="24"/>
          <w:szCs w:val="24"/>
        </w:rPr>
      </w:pPr>
      <w:r w:rsidRPr="00530786">
        <w:rPr>
          <w:sz w:val="24"/>
          <w:szCs w:val="24"/>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C541E" w:rsidRPr="00530786" w:rsidRDefault="007C541E" w:rsidP="007C541E">
      <w:pPr>
        <w:pStyle w:val="25"/>
        <w:widowControl w:val="0"/>
        <w:tabs>
          <w:tab w:val="left" w:pos="426"/>
        </w:tabs>
        <w:rPr>
          <w:sz w:val="24"/>
          <w:szCs w:val="24"/>
        </w:rPr>
      </w:pPr>
      <w:r>
        <w:rPr>
          <w:sz w:val="24"/>
          <w:szCs w:val="24"/>
          <w:lang w:val="ru-RU"/>
        </w:rPr>
        <w:t>б</w:t>
      </w:r>
      <w:r w:rsidRPr="00530786">
        <w:rPr>
          <w:sz w:val="24"/>
          <w:szCs w:val="24"/>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 для нужд университета;</w:t>
      </w:r>
    </w:p>
    <w:p w:rsidR="007C541E" w:rsidRPr="00530786" w:rsidRDefault="007C541E" w:rsidP="007C541E">
      <w:pPr>
        <w:pStyle w:val="25"/>
        <w:widowControl w:val="0"/>
        <w:tabs>
          <w:tab w:val="left" w:pos="426"/>
        </w:tabs>
        <w:rPr>
          <w:sz w:val="24"/>
          <w:szCs w:val="24"/>
        </w:rPr>
      </w:pPr>
      <w:r>
        <w:rPr>
          <w:sz w:val="24"/>
          <w:szCs w:val="24"/>
          <w:lang w:val="ru-RU"/>
        </w:rPr>
        <w:t>в</w:t>
      </w:r>
      <w:r w:rsidRPr="00530786">
        <w:rPr>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p>
    <w:p w:rsidR="007C541E" w:rsidRPr="00530786" w:rsidRDefault="007C541E" w:rsidP="007C541E">
      <w:pPr>
        <w:pStyle w:val="25"/>
        <w:widowControl w:val="0"/>
        <w:tabs>
          <w:tab w:val="left" w:pos="426"/>
        </w:tabs>
        <w:rPr>
          <w:sz w:val="24"/>
          <w:szCs w:val="24"/>
        </w:rPr>
      </w:pPr>
      <w:r>
        <w:rPr>
          <w:sz w:val="24"/>
          <w:szCs w:val="24"/>
          <w:lang w:val="ru-RU"/>
        </w:rPr>
        <w:t>г</w:t>
      </w:r>
      <w:r w:rsidRPr="00530786">
        <w:rPr>
          <w:sz w:val="24"/>
          <w:szCs w:val="24"/>
        </w:rPr>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w:t>
      </w:r>
    </w:p>
    <w:p w:rsidR="001B587F" w:rsidRPr="00414031" w:rsidRDefault="007C541E" w:rsidP="007C541E">
      <w:pPr>
        <w:pStyle w:val="25"/>
        <w:widowControl w:val="0"/>
        <w:tabs>
          <w:tab w:val="left" w:pos="426"/>
        </w:tabs>
        <w:rPr>
          <w:sz w:val="24"/>
          <w:szCs w:val="24"/>
          <w:lang w:val="ru-RU"/>
        </w:rPr>
      </w:pPr>
      <w:r>
        <w:rPr>
          <w:sz w:val="24"/>
          <w:szCs w:val="24"/>
          <w:lang w:val="ru-RU"/>
        </w:rPr>
        <w:t>д</w:t>
      </w:r>
      <w:r w:rsidRPr="00530786">
        <w:rPr>
          <w:sz w:val="24"/>
          <w:szCs w:val="24"/>
        </w:rPr>
        <w:t xml:space="preserve">) отсутствие в предусмотренном Федеральным законом от 18.07.2011г. № 223-ФЗ «О закупках товаров, работ, услуг отдельными видами юридических лиц» реестре </w:t>
      </w:r>
      <w:r w:rsidRPr="00530786">
        <w:rPr>
          <w:sz w:val="24"/>
          <w:szCs w:val="24"/>
        </w:rPr>
        <w:lastRenderedPageBreak/>
        <w:t>недобросовестных поставщиков сведений об участниках закупки</w:t>
      </w:r>
      <w:r w:rsidRPr="00414031">
        <w:rPr>
          <w:sz w:val="24"/>
          <w:szCs w:val="24"/>
          <w:lang w:val="ru-RU"/>
        </w:rPr>
        <w:t>.</w:t>
      </w:r>
    </w:p>
    <w:p w:rsidR="00E43A96" w:rsidRPr="00414031" w:rsidRDefault="00E43A96" w:rsidP="00E43A96">
      <w:pPr>
        <w:pStyle w:val="25"/>
        <w:widowControl w:val="0"/>
        <w:tabs>
          <w:tab w:val="left" w:pos="426"/>
        </w:tabs>
        <w:rPr>
          <w:sz w:val="24"/>
          <w:szCs w:val="24"/>
          <w:lang w:val="ru-RU"/>
        </w:rPr>
      </w:pPr>
    </w:p>
    <w:p w:rsidR="00013E39" w:rsidRPr="00A22431" w:rsidRDefault="0016317A" w:rsidP="00E37DE4">
      <w:pPr>
        <w:autoSpaceDE w:val="0"/>
        <w:autoSpaceDN w:val="0"/>
        <w:adjustRightInd w:val="0"/>
        <w:jc w:val="both"/>
      </w:pPr>
      <w:r w:rsidRPr="00530786">
        <w:rPr>
          <w:b/>
          <w:bCs/>
        </w:rPr>
        <w:t>1</w:t>
      </w:r>
      <w:r w:rsidR="005E0B46">
        <w:rPr>
          <w:b/>
          <w:bCs/>
        </w:rPr>
        <w:t>9</w:t>
      </w:r>
      <w:r w:rsidRPr="00530786">
        <w:rPr>
          <w:b/>
          <w:bCs/>
        </w:rPr>
        <w:t xml:space="preserve">. </w:t>
      </w:r>
      <w:r w:rsidR="00EB3C4B" w:rsidRPr="00A22431">
        <w:rPr>
          <w:b/>
        </w:rPr>
        <w:t>Приоритет товаров российского происхождения, работ, услуг, выполняемых, оказываемых российскими лицами:</w:t>
      </w:r>
      <w:r w:rsidR="00EB3C4B" w:rsidRPr="00A22431">
        <w:t xml:space="preserve"> </w:t>
      </w:r>
    </w:p>
    <w:p w:rsidR="00E37DE4" w:rsidRPr="00A22431" w:rsidRDefault="00013E39" w:rsidP="00E37DE4">
      <w:pPr>
        <w:autoSpaceDE w:val="0"/>
        <w:autoSpaceDN w:val="0"/>
        <w:adjustRightInd w:val="0"/>
        <w:jc w:val="both"/>
        <w:rPr>
          <w:bCs/>
        </w:rPr>
      </w:pPr>
      <w:r w:rsidRPr="00A22431">
        <w:t>1</w:t>
      </w:r>
      <w:r w:rsidR="005E0B46">
        <w:t>9</w:t>
      </w:r>
      <w:r w:rsidRPr="00A22431">
        <w:t xml:space="preserve">.1. </w:t>
      </w:r>
      <w:r w:rsidR="00EB3C4B" w:rsidRPr="00A22431">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00E37DE4" w:rsidRPr="00A22431">
        <w:rPr>
          <w:bCs/>
        </w:rPr>
        <w:t xml:space="preserve">положений Генерального </w:t>
      </w:r>
      <w:hyperlink r:id="rId18" w:history="1">
        <w:r w:rsidR="00E37DE4" w:rsidRPr="00A22431">
          <w:rPr>
            <w:bCs/>
          </w:rPr>
          <w:t>соглашения</w:t>
        </w:r>
      </w:hyperlink>
      <w:r w:rsidR="00E37DE4" w:rsidRPr="00A22431">
        <w:rPr>
          <w:bCs/>
        </w:rPr>
        <w:t xml:space="preserve"> по тарифам и торговле 1994 года и </w:t>
      </w:r>
      <w:hyperlink r:id="rId19" w:history="1">
        <w:r w:rsidR="00E37DE4" w:rsidRPr="00A22431">
          <w:rPr>
            <w:bCs/>
          </w:rPr>
          <w:t>Договора</w:t>
        </w:r>
      </w:hyperlink>
      <w:r w:rsidR="00E37DE4" w:rsidRPr="00A22431">
        <w:rPr>
          <w:bCs/>
        </w:rPr>
        <w:t xml:space="preserve"> о Евразийском экономическом союзе от 29 мая 2014 г.</w:t>
      </w:r>
    </w:p>
    <w:p w:rsidR="000E122F" w:rsidRPr="00A22431" w:rsidRDefault="000E122F" w:rsidP="000E122F">
      <w:pPr>
        <w:pStyle w:val="af5"/>
        <w:tabs>
          <w:tab w:val="left" w:pos="1134"/>
        </w:tabs>
        <w:spacing w:after="0" w:line="240" w:lineRule="auto"/>
        <w:ind w:left="0"/>
        <w:contextualSpacing/>
        <w:jc w:val="both"/>
        <w:rPr>
          <w:rFonts w:ascii="Times New Roman" w:hAnsi="Times New Roman"/>
          <w:sz w:val="24"/>
          <w:szCs w:val="24"/>
        </w:rPr>
      </w:pPr>
      <w:r w:rsidRPr="00A22431">
        <w:rPr>
          <w:rFonts w:ascii="Times New Roman" w:hAnsi="Times New Roman"/>
          <w:sz w:val="24"/>
          <w:szCs w:val="24"/>
          <w:lang w:val="ru-RU"/>
        </w:rPr>
        <w:t>1</w:t>
      </w:r>
      <w:r w:rsidR="005E0B46">
        <w:rPr>
          <w:rFonts w:ascii="Times New Roman" w:hAnsi="Times New Roman"/>
          <w:sz w:val="24"/>
          <w:szCs w:val="24"/>
          <w:lang w:val="ru-RU"/>
        </w:rPr>
        <w:t>9</w:t>
      </w:r>
      <w:r w:rsidRPr="00A22431">
        <w:rPr>
          <w:rFonts w:ascii="Times New Roman" w:hAnsi="Times New Roman"/>
          <w:sz w:val="24"/>
          <w:szCs w:val="24"/>
          <w:lang w:val="ru-RU"/>
        </w:rPr>
        <w:t>.</w:t>
      </w:r>
      <w:r w:rsidR="00013E39" w:rsidRPr="00A22431">
        <w:rPr>
          <w:rFonts w:ascii="Times New Roman" w:hAnsi="Times New Roman"/>
          <w:sz w:val="24"/>
          <w:szCs w:val="24"/>
          <w:lang w:val="ru-RU"/>
        </w:rPr>
        <w:t>2</w:t>
      </w:r>
      <w:r w:rsidRPr="00A22431">
        <w:rPr>
          <w:rFonts w:ascii="Times New Roman" w:hAnsi="Times New Roman"/>
          <w:sz w:val="24"/>
          <w:szCs w:val="24"/>
          <w:lang w:val="ru-RU"/>
        </w:rPr>
        <w:t xml:space="preserve">. </w:t>
      </w:r>
      <w:r w:rsidRPr="00A22431">
        <w:rPr>
          <w:rFonts w:ascii="Times New Roman" w:hAnsi="Times New Roman"/>
          <w:sz w:val="24"/>
          <w:szCs w:val="24"/>
        </w:rPr>
        <w:t>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w:t>
      </w:r>
      <w:r w:rsidR="00AA1916">
        <w:rPr>
          <w:rFonts w:ascii="Times New Roman" w:hAnsi="Times New Roman"/>
          <w:sz w:val="24"/>
          <w:szCs w:val="24"/>
          <w:lang w:val="ru-RU"/>
        </w:rPr>
        <w:t>ы</w:t>
      </w:r>
      <w:proofErr w:type="spellStart"/>
      <w:r w:rsidRPr="00A22431">
        <w:rPr>
          <w:rFonts w:ascii="Times New Roman" w:hAnsi="Times New Roman"/>
          <w:sz w:val="24"/>
          <w:szCs w:val="24"/>
        </w:rPr>
        <w:t>полняемым</w:t>
      </w:r>
      <w:proofErr w:type="spellEnd"/>
      <w:r w:rsidRPr="00A22431">
        <w:rPr>
          <w:rFonts w:ascii="Times New Roman" w:hAnsi="Times New Roman"/>
          <w:sz w:val="24"/>
          <w:szCs w:val="24"/>
        </w:rPr>
        <w:t>, оказываемым иностранными лицами, устанавливаются постановлением Правительства Российской Федерации от 16.09.2016 № 925 «</w:t>
      </w:r>
      <w:r w:rsidRPr="00A22431">
        <w:rPr>
          <w:rFonts w:ascii="Times New Roman" w:hAnsi="Times New Roman"/>
          <w:bCs/>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A22431">
        <w:rPr>
          <w:rFonts w:ascii="Times New Roman" w:hAnsi="Times New Roman"/>
          <w:sz w:val="24"/>
          <w:szCs w:val="24"/>
        </w:rPr>
        <w:t>»:</w:t>
      </w:r>
    </w:p>
    <w:p w:rsidR="000E122F" w:rsidRPr="00A22431" w:rsidRDefault="000E122F" w:rsidP="000E122F">
      <w:pPr>
        <w:autoSpaceDE w:val="0"/>
        <w:autoSpaceDN w:val="0"/>
        <w:adjustRightInd w:val="0"/>
        <w:ind w:firstLine="540"/>
        <w:jc w:val="both"/>
        <w:rPr>
          <w:bCs/>
        </w:rPr>
      </w:pPr>
      <w:r w:rsidRPr="00A22431">
        <w:rPr>
          <w:bCs/>
        </w:rPr>
        <w:t>а) запрос котировок признан несостоявш</w:t>
      </w:r>
      <w:r w:rsidR="00AE5E2E" w:rsidRPr="00A22431">
        <w:rPr>
          <w:bCs/>
        </w:rPr>
        <w:t>и</w:t>
      </w:r>
      <w:r w:rsidRPr="00A22431">
        <w:rPr>
          <w:bCs/>
        </w:rPr>
        <w:t>мся, и договор заключается с единственным участником закупки;</w:t>
      </w:r>
    </w:p>
    <w:p w:rsidR="000E122F" w:rsidRPr="00A22431" w:rsidRDefault="000E122F" w:rsidP="000E122F">
      <w:pPr>
        <w:autoSpaceDE w:val="0"/>
        <w:autoSpaceDN w:val="0"/>
        <w:adjustRightInd w:val="0"/>
        <w:ind w:firstLine="540"/>
        <w:jc w:val="both"/>
        <w:rPr>
          <w:bCs/>
        </w:rPr>
      </w:pPr>
      <w:r w:rsidRPr="00A22431">
        <w:rPr>
          <w:bCs/>
        </w:rPr>
        <w:t>б) в котировочной заявке не содержится предложений о поставке товаров российского происхождения, выполнении работ, оказании услуг российскими лицами;</w:t>
      </w:r>
    </w:p>
    <w:p w:rsidR="000E122F" w:rsidRPr="00A22431" w:rsidRDefault="000E122F" w:rsidP="000E122F">
      <w:pPr>
        <w:autoSpaceDE w:val="0"/>
        <w:autoSpaceDN w:val="0"/>
        <w:adjustRightInd w:val="0"/>
        <w:ind w:firstLine="540"/>
        <w:jc w:val="both"/>
        <w:rPr>
          <w:bCs/>
        </w:rPr>
      </w:pPr>
      <w:r w:rsidRPr="00A22431">
        <w:rPr>
          <w:bCs/>
        </w:rPr>
        <w:t>в) в котировочной заявке не содержится предложений о поставке товаров иностранного происхождения, выполнении работ, оказании услуг иностранными лицами;</w:t>
      </w:r>
    </w:p>
    <w:p w:rsidR="000E122F" w:rsidRPr="00A22431" w:rsidRDefault="00FB4017" w:rsidP="003B4EB4">
      <w:pPr>
        <w:autoSpaceDE w:val="0"/>
        <w:autoSpaceDN w:val="0"/>
        <w:adjustRightInd w:val="0"/>
        <w:ind w:firstLine="540"/>
        <w:jc w:val="both"/>
        <w:rPr>
          <w:bCs/>
        </w:rPr>
      </w:pPr>
      <w:proofErr w:type="gramStart"/>
      <w:r w:rsidRPr="00A22431">
        <w:rPr>
          <w:bCs/>
        </w:rPr>
        <w:t>г) в котировочной заявке,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w:t>
      </w:r>
      <w:r w:rsidR="003B4EB4" w:rsidRPr="00A22431">
        <w:rPr>
          <w:bCs/>
        </w:rPr>
        <w:t>астником товаров, работ, услуг</w:t>
      </w:r>
      <w:r w:rsidR="000E122F" w:rsidRPr="00A22431">
        <w:rPr>
          <w:bCs/>
        </w:rPr>
        <w:t>.</w:t>
      </w:r>
      <w:proofErr w:type="gramEnd"/>
    </w:p>
    <w:p w:rsidR="000E122F" w:rsidRPr="00A22431" w:rsidRDefault="00EC5497" w:rsidP="00EC5497">
      <w:pPr>
        <w:autoSpaceDE w:val="0"/>
        <w:autoSpaceDN w:val="0"/>
        <w:adjustRightInd w:val="0"/>
        <w:jc w:val="both"/>
        <w:rPr>
          <w:bCs/>
        </w:rPr>
      </w:pPr>
      <w:r w:rsidRPr="00A22431">
        <w:rPr>
          <w:bCs/>
        </w:rPr>
        <w:t>1</w:t>
      </w:r>
      <w:r w:rsidR="005E0B46">
        <w:rPr>
          <w:bCs/>
        </w:rPr>
        <w:t>9</w:t>
      </w:r>
      <w:r w:rsidR="000E122F" w:rsidRPr="00A22431">
        <w:rPr>
          <w:bCs/>
        </w:rPr>
        <w:t>.</w:t>
      </w:r>
      <w:r w:rsidR="009940BA" w:rsidRPr="00A22431">
        <w:rPr>
          <w:bCs/>
        </w:rPr>
        <w:t>3</w:t>
      </w:r>
      <w:r w:rsidR="000E122F" w:rsidRPr="00A22431">
        <w:rPr>
          <w:bCs/>
        </w:rPr>
        <w:t xml:space="preserve">. </w:t>
      </w:r>
      <w:proofErr w:type="gramStart"/>
      <w:r w:rsidR="000E122F" w:rsidRPr="00A22431">
        <w:rPr>
          <w:bC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w:t>
      </w:r>
      <w:r w:rsidR="003B4EB4" w:rsidRPr="00A22431">
        <w:rPr>
          <w:bCs/>
        </w:rPr>
        <w:t>отренном подпунктом «г» п</w:t>
      </w:r>
      <w:r w:rsidR="002C6F48" w:rsidRPr="00A22431">
        <w:rPr>
          <w:bCs/>
        </w:rPr>
        <w:t xml:space="preserve">ункта </w:t>
      </w:r>
      <w:r w:rsidR="003B4EB4" w:rsidRPr="00A22431">
        <w:rPr>
          <w:bCs/>
        </w:rPr>
        <w:t>1</w:t>
      </w:r>
      <w:r w:rsidR="009940BA" w:rsidRPr="00A22431">
        <w:rPr>
          <w:bCs/>
        </w:rPr>
        <w:t>9</w:t>
      </w:r>
      <w:r w:rsidR="000E122F" w:rsidRPr="00A22431">
        <w:rPr>
          <w:bCs/>
        </w:rPr>
        <w:t>.</w:t>
      </w:r>
      <w:r w:rsidR="009940BA" w:rsidRPr="00A22431">
        <w:rPr>
          <w:bCs/>
        </w:rPr>
        <w:t>2</w:t>
      </w:r>
      <w:r w:rsidR="00145C87" w:rsidRPr="00A22431">
        <w:rPr>
          <w:bCs/>
        </w:rPr>
        <w:t xml:space="preserve"> настоящего и</w:t>
      </w:r>
      <w:r w:rsidR="002C6F48" w:rsidRPr="00A22431">
        <w:rPr>
          <w:bCs/>
        </w:rPr>
        <w:t>звещения</w:t>
      </w:r>
      <w:r w:rsidR="000E122F" w:rsidRPr="00A22431">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A1603A" w:rsidRPr="00A22431">
        <w:rPr>
          <w:bCs/>
        </w:rPr>
        <w:t xml:space="preserve">настоящем </w:t>
      </w:r>
      <w:r w:rsidR="00145C87" w:rsidRPr="00A22431">
        <w:rPr>
          <w:bCs/>
        </w:rPr>
        <w:t>и</w:t>
      </w:r>
      <w:r w:rsidR="00A1603A" w:rsidRPr="00A22431">
        <w:rPr>
          <w:bCs/>
        </w:rPr>
        <w:t>звещении</w:t>
      </w:r>
      <w:r w:rsidR="000E122F" w:rsidRPr="00A22431">
        <w:rPr>
          <w:bCs/>
        </w:rPr>
        <w:t>, на коэффициент изменения начальной (максимальной) цены договора по результатам</w:t>
      </w:r>
      <w:proofErr w:type="gramEnd"/>
      <w:r w:rsidR="000E122F" w:rsidRPr="00A22431">
        <w:rPr>
          <w:bCs/>
        </w:rPr>
        <w:t xml:space="preserve"> проведения </w:t>
      </w:r>
      <w:r w:rsidR="00A1603A" w:rsidRPr="00A22431">
        <w:rPr>
          <w:bCs/>
        </w:rPr>
        <w:t>запроса котировок</w:t>
      </w:r>
      <w:r w:rsidR="000E122F" w:rsidRPr="00A22431">
        <w:rPr>
          <w:bCs/>
        </w:rPr>
        <w:t>, определяемый как результат деления цены договора, по которой заключается договор, на начальную (максимальную) цену договора.</w:t>
      </w:r>
    </w:p>
    <w:p w:rsidR="000E122F" w:rsidRPr="00A22431" w:rsidRDefault="00EC5497" w:rsidP="000E122F">
      <w:pPr>
        <w:pStyle w:val="25"/>
        <w:widowControl w:val="0"/>
        <w:tabs>
          <w:tab w:val="left" w:pos="426"/>
        </w:tabs>
        <w:rPr>
          <w:bCs/>
          <w:sz w:val="24"/>
          <w:szCs w:val="24"/>
          <w:lang w:val="ru-RU"/>
        </w:rPr>
      </w:pPr>
      <w:r w:rsidRPr="00A22431">
        <w:rPr>
          <w:bCs/>
          <w:sz w:val="24"/>
          <w:szCs w:val="24"/>
        </w:rPr>
        <w:t>1</w:t>
      </w:r>
      <w:r w:rsidR="005E0B46">
        <w:rPr>
          <w:bCs/>
          <w:sz w:val="24"/>
          <w:szCs w:val="24"/>
          <w:lang w:val="ru-RU"/>
        </w:rPr>
        <w:t>9</w:t>
      </w:r>
      <w:r w:rsidR="000E122F" w:rsidRPr="00A22431">
        <w:rPr>
          <w:bCs/>
          <w:sz w:val="24"/>
          <w:szCs w:val="24"/>
        </w:rPr>
        <w:t>.</w:t>
      </w:r>
      <w:r w:rsidR="00932F0F" w:rsidRPr="00A22431">
        <w:rPr>
          <w:bCs/>
          <w:sz w:val="24"/>
          <w:szCs w:val="24"/>
          <w:lang w:val="ru-RU"/>
        </w:rPr>
        <w:t>4</w:t>
      </w:r>
      <w:r w:rsidR="000E122F" w:rsidRPr="00A22431">
        <w:rPr>
          <w:bCs/>
          <w:sz w:val="24"/>
          <w:szCs w:val="24"/>
        </w:rPr>
        <w:t xml:space="preserve">. Отнесение участника </w:t>
      </w:r>
      <w:r w:rsidR="00235796" w:rsidRPr="00A22431">
        <w:rPr>
          <w:bCs/>
          <w:sz w:val="24"/>
          <w:szCs w:val="24"/>
          <w:lang w:val="ru-RU"/>
        </w:rPr>
        <w:t>закупки</w:t>
      </w:r>
      <w:r w:rsidR="000E122F" w:rsidRPr="00A22431">
        <w:rPr>
          <w:bCs/>
          <w:sz w:val="24"/>
          <w:szCs w:val="24"/>
        </w:rPr>
        <w:t xml:space="preserve"> к российским или иностранным лицам осуществляется на основании документов участника </w:t>
      </w:r>
      <w:r w:rsidR="00235796" w:rsidRPr="00A22431">
        <w:rPr>
          <w:bCs/>
          <w:sz w:val="24"/>
          <w:szCs w:val="24"/>
          <w:lang w:val="ru-RU"/>
        </w:rPr>
        <w:t>закупки</w:t>
      </w:r>
      <w:r w:rsidR="000E122F" w:rsidRPr="00A22431">
        <w:rPr>
          <w:bCs/>
          <w:sz w:val="24"/>
          <w:szCs w:val="24"/>
        </w:rPr>
        <w:t>,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292C64" w:rsidRPr="00A22431" w:rsidRDefault="00292C64" w:rsidP="000E122F">
      <w:pPr>
        <w:pStyle w:val="25"/>
        <w:widowControl w:val="0"/>
        <w:tabs>
          <w:tab w:val="left" w:pos="426"/>
        </w:tabs>
        <w:rPr>
          <w:sz w:val="24"/>
          <w:szCs w:val="24"/>
          <w:lang w:val="ru-RU"/>
        </w:rPr>
      </w:pPr>
      <w:r w:rsidRPr="00A22431">
        <w:rPr>
          <w:sz w:val="24"/>
          <w:szCs w:val="24"/>
          <w:lang w:val="ru-RU"/>
        </w:rPr>
        <w:t>1</w:t>
      </w:r>
      <w:r w:rsidR="005E0B46">
        <w:rPr>
          <w:sz w:val="24"/>
          <w:szCs w:val="24"/>
          <w:lang w:val="ru-RU"/>
        </w:rPr>
        <w:t>9</w:t>
      </w:r>
      <w:r w:rsidRPr="00A22431">
        <w:rPr>
          <w:sz w:val="24"/>
          <w:szCs w:val="24"/>
          <w:lang w:val="ru-RU"/>
        </w:rPr>
        <w:t>.</w:t>
      </w:r>
      <w:r w:rsidR="00932F0F" w:rsidRPr="00A22431">
        <w:rPr>
          <w:sz w:val="24"/>
          <w:szCs w:val="24"/>
          <w:lang w:val="ru-RU"/>
        </w:rPr>
        <w:t>5</w:t>
      </w:r>
      <w:r w:rsidRPr="00A22431">
        <w:rPr>
          <w:sz w:val="24"/>
          <w:szCs w:val="24"/>
        </w:rPr>
        <w:t>.</w:t>
      </w:r>
      <w:r w:rsidRPr="00A22431">
        <w:rPr>
          <w:b/>
          <w:sz w:val="26"/>
          <w:szCs w:val="26"/>
        </w:rPr>
        <w:t xml:space="preserve"> </w:t>
      </w:r>
      <w:r w:rsidRPr="00A22431">
        <w:rPr>
          <w:sz w:val="24"/>
          <w:szCs w:val="24"/>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запросе котировок.</w:t>
      </w:r>
    </w:p>
    <w:p w:rsidR="00292C64" w:rsidRPr="001F4900" w:rsidRDefault="00292C64" w:rsidP="00292C64">
      <w:pPr>
        <w:pStyle w:val="25"/>
        <w:tabs>
          <w:tab w:val="left" w:pos="426"/>
        </w:tabs>
        <w:rPr>
          <w:sz w:val="24"/>
          <w:szCs w:val="24"/>
          <w:lang w:val="ru-RU"/>
        </w:rPr>
      </w:pPr>
      <w:r w:rsidRPr="00A22431">
        <w:rPr>
          <w:rFonts w:eastAsia="Calibri"/>
          <w:bCs/>
          <w:sz w:val="24"/>
          <w:szCs w:val="24"/>
          <w:lang w:val="ru-RU"/>
        </w:rPr>
        <w:t>1</w:t>
      </w:r>
      <w:r w:rsidR="005E0B46">
        <w:rPr>
          <w:rFonts w:eastAsia="Calibri"/>
          <w:bCs/>
          <w:sz w:val="24"/>
          <w:szCs w:val="24"/>
          <w:lang w:val="ru-RU"/>
        </w:rPr>
        <w:t>9</w:t>
      </w:r>
      <w:r w:rsidRPr="00A22431">
        <w:rPr>
          <w:rFonts w:eastAsia="Calibri"/>
          <w:bCs/>
          <w:sz w:val="24"/>
          <w:szCs w:val="24"/>
          <w:lang w:val="ru-RU"/>
        </w:rPr>
        <w:t>.</w:t>
      </w:r>
      <w:r w:rsidR="00366D08" w:rsidRPr="00A22431">
        <w:rPr>
          <w:rFonts w:eastAsia="Calibri"/>
          <w:bCs/>
          <w:sz w:val="24"/>
          <w:szCs w:val="24"/>
          <w:lang w:val="ru-RU"/>
        </w:rPr>
        <w:t>6</w:t>
      </w:r>
      <w:r w:rsidRPr="00A22431">
        <w:rPr>
          <w:rFonts w:eastAsia="Calibri"/>
          <w:bCs/>
          <w:sz w:val="24"/>
          <w:szCs w:val="24"/>
          <w:lang w:val="ru-RU"/>
        </w:rPr>
        <w:t xml:space="preserve">. </w:t>
      </w:r>
      <w:r w:rsidRPr="00A22431">
        <w:rPr>
          <w:rFonts w:eastAsia="Calibri"/>
          <w:bCs/>
          <w:sz w:val="24"/>
          <w:szCs w:val="24"/>
        </w:rPr>
        <w:t xml:space="preserve">При исполнении договора, заключенного с участником </w:t>
      </w:r>
      <w:r w:rsidRPr="00A22431">
        <w:rPr>
          <w:rFonts w:eastAsia="Calibri"/>
          <w:bCs/>
          <w:sz w:val="24"/>
          <w:szCs w:val="24"/>
          <w:lang w:val="ru-RU"/>
        </w:rPr>
        <w:t>запроса котировок</w:t>
      </w:r>
      <w:r w:rsidRPr="00A22431">
        <w:rPr>
          <w:rFonts w:eastAsia="Calibri"/>
          <w:bCs/>
          <w:sz w:val="24"/>
          <w:szCs w:val="24"/>
        </w:rPr>
        <w:t>, которому предоставлен приоритет</w:t>
      </w:r>
      <w:r w:rsidR="00C66D86" w:rsidRPr="00A22431">
        <w:rPr>
          <w:rFonts w:eastAsia="Calibri"/>
          <w:bCs/>
          <w:sz w:val="24"/>
          <w:szCs w:val="24"/>
          <w:lang w:val="ru-RU"/>
        </w:rPr>
        <w:t xml:space="preserve"> в порядке</w:t>
      </w:r>
      <w:r w:rsidRPr="00A22431">
        <w:rPr>
          <w:rFonts w:eastAsia="Calibri"/>
          <w:bCs/>
          <w:sz w:val="24"/>
          <w:szCs w:val="24"/>
        </w:rPr>
        <w:t>,</w:t>
      </w:r>
      <w:r w:rsidR="00C66D86" w:rsidRPr="00A22431">
        <w:rPr>
          <w:rFonts w:eastAsia="Calibri"/>
          <w:bCs/>
          <w:sz w:val="24"/>
          <w:szCs w:val="24"/>
          <w:lang w:val="ru-RU"/>
        </w:rPr>
        <w:t xml:space="preserve"> установленным настоящим извещением о проведении запроса котировок,</w:t>
      </w:r>
      <w:r w:rsidRPr="00A22431">
        <w:rPr>
          <w:rFonts w:eastAsia="Calibri"/>
          <w:bCs/>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w:t>
      </w:r>
      <w:r w:rsidRPr="00A22431">
        <w:rPr>
          <w:rFonts w:eastAsia="Calibri"/>
          <w:bCs/>
          <w:sz w:val="24"/>
          <w:szCs w:val="24"/>
        </w:rPr>
        <w:lastRenderedPageBreak/>
        <w:t>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52754" w:rsidRDefault="00D52754" w:rsidP="00A0327B">
      <w:pPr>
        <w:pStyle w:val="25"/>
        <w:widowControl w:val="0"/>
        <w:tabs>
          <w:tab w:val="left" w:pos="426"/>
        </w:tabs>
        <w:rPr>
          <w:b/>
          <w:bCs/>
          <w:sz w:val="24"/>
          <w:szCs w:val="24"/>
          <w:lang w:val="ru-RU"/>
        </w:rPr>
      </w:pPr>
    </w:p>
    <w:p w:rsidR="00A0327B" w:rsidRPr="00530786" w:rsidRDefault="005E0B46" w:rsidP="003D08EA">
      <w:pPr>
        <w:autoSpaceDE w:val="0"/>
        <w:autoSpaceDN w:val="0"/>
        <w:adjustRightInd w:val="0"/>
        <w:jc w:val="both"/>
      </w:pPr>
      <w:r>
        <w:rPr>
          <w:b/>
          <w:bCs/>
        </w:rPr>
        <w:t>20</w:t>
      </w:r>
      <w:r w:rsidR="00D52754">
        <w:rPr>
          <w:b/>
          <w:bCs/>
        </w:rPr>
        <w:t xml:space="preserve">. </w:t>
      </w:r>
      <w:r w:rsidR="003D08EA">
        <w:rPr>
          <w:b/>
          <w:bCs/>
        </w:rPr>
        <w:t>Требования к содержанию, форме, оформлению и составу котировочной заявки на участие в закупке</w:t>
      </w:r>
      <w:r w:rsidR="00A0327B" w:rsidRPr="00530786">
        <w:rPr>
          <w:b/>
          <w:bCs/>
        </w:rPr>
        <w:t>:</w:t>
      </w:r>
    </w:p>
    <w:p w:rsidR="00A0327B" w:rsidRPr="00530786" w:rsidRDefault="005E0B46" w:rsidP="00A0327B">
      <w:pPr>
        <w:pStyle w:val="25"/>
        <w:widowControl w:val="0"/>
        <w:tabs>
          <w:tab w:val="left" w:pos="567"/>
        </w:tabs>
        <w:rPr>
          <w:sz w:val="24"/>
          <w:szCs w:val="24"/>
        </w:rPr>
      </w:pPr>
      <w:r>
        <w:rPr>
          <w:sz w:val="24"/>
          <w:szCs w:val="24"/>
          <w:lang w:val="ru-RU"/>
        </w:rPr>
        <w:t>20</w:t>
      </w:r>
      <w:r w:rsidR="00A0327B" w:rsidRPr="00530786">
        <w:rPr>
          <w:sz w:val="24"/>
          <w:szCs w:val="24"/>
        </w:rPr>
        <w:t>.1. Для участия в проведении запроса котировок претендент должен подготовить котировочную заявку, оформленную в полном соответствии с  требованиями извещения о проведении запроса котировок.</w:t>
      </w:r>
    </w:p>
    <w:p w:rsidR="00A0327B" w:rsidRPr="00530786" w:rsidRDefault="005E0B46" w:rsidP="00A0327B">
      <w:pPr>
        <w:pStyle w:val="25"/>
        <w:widowControl w:val="0"/>
        <w:tabs>
          <w:tab w:val="left" w:pos="567"/>
        </w:tabs>
        <w:rPr>
          <w:sz w:val="24"/>
          <w:szCs w:val="24"/>
        </w:rPr>
      </w:pPr>
      <w:r>
        <w:rPr>
          <w:sz w:val="24"/>
          <w:szCs w:val="24"/>
          <w:lang w:val="ru-RU"/>
        </w:rPr>
        <w:t>20</w:t>
      </w:r>
      <w:r w:rsidR="00A0327B" w:rsidRPr="00530786">
        <w:rPr>
          <w:sz w:val="24"/>
          <w:szCs w:val="24"/>
        </w:rPr>
        <w:t>.2. Котировочная заявка должна содержать следующую информацию</w:t>
      </w:r>
      <w:r w:rsidR="003D08EA">
        <w:rPr>
          <w:sz w:val="24"/>
          <w:szCs w:val="24"/>
          <w:lang w:val="ru-RU"/>
        </w:rPr>
        <w:t xml:space="preserve"> и документы</w:t>
      </w:r>
      <w:r w:rsidR="002F3653">
        <w:rPr>
          <w:sz w:val="24"/>
          <w:szCs w:val="24"/>
          <w:lang w:val="ru-RU"/>
        </w:rPr>
        <w:t>, предоставляемые в электронном виде</w:t>
      </w:r>
      <w:r w:rsidR="00A0327B" w:rsidRPr="005C1C7B">
        <w:rPr>
          <w:b/>
          <w:sz w:val="24"/>
          <w:szCs w:val="24"/>
        </w:rPr>
        <w:t xml:space="preserve"> (</w:t>
      </w:r>
      <w:r w:rsidR="002F3653" w:rsidRPr="00145C87">
        <w:rPr>
          <w:b/>
          <w:sz w:val="24"/>
          <w:szCs w:val="24"/>
          <w:u w:val="single"/>
          <w:lang w:val="ru-RU"/>
        </w:rPr>
        <w:t xml:space="preserve">в соответствии с </w:t>
      </w:r>
      <w:r w:rsidR="00EF1C30">
        <w:rPr>
          <w:b/>
          <w:sz w:val="24"/>
          <w:szCs w:val="24"/>
          <w:u w:val="single"/>
          <w:lang w:val="ru-RU"/>
        </w:rPr>
        <w:t xml:space="preserve">требованиями </w:t>
      </w:r>
      <w:r w:rsidR="002F3653" w:rsidRPr="00145C87">
        <w:rPr>
          <w:b/>
          <w:sz w:val="24"/>
          <w:szCs w:val="24"/>
          <w:u w:val="single"/>
          <w:lang w:val="ru-RU"/>
        </w:rPr>
        <w:t xml:space="preserve">п. </w:t>
      </w:r>
      <w:proofErr w:type="gramStart"/>
      <w:r w:rsidR="002F3653" w:rsidRPr="00145C87">
        <w:rPr>
          <w:b/>
          <w:sz w:val="24"/>
          <w:szCs w:val="24"/>
          <w:u w:val="single"/>
          <w:lang w:val="ru-RU"/>
        </w:rPr>
        <w:t>1</w:t>
      </w:r>
      <w:r>
        <w:rPr>
          <w:b/>
          <w:sz w:val="24"/>
          <w:szCs w:val="24"/>
          <w:u w:val="single"/>
          <w:lang w:val="ru-RU"/>
        </w:rPr>
        <w:t>3</w:t>
      </w:r>
      <w:r w:rsidR="002F3653" w:rsidRPr="00145C87">
        <w:rPr>
          <w:b/>
          <w:sz w:val="24"/>
          <w:szCs w:val="24"/>
          <w:u w:val="single"/>
          <w:lang w:val="ru-RU"/>
        </w:rPr>
        <w:t xml:space="preserve"> извещения</w:t>
      </w:r>
      <w:r w:rsidR="005C1C7B" w:rsidRPr="005C1C7B">
        <w:rPr>
          <w:sz w:val="24"/>
          <w:szCs w:val="24"/>
        </w:rPr>
        <w:t xml:space="preserve"> </w:t>
      </w:r>
      <w:r w:rsidR="005C1C7B" w:rsidRPr="005C1C7B">
        <w:rPr>
          <w:b/>
          <w:sz w:val="24"/>
          <w:szCs w:val="24"/>
          <w:u w:val="single"/>
          <w:lang w:val="ru-RU"/>
        </w:rPr>
        <w:t>о проведении запроса котировок</w:t>
      </w:r>
      <w:r w:rsidR="00A0327B" w:rsidRPr="005C1C7B">
        <w:rPr>
          <w:b/>
          <w:sz w:val="24"/>
          <w:szCs w:val="24"/>
          <w:u w:val="single"/>
          <w:lang w:val="ru-RU"/>
        </w:rPr>
        <w:t>)</w:t>
      </w:r>
      <w:r w:rsidR="00A0327B" w:rsidRPr="00530786">
        <w:rPr>
          <w:sz w:val="24"/>
          <w:szCs w:val="24"/>
        </w:rPr>
        <w:t>:</w:t>
      </w:r>
      <w:proofErr w:type="gramEnd"/>
    </w:p>
    <w:p w:rsidR="00A32190" w:rsidRDefault="00A0327B" w:rsidP="00A0327B">
      <w:pPr>
        <w:pStyle w:val="ConsPlusNormal"/>
        <w:numPr>
          <w:ilvl w:val="0"/>
          <w:numId w:val="3"/>
        </w:numPr>
        <w:tabs>
          <w:tab w:val="left" w:pos="284"/>
        </w:tabs>
        <w:ind w:left="0" w:firstLine="0"/>
        <w:jc w:val="both"/>
        <w:rPr>
          <w:rFonts w:ascii="Times New Roman" w:hAnsi="Times New Roman" w:cs="Times New Roman"/>
          <w:sz w:val="24"/>
          <w:szCs w:val="24"/>
        </w:rPr>
      </w:pPr>
      <w:r w:rsidRPr="00530786">
        <w:rPr>
          <w:rFonts w:ascii="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w:t>
      </w:r>
      <w:r w:rsidR="00C2537E">
        <w:rPr>
          <w:rFonts w:ascii="Times New Roman" w:hAnsi="Times New Roman" w:cs="Times New Roman"/>
          <w:sz w:val="24"/>
          <w:szCs w:val="24"/>
        </w:rPr>
        <w:t>, содержащую</w:t>
      </w:r>
      <w:r w:rsidR="00A32190">
        <w:rPr>
          <w:rFonts w:ascii="Times New Roman" w:hAnsi="Times New Roman" w:cs="Times New Roman"/>
          <w:sz w:val="24"/>
          <w:szCs w:val="24"/>
        </w:rPr>
        <w:t>:</w:t>
      </w:r>
    </w:p>
    <w:p w:rsidR="00A32190" w:rsidRDefault="00A32190" w:rsidP="00A32190">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w:t>
      </w:r>
      <w:r w:rsidR="00C2537E">
        <w:rPr>
          <w:rFonts w:ascii="Times New Roman" w:hAnsi="Times New Roman" w:cs="Times New Roman"/>
          <w:sz w:val="24"/>
          <w:szCs w:val="24"/>
        </w:rPr>
        <w:t xml:space="preserve"> </w:t>
      </w:r>
      <w:r w:rsidR="00C2537E" w:rsidRPr="00C2537E">
        <w:rPr>
          <w:rFonts w:ascii="Times New Roman" w:hAnsi="Times New Roman" w:cs="Times New Roman"/>
          <w:sz w:val="24"/>
          <w:szCs w:val="24"/>
        </w:rPr>
        <w:t>согласие участника закупки исполнить условия договора, указанные в извещении о проведении запроса котировок</w:t>
      </w:r>
      <w:r>
        <w:rPr>
          <w:rFonts w:ascii="Times New Roman" w:hAnsi="Times New Roman" w:cs="Times New Roman"/>
          <w:sz w:val="24"/>
          <w:szCs w:val="24"/>
        </w:rPr>
        <w:t>,</w:t>
      </w:r>
      <w:r w:rsidR="0020149E">
        <w:rPr>
          <w:rFonts w:ascii="Times New Roman" w:hAnsi="Times New Roman" w:cs="Times New Roman"/>
          <w:sz w:val="24"/>
          <w:szCs w:val="24"/>
        </w:rPr>
        <w:t xml:space="preserve"> </w:t>
      </w:r>
    </w:p>
    <w:p w:rsidR="00F62C8C" w:rsidRDefault="00A32190" w:rsidP="00A32190">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0149E" w:rsidRPr="0020149E">
        <w:rPr>
          <w:rFonts w:ascii="Times New Roman" w:hAnsi="Times New Roman" w:cs="Times New Roman"/>
          <w:sz w:val="24"/>
          <w:szCs w:val="24"/>
        </w:rPr>
        <w:t>предложение о цене Договора</w:t>
      </w:r>
      <w:r w:rsidR="00F62C8C">
        <w:rPr>
          <w:rFonts w:ascii="Times New Roman" w:hAnsi="Times New Roman" w:cs="Times New Roman"/>
          <w:sz w:val="24"/>
          <w:szCs w:val="24"/>
        </w:rPr>
        <w:t xml:space="preserve"> и</w:t>
      </w:r>
      <w:r>
        <w:rPr>
          <w:rFonts w:ascii="Times New Roman" w:hAnsi="Times New Roman" w:cs="Times New Roman"/>
          <w:sz w:val="24"/>
          <w:szCs w:val="24"/>
        </w:rPr>
        <w:t xml:space="preserve"> </w:t>
      </w:r>
      <w:r w:rsidR="00F62C8C" w:rsidRPr="00F62C8C">
        <w:rPr>
          <w:rFonts w:ascii="Times New Roman" w:hAnsi="Times New Roman" w:cs="Times New Roman"/>
          <w:sz w:val="24"/>
          <w:szCs w:val="24"/>
        </w:rPr>
        <w:t>сведени</w:t>
      </w:r>
      <w:r w:rsidR="00F62C8C">
        <w:rPr>
          <w:rFonts w:ascii="Times New Roman" w:hAnsi="Times New Roman" w:cs="Times New Roman"/>
          <w:sz w:val="24"/>
          <w:szCs w:val="24"/>
        </w:rPr>
        <w:t>я</w:t>
      </w:r>
      <w:r w:rsidR="00F62C8C" w:rsidRPr="00F62C8C">
        <w:rPr>
          <w:rFonts w:ascii="Times New Roman" w:hAnsi="Times New Roman" w:cs="Times New Roman"/>
          <w:sz w:val="24"/>
          <w:szCs w:val="24"/>
        </w:rPr>
        <w:t xml:space="preserve">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00A0327B" w:rsidRPr="00530786">
        <w:rPr>
          <w:rFonts w:ascii="Times New Roman" w:hAnsi="Times New Roman" w:cs="Times New Roman"/>
          <w:sz w:val="24"/>
          <w:szCs w:val="24"/>
        </w:rPr>
        <w:t xml:space="preserve">, </w:t>
      </w:r>
    </w:p>
    <w:p w:rsidR="00A0327B" w:rsidRPr="00530786" w:rsidRDefault="00F62C8C" w:rsidP="00A32190">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Ф</w:t>
      </w:r>
      <w:r w:rsidR="00DD3746">
        <w:rPr>
          <w:rFonts w:ascii="Times New Roman" w:hAnsi="Times New Roman" w:cs="Times New Roman"/>
          <w:sz w:val="24"/>
          <w:szCs w:val="24"/>
        </w:rPr>
        <w:t xml:space="preserve">орма </w:t>
      </w:r>
      <w:r>
        <w:rPr>
          <w:rFonts w:ascii="Times New Roman" w:hAnsi="Times New Roman" w:cs="Times New Roman"/>
          <w:sz w:val="24"/>
          <w:szCs w:val="24"/>
        </w:rPr>
        <w:t xml:space="preserve">котировочной заявки </w:t>
      </w:r>
      <w:r w:rsidR="00E20238">
        <w:rPr>
          <w:rFonts w:ascii="Times New Roman" w:hAnsi="Times New Roman" w:cs="Times New Roman"/>
          <w:sz w:val="24"/>
          <w:szCs w:val="24"/>
        </w:rPr>
        <w:t xml:space="preserve">установлена </w:t>
      </w:r>
      <w:r w:rsidR="00A0327B" w:rsidRPr="00530786">
        <w:rPr>
          <w:rFonts w:ascii="Times New Roman" w:hAnsi="Times New Roman" w:cs="Times New Roman"/>
          <w:sz w:val="24"/>
          <w:szCs w:val="24"/>
        </w:rPr>
        <w:t>Приложение</w:t>
      </w:r>
      <w:r w:rsidR="00E20238">
        <w:rPr>
          <w:rFonts w:ascii="Times New Roman" w:hAnsi="Times New Roman" w:cs="Times New Roman"/>
          <w:sz w:val="24"/>
          <w:szCs w:val="24"/>
        </w:rPr>
        <w:t>м</w:t>
      </w:r>
      <w:r w:rsidR="00A0327B" w:rsidRPr="00530786">
        <w:rPr>
          <w:rFonts w:ascii="Times New Roman" w:hAnsi="Times New Roman" w:cs="Times New Roman"/>
          <w:sz w:val="24"/>
          <w:szCs w:val="24"/>
        </w:rPr>
        <w:t xml:space="preserve"> № 1 к извещению о проведении запроса котировок в электронной форме;</w:t>
      </w:r>
    </w:p>
    <w:p w:rsidR="00A0327B" w:rsidRPr="00530786" w:rsidRDefault="00A0327B" w:rsidP="00EA0F6E">
      <w:pPr>
        <w:widowControl w:val="0"/>
        <w:numPr>
          <w:ilvl w:val="0"/>
          <w:numId w:val="3"/>
        </w:numPr>
        <w:tabs>
          <w:tab w:val="left" w:pos="284"/>
          <w:tab w:val="left" w:pos="567"/>
        </w:tabs>
        <w:ind w:left="0" w:firstLine="0"/>
        <w:jc w:val="both"/>
      </w:pPr>
      <w:r w:rsidRPr="00530786">
        <w:t>анкету участника закупки по установленной в извещении о проведении запроса котировок форме (</w:t>
      </w:r>
      <w:r w:rsidR="007A457E">
        <w:t xml:space="preserve">форма установлена </w:t>
      </w:r>
      <w:r w:rsidRPr="00530786">
        <w:t>Приложение</w:t>
      </w:r>
      <w:r w:rsidR="007A457E">
        <w:t>м</w:t>
      </w:r>
      <w:r w:rsidRPr="00530786">
        <w:t xml:space="preserve"> № 2 к извещению о проведении запроса котировок в электронной форме);</w:t>
      </w:r>
    </w:p>
    <w:p w:rsidR="007C541E" w:rsidRDefault="007C541E" w:rsidP="007C541E">
      <w:pPr>
        <w:widowControl w:val="0"/>
        <w:numPr>
          <w:ilvl w:val="0"/>
          <w:numId w:val="3"/>
        </w:numPr>
        <w:tabs>
          <w:tab w:val="left" w:pos="284"/>
          <w:tab w:val="left" w:pos="567"/>
        </w:tabs>
        <w:ind w:left="0" w:firstLine="0"/>
        <w:jc w:val="both"/>
      </w:pPr>
      <w:proofErr w:type="gramStart"/>
      <w:r>
        <w:t xml:space="preserve">в случае если участник закупки относится к субъектам малого и среднего предпринимательства, </w:t>
      </w:r>
      <w:r>
        <w:rPr>
          <w:b/>
        </w:rPr>
        <w:t>сведения из единого реестра субъектов малого и среднего предпринимательства</w:t>
      </w:r>
      <w:r>
        <w:t xml:space="preserve"> (https://rmsp.nalog.ru/), ведение которого осуществляется в соответствии с Федеральным законом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roofErr w:type="gramEnd"/>
    </w:p>
    <w:p w:rsidR="003C4CBD" w:rsidRPr="00530786" w:rsidRDefault="007C541E" w:rsidP="007C541E">
      <w:pPr>
        <w:widowControl w:val="0"/>
        <w:tabs>
          <w:tab w:val="left" w:pos="284"/>
        </w:tabs>
        <w:ind w:firstLine="426"/>
        <w:jc w:val="both"/>
      </w:pPr>
      <w:proofErr w:type="gramStart"/>
      <w:r>
        <w:t xml:space="preserve">В случае </w:t>
      </w:r>
      <w:r>
        <w:rPr>
          <w:b/>
        </w:rPr>
        <w:t>если участник закупки является</w:t>
      </w:r>
      <w:r>
        <w:t xml:space="preserve"> </w:t>
      </w:r>
      <w:r>
        <w:rPr>
          <w:b/>
        </w:rPr>
        <w:t>вновь зарегистрированным индивидуальным предпринимателем или вновь созданным юридическим лицом</w:t>
      </w:r>
      <w:r>
        <w:t xml:space="preserve"> в соответствии с частью 3 статьи 4 Федерального закона «О развитии малого и среднего предпринимательства в Российской Федерации» (</w:t>
      </w:r>
      <w:r>
        <w:rPr>
          <w:u w:val="single"/>
        </w:rPr>
        <w:t>т.е. зарегистрирован (создан) в период с 1 августа текущего календарного года по 31 июля года, следующего за текущим календарным годом</w:t>
      </w:r>
      <w:r>
        <w:t xml:space="preserve">) </w:t>
      </w:r>
      <w:r>
        <w:rPr>
          <w:b/>
        </w:rPr>
        <w:t>и сведения о таком участнике закупки</w:t>
      </w:r>
      <w:proofErr w:type="gramEnd"/>
      <w:r>
        <w:rPr>
          <w:b/>
        </w:rPr>
        <w:t xml:space="preserve"> </w:t>
      </w:r>
      <w:proofErr w:type="gramStart"/>
      <w:r>
        <w:rPr>
          <w:b/>
        </w:rPr>
        <w:t>отсутствуют в едином реестре</w:t>
      </w:r>
      <w:r>
        <w:t xml:space="preserve"> субъектов малого и среднего предпринимательства, </w:t>
      </w:r>
      <w:r>
        <w:rPr>
          <w:b/>
        </w:rPr>
        <w:t>участник закупки должен представить</w:t>
      </w:r>
      <w:r>
        <w:t xml:space="preserve"> </w:t>
      </w:r>
      <w:r>
        <w:rPr>
          <w:b/>
        </w:rPr>
        <w:t xml:space="preserve">заполненную форму декларации </w:t>
      </w:r>
      <w:r>
        <w:t xml:space="preserve">(форма установлена Приложением № 3 к извещению о проведении запроса котировок в электронной форме) о соответствии </w:t>
      </w:r>
      <w:r w:rsidRPr="00FA6FF2">
        <w:t xml:space="preserve">участника закупки критериям отнесения к субъектам малого и среднего предпринимательства, установленным </w:t>
      </w:r>
      <w:hyperlink r:id="rId20" w:history="1">
        <w:r w:rsidRPr="00805372">
          <w:rPr>
            <w:rStyle w:val="afff4"/>
            <w:rFonts w:ascii="Times New Roman" w:hAnsi="Times New Roman" w:cs="Times New Roman"/>
            <w:color w:val="auto"/>
            <w:sz w:val="24"/>
            <w:szCs w:val="24"/>
          </w:rPr>
          <w:t>статьей 4</w:t>
        </w:r>
      </w:hyperlink>
      <w:r w:rsidRPr="00FA6FF2">
        <w:t xml:space="preserve"> Федерального</w:t>
      </w:r>
      <w:r>
        <w:t xml:space="preserve"> закона «О развитии малого и среднего предпринимательства в Российской Федерации»;</w:t>
      </w:r>
      <w:proofErr w:type="gramEnd"/>
    </w:p>
    <w:p w:rsidR="00A0327B" w:rsidRPr="00EB3A63" w:rsidRDefault="00D439D9" w:rsidP="002A1694">
      <w:pPr>
        <w:widowControl w:val="0"/>
        <w:numPr>
          <w:ilvl w:val="0"/>
          <w:numId w:val="3"/>
        </w:numPr>
        <w:tabs>
          <w:tab w:val="left" w:pos="284"/>
        </w:tabs>
        <w:ind w:left="0" w:firstLine="0"/>
        <w:jc w:val="both"/>
      </w:pPr>
      <w:proofErr w:type="gramStart"/>
      <w:r w:rsidRPr="00E6637C">
        <w:t xml:space="preserve">сведения о </w:t>
      </w:r>
      <w:r>
        <w:t xml:space="preserve">технических, </w:t>
      </w:r>
      <w:r w:rsidRPr="00E6637C">
        <w:t>функциональных характеристиках (потребительских свойствах) и качественных характеристиках Товара</w:t>
      </w:r>
      <w:r>
        <w:t xml:space="preserve">, </w:t>
      </w:r>
      <w:r w:rsidRPr="00941B31">
        <w:t>о сроке и объеме предоставления гарантий качества Товара,</w:t>
      </w:r>
      <w:r>
        <w:rPr>
          <w:b/>
        </w:rPr>
        <w:t xml:space="preserve"> </w:t>
      </w:r>
      <w:r w:rsidRPr="0044644A">
        <w:t>а также и</w:t>
      </w:r>
      <w:r w:rsidRPr="0044644A">
        <w:rPr>
          <w:bCs/>
        </w:rPr>
        <w:t xml:space="preserve">ные показатели, связанные с определением соответствия </w:t>
      </w:r>
      <w:r>
        <w:rPr>
          <w:bCs/>
        </w:rPr>
        <w:t>поставляемого Товара</w:t>
      </w:r>
      <w:r w:rsidRPr="0044644A">
        <w:rPr>
          <w:bCs/>
        </w:rPr>
        <w:t xml:space="preserve"> потребностям Заказчика</w:t>
      </w:r>
      <w:r w:rsidRPr="00E6637C">
        <w:t xml:space="preserve"> </w:t>
      </w:r>
      <w:r>
        <w:t xml:space="preserve">с указанием </w:t>
      </w:r>
      <w:r w:rsidRPr="00EB3A63">
        <w:t>наименования Товара и страны происхождения поставляемого Товара, по установленной в извещении о проведении запроса котировок форме (форма установлена Приложением № 4 к извещению о проведении запроса котировок в</w:t>
      </w:r>
      <w:proofErr w:type="gramEnd"/>
      <w:r w:rsidRPr="00EB3A63">
        <w:t xml:space="preserve"> электронной форме). Отсутствие в котировочной заявке указания (декларирования) страны происхождения поставляемого товара не является основанием для отклонения котировочной заявки, и такая заявка рассматривается как содержащая предложение о поставке иностранных </w:t>
      </w:r>
      <w:r w:rsidRPr="00EB3A63">
        <w:lastRenderedPageBreak/>
        <w:t>товаров</w:t>
      </w:r>
      <w:r w:rsidR="00E554A6" w:rsidRPr="00EB3A63">
        <w:t>;</w:t>
      </w:r>
    </w:p>
    <w:p w:rsidR="00A0327B" w:rsidRPr="00530786" w:rsidRDefault="00A0327B" w:rsidP="00A0327B">
      <w:pPr>
        <w:widowControl w:val="0"/>
        <w:numPr>
          <w:ilvl w:val="0"/>
          <w:numId w:val="3"/>
        </w:numPr>
        <w:tabs>
          <w:tab w:val="left" w:pos="284"/>
        </w:tabs>
        <w:ind w:left="0" w:firstLine="0"/>
        <w:jc w:val="both"/>
        <w:rPr>
          <w:rFonts w:eastAsia="Calibri"/>
        </w:rPr>
      </w:pPr>
      <w:proofErr w:type="gramStart"/>
      <w:r w:rsidRPr="00530786">
        <w:rPr>
          <w:rFonts w:eastAsia="Calibri"/>
        </w:rPr>
        <w:t>документ, подтверждающий полномочия лица на осуществление действий от имени участника закупки</w:t>
      </w:r>
      <w:r w:rsidR="004D3842">
        <w:rPr>
          <w:rFonts w:eastAsia="Calibri"/>
        </w:rPr>
        <w:t xml:space="preserve"> – </w:t>
      </w:r>
      <w:r w:rsidRPr="00530786">
        <w:rPr>
          <w:rFonts w:eastAsia="Calibri"/>
        </w:rPr>
        <w:t>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w:t>
      </w:r>
      <w:r w:rsidR="004D3842">
        <w:rPr>
          <w:rFonts w:eastAsia="Calibri"/>
        </w:rPr>
        <w:t xml:space="preserve"> – </w:t>
      </w:r>
      <w:r w:rsidRPr="00530786">
        <w:rPr>
          <w:rFonts w:eastAsia="Calibri"/>
        </w:rPr>
        <w:t>руководитель)</w:t>
      </w:r>
      <w:r w:rsidRPr="00530786">
        <w:rPr>
          <w:rStyle w:val="afff7"/>
          <w:rFonts w:eastAsia="Calibri"/>
        </w:rPr>
        <w:footnoteReference w:id="1"/>
      </w:r>
      <w:r w:rsidRPr="00530786">
        <w:rPr>
          <w:rFonts w:eastAsia="Calibri"/>
        </w:rPr>
        <w:t>. В случае, если от имени участника закупки действует иное лицо, котировочная заявка должна</w:t>
      </w:r>
      <w:proofErr w:type="gramEnd"/>
      <w:r w:rsidRPr="00530786">
        <w:rPr>
          <w:rFonts w:eastAsia="Calibri"/>
        </w:rPr>
        <w:t xml:space="preserve">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w:t>
      </w:r>
    </w:p>
    <w:p w:rsidR="00A0327B" w:rsidRPr="00EC47B6" w:rsidRDefault="00034D55" w:rsidP="00A0327B">
      <w:pPr>
        <w:widowControl w:val="0"/>
        <w:numPr>
          <w:ilvl w:val="0"/>
          <w:numId w:val="3"/>
        </w:numPr>
        <w:tabs>
          <w:tab w:val="left" w:pos="284"/>
        </w:tabs>
        <w:ind w:left="0" w:firstLine="0"/>
        <w:jc w:val="both"/>
        <w:rPr>
          <w:lang w:eastAsia="x-none"/>
        </w:rPr>
      </w:pPr>
      <w:r w:rsidRPr="00530786">
        <w:rPr>
          <w:color w:val="1D0A03"/>
        </w:rPr>
        <w:t xml:space="preserve">расчет предлагаемой цены Договора и ее обоснование </w:t>
      </w:r>
      <w:r>
        <w:rPr>
          <w:color w:val="1D0A03"/>
        </w:rPr>
        <w:t xml:space="preserve">в случае, если </w:t>
      </w:r>
      <w:r w:rsidR="00A0327B" w:rsidRPr="00530786">
        <w:rPr>
          <w:color w:val="1D0A03"/>
        </w:rPr>
        <w:t>котировочн</w:t>
      </w:r>
      <w:r>
        <w:rPr>
          <w:color w:val="1D0A03"/>
        </w:rPr>
        <w:t>ая</w:t>
      </w:r>
      <w:r w:rsidR="00A0327B" w:rsidRPr="00530786">
        <w:rPr>
          <w:color w:val="1D0A03"/>
        </w:rPr>
        <w:t xml:space="preserve"> заявк</w:t>
      </w:r>
      <w:r>
        <w:rPr>
          <w:color w:val="1D0A03"/>
        </w:rPr>
        <w:t>а</w:t>
      </w:r>
      <w:r w:rsidR="00A0327B" w:rsidRPr="00530786">
        <w:rPr>
          <w:color w:val="1D0A03"/>
        </w:rPr>
        <w:t>, содерж</w:t>
      </w:r>
      <w:r>
        <w:rPr>
          <w:color w:val="1D0A03"/>
        </w:rPr>
        <w:t>ит</w:t>
      </w:r>
      <w:r w:rsidR="00A0327B" w:rsidRPr="00530786">
        <w:rPr>
          <w:color w:val="1D0A03"/>
        </w:rPr>
        <w:t xml:space="preserve"> 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 </w:t>
      </w:r>
      <w:r w:rsidR="00D02B15" w:rsidRPr="00530786">
        <w:t>(</w:t>
      </w:r>
      <w:r w:rsidR="00D02B15">
        <w:t>форма установлена Приложением</w:t>
      </w:r>
      <w:r w:rsidR="00D02B15" w:rsidRPr="00530786">
        <w:t xml:space="preserve"> № </w:t>
      </w:r>
      <w:r w:rsidR="00D249EE">
        <w:t>5</w:t>
      </w:r>
      <w:r w:rsidR="00D02B15" w:rsidRPr="00530786">
        <w:t xml:space="preserve"> к извещению  о проведении запроса котировок в электронной форме)</w:t>
      </w:r>
      <w:r w:rsidR="00574704">
        <w:t xml:space="preserve">. </w:t>
      </w:r>
      <w:r w:rsidR="00D02B15">
        <w:t>Д</w:t>
      </w:r>
      <w:r w:rsidR="00A0327B" w:rsidRPr="00530786">
        <w:t>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 по цене, указанной в котировочной заявке</w:t>
      </w:r>
      <w:r w:rsidR="00AA5B5E" w:rsidRPr="00530786">
        <w:rPr>
          <w:lang w:eastAsia="x-none"/>
        </w:rPr>
        <w:t>.</w:t>
      </w:r>
    </w:p>
    <w:p w:rsidR="002175EE" w:rsidRDefault="002175EE" w:rsidP="00A0327B">
      <w:pPr>
        <w:widowControl w:val="0"/>
        <w:tabs>
          <w:tab w:val="left" w:pos="567"/>
        </w:tabs>
        <w:jc w:val="both"/>
        <w:rPr>
          <w:rFonts w:eastAsia="Calibri"/>
          <w:b/>
          <w:bCs/>
          <w:lang w:eastAsia="en-US"/>
        </w:rPr>
      </w:pPr>
    </w:p>
    <w:p w:rsidR="00AA526B" w:rsidRDefault="00680816" w:rsidP="00A0327B">
      <w:pPr>
        <w:widowControl w:val="0"/>
        <w:tabs>
          <w:tab w:val="left" w:pos="567"/>
        </w:tabs>
        <w:jc w:val="both"/>
        <w:rPr>
          <w:lang w:eastAsia="x-none"/>
        </w:rPr>
      </w:pPr>
      <w:r>
        <w:rPr>
          <w:rFonts w:eastAsia="Calibri"/>
          <w:b/>
          <w:bCs/>
          <w:lang w:eastAsia="en-US"/>
        </w:rPr>
        <w:t>2</w:t>
      </w:r>
      <w:r w:rsidR="005E0B46">
        <w:rPr>
          <w:rFonts w:eastAsia="Calibri"/>
          <w:b/>
          <w:bCs/>
          <w:lang w:eastAsia="en-US"/>
        </w:rPr>
        <w:t>1</w:t>
      </w:r>
      <w:r>
        <w:rPr>
          <w:rFonts w:eastAsia="Calibri"/>
          <w:b/>
          <w:bCs/>
          <w:lang w:eastAsia="en-US"/>
        </w:rPr>
        <w:t xml:space="preserve">. </w:t>
      </w:r>
      <w:r w:rsidR="00AA526B" w:rsidRPr="00AA526B">
        <w:rPr>
          <w:rFonts w:eastAsia="Calibri"/>
          <w:b/>
          <w:bCs/>
          <w:lang w:eastAsia="en-US"/>
        </w:rPr>
        <w:t>Отказ в допуске к участию в закупке</w:t>
      </w:r>
      <w:r>
        <w:rPr>
          <w:rFonts w:eastAsia="Calibri"/>
          <w:b/>
          <w:bCs/>
          <w:lang w:eastAsia="en-US"/>
        </w:rPr>
        <w:t>:</w:t>
      </w:r>
    </w:p>
    <w:p w:rsidR="00A0327B" w:rsidRPr="00530786" w:rsidRDefault="00695C4F" w:rsidP="00A0327B">
      <w:pPr>
        <w:widowControl w:val="0"/>
        <w:tabs>
          <w:tab w:val="left" w:pos="567"/>
        </w:tabs>
        <w:jc w:val="both"/>
        <w:rPr>
          <w:lang w:eastAsia="x-none"/>
        </w:rPr>
      </w:pPr>
      <w:r>
        <w:rPr>
          <w:lang w:eastAsia="x-none"/>
        </w:rPr>
        <w:t>2</w:t>
      </w:r>
      <w:r w:rsidR="005E0B46">
        <w:rPr>
          <w:lang w:eastAsia="x-none"/>
        </w:rPr>
        <w:t>1</w:t>
      </w:r>
      <w:r w:rsidR="00C63084">
        <w:rPr>
          <w:lang w:eastAsia="x-none"/>
        </w:rPr>
        <w:t>.1.</w:t>
      </w:r>
      <w:r w:rsidR="00A0327B" w:rsidRPr="00530786">
        <w:rPr>
          <w:lang w:eastAsia="x-none"/>
        </w:rPr>
        <w:t xml:space="preserve"> Участнику закупки будет отказано в участии в проведении запроса котировок в случаях:</w:t>
      </w:r>
    </w:p>
    <w:p w:rsidR="00A0327B" w:rsidRPr="00530786" w:rsidRDefault="00A0327B" w:rsidP="00A0327B">
      <w:pPr>
        <w:widowControl w:val="0"/>
        <w:numPr>
          <w:ilvl w:val="0"/>
          <w:numId w:val="4"/>
        </w:numPr>
        <w:tabs>
          <w:tab w:val="left" w:pos="284"/>
        </w:tabs>
        <w:ind w:left="0" w:firstLine="0"/>
        <w:jc w:val="both"/>
        <w:rPr>
          <w:lang w:eastAsia="x-none"/>
        </w:rPr>
      </w:pPr>
      <w:r w:rsidRPr="00530786">
        <w:rPr>
          <w:lang w:eastAsia="x-none"/>
        </w:rPr>
        <w:t xml:space="preserve">непредставления оригиналов и копий документов, а также иных сведений, требование о наличии которых установлено </w:t>
      </w:r>
      <w:r w:rsidRPr="00EC47B6">
        <w:rPr>
          <w:lang w:eastAsia="x-none"/>
        </w:rPr>
        <w:t xml:space="preserve">извещением о проведении запроса котировок либо наличие в таких документах недостоверных сведений об участнике закупки или о </w:t>
      </w:r>
      <w:r w:rsidR="0087365B" w:rsidRPr="00EC47B6">
        <w:rPr>
          <w:lang w:eastAsia="x-none"/>
        </w:rPr>
        <w:t>т</w:t>
      </w:r>
      <w:r w:rsidR="00AA5B5E" w:rsidRPr="00EC47B6">
        <w:rPr>
          <w:lang w:eastAsia="x-none"/>
        </w:rPr>
        <w:t>оваре</w:t>
      </w:r>
      <w:r w:rsidR="00F3059D" w:rsidRPr="00EC47B6">
        <w:rPr>
          <w:lang w:eastAsia="x-none"/>
        </w:rPr>
        <w:t xml:space="preserve"> </w:t>
      </w:r>
      <w:r w:rsidR="00F3059D" w:rsidRPr="00EC47B6">
        <w:t>(в том числе о стране происхождения товара)</w:t>
      </w:r>
      <w:r w:rsidRPr="00EC47B6">
        <w:rPr>
          <w:lang w:eastAsia="x-none"/>
        </w:rPr>
        <w:t xml:space="preserve">, на </w:t>
      </w:r>
      <w:r w:rsidR="00AA5B5E" w:rsidRPr="00EC47B6">
        <w:rPr>
          <w:lang w:eastAsia="x-none"/>
        </w:rPr>
        <w:t>поста</w:t>
      </w:r>
      <w:r w:rsidR="00AA5B5E" w:rsidRPr="00530786">
        <w:rPr>
          <w:lang w:eastAsia="x-none"/>
        </w:rPr>
        <w:t>вку</w:t>
      </w:r>
      <w:r w:rsidRPr="00530786">
        <w:rPr>
          <w:lang w:eastAsia="x-none"/>
        </w:rPr>
        <w:t xml:space="preserve"> котор</w:t>
      </w:r>
      <w:r w:rsidR="00AA5B5E" w:rsidRPr="00530786">
        <w:rPr>
          <w:lang w:eastAsia="x-none"/>
        </w:rPr>
        <w:t>ого</w:t>
      </w:r>
      <w:r w:rsidRPr="00530786">
        <w:rPr>
          <w:lang w:eastAsia="x-none"/>
        </w:rPr>
        <w:t xml:space="preserve"> производится закупка;</w:t>
      </w:r>
    </w:p>
    <w:p w:rsidR="00A0327B" w:rsidRPr="00530786" w:rsidRDefault="00A0327B" w:rsidP="00A0327B">
      <w:pPr>
        <w:widowControl w:val="0"/>
        <w:numPr>
          <w:ilvl w:val="0"/>
          <w:numId w:val="4"/>
        </w:numPr>
        <w:tabs>
          <w:tab w:val="left" w:pos="284"/>
        </w:tabs>
        <w:ind w:left="0" w:firstLine="0"/>
        <w:jc w:val="both"/>
        <w:rPr>
          <w:lang w:eastAsia="x-none"/>
        </w:rPr>
      </w:pPr>
      <w:r w:rsidRPr="00530786">
        <w:rPr>
          <w:lang w:eastAsia="x-none"/>
        </w:rPr>
        <w:t>несоответствия участника закупки требованиям к участникам закупки, установленным извещением о проведении запроса котировок;</w:t>
      </w:r>
    </w:p>
    <w:p w:rsidR="00A0327B" w:rsidRPr="00530786" w:rsidRDefault="00A0327B" w:rsidP="00A0327B">
      <w:pPr>
        <w:widowControl w:val="0"/>
        <w:numPr>
          <w:ilvl w:val="0"/>
          <w:numId w:val="4"/>
        </w:numPr>
        <w:tabs>
          <w:tab w:val="left" w:pos="284"/>
        </w:tabs>
        <w:ind w:left="0" w:firstLine="0"/>
        <w:jc w:val="both"/>
        <w:rPr>
          <w:lang w:eastAsia="x-none"/>
        </w:rPr>
      </w:pPr>
      <w:r w:rsidRPr="00530786">
        <w:rPr>
          <w:lang w:eastAsia="x-none"/>
        </w:rPr>
        <w:t>несоответствия котировочной заявки требованиям, установленным извещением о проведении запроса котировок.</w:t>
      </w:r>
    </w:p>
    <w:p w:rsidR="00A0327B" w:rsidRDefault="003D7B44" w:rsidP="00A0327B">
      <w:pPr>
        <w:widowControl w:val="0"/>
        <w:tabs>
          <w:tab w:val="left" w:pos="567"/>
        </w:tabs>
        <w:jc w:val="both"/>
        <w:rPr>
          <w:bCs/>
          <w:lang w:eastAsia="x-none"/>
        </w:rPr>
      </w:pPr>
      <w:r>
        <w:rPr>
          <w:bCs/>
          <w:lang w:eastAsia="x-none"/>
        </w:rPr>
        <w:t>2</w:t>
      </w:r>
      <w:r w:rsidR="005E0B46">
        <w:rPr>
          <w:bCs/>
          <w:lang w:eastAsia="x-none"/>
        </w:rPr>
        <w:t>1</w:t>
      </w:r>
      <w:r>
        <w:rPr>
          <w:bCs/>
          <w:lang w:eastAsia="x-none"/>
        </w:rPr>
        <w:t>.2.</w:t>
      </w:r>
      <w:r w:rsidR="00A0327B" w:rsidRPr="00530786">
        <w:rPr>
          <w:bCs/>
          <w:lang w:eastAsia="x-none"/>
        </w:rPr>
        <w:t xml:space="preserve"> </w:t>
      </w:r>
      <w:proofErr w:type="gramStart"/>
      <w:r w:rsidR="00A0327B" w:rsidRPr="00530786">
        <w:rPr>
          <w:bCs/>
          <w:lang w:eastAsia="x-none"/>
        </w:rPr>
        <w:t>Единая комиссия по закупке товаров, работ, услуг вправе отклонить котировочную заявку в случае, если предложенная в такой заявке цена является демпинговой ценой, и в составе котировочной заявки отсутствует расчет предлагаемой цены Договора и (или) ее обоснование, либо по итогам проведенного анализа представленных в составе котировочной заявки расчета и обоснования цены Договора комиссия пришла к обоснованному выводу о невозможности участника закупки</w:t>
      </w:r>
      <w:proofErr w:type="gramEnd"/>
      <w:r w:rsidR="00A0327B" w:rsidRPr="00530786">
        <w:rPr>
          <w:bCs/>
          <w:lang w:eastAsia="x-none"/>
        </w:rPr>
        <w:t xml:space="preserve"> исполнить Договор на предложенных им </w:t>
      </w:r>
      <w:proofErr w:type="gramStart"/>
      <w:r w:rsidR="00A0327B" w:rsidRPr="00530786">
        <w:rPr>
          <w:bCs/>
          <w:lang w:eastAsia="x-none"/>
        </w:rPr>
        <w:t>условиях</w:t>
      </w:r>
      <w:proofErr w:type="gramEnd"/>
      <w:r w:rsidR="00A0327B" w:rsidRPr="00530786">
        <w:rPr>
          <w:bCs/>
          <w:lang w:eastAsia="x-none"/>
        </w:rPr>
        <w:t>.</w:t>
      </w:r>
    </w:p>
    <w:p w:rsidR="00A4423D" w:rsidRPr="00530786" w:rsidRDefault="00FE67BD" w:rsidP="00A4423D">
      <w:pPr>
        <w:pStyle w:val="25"/>
        <w:widowControl w:val="0"/>
        <w:tabs>
          <w:tab w:val="left" w:pos="426"/>
        </w:tabs>
        <w:rPr>
          <w:sz w:val="24"/>
          <w:szCs w:val="24"/>
          <w:lang w:val="ru-RU"/>
        </w:rPr>
      </w:pPr>
      <w:r>
        <w:rPr>
          <w:sz w:val="24"/>
          <w:szCs w:val="24"/>
          <w:lang w:val="ru-RU"/>
        </w:rPr>
        <w:t>2</w:t>
      </w:r>
      <w:r w:rsidR="005E0B46">
        <w:rPr>
          <w:sz w:val="24"/>
          <w:szCs w:val="24"/>
          <w:lang w:val="ru-RU"/>
        </w:rPr>
        <w:t>1</w:t>
      </w:r>
      <w:r>
        <w:rPr>
          <w:sz w:val="24"/>
          <w:szCs w:val="24"/>
          <w:lang w:val="ru-RU"/>
        </w:rPr>
        <w:t xml:space="preserve">.3. </w:t>
      </w:r>
      <w:r w:rsidR="00A4423D" w:rsidRPr="00530786">
        <w:rPr>
          <w:sz w:val="24"/>
          <w:szCs w:val="24"/>
        </w:rPr>
        <w:t xml:space="preserve">В случае установления факта проведения ликвидации участника закупки или принятия </w:t>
      </w:r>
      <w:r w:rsidR="00A4423D" w:rsidRPr="00530786">
        <w:rPr>
          <w:sz w:val="24"/>
          <w:szCs w:val="24"/>
        </w:rPr>
        <w:lastRenderedPageBreak/>
        <w:t>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если размер такой задолженности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отстраняется от участия в проведении запроса котировок на любом этапе его проведения.</w:t>
      </w:r>
    </w:p>
    <w:p w:rsidR="00A4423D" w:rsidRPr="00530786" w:rsidRDefault="00A4423D" w:rsidP="00A0327B">
      <w:pPr>
        <w:widowControl w:val="0"/>
        <w:tabs>
          <w:tab w:val="left" w:pos="567"/>
        </w:tabs>
        <w:jc w:val="both"/>
        <w:rPr>
          <w:lang w:eastAsia="x-none"/>
        </w:rPr>
      </w:pPr>
    </w:p>
    <w:p w:rsidR="002B4C20" w:rsidRDefault="007F339C" w:rsidP="007251C2">
      <w:pPr>
        <w:widowControl w:val="0"/>
        <w:tabs>
          <w:tab w:val="left" w:pos="426"/>
        </w:tabs>
        <w:jc w:val="both"/>
        <w:rPr>
          <w:b/>
        </w:rPr>
      </w:pPr>
      <w:r w:rsidRPr="005E7871">
        <w:rPr>
          <w:b/>
          <w:bCs/>
        </w:rPr>
        <w:t>2</w:t>
      </w:r>
      <w:r w:rsidR="005E0B46">
        <w:rPr>
          <w:b/>
          <w:bCs/>
        </w:rPr>
        <w:t>2</w:t>
      </w:r>
      <w:r w:rsidR="00A0327B" w:rsidRPr="005E7871">
        <w:rPr>
          <w:b/>
          <w:bCs/>
        </w:rPr>
        <w:t>. Сведения о возможности изменения количества</w:t>
      </w:r>
      <w:r w:rsidR="005E7871" w:rsidRPr="005E7871">
        <w:rPr>
          <w:b/>
          <w:bCs/>
        </w:rPr>
        <w:t xml:space="preserve"> </w:t>
      </w:r>
      <w:r w:rsidR="00A0327B" w:rsidRPr="005E7871">
        <w:rPr>
          <w:b/>
          <w:bCs/>
        </w:rPr>
        <w:t xml:space="preserve">Товара: </w:t>
      </w:r>
      <w:r w:rsidR="007C541E" w:rsidRPr="005E7871">
        <w:t xml:space="preserve">При поставке дополнительного количества Товара, на поставку которого заключен Договор, Заказчик по согласованию с </w:t>
      </w:r>
      <w:r w:rsidR="007C541E">
        <w:t>Поставщиком в</w:t>
      </w:r>
      <w:r w:rsidR="007C541E" w:rsidRPr="005E7871">
        <w:t xml:space="preserve">праве изменить общую цену Договора пропорционально количеству такого </w:t>
      </w:r>
      <w:r w:rsidR="007C541E">
        <w:t>Товара, но не более чем на 20 (двадца</w:t>
      </w:r>
      <w:r w:rsidR="007C541E" w:rsidRPr="005E7871">
        <w:t>ть) процентов такой цены Договора. Изменение цены Договора и количества</w:t>
      </w:r>
      <w:r w:rsidR="007C541E">
        <w:t xml:space="preserve"> поставляемого</w:t>
      </w:r>
      <w:r w:rsidR="007C541E" w:rsidRPr="005E7871">
        <w:t xml:space="preserve"> Товара осуществляется в порядке, установленном Договором.</w:t>
      </w:r>
    </w:p>
    <w:p w:rsidR="002B4C20" w:rsidRDefault="002B4C20" w:rsidP="00055003">
      <w:pPr>
        <w:pStyle w:val="25"/>
        <w:widowControl w:val="0"/>
        <w:tabs>
          <w:tab w:val="left" w:pos="426"/>
        </w:tabs>
        <w:jc w:val="right"/>
        <w:rPr>
          <w:b/>
          <w:sz w:val="24"/>
          <w:szCs w:val="24"/>
          <w:lang w:val="ru-RU"/>
        </w:rPr>
      </w:pPr>
    </w:p>
    <w:p w:rsidR="00993632" w:rsidRDefault="00993632" w:rsidP="00055003">
      <w:pPr>
        <w:pStyle w:val="25"/>
        <w:widowControl w:val="0"/>
        <w:tabs>
          <w:tab w:val="left" w:pos="426"/>
        </w:tabs>
        <w:jc w:val="right"/>
        <w:rPr>
          <w:b/>
          <w:sz w:val="24"/>
          <w:szCs w:val="24"/>
          <w:lang w:val="ru-RU"/>
        </w:rPr>
      </w:pPr>
    </w:p>
    <w:p w:rsidR="00993632" w:rsidRDefault="00993632" w:rsidP="00055003">
      <w:pPr>
        <w:pStyle w:val="25"/>
        <w:widowControl w:val="0"/>
        <w:tabs>
          <w:tab w:val="left" w:pos="426"/>
        </w:tabs>
        <w:jc w:val="right"/>
        <w:rPr>
          <w:b/>
          <w:sz w:val="24"/>
          <w:szCs w:val="24"/>
          <w:lang w:val="ru-RU"/>
        </w:rPr>
      </w:pPr>
    </w:p>
    <w:p w:rsidR="00993632" w:rsidRDefault="00993632" w:rsidP="00055003">
      <w:pPr>
        <w:pStyle w:val="25"/>
        <w:widowControl w:val="0"/>
        <w:tabs>
          <w:tab w:val="left" w:pos="426"/>
        </w:tabs>
        <w:jc w:val="right"/>
        <w:rPr>
          <w:b/>
          <w:sz w:val="24"/>
          <w:szCs w:val="24"/>
          <w:lang w:val="ru-RU"/>
        </w:rPr>
      </w:pPr>
    </w:p>
    <w:p w:rsidR="00993632" w:rsidRDefault="00993632" w:rsidP="00267A6E">
      <w:pPr>
        <w:pStyle w:val="25"/>
        <w:widowControl w:val="0"/>
        <w:tabs>
          <w:tab w:val="left" w:pos="426"/>
        </w:tabs>
        <w:rPr>
          <w:b/>
          <w:sz w:val="24"/>
          <w:szCs w:val="24"/>
          <w:lang w:val="ru-RU"/>
        </w:rPr>
      </w:pPr>
    </w:p>
    <w:p w:rsidR="0016317A" w:rsidRDefault="00CC168B" w:rsidP="00055003">
      <w:pPr>
        <w:pStyle w:val="25"/>
        <w:widowControl w:val="0"/>
        <w:tabs>
          <w:tab w:val="left" w:pos="426"/>
        </w:tabs>
        <w:jc w:val="right"/>
        <w:rPr>
          <w:b/>
          <w:sz w:val="24"/>
          <w:szCs w:val="24"/>
          <w:lang w:val="ru-RU"/>
        </w:rPr>
      </w:pPr>
      <w:r>
        <w:rPr>
          <w:b/>
          <w:sz w:val="24"/>
          <w:szCs w:val="24"/>
        </w:rPr>
        <w:br w:type="page"/>
      </w:r>
      <w:r w:rsidR="0016317A" w:rsidRPr="00530786">
        <w:rPr>
          <w:b/>
          <w:sz w:val="24"/>
          <w:szCs w:val="24"/>
        </w:rPr>
        <w:lastRenderedPageBreak/>
        <w:t>Приложение № 1</w:t>
      </w:r>
    </w:p>
    <w:p w:rsidR="001E782F" w:rsidRDefault="007465FF" w:rsidP="001E782F">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1E782F" w:rsidRDefault="007465FF" w:rsidP="001E782F">
      <w:pPr>
        <w:pStyle w:val="25"/>
        <w:widowControl w:val="0"/>
        <w:tabs>
          <w:tab w:val="left" w:pos="426"/>
        </w:tabs>
        <w:jc w:val="right"/>
        <w:rPr>
          <w:b/>
          <w:sz w:val="24"/>
          <w:szCs w:val="24"/>
          <w:lang w:val="ru-RU"/>
        </w:rPr>
      </w:pPr>
      <w:r>
        <w:rPr>
          <w:b/>
          <w:sz w:val="24"/>
          <w:szCs w:val="24"/>
          <w:lang w:val="ru-RU"/>
        </w:rPr>
        <w:t>запроса котировок</w:t>
      </w:r>
      <w:r w:rsidR="001E782F">
        <w:rPr>
          <w:b/>
          <w:sz w:val="24"/>
          <w:szCs w:val="24"/>
          <w:lang w:val="ru-RU"/>
        </w:rPr>
        <w:t xml:space="preserve"> в электронной форме</w:t>
      </w:r>
    </w:p>
    <w:p w:rsidR="0016317A" w:rsidRPr="000C24E0" w:rsidRDefault="00C71CFB" w:rsidP="000C24E0">
      <w:pPr>
        <w:pStyle w:val="25"/>
        <w:widowControl w:val="0"/>
        <w:tabs>
          <w:tab w:val="left" w:pos="426"/>
        </w:tabs>
        <w:jc w:val="right"/>
        <w:rPr>
          <w:b/>
          <w:sz w:val="24"/>
          <w:szCs w:val="24"/>
          <w:lang w:val="ru-RU"/>
        </w:rPr>
      </w:pPr>
      <w:r>
        <w:rPr>
          <w:b/>
          <w:sz w:val="24"/>
          <w:szCs w:val="24"/>
          <w:lang w:val="ru-RU"/>
        </w:rPr>
        <w:t>(</w:t>
      </w:r>
      <w:r w:rsidR="00DD3746">
        <w:rPr>
          <w:b/>
          <w:sz w:val="24"/>
          <w:szCs w:val="24"/>
          <w:lang w:val="ru-RU"/>
        </w:rPr>
        <w:t>ФОРМА</w:t>
      </w:r>
      <w:r>
        <w:rPr>
          <w:b/>
          <w:sz w:val="24"/>
          <w:szCs w:val="24"/>
          <w:lang w:val="ru-RU"/>
        </w:rPr>
        <w:t>)</w:t>
      </w:r>
    </w:p>
    <w:p w:rsidR="0016317A" w:rsidRPr="000C24E0" w:rsidRDefault="0016317A" w:rsidP="000C24E0">
      <w:pPr>
        <w:pStyle w:val="ad"/>
        <w:spacing w:before="120"/>
        <w:ind w:right="66"/>
        <w:rPr>
          <w:rFonts w:ascii="Times New Roman" w:hAnsi="Times New Roman"/>
          <w:b/>
          <w:caps/>
          <w:sz w:val="24"/>
          <w:szCs w:val="24"/>
        </w:rPr>
      </w:pPr>
      <w:r w:rsidRPr="000C24E0">
        <w:rPr>
          <w:rFonts w:ascii="Times New Roman" w:hAnsi="Times New Roman"/>
          <w:b/>
          <w:caps/>
          <w:sz w:val="24"/>
          <w:szCs w:val="24"/>
        </w:rPr>
        <w:t>КОТИРОВОЧН</w:t>
      </w:r>
      <w:r w:rsidR="00C71CFB" w:rsidRPr="000C24E0">
        <w:rPr>
          <w:rFonts w:ascii="Times New Roman" w:hAnsi="Times New Roman"/>
          <w:b/>
          <w:caps/>
          <w:sz w:val="24"/>
          <w:szCs w:val="24"/>
        </w:rPr>
        <w:t>АЯ</w:t>
      </w:r>
      <w:r w:rsidRPr="000C24E0">
        <w:rPr>
          <w:rFonts w:ascii="Times New Roman" w:hAnsi="Times New Roman"/>
          <w:b/>
          <w:caps/>
          <w:sz w:val="24"/>
          <w:szCs w:val="24"/>
        </w:rPr>
        <w:t xml:space="preserve"> ЗАЯВК</w:t>
      </w:r>
      <w:r w:rsidR="00C71CFB" w:rsidRPr="000C24E0">
        <w:rPr>
          <w:rFonts w:ascii="Times New Roman" w:hAnsi="Times New Roman"/>
          <w:b/>
          <w:caps/>
          <w:sz w:val="24"/>
          <w:szCs w:val="24"/>
        </w:rPr>
        <w:t>А</w:t>
      </w:r>
    </w:p>
    <w:p w:rsidR="003722D7" w:rsidRPr="003722D7" w:rsidRDefault="00A00173" w:rsidP="0016317A">
      <w:pPr>
        <w:pStyle w:val="ad"/>
        <w:ind w:right="66"/>
        <w:rPr>
          <w:szCs w:val="24"/>
        </w:rPr>
      </w:pPr>
      <w:r>
        <w:rPr>
          <w:rFonts w:ascii="Times New Roman" w:hAnsi="Times New Roman"/>
          <w:b/>
          <w:sz w:val="24"/>
          <w:szCs w:val="24"/>
        </w:rPr>
        <w:t>№ЭК17-02</w:t>
      </w:r>
      <w:r w:rsidRPr="00063868">
        <w:rPr>
          <w:rFonts w:ascii="Times New Roman" w:hAnsi="Times New Roman"/>
          <w:b/>
          <w:sz w:val="24"/>
          <w:szCs w:val="24"/>
        </w:rPr>
        <w:t>-18/</w:t>
      </w:r>
      <w:r>
        <w:rPr>
          <w:rFonts w:ascii="Times New Roman" w:hAnsi="Times New Roman"/>
          <w:b/>
          <w:sz w:val="24"/>
          <w:szCs w:val="24"/>
        </w:rPr>
        <w:t>Запчасти для варочных панелей</w:t>
      </w:r>
    </w:p>
    <w:p w:rsidR="0040034A" w:rsidRPr="00530786" w:rsidRDefault="0040034A" w:rsidP="0040034A">
      <w:pPr>
        <w:widowControl w:val="0"/>
        <w:ind w:firstLine="708"/>
        <w:jc w:val="both"/>
      </w:pPr>
      <w:r w:rsidRPr="00530786">
        <w:t xml:space="preserve">Изучив </w:t>
      </w:r>
      <w:proofErr w:type="gramStart"/>
      <w:r w:rsidRPr="00530786">
        <w:t>извещение о проведении запроса котировок в электронной форме и принимая</w:t>
      </w:r>
      <w:proofErr w:type="gramEnd"/>
      <w:r w:rsidRPr="00530786">
        <w:t xml:space="preserve"> установленные в нем требования, мы </w:t>
      </w:r>
    </w:p>
    <w:p w:rsidR="0040034A" w:rsidRPr="00CC3049" w:rsidRDefault="0040034A" w:rsidP="0040034A">
      <w:pPr>
        <w:widowControl w:val="0"/>
        <w:jc w:val="center"/>
        <w:rPr>
          <w:sz w:val="20"/>
          <w:szCs w:val="20"/>
        </w:rPr>
      </w:pPr>
      <w:r w:rsidRPr="00530786">
        <w:t>______________________________________________________________________________</w:t>
      </w:r>
      <w:r w:rsidRPr="00530786">
        <w:br/>
      </w:r>
      <w:r w:rsidRPr="00CC3049">
        <w:rPr>
          <w:sz w:val="20"/>
          <w:szCs w:val="20"/>
        </w:rPr>
        <w:t>(</w:t>
      </w:r>
      <w:r w:rsidRPr="00CC3049">
        <w:rPr>
          <w:i/>
          <w:sz w:val="20"/>
          <w:szCs w:val="20"/>
        </w:rPr>
        <w:t>наименование организации  и почтовый адрес участника закупки</w:t>
      </w:r>
      <w:r w:rsidRPr="00CC3049">
        <w:rPr>
          <w:sz w:val="20"/>
          <w:szCs w:val="20"/>
        </w:rPr>
        <w:t>)</w:t>
      </w:r>
    </w:p>
    <w:p w:rsidR="0040034A" w:rsidRPr="00530786" w:rsidRDefault="0040034A" w:rsidP="0040034A">
      <w:pPr>
        <w:jc w:val="both"/>
      </w:pPr>
    </w:p>
    <w:p w:rsidR="0040034A" w:rsidRPr="00530786" w:rsidRDefault="0040034A" w:rsidP="0040034A">
      <w:pPr>
        <w:pStyle w:val="affe"/>
        <w:ind w:firstLine="0"/>
        <w:rPr>
          <w:sz w:val="24"/>
          <w:szCs w:val="24"/>
        </w:rPr>
      </w:pPr>
      <w:r w:rsidRPr="00530786">
        <w:rPr>
          <w:sz w:val="24"/>
          <w:szCs w:val="24"/>
        </w:rPr>
        <w:t xml:space="preserve">согласны исполнить условия Договора, указанные в извещении о проведении запроса котировок в электронной форме, и на условиях, которые мы представили в настоящем предложении. Предлагаем </w:t>
      </w:r>
      <w:r w:rsidRPr="00EB31AB">
        <w:rPr>
          <w:sz w:val="24"/>
          <w:szCs w:val="24"/>
        </w:rPr>
        <w:t xml:space="preserve">заключить Договор на </w:t>
      </w:r>
      <w:r w:rsidR="009A6EF6" w:rsidRPr="002F43A3">
        <w:rPr>
          <w:sz w:val="24"/>
          <w:szCs w:val="24"/>
        </w:rPr>
        <w:t xml:space="preserve">поставку </w:t>
      </w:r>
      <w:r w:rsidR="0009670E" w:rsidRPr="0009670E">
        <w:rPr>
          <w:sz w:val="24"/>
          <w:szCs w:val="24"/>
        </w:rPr>
        <w:t>запасных частей для электрических варочных панелей</w:t>
      </w:r>
      <w:r w:rsidRPr="00D03AC6">
        <w:rPr>
          <w:sz w:val="24"/>
          <w:szCs w:val="24"/>
        </w:rPr>
        <w:t>,</w:t>
      </w:r>
      <w:r w:rsidRPr="00530786">
        <w:rPr>
          <w:sz w:val="24"/>
          <w:szCs w:val="24"/>
        </w:rPr>
        <w:t xml:space="preserve"> на условиях и в соответствии с документами, входящими в настоящую котировочную заявку, на общую сумму: </w:t>
      </w:r>
    </w:p>
    <w:p w:rsidR="0040034A" w:rsidRPr="00CC3049" w:rsidRDefault="0040034A" w:rsidP="00054135">
      <w:pPr>
        <w:jc w:val="center"/>
        <w:rPr>
          <w:i/>
          <w:sz w:val="20"/>
          <w:szCs w:val="20"/>
        </w:rPr>
      </w:pPr>
      <w:r w:rsidRPr="00530786">
        <w:t>_______________________________________________________________________________.</w:t>
      </w:r>
      <w:r w:rsidRPr="00530786">
        <w:br/>
      </w:r>
      <w:r w:rsidRPr="00530786">
        <w:rPr>
          <w:i/>
        </w:rPr>
        <w:t xml:space="preserve"> </w:t>
      </w:r>
      <w:r w:rsidRPr="00CC3049">
        <w:rPr>
          <w:i/>
          <w:sz w:val="20"/>
          <w:szCs w:val="20"/>
        </w:rPr>
        <w:t>(сумма в рублях цифрами и прописью)</w:t>
      </w:r>
    </w:p>
    <w:p w:rsidR="0040034A" w:rsidRPr="00530786" w:rsidRDefault="0040034A" w:rsidP="0040034A">
      <w:pPr>
        <w:pStyle w:val="25"/>
        <w:widowControl w:val="0"/>
        <w:jc w:val="left"/>
        <w:rPr>
          <w:sz w:val="24"/>
          <w:szCs w:val="24"/>
        </w:rPr>
      </w:pPr>
    </w:p>
    <w:p w:rsidR="00177A79" w:rsidRDefault="00177A79" w:rsidP="0040034A">
      <w:pPr>
        <w:ind w:firstLine="708"/>
        <w:jc w:val="both"/>
      </w:pPr>
      <w:bookmarkStart w:id="6" w:name="_Toc129503726"/>
      <w:bookmarkStart w:id="7" w:name="_Toc129664608"/>
      <w:bookmarkStart w:id="8" w:name="_Toc129669090"/>
      <w:bookmarkStart w:id="9" w:name="_Toc130110954"/>
      <w:bookmarkStart w:id="10" w:name="_Toc129503730"/>
      <w:bookmarkStart w:id="11" w:name="_Toc129664612"/>
      <w:bookmarkStart w:id="12" w:name="_Toc129669094"/>
      <w:bookmarkStart w:id="13" w:name="_Toc130110958"/>
      <w:r>
        <w:t xml:space="preserve">В указанную цену </w:t>
      </w:r>
      <w:proofErr w:type="gramStart"/>
      <w:r>
        <w:t>включены</w:t>
      </w:r>
      <w:proofErr w:type="gramEnd"/>
      <w:r>
        <w:t xml:space="preserve">/не включены </w:t>
      </w:r>
      <w:r w:rsidR="000D4F17">
        <w:t>(</w:t>
      </w:r>
      <w:r w:rsidR="000D4F17" w:rsidRPr="000D4F17">
        <w:rPr>
          <w:i/>
        </w:rPr>
        <w:t>выбрать нужное</w:t>
      </w:r>
      <w:r w:rsidR="000D4F17">
        <w:t>)</w:t>
      </w:r>
      <w:r>
        <w:t xml:space="preserve"> </w:t>
      </w:r>
      <w:r w:rsidR="000D4F17">
        <w:t>расходы</w:t>
      </w:r>
      <w:r w:rsidR="003445EE">
        <w:t>, связанные с исполнением Договора и указанные в извещении о проведении запроса котировок</w:t>
      </w:r>
      <w:r w:rsidR="00C9273E">
        <w:t xml:space="preserve"> </w:t>
      </w:r>
      <w:r w:rsidR="00C9273E" w:rsidRPr="00530786">
        <w:t>в электронной форме</w:t>
      </w:r>
      <w:r w:rsidR="003445EE">
        <w:t>.</w:t>
      </w:r>
      <w:r w:rsidR="000D4F17">
        <w:t xml:space="preserve"> </w:t>
      </w:r>
    </w:p>
    <w:p w:rsidR="003445EE" w:rsidRDefault="003445EE" w:rsidP="0040034A">
      <w:pPr>
        <w:ind w:firstLine="708"/>
        <w:jc w:val="both"/>
      </w:pPr>
    </w:p>
    <w:p w:rsidR="0040034A" w:rsidRPr="00530786" w:rsidRDefault="0040034A" w:rsidP="0040034A">
      <w:pPr>
        <w:ind w:firstLine="708"/>
        <w:jc w:val="both"/>
      </w:pPr>
      <w:r w:rsidRPr="00530786">
        <w:t xml:space="preserve">Настоящей заявкой подтверждаем, что </w:t>
      </w:r>
      <w:proofErr w:type="gramStart"/>
      <w:r w:rsidRPr="00530786">
        <w:t>против</w:t>
      </w:r>
      <w:proofErr w:type="gramEnd"/>
      <w:r w:rsidRPr="00530786">
        <w:t xml:space="preserve"> __________________________________</w:t>
      </w:r>
      <w:bookmarkEnd w:id="6"/>
      <w:bookmarkEnd w:id="7"/>
      <w:bookmarkEnd w:id="8"/>
      <w:bookmarkEnd w:id="9"/>
    </w:p>
    <w:p w:rsidR="0040034A" w:rsidRPr="0040034A" w:rsidRDefault="0040034A" w:rsidP="0040034A">
      <w:pPr>
        <w:jc w:val="both"/>
        <w:rPr>
          <w:i/>
          <w:sz w:val="20"/>
          <w:szCs w:val="20"/>
        </w:rPr>
      </w:pPr>
      <w:bookmarkStart w:id="14" w:name="_Toc129503727"/>
      <w:bookmarkStart w:id="15" w:name="_Toc129664609"/>
      <w:bookmarkStart w:id="16" w:name="_Toc129669091"/>
      <w:bookmarkStart w:id="17" w:name="_Toc130110955"/>
      <w:r w:rsidRPr="00DE4D3A">
        <w:rPr>
          <w:i/>
          <w:sz w:val="20"/>
          <w:szCs w:val="20"/>
        </w:rPr>
        <w:t xml:space="preserve">                                                                                                                        </w:t>
      </w:r>
      <w:r w:rsidRPr="0040034A">
        <w:rPr>
          <w:i/>
          <w:sz w:val="20"/>
          <w:szCs w:val="20"/>
        </w:rPr>
        <w:t>(наименование  участника закупки)</w:t>
      </w:r>
      <w:bookmarkEnd w:id="14"/>
      <w:bookmarkEnd w:id="15"/>
      <w:bookmarkEnd w:id="16"/>
      <w:bookmarkEnd w:id="17"/>
    </w:p>
    <w:p w:rsidR="0040034A" w:rsidRDefault="0040034A" w:rsidP="0040034A">
      <w:pPr>
        <w:jc w:val="both"/>
      </w:pPr>
      <w:bookmarkStart w:id="18" w:name="_Toc129503728"/>
      <w:bookmarkStart w:id="19" w:name="_Toc129664610"/>
      <w:bookmarkStart w:id="20" w:name="_Toc129669092"/>
      <w:bookmarkStart w:id="21" w:name="_Toc130110956"/>
      <w:proofErr w:type="gramStart"/>
      <w:r w:rsidRPr="00530786">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530786">
        <w:rPr>
          <w:i/>
        </w:rPr>
        <w:t>(двадцать пять процентов)</w:t>
      </w:r>
      <w:r w:rsidRPr="00530786">
        <w:t xml:space="preserve"> балансовой стоимости активов участника закупки по данным бухгалтерской отчетности за последний завершенный отчетный период.</w:t>
      </w:r>
      <w:bookmarkEnd w:id="18"/>
      <w:bookmarkEnd w:id="19"/>
      <w:bookmarkEnd w:id="20"/>
      <w:bookmarkEnd w:id="21"/>
      <w:proofErr w:type="gramEnd"/>
    </w:p>
    <w:p w:rsidR="0040034A" w:rsidRPr="00530786" w:rsidRDefault="0040034A" w:rsidP="0040034A">
      <w:pPr>
        <w:ind w:firstLine="708"/>
        <w:jc w:val="both"/>
      </w:pPr>
      <w:r w:rsidRPr="00530786">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bookmarkEnd w:id="10"/>
      <w:bookmarkEnd w:id="11"/>
      <w:bookmarkEnd w:id="12"/>
      <w:bookmarkEnd w:id="13"/>
    </w:p>
    <w:p w:rsidR="0040034A" w:rsidRPr="00530786" w:rsidRDefault="0040034A" w:rsidP="0040034A">
      <w:pPr>
        <w:ind w:firstLine="708"/>
        <w:jc w:val="both"/>
        <w:rPr>
          <w:bCs/>
        </w:rPr>
      </w:pPr>
      <w:bookmarkStart w:id="22" w:name="_Toc129503731"/>
      <w:bookmarkStart w:id="23" w:name="_Toc129664613"/>
      <w:bookmarkStart w:id="24" w:name="_Toc129669095"/>
      <w:bookmarkStart w:id="25" w:name="_Toc130110959"/>
      <w:proofErr w:type="gramStart"/>
      <w:r w:rsidRPr="00530786">
        <w:t>В случае если мы будем признаны победителями в проведении запроса котировок, мы берем на себя обязательства заключить Договор с Заказчиком по форме, указанной в Приложении № </w:t>
      </w:r>
      <w:r w:rsidR="004E0B21">
        <w:t>6</w:t>
      </w:r>
      <w:r w:rsidRPr="00530786">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bookmarkEnd w:id="22"/>
      <w:bookmarkEnd w:id="23"/>
      <w:bookmarkEnd w:id="24"/>
      <w:bookmarkEnd w:id="25"/>
      <w:proofErr w:type="gramEnd"/>
    </w:p>
    <w:p w:rsidR="0040034A" w:rsidRPr="00530786" w:rsidRDefault="0040034A" w:rsidP="0040034A">
      <w:pPr>
        <w:ind w:firstLine="708"/>
        <w:jc w:val="both"/>
      </w:pPr>
      <w:proofErr w:type="gramStart"/>
      <w:r w:rsidRPr="00530786">
        <w:t>В случае если представленной нами котировочной заявке будет присвоен второй номер, а победитель в проведении запроса котировок будет признан уклонившимся от заключения Договора с Заказчиком, мы обязуемся заключить Договор по форме, указанной в Приложении № </w:t>
      </w:r>
      <w:r w:rsidR="004E0B21">
        <w:t>6</w:t>
      </w:r>
      <w:r w:rsidRPr="00530786">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w:t>
      </w:r>
      <w:proofErr w:type="gramEnd"/>
      <w:r w:rsidRPr="00530786">
        <w:t xml:space="preserve"> котировочной заявке условиями исполнения Договора.</w:t>
      </w:r>
    </w:p>
    <w:p w:rsidR="0040034A" w:rsidRPr="00530786" w:rsidRDefault="0040034A" w:rsidP="0040034A">
      <w:pPr>
        <w:pStyle w:val="ConsNormal"/>
        <w:widowControl/>
        <w:ind w:firstLine="709"/>
        <w:jc w:val="both"/>
        <w:rPr>
          <w:rFonts w:ascii="Times New Roman" w:hAnsi="Times New Roman" w:cs="Times New Roman"/>
        </w:rPr>
      </w:pPr>
      <w:proofErr w:type="gramStart"/>
      <w:r w:rsidRPr="00530786">
        <w:rPr>
          <w:rFonts w:ascii="Times New Roman" w:hAnsi="Times New Roman" w:cs="Times New Roman"/>
        </w:rPr>
        <w:t xml:space="preserve">В случае признания нас единственным участником закупки, с которым Заказчик будет заключать Договор, мы берем на себя обязательства заключить Договор по форме, указанной в Приложении № </w:t>
      </w:r>
      <w:r w:rsidR="004E0B21">
        <w:rPr>
          <w:rFonts w:ascii="Times New Roman" w:hAnsi="Times New Roman" w:cs="Times New Roman"/>
        </w:rPr>
        <w:t>6</w:t>
      </w:r>
      <w:r w:rsidRPr="00530786">
        <w:rPr>
          <w:rFonts w:ascii="Times New Roman" w:hAnsi="Times New Roman" w:cs="Times New Roman"/>
        </w:rPr>
        <w:t xml:space="preserve"> к извещению о проведении запроса котировок в электронной форме, в </w:t>
      </w:r>
      <w:r w:rsidRPr="00530786">
        <w:rPr>
          <w:rFonts w:ascii="Times New Roman" w:hAnsi="Times New Roman" w:cs="Times New Roman"/>
        </w:rPr>
        <w:lastRenderedPageBreak/>
        <w:t>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r w:rsidRPr="00530786">
        <w:rPr>
          <w:rFonts w:ascii="Times New Roman" w:hAnsi="Times New Roman" w:cs="Times New Roman"/>
          <w:bCs/>
        </w:rPr>
        <w:t>.</w:t>
      </w:r>
      <w:proofErr w:type="gramEnd"/>
    </w:p>
    <w:p w:rsidR="0040034A" w:rsidRPr="00530786" w:rsidRDefault="0040034A" w:rsidP="0040034A">
      <w:pPr>
        <w:pStyle w:val="ae"/>
        <w:widowControl w:val="0"/>
        <w:ind w:firstLine="709"/>
        <w:jc w:val="both"/>
        <w:rPr>
          <w:sz w:val="24"/>
          <w:szCs w:val="24"/>
          <w:lang w:val="ru-RU"/>
        </w:rPr>
      </w:pPr>
      <w:r w:rsidRPr="0053078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w:t>
      </w:r>
    </w:p>
    <w:p w:rsidR="0040034A" w:rsidRPr="00530786" w:rsidRDefault="0040034A" w:rsidP="0040034A">
      <w:pPr>
        <w:pStyle w:val="ae"/>
        <w:widowControl w:val="0"/>
        <w:jc w:val="both"/>
        <w:rPr>
          <w:sz w:val="24"/>
          <w:szCs w:val="24"/>
          <w:lang w:val="ru-RU"/>
        </w:rPr>
      </w:pPr>
      <w:r w:rsidRPr="00530786">
        <w:rPr>
          <w:sz w:val="24"/>
          <w:szCs w:val="24"/>
        </w:rPr>
        <w:t xml:space="preserve"> ____________________________________________________________________</w:t>
      </w:r>
    </w:p>
    <w:p w:rsidR="0040034A" w:rsidRPr="00CC3049" w:rsidRDefault="0040034A" w:rsidP="0040034A">
      <w:pPr>
        <w:pStyle w:val="37"/>
        <w:framePr w:wrap="around" w:hAnchor="page" w:x="2330" w:y="41"/>
        <w:tabs>
          <w:tab w:val="left" w:pos="0"/>
        </w:tabs>
        <w:ind w:firstLine="709"/>
        <w:jc w:val="center"/>
        <w:rPr>
          <w:bCs/>
          <w:i/>
        </w:rPr>
      </w:pPr>
      <w:r w:rsidRPr="00CC3049">
        <w:rPr>
          <w:bCs/>
          <w:i/>
        </w:rPr>
        <w:t xml:space="preserve">(Ф.И.О., телефон представителя </w:t>
      </w:r>
      <w:r w:rsidRPr="00CC3049">
        <w:rPr>
          <w:bCs/>
          <w:i/>
          <w:lang w:val="ru-RU"/>
        </w:rPr>
        <w:t>у</w:t>
      </w:r>
      <w:r w:rsidRPr="00CC3049">
        <w:rPr>
          <w:bCs/>
          <w:i/>
        </w:rPr>
        <w:t>частника закупки)</w:t>
      </w:r>
    </w:p>
    <w:p w:rsidR="0040034A" w:rsidRPr="00530786" w:rsidRDefault="0040034A" w:rsidP="0040034A">
      <w:pPr>
        <w:pStyle w:val="ConsNormal"/>
        <w:widowControl/>
        <w:ind w:firstLine="709"/>
        <w:jc w:val="both"/>
        <w:rPr>
          <w:rFonts w:ascii="Times New Roman" w:hAnsi="Times New Roman" w:cs="Times New Roman"/>
        </w:rPr>
      </w:pPr>
    </w:p>
    <w:p w:rsidR="0040034A" w:rsidRPr="00530786" w:rsidRDefault="0040034A" w:rsidP="0040034A">
      <w:pPr>
        <w:pStyle w:val="ConsNormal"/>
        <w:widowControl/>
        <w:ind w:firstLine="709"/>
        <w:jc w:val="both"/>
        <w:rPr>
          <w:rFonts w:ascii="Times New Roman" w:hAnsi="Times New Roman" w:cs="Times New Roman"/>
        </w:rPr>
      </w:pPr>
    </w:p>
    <w:p w:rsidR="0040034A" w:rsidRPr="00530786" w:rsidRDefault="0040034A" w:rsidP="0040034A">
      <w:pPr>
        <w:pStyle w:val="ConsNormal"/>
        <w:widowControl/>
        <w:ind w:firstLine="709"/>
        <w:jc w:val="both"/>
        <w:rPr>
          <w:rFonts w:ascii="Times New Roman" w:hAnsi="Times New Roman" w:cs="Times New Roman"/>
        </w:rPr>
      </w:pPr>
      <w:r w:rsidRPr="00530786">
        <w:rPr>
          <w:rFonts w:ascii="Times New Roman" w:hAnsi="Times New Roman" w:cs="Times New Roman"/>
        </w:rPr>
        <w:t>Все сведения о запросе котировок  просим сообщать уполномоченному лицу.</w:t>
      </w:r>
    </w:p>
    <w:p w:rsidR="0040034A" w:rsidRPr="00530786" w:rsidRDefault="0040034A" w:rsidP="0040034A">
      <w:pPr>
        <w:pStyle w:val="ae"/>
        <w:ind w:firstLine="709"/>
        <w:rPr>
          <w:sz w:val="24"/>
          <w:szCs w:val="24"/>
        </w:rPr>
      </w:pPr>
      <w:r w:rsidRPr="00530786">
        <w:rPr>
          <w:sz w:val="24"/>
          <w:szCs w:val="24"/>
        </w:rPr>
        <w:t>Настоящей заявкой гарантируем достоверность представленной нами информации.</w:t>
      </w:r>
    </w:p>
    <w:p w:rsidR="0040034A" w:rsidRPr="00530786" w:rsidRDefault="0040034A" w:rsidP="0040034A">
      <w:pPr>
        <w:ind w:firstLine="709"/>
      </w:pPr>
      <w:r w:rsidRPr="00530786">
        <w:t>Телефон</w:t>
      </w:r>
      <w:proofErr w:type="gramStart"/>
      <w:r w:rsidRPr="00530786">
        <w:t>: _____________________;</w:t>
      </w:r>
      <w:proofErr w:type="gramEnd"/>
    </w:p>
    <w:p w:rsidR="0040034A" w:rsidRPr="00530786" w:rsidRDefault="0040034A" w:rsidP="0040034A">
      <w:pPr>
        <w:ind w:firstLine="709"/>
      </w:pPr>
      <w:r w:rsidRPr="00530786">
        <w:t>Факс</w:t>
      </w:r>
      <w:proofErr w:type="gramStart"/>
      <w:r w:rsidRPr="00530786">
        <w:t>: ________________________;</w:t>
      </w:r>
      <w:proofErr w:type="gramEnd"/>
    </w:p>
    <w:p w:rsidR="0040034A" w:rsidRPr="00530786" w:rsidRDefault="0040034A" w:rsidP="0040034A">
      <w:pPr>
        <w:ind w:firstLine="709"/>
      </w:pPr>
      <w:r w:rsidRPr="00530786">
        <w:t>Адрес электронной почты_______________________________;</w:t>
      </w:r>
    </w:p>
    <w:p w:rsidR="0040034A" w:rsidRPr="00530786" w:rsidRDefault="0040034A" w:rsidP="0040034A">
      <w:pPr>
        <w:ind w:firstLine="709"/>
        <w:jc w:val="both"/>
      </w:pPr>
      <w:r w:rsidRPr="00530786">
        <w:t>Корреспонденцию в наш адрес просим направлять по адресу:</w:t>
      </w:r>
    </w:p>
    <w:p w:rsidR="0040034A" w:rsidRPr="00530786" w:rsidRDefault="0040034A" w:rsidP="0040034A">
      <w:pPr>
        <w:ind w:firstLine="709"/>
        <w:jc w:val="both"/>
      </w:pPr>
      <w:r w:rsidRPr="00530786">
        <w:t>__________________________________________________________________.</w:t>
      </w:r>
    </w:p>
    <w:p w:rsidR="0040034A" w:rsidRPr="00530786" w:rsidRDefault="0040034A" w:rsidP="0040034A">
      <w:pPr>
        <w:ind w:firstLine="709"/>
        <w:jc w:val="both"/>
      </w:pPr>
      <w:r w:rsidRPr="00530786">
        <w:t>__________________________________________________________________.</w:t>
      </w:r>
    </w:p>
    <w:p w:rsidR="0040034A" w:rsidRPr="00530786" w:rsidRDefault="0040034A" w:rsidP="0040034A"/>
    <w:p w:rsidR="0040034A" w:rsidRPr="00530786" w:rsidRDefault="0040034A" w:rsidP="0040034A"/>
    <w:p w:rsidR="0040034A" w:rsidRPr="00530786" w:rsidRDefault="0040034A" w:rsidP="0040034A"/>
    <w:p w:rsidR="0040034A" w:rsidRPr="00530786" w:rsidRDefault="00C56E88" w:rsidP="0040034A">
      <w:pPr>
        <w:jc w:val="center"/>
      </w:pPr>
      <w:r>
        <w:rPr>
          <w:i/>
        </w:rPr>
        <w:t>Котировочная заявка</w:t>
      </w:r>
      <w:r w:rsidRPr="00530786">
        <w:rPr>
          <w:i/>
        </w:rPr>
        <w:t xml:space="preserve"> </w:t>
      </w:r>
      <w:r w:rsidR="0040034A" w:rsidRPr="00530786">
        <w:rPr>
          <w:i/>
        </w:rPr>
        <w:t>должна быть подписана электронной подписью уполномоченного лица участника закупки</w:t>
      </w:r>
    </w:p>
    <w:p w:rsidR="0016317A" w:rsidRPr="00530786" w:rsidRDefault="0016317A" w:rsidP="0016317A">
      <w:pPr>
        <w:jc w:val="center"/>
      </w:pPr>
    </w:p>
    <w:p w:rsidR="0016317A" w:rsidRPr="00FF452F" w:rsidRDefault="0016317A" w:rsidP="0016317A">
      <w:pPr>
        <w:tabs>
          <w:tab w:val="num" w:pos="540"/>
        </w:tabs>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Pr="00FF452F" w:rsidRDefault="0016317A" w:rsidP="0016317A">
      <w:pPr>
        <w:ind w:firstLine="709"/>
        <w:jc w:val="right"/>
        <w:rPr>
          <w:b/>
        </w:rPr>
      </w:pPr>
    </w:p>
    <w:p w:rsidR="0016317A" w:rsidRDefault="00FA6B4A" w:rsidP="00CC3049">
      <w:pPr>
        <w:jc w:val="right"/>
        <w:rPr>
          <w:b/>
        </w:rPr>
      </w:pPr>
      <w:r>
        <w:rPr>
          <w:b/>
        </w:rPr>
        <w:br w:type="page"/>
      </w:r>
      <w:r w:rsidR="0016317A" w:rsidRPr="00FF452F">
        <w:rPr>
          <w:b/>
        </w:rPr>
        <w:lastRenderedPageBreak/>
        <w:t>Приложение № 2</w:t>
      </w:r>
    </w:p>
    <w:p w:rsidR="004E526C" w:rsidRDefault="004E526C" w:rsidP="004E526C">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4E526C" w:rsidRDefault="004E526C" w:rsidP="004E526C">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rsidR="004E526C" w:rsidRPr="00FF452F" w:rsidRDefault="004E526C" w:rsidP="004E526C">
      <w:pPr>
        <w:ind w:firstLine="709"/>
        <w:jc w:val="right"/>
        <w:rPr>
          <w:b/>
        </w:rPr>
      </w:pPr>
      <w:r>
        <w:rPr>
          <w:b/>
        </w:rPr>
        <w:t>(ФОРМА)</w:t>
      </w:r>
    </w:p>
    <w:p w:rsidR="0016317A" w:rsidRPr="00FF452F" w:rsidRDefault="0016317A" w:rsidP="0016317A">
      <w:pPr>
        <w:keepNext/>
        <w:ind w:firstLine="709"/>
        <w:jc w:val="center"/>
        <w:outlineLvl w:val="1"/>
        <w:rPr>
          <w:b/>
          <w:caps/>
        </w:rPr>
      </w:pPr>
    </w:p>
    <w:p w:rsidR="00083487" w:rsidRPr="00FF452F" w:rsidRDefault="0016317A" w:rsidP="0016317A">
      <w:pPr>
        <w:keepNext/>
        <w:ind w:firstLine="709"/>
        <w:jc w:val="center"/>
        <w:outlineLvl w:val="1"/>
        <w:rPr>
          <w:b/>
          <w:caps/>
        </w:rPr>
      </w:pPr>
      <w:r w:rsidRPr="00FF452F">
        <w:rPr>
          <w:b/>
          <w:caps/>
        </w:rPr>
        <w:t>Анкета Участника заКУПКИ</w:t>
      </w:r>
    </w:p>
    <w:p w:rsidR="0016317A" w:rsidRPr="00FF452F" w:rsidRDefault="00083487" w:rsidP="00083487">
      <w:pPr>
        <w:pStyle w:val="affff4"/>
        <w:jc w:val="center"/>
        <w:rPr>
          <w:rFonts w:ascii="Times New Roman" w:hAnsi="Times New Roman"/>
          <w:b/>
          <w:bCs/>
          <w:sz w:val="24"/>
          <w:szCs w:val="24"/>
        </w:rPr>
      </w:pPr>
      <w:r w:rsidRPr="00FF452F">
        <w:rPr>
          <w:rFonts w:ascii="Times New Roman" w:hAnsi="Times New Roman"/>
          <w:b/>
          <w:bCs/>
          <w:sz w:val="24"/>
          <w:szCs w:val="24"/>
        </w:rPr>
        <w:t>(для юридического лица)</w:t>
      </w:r>
      <w:r w:rsidR="0016317A" w:rsidRPr="00FF452F">
        <w:rPr>
          <w:rFonts w:ascii="Times New Roman" w:hAnsi="Times New Roman"/>
          <w:b/>
          <w:bCs/>
          <w:sz w:val="24"/>
          <w:szCs w:val="24"/>
        </w:rPr>
        <w:t xml:space="preserve">  </w:t>
      </w:r>
    </w:p>
    <w:p w:rsidR="0016317A" w:rsidRPr="00FF452F" w:rsidRDefault="0016317A" w:rsidP="0016317A">
      <w:pPr>
        <w:keepNext/>
        <w:ind w:firstLine="709"/>
        <w:jc w:val="center"/>
        <w:outlineLvl w:val="1"/>
        <w:rPr>
          <w:b/>
        </w:rPr>
      </w:pPr>
    </w:p>
    <w:tbl>
      <w:tblPr>
        <w:tblW w:w="494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7"/>
        <w:gridCol w:w="3064"/>
      </w:tblGrid>
      <w:tr w:rsidR="0016317A" w:rsidRPr="00FF452F" w:rsidTr="00404430">
        <w:trPr>
          <w:trHeight w:val="1279"/>
          <w:jc w:val="center"/>
        </w:trPr>
        <w:tc>
          <w:tcPr>
            <w:tcW w:w="3445" w:type="pct"/>
          </w:tcPr>
          <w:p w:rsidR="0016317A" w:rsidRPr="00FF452F" w:rsidRDefault="0016317A" w:rsidP="006412D5">
            <w:pPr>
              <w:pStyle w:val="af5"/>
              <w:numPr>
                <w:ilvl w:val="0"/>
                <w:numId w:val="9"/>
              </w:numPr>
              <w:tabs>
                <w:tab w:val="left" w:pos="0"/>
              </w:tabs>
              <w:spacing w:after="0" w:line="240" w:lineRule="auto"/>
              <w:ind w:left="0" w:firstLine="0"/>
              <w:contextualSpacing/>
              <w:jc w:val="both"/>
              <w:rPr>
                <w:rFonts w:ascii="Times New Roman" w:hAnsi="Times New Roman"/>
                <w:i/>
                <w:sz w:val="24"/>
                <w:szCs w:val="24"/>
                <w:lang w:val="ru-RU"/>
              </w:rPr>
            </w:pPr>
            <w:r w:rsidRPr="00FF452F">
              <w:rPr>
                <w:rFonts w:ascii="Times New Roman" w:hAnsi="Times New Roman"/>
                <w:b/>
                <w:sz w:val="24"/>
                <w:szCs w:val="24"/>
                <w:lang w:val="ru-RU"/>
              </w:rPr>
              <w:t xml:space="preserve">Полное </w:t>
            </w:r>
            <w:r w:rsidRPr="00FF452F">
              <w:rPr>
                <w:rFonts w:ascii="Times New Roman" w:hAnsi="Times New Roman"/>
                <w:b/>
                <w:bCs/>
                <w:sz w:val="24"/>
                <w:szCs w:val="24"/>
                <w:lang w:val="ru-RU"/>
              </w:rPr>
              <w:t xml:space="preserve">и сокращенное </w:t>
            </w:r>
            <w:r w:rsidRPr="00FF452F">
              <w:rPr>
                <w:rFonts w:ascii="Times New Roman" w:hAnsi="Times New Roman"/>
                <w:b/>
                <w:sz w:val="24"/>
                <w:szCs w:val="24"/>
                <w:lang w:val="ru-RU"/>
              </w:rPr>
              <w:t xml:space="preserve">наименования организации и ее организационно-правовая форма: </w:t>
            </w:r>
            <w:r w:rsidRPr="00CC3049">
              <w:rPr>
                <w:rFonts w:ascii="Times New Roman" w:hAnsi="Times New Roman"/>
                <w:i/>
                <w:sz w:val="20"/>
                <w:szCs w:val="20"/>
                <w:lang w:val="ru-RU"/>
              </w:rPr>
              <w:t>(</w:t>
            </w:r>
            <w:r w:rsidRPr="00CC3049">
              <w:rPr>
                <w:rFonts w:ascii="Times New Roman" w:hAnsi="Times New Roman"/>
                <w:bCs/>
                <w:i/>
                <w:sz w:val="20"/>
                <w:szCs w:val="20"/>
                <w:lang w:val="ru-RU"/>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555" w:type="pct"/>
          </w:tcPr>
          <w:p w:rsidR="0016317A" w:rsidRPr="00FF452F" w:rsidRDefault="0016317A" w:rsidP="00404430">
            <w:pPr>
              <w:tabs>
                <w:tab w:val="left" w:pos="0"/>
              </w:tabs>
              <w:rPr>
                <w:b/>
              </w:rPr>
            </w:pPr>
          </w:p>
        </w:tc>
      </w:tr>
      <w:tr w:rsidR="0016317A" w:rsidRPr="00FF452F" w:rsidTr="00CC3049">
        <w:trPr>
          <w:trHeight w:val="1046"/>
          <w:jc w:val="center"/>
        </w:trPr>
        <w:tc>
          <w:tcPr>
            <w:tcW w:w="3445" w:type="pct"/>
          </w:tcPr>
          <w:p w:rsidR="0016317A" w:rsidRPr="00FF452F" w:rsidRDefault="0016317A" w:rsidP="006412D5">
            <w:pPr>
              <w:pStyle w:val="af5"/>
              <w:numPr>
                <w:ilvl w:val="0"/>
                <w:numId w:val="9"/>
              </w:numPr>
              <w:tabs>
                <w:tab w:val="left" w:pos="0"/>
                <w:tab w:val="num" w:pos="700"/>
              </w:tabs>
              <w:spacing w:after="0" w:line="240" w:lineRule="auto"/>
              <w:ind w:left="0" w:firstLine="0"/>
              <w:contextualSpacing/>
              <w:jc w:val="both"/>
              <w:rPr>
                <w:rFonts w:ascii="Times New Roman" w:hAnsi="Times New Roman"/>
                <w:b/>
                <w:sz w:val="24"/>
                <w:szCs w:val="24"/>
                <w:lang w:val="ru-RU"/>
              </w:rPr>
            </w:pPr>
            <w:r w:rsidRPr="00FF452F">
              <w:rPr>
                <w:rFonts w:ascii="Times New Roman" w:hAnsi="Times New Roman"/>
                <w:b/>
                <w:sz w:val="24"/>
                <w:szCs w:val="24"/>
                <w:lang w:val="ru-RU"/>
              </w:rPr>
              <w:t>Регистрационные данные:</w:t>
            </w:r>
          </w:p>
          <w:p w:rsidR="0016317A" w:rsidRPr="00FF452F" w:rsidRDefault="0016317A" w:rsidP="00404430">
            <w:pPr>
              <w:tabs>
                <w:tab w:val="left" w:pos="0"/>
              </w:tabs>
              <w:jc w:val="both"/>
            </w:pPr>
            <w:r w:rsidRPr="00FF452F">
              <w:t xml:space="preserve">Дата, место и орган регистрации юридического лица, </w:t>
            </w:r>
          </w:p>
          <w:p w:rsidR="0016317A" w:rsidRPr="00CC3049" w:rsidRDefault="0016317A" w:rsidP="00404430">
            <w:pPr>
              <w:tabs>
                <w:tab w:val="left" w:pos="0"/>
              </w:tabs>
              <w:jc w:val="both"/>
              <w:rPr>
                <w:b/>
                <w:sz w:val="20"/>
                <w:szCs w:val="20"/>
              </w:rPr>
            </w:pPr>
            <w:r w:rsidRPr="00CC3049">
              <w:rPr>
                <w:i/>
                <w:sz w:val="20"/>
                <w:szCs w:val="20"/>
              </w:rPr>
              <w:t>(на основании свидетельства о государственной регистрации или иного документа, выдаваемого иностранным компаниям при регистрации)</w:t>
            </w:r>
          </w:p>
        </w:tc>
        <w:tc>
          <w:tcPr>
            <w:tcW w:w="1555" w:type="pct"/>
          </w:tcPr>
          <w:p w:rsidR="0016317A" w:rsidRPr="00FF452F" w:rsidRDefault="0016317A" w:rsidP="00404430">
            <w:pPr>
              <w:widowControl w:val="0"/>
              <w:numPr>
                <w:ilvl w:val="2"/>
                <w:numId w:val="0"/>
              </w:numPr>
              <w:tabs>
                <w:tab w:val="left" w:pos="0"/>
                <w:tab w:val="num" w:pos="1307"/>
              </w:tabs>
              <w:adjustRightInd w:val="0"/>
              <w:textAlignment w:val="baseline"/>
              <w:rPr>
                <w:b/>
              </w:rPr>
            </w:pPr>
          </w:p>
        </w:tc>
      </w:tr>
      <w:tr w:rsidR="0016317A" w:rsidRPr="00FF452F" w:rsidTr="00404430">
        <w:trPr>
          <w:trHeight w:val="512"/>
          <w:jc w:val="center"/>
        </w:trPr>
        <w:tc>
          <w:tcPr>
            <w:tcW w:w="3445" w:type="pct"/>
          </w:tcPr>
          <w:p w:rsidR="0016317A" w:rsidRPr="00FF452F" w:rsidRDefault="0016317A" w:rsidP="00404430">
            <w:pPr>
              <w:suppressLineNumbers/>
              <w:suppressAutoHyphens/>
              <w:contextualSpacing/>
              <w:rPr>
                <w:b/>
                <w:i/>
              </w:rPr>
            </w:pPr>
            <w:r w:rsidRPr="00FF452F">
              <w:rPr>
                <w:b/>
                <w:i/>
              </w:rPr>
              <w:t xml:space="preserve">ИНН, КПП, ОГРН, ОКПО, ОКТМО, ОКОПФ, </w:t>
            </w:r>
          </w:p>
          <w:p w:rsidR="0016317A" w:rsidRPr="00FF452F" w:rsidRDefault="0016317A" w:rsidP="00394D9C">
            <w:pPr>
              <w:suppressLineNumbers/>
              <w:suppressAutoHyphens/>
              <w:contextualSpacing/>
              <w:rPr>
                <w:i/>
              </w:rPr>
            </w:pPr>
            <w:r w:rsidRPr="00FF452F">
              <w:rPr>
                <w:b/>
                <w:i/>
              </w:rPr>
              <w:t xml:space="preserve">Дата постановки на учет </w:t>
            </w:r>
            <w:r w:rsidR="00394D9C">
              <w:rPr>
                <w:b/>
                <w:i/>
              </w:rPr>
              <w:t>у</w:t>
            </w:r>
            <w:r w:rsidRPr="00FF452F">
              <w:rPr>
                <w:b/>
                <w:bCs/>
                <w:i/>
              </w:rPr>
              <w:t>частника закупки</w:t>
            </w:r>
            <w:r w:rsidRPr="00FF452F">
              <w:rPr>
                <w:i/>
              </w:rPr>
              <w:t xml:space="preserve"> </w:t>
            </w:r>
            <w:r w:rsidR="00C91138" w:rsidRPr="00FF452F">
              <w:rPr>
                <w:b/>
                <w:bCs/>
                <w:i/>
              </w:rPr>
              <w:t>в налоговом органе</w:t>
            </w:r>
            <w:r w:rsidRPr="00FF452F">
              <w:rPr>
                <w:i/>
              </w:rPr>
              <w:t xml:space="preserve"> </w:t>
            </w:r>
          </w:p>
        </w:tc>
        <w:tc>
          <w:tcPr>
            <w:tcW w:w="1555" w:type="pct"/>
          </w:tcPr>
          <w:p w:rsidR="0016317A" w:rsidRPr="00FF452F" w:rsidRDefault="0016317A" w:rsidP="00404430">
            <w:pPr>
              <w:tabs>
                <w:tab w:val="left" w:pos="0"/>
              </w:tabs>
              <w:rPr>
                <w:b/>
              </w:rPr>
            </w:pPr>
          </w:p>
        </w:tc>
      </w:tr>
      <w:tr w:rsidR="0016317A" w:rsidRPr="00FF452F" w:rsidTr="00404430">
        <w:trPr>
          <w:trHeight w:val="1505"/>
          <w:jc w:val="center"/>
        </w:trPr>
        <w:tc>
          <w:tcPr>
            <w:tcW w:w="5000" w:type="pct"/>
            <w:gridSpan w:val="2"/>
          </w:tcPr>
          <w:p w:rsidR="0016317A" w:rsidRPr="00CC3049" w:rsidRDefault="0016317A" w:rsidP="00404430">
            <w:pPr>
              <w:tabs>
                <w:tab w:val="left" w:pos="0"/>
              </w:tabs>
              <w:jc w:val="both"/>
              <w:rPr>
                <w:i/>
                <w:sz w:val="20"/>
                <w:szCs w:val="20"/>
              </w:rPr>
            </w:pPr>
            <w:r w:rsidRPr="00CC3049">
              <w:rPr>
                <w:i/>
                <w:sz w:val="20"/>
                <w:szCs w:val="20"/>
              </w:rPr>
              <w:t>Примечание:</w:t>
            </w:r>
          </w:p>
          <w:p w:rsidR="0016317A" w:rsidRPr="00CC3049" w:rsidRDefault="0016317A" w:rsidP="00404430">
            <w:pPr>
              <w:tabs>
                <w:tab w:val="left" w:pos="0"/>
              </w:tabs>
              <w:jc w:val="both"/>
              <w:rPr>
                <w:i/>
                <w:sz w:val="20"/>
                <w:szCs w:val="20"/>
              </w:rPr>
            </w:pPr>
            <w:r w:rsidRPr="00CC3049">
              <w:rPr>
                <w:i/>
                <w:sz w:val="20"/>
                <w:szCs w:val="20"/>
              </w:rPr>
              <w:t>Вышеуказанные д</w:t>
            </w:r>
            <w:r w:rsidR="00394D9C" w:rsidRPr="00CC3049">
              <w:rPr>
                <w:i/>
                <w:sz w:val="20"/>
                <w:szCs w:val="20"/>
              </w:rPr>
              <w:t>анные могут быть по усмотрению у</w:t>
            </w:r>
            <w:r w:rsidRPr="00CC3049">
              <w:rPr>
                <w:i/>
                <w:sz w:val="20"/>
                <w:szCs w:val="20"/>
              </w:rPr>
              <w:t xml:space="preserve">частника закупки  подтверждены путем предоставления следующих документов: </w:t>
            </w:r>
          </w:p>
          <w:p w:rsidR="0016317A" w:rsidRPr="00CC3049" w:rsidRDefault="0016317A" w:rsidP="006412D5">
            <w:pPr>
              <w:numPr>
                <w:ilvl w:val="0"/>
                <w:numId w:val="8"/>
              </w:numPr>
              <w:tabs>
                <w:tab w:val="clear" w:pos="-92"/>
                <w:tab w:val="left" w:pos="0"/>
              </w:tabs>
              <w:ind w:left="0" w:firstLine="0"/>
              <w:jc w:val="both"/>
              <w:rPr>
                <w:i/>
                <w:sz w:val="20"/>
                <w:szCs w:val="20"/>
              </w:rPr>
            </w:pPr>
            <w:r w:rsidRPr="00CC3049">
              <w:rPr>
                <w:i/>
                <w:sz w:val="20"/>
                <w:szCs w:val="20"/>
              </w:rPr>
              <w:t>Свидетельство о государственной регистрации;</w:t>
            </w:r>
          </w:p>
          <w:p w:rsidR="0016317A" w:rsidRPr="00CC3049" w:rsidRDefault="0016317A" w:rsidP="006412D5">
            <w:pPr>
              <w:numPr>
                <w:ilvl w:val="0"/>
                <w:numId w:val="8"/>
              </w:numPr>
              <w:tabs>
                <w:tab w:val="clear" w:pos="-92"/>
                <w:tab w:val="left" w:pos="0"/>
              </w:tabs>
              <w:ind w:left="0" w:firstLine="0"/>
              <w:jc w:val="both"/>
              <w:rPr>
                <w:i/>
                <w:sz w:val="20"/>
                <w:szCs w:val="20"/>
              </w:rPr>
            </w:pPr>
            <w:r w:rsidRPr="00CC3049">
              <w:rPr>
                <w:i/>
                <w:sz w:val="20"/>
                <w:szCs w:val="20"/>
              </w:rPr>
              <w:t>Информационное письмо об учете в ЕГРПО;</w:t>
            </w:r>
          </w:p>
          <w:p w:rsidR="0016317A" w:rsidRPr="00FF452F" w:rsidRDefault="0016317A" w:rsidP="006412D5">
            <w:pPr>
              <w:numPr>
                <w:ilvl w:val="0"/>
                <w:numId w:val="8"/>
              </w:numPr>
              <w:tabs>
                <w:tab w:val="clear" w:pos="-92"/>
                <w:tab w:val="left" w:pos="0"/>
              </w:tabs>
              <w:ind w:left="0" w:firstLine="0"/>
              <w:jc w:val="both"/>
              <w:rPr>
                <w:i/>
              </w:rPr>
            </w:pPr>
            <w:r w:rsidRPr="00CC3049">
              <w:rPr>
                <w:i/>
                <w:sz w:val="20"/>
                <w:szCs w:val="20"/>
              </w:rPr>
              <w:t>Свидетельство о постановке на учет в налоговом органе.</w:t>
            </w:r>
          </w:p>
        </w:tc>
      </w:tr>
      <w:tr w:rsidR="0016317A" w:rsidRPr="00FF452F" w:rsidTr="00404430">
        <w:trPr>
          <w:cantSplit/>
          <w:trHeight w:val="123"/>
          <w:jc w:val="center"/>
        </w:trPr>
        <w:tc>
          <w:tcPr>
            <w:tcW w:w="3445" w:type="pct"/>
            <w:vMerge w:val="restart"/>
          </w:tcPr>
          <w:p w:rsidR="0016317A" w:rsidRPr="00FF452F" w:rsidRDefault="00394D9C" w:rsidP="006412D5">
            <w:pPr>
              <w:pStyle w:val="af5"/>
              <w:numPr>
                <w:ilvl w:val="0"/>
                <w:numId w:val="9"/>
              </w:numPr>
              <w:tabs>
                <w:tab w:val="left" w:pos="0"/>
              </w:tabs>
              <w:spacing w:after="0" w:line="240" w:lineRule="auto"/>
              <w:ind w:left="0" w:firstLine="0"/>
              <w:contextualSpacing/>
              <w:jc w:val="both"/>
              <w:rPr>
                <w:rFonts w:ascii="Times New Roman" w:hAnsi="Times New Roman"/>
                <w:b/>
                <w:sz w:val="24"/>
                <w:szCs w:val="24"/>
                <w:lang w:val="ru-RU"/>
              </w:rPr>
            </w:pPr>
            <w:r>
              <w:rPr>
                <w:rFonts w:ascii="Times New Roman" w:hAnsi="Times New Roman"/>
                <w:b/>
                <w:sz w:val="24"/>
                <w:szCs w:val="24"/>
                <w:lang w:val="ru-RU"/>
              </w:rPr>
              <w:t>Место нахождения у</w:t>
            </w:r>
            <w:r w:rsidR="0016317A" w:rsidRPr="00FF452F">
              <w:rPr>
                <w:rFonts w:ascii="Times New Roman" w:hAnsi="Times New Roman"/>
                <w:b/>
                <w:sz w:val="24"/>
                <w:szCs w:val="24"/>
                <w:lang w:val="ru-RU"/>
              </w:rPr>
              <w:t xml:space="preserve">частника закупки  </w:t>
            </w:r>
          </w:p>
        </w:tc>
        <w:tc>
          <w:tcPr>
            <w:tcW w:w="1555" w:type="pct"/>
          </w:tcPr>
          <w:p w:rsidR="0016317A" w:rsidRPr="00FF452F" w:rsidRDefault="0016317A" w:rsidP="00404430">
            <w:pPr>
              <w:tabs>
                <w:tab w:val="left" w:pos="0"/>
              </w:tabs>
            </w:pPr>
            <w:r w:rsidRPr="00FF452F">
              <w:t>Страна:</w:t>
            </w:r>
          </w:p>
        </w:tc>
      </w:tr>
      <w:tr w:rsidR="0016317A" w:rsidRPr="00FF452F" w:rsidTr="00404430">
        <w:trPr>
          <w:cantSplit/>
          <w:trHeight w:val="240"/>
          <w:jc w:val="center"/>
        </w:trPr>
        <w:tc>
          <w:tcPr>
            <w:tcW w:w="3445" w:type="pct"/>
            <w:vMerge/>
          </w:tcPr>
          <w:p w:rsidR="0016317A" w:rsidRPr="00FF452F" w:rsidRDefault="0016317A" w:rsidP="00404430">
            <w:pPr>
              <w:tabs>
                <w:tab w:val="left" w:pos="0"/>
              </w:tabs>
              <w:jc w:val="both"/>
              <w:rPr>
                <w:b/>
              </w:rPr>
            </w:pPr>
          </w:p>
        </w:tc>
        <w:tc>
          <w:tcPr>
            <w:tcW w:w="1555" w:type="pct"/>
          </w:tcPr>
          <w:p w:rsidR="0016317A" w:rsidRPr="00FF452F" w:rsidRDefault="0016317A" w:rsidP="00404430">
            <w:pPr>
              <w:tabs>
                <w:tab w:val="left" w:pos="0"/>
              </w:tabs>
            </w:pPr>
            <w:r w:rsidRPr="00FF452F">
              <w:t>Адрес:</w:t>
            </w:r>
          </w:p>
        </w:tc>
      </w:tr>
      <w:tr w:rsidR="0016317A" w:rsidRPr="00FF452F" w:rsidTr="00404430">
        <w:trPr>
          <w:cantSplit/>
          <w:trHeight w:val="64"/>
          <w:jc w:val="center"/>
        </w:trPr>
        <w:tc>
          <w:tcPr>
            <w:tcW w:w="3445" w:type="pct"/>
            <w:vMerge w:val="restart"/>
          </w:tcPr>
          <w:p w:rsidR="0016317A" w:rsidRPr="00FF452F" w:rsidRDefault="00394D9C" w:rsidP="006412D5">
            <w:pPr>
              <w:pStyle w:val="af5"/>
              <w:numPr>
                <w:ilvl w:val="0"/>
                <w:numId w:val="9"/>
              </w:numPr>
              <w:tabs>
                <w:tab w:val="left" w:pos="0"/>
              </w:tabs>
              <w:spacing w:after="0" w:line="240" w:lineRule="auto"/>
              <w:ind w:left="0" w:firstLine="0"/>
              <w:contextualSpacing/>
              <w:jc w:val="both"/>
              <w:rPr>
                <w:rFonts w:ascii="Times New Roman" w:hAnsi="Times New Roman"/>
                <w:b/>
                <w:sz w:val="24"/>
                <w:szCs w:val="24"/>
                <w:lang w:val="ru-RU"/>
              </w:rPr>
            </w:pPr>
            <w:r>
              <w:rPr>
                <w:rFonts w:ascii="Times New Roman" w:hAnsi="Times New Roman"/>
                <w:b/>
                <w:sz w:val="24"/>
                <w:szCs w:val="24"/>
                <w:lang w:val="ru-RU"/>
              </w:rPr>
              <w:t>Почтовый адрес у</w:t>
            </w:r>
            <w:r w:rsidR="0016317A" w:rsidRPr="00FF452F">
              <w:rPr>
                <w:rFonts w:ascii="Times New Roman" w:hAnsi="Times New Roman"/>
                <w:b/>
                <w:sz w:val="24"/>
                <w:szCs w:val="24"/>
                <w:lang w:val="ru-RU"/>
              </w:rPr>
              <w:t xml:space="preserve">частника закупки  </w:t>
            </w:r>
          </w:p>
        </w:tc>
        <w:tc>
          <w:tcPr>
            <w:tcW w:w="1555" w:type="pct"/>
          </w:tcPr>
          <w:p w:rsidR="0016317A" w:rsidRPr="00FF452F" w:rsidRDefault="0016317A" w:rsidP="00404430">
            <w:pPr>
              <w:tabs>
                <w:tab w:val="left" w:pos="0"/>
              </w:tabs>
            </w:pPr>
            <w:r w:rsidRPr="00FF452F">
              <w:t>Страна:</w:t>
            </w:r>
          </w:p>
        </w:tc>
      </w:tr>
      <w:tr w:rsidR="0016317A" w:rsidRPr="00FF452F" w:rsidTr="00404430">
        <w:trPr>
          <w:cantSplit/>
          <w:trHeight w:val="62"/>
          <w:jc w:val="center"/>
        </w:trPr>
        <w:tc>
          <w:tcPr>
            <w:tcW w:w="3445" w:type="pct"/>
            <w:vMerge/>
          </w:tcPr>
          <w:p w:rsidR="0016317A" w:rsidRPr="00FF452F" w:rsidRDefault="0016317A" w:rsidP="00404430">
            <w:pPr>
              <w:tabs>
                <w:tab w:val="left" w:pos="0"/>
              </w:tabs>
              <w:jc w:val="both"/>
              <w:rPr>
                <w:b/>
                <w:bCs/>
              </w:rPr>
            </w:pPr>
          </w:p>
        </w:tc>
        <w:tc>
          <w:tcPr>
            <w:tcW w:w="1555" w:type="pct"/>
          </w:tcPr>
          <w:p w:rsidR="0016317A" w:rsidRPr="00FF452F" w:rsidRDefault="0016317A" w:rsidP="00404430">
            <w:pPr>
              <w:tabs>
                <w:tab w:val="left" w:pos="0"/>
              </w:tabs>
            </w:pPr>
            <w:r w:rsidRPr="00FF452F">
              <w:t>Адрес:</w:t>
            </w:r>
          </w:p>
        </w:tc>
      </w:tr>
      <w:tr w:rsidR="0016317A" w:rsidRPr="00FF452F" w:rsidTr="00404430">
        <w:trPr>
          <w:cantSplit/>
          <w:trHeight w:val="62"/>
          <w:jc w:val="center"/>
        </w:trPr>
        <w:tc>
          <w:tcPr>
            <w:tcW w:w="3445" w:type="pct"/>
            <w:vMerge/>
          </w:tcPr>
          <w:p w:rsidR="0016317A" w:rsidRPr="00FF452F" w:rsidRDefault="0016317A" w:rsidP="00404430">
            <w:pPr>
              <w:tabs>
                <w:tab w:val="left" w:pos="0"/>
              </w:tabs>
              <w:jc w:val="both"/>
              <w:rPr>
                <w:b/>
                <w:bCs/>
              </w:rPr>
            </w:pPr>
          </w:p>
        </w:tc>
        <w:tc>
          <w:tcPr>
            <w:tcW w:w="1555" w:type="pct"/>
          </w:tcPr>
          <w:p w:rsidR="0016317A" w:rsidRPr="00FF452F" w:rsidRDefault="0016317A" w:rsidP="00404430">
            <w:pPr>
              <w:tabs>
                <w:tab w:val="left" w:pos="0"/>
              </w:tabs>
            </w:pPr>
            <w:r w:rsidRPr="00FF452F">
              <w:t>Телефон:</w:t>
            </w:r>
          </w:p>
        </w:tc>
      </w:tr>
      <w:tr w:rsidR="0016317A" w:rsidRPr="00FF452F" w:rsidTr="00404430">
        <w:trPr>
          <w:cantSplit/>
          <w:trHeight w:val="65"/>
          <w:jc w:val="center"/>
        </w:trPr>
        <w:tc>
          <w:tcPr>
            <w:tcW w:w="3445" w:type="pct"/>
            <w:vMerge/>
          </w:tcPr>
          <w:p w:rsidR="0016317A" w:rsidRPr="00FF452F" w:rsidRDefault="0016317A" w:rsidP="00404430">
            <w:pPr>
              <w:tabs>
                <w:tab w:val="left" w:pos="0"/>
              </w:tabs>
              <w:jc w:val="both"/>
              <w:rPr>
                <w:b/>
                <w:bCs/>
              </w:rPr>
            </w:pPr>
          </w:p>
        </w:tc>
        <w:tc>
          <w:tcPr>
            <w:tcW w:w="1555" w:type="pct"/>
          </w:tcPr>
          <w:p w:rsidR="0016317A" w:rsidRPr="00FF452F" w:rsidRDefault="0016317A" w:rsidP="00404430">
            <w:pPr>
              <w:tabs>
                <w:tab w:val="left" w:pos="0"/>
              </w:tabs>
            </w:pPr>
            <w:r w:rsidRPr="00FF452F">
              <w:t>Факс:</w:t>
            </w:r>
          </w:p>
        </w:tc>
      </w:tr>
      <w:tr w:rsidR="0016317A" w:rsidRPr="00FF452F" w:rsidTr="00404430">
        <w:trPr>
          <w:cantSplit/>
          <w:trHeight w:val="65"/>
          <w:jc w:val="center"/>
        </w:trPr>
        <w:tc>
          <w:tcPr>
            <w:tcW w:w="3445" w:type="pct"/>
            <w:vMerge/>
          </w:tcPr>
          <w:p w:rsidR="0016317A" w:rsidRPr="00FF452F" w:rsidRDefault="0016317A" w:rsidP="00404430">
            <w:pPr>
              <w:tabs>
                <w:tab w:val="left" w:pos="0"/>
              </w:tabs>
              <w:jc w:val="both"/>
              <w:rPr>
                <w:b/>
                <w:bCs/>
              </w:rPr>
            </w:pPr>
          </w:p>
        </w:tc>
        <w:tc>
          <w:tcPr>
            <w:tcW w:w="1555" w:type="pct"/>
          </w:tcPr>
          <w:p w:rsidR="0016317A" w:rsidRPr="00FF452F" w:rsidRDefault="0016317A" w:rsidP="00404430">
            <w:pPr>
              <w:tabs>
                <w:tab w:val="left" w:pos="0"/>
              </w:tabs>
            </w:pPr>
            <w:r w:rsidRPr="00FF452F">
              <w:t>Адрес электронной почты:</w:t>
            </w:r>
          </w:p>
        </w:tc>
      </w:tr>
      <w:tr w:rsidR="0016317A" w:rsidRPr="00FF452F" w:rsidTr="00404430">
        <w:trPr>
          <w:trHeight w:val="344"/>
          <w:jc w:val="center"/>
        </w:trPr>
        <w:tc>
          <w:tcPr>
            <w:tcW w:w="3445" w:type="pct"/>
          </w:tcPr>
          <w:p w:rsidR="0016317A" w:rsidRPr="00FF452F" w:rsidRDefault="0016317A" w:rsidP="006412D5">
            <w:pPr>
              <w:pStyle w:val="af5"/>
              <w:numPr>
                <w:ilvl w:val="0"/>
                <w:numId w:val="9"/>
              </w:numPr>
              <w:tabs>
                <w:tab w:val="left" w:pos="0"/>
              </w:tabs>
              <w:spacing w:after="0" w:line="240" w:lineRule="auto"/>
              <w:ind w:left="0" w:firstLine="0"/>
              <w:contextualSpacing/>
              <w:jc w:val="both"/>
              <w:rPr>
                <w:rFonts w:ascii="Times New Roman" w:hAnsi="Times New Roman"/>
                <w:b/>
                <w:bCs/>
                <w:sz w:val="24"/>
                <w:szCs w:val="24"/>
                <w:lang w:val="ru-RU"/>
              </w:rPr>
            </w:pPr>
            <w:r w:rsidRPr="00FF452F">
              <w:rPr>
                <w:rFonts w:ascii="Times New Roman" w:hAnsi="Times New Roman"/>
                <w:b/>
                <w:sz w:val="24"/>
                <w:szCs w:val="24"/>
                <w:lang w:val="ru-RU"/>
              </w:rPr>
              <w:t xml:space="preserve">Банковские реквизиты </w:t>
            </w:r>
            <w:r w:rsidRPr="00FF452F">
              <w:rPr>
                <w:rFonts w:ascii="Times New Roman" w:hAnsi="Times New Roman"/>
                <w:i/>
                <w:sz w:val="24"/>
                <w:szCs w:val="24"/>
                <w:lang w:val="ru-RU"/>
              </w:rPr>
              <w:t>(может быть несколько)</w:t>
            </w:r>
            <w:r w:rsidRPr="00FF452F">
              <w:rPr>
                <w:rFonts w:ascii="Times New Roman" w:hAnsi="Times New Roman"/>
                <w:b/>
                <w:sz w:val="24"/>
                <w:szCs w:val="24"/>
                <w:lang w:val="ru-RU"/>
              </w:rPr>
              <w:t>:</w:t>
            </w:r>
          </w:p>
        </w:tc>
        <w:tc>
          <w:tcPr>
            <w:tcW w:w="1555" w:type="pct"/>
          </w:tcPr>
          <w:p w:rsidR="0016317A" w:rsidRPr="00FF452F" w:rsidRDefault="0016317A" w:rsidP="00404430">
            <w:pPr>
              <w:tabs>
                <w:tab w:val="left" w:pos="0"/>
              </w:tabs>
            </w:pPr>
          </w:p>
        </w:tc>
      </w:tr>
      <w:tr w:rsidR="0016317A" w:rsidRPr="00FF452F" w:rsidTr="00404430">
        <w:trPr>
          <w:trHeight w:val="62"/>
          <w:jc w:val="center"/>
        </w:trPr>
        <w:tc>
          <w:tcPr>
            <w:tcW w:w="3445" w:type="pct"/>
          </w:tcPr>
          <w:p w:rsidR="0016317A" w:rsidRPr="00FF452F" w:rsidRDefault="0016317A" w:rsidP="006412D5">
            <w:pPr>
              <w:pStyle w:val="af5"/>
              <w:numPr>
                <w:ilvl w:val="0"/>
                <w:numId w:val="10"/>
              </w:numPr>
              <w:tabs>
                <w:tab w:val="left" w:pos="0"/>
                <w:tab w:val="left" w:pos="426"/>
              </w:tabs>
              <w:spacing w:after="0" w:line="240" w:lineRule="auto"/>
              <w:ind w:left="0" w:firstLine="0"/>
              <w:contextualSpacing/>
              <w:jc w:val="both"/>
              <w:rPr>
                <w:rFonts w:ascii="Times New Roman" w:hAnsi="Times New Roman"/>
                <w:sz w:val="24"/>
                <w:szCs w:val="24"/>
                <w:lang w:val="ru-RU"/>
              </w:rPr>
            </w:pPr>
            <w:r w:rsidRPr="00FF452F">
              <w:rPr>
                <w:rFonts w:ascii="Times New Roman" w:hAnsi="Times New Roman"/>
                <w:sz w:val="24"/>
                <w:szCs w:val="24"/>
                <w:lang w:val="ru-RU"/>
              </w:rPr>
              <w:t>Наименование обслуживающего банка:</w:t>
            </w:r>
          </w:p>
        </w:tc>
        <w:tc>
          <w:tcPr>
            <w:tcW w:w="1555" w:type="pct"/>
          </w:tcPr>
          <w:p w:rsidR="0016317A" w:rsidRPr="00FF452F" w:rsidRDefault="0016317A" w:rsidP="00404430">
            <w:pPr>
              <w:tabs>
                <w:tab w:val="left" w:pos="0"/>
              </w:tabs>
            </w:pPr>
          </w:p>
        </w:tc>
      </w:tr>
      <w:tr w:rsidR="0016317A" w:rsidRPr="00FF452F" w:rsidTr="00404430">
        <w:trPr>
          <w:trHeight w:val="62"/>
          <w:jc w:val="center"/>
        </w:trPr>
        <w:tc>
          <w:tcPr>
            <w:tcW w:w="3445" w:type="pct"/>
          </w:tcPr>
          <w:p w:rsidR="0016317A" w:rsidRPr="00FF452F" w:rsidRDefault="0016317A" w:rsidP="006412D5">
            <w:pPr>
              <w:pStyle w:val="af5"/>
              <w:numPr>
                <w:ilvl w:val="0"/>
                <w:numId w:val="10"/>
              </w:numPr>
              <w:tabs>
                <w:tab w:val="left" w:pos="0"/>
                <w:tab w:val="left" w:pos="426"/>
              </w:tabs>
              <w:spacing w:after="0" w:line="240" w:lineRule="auto"/>
              <w:ind w:left="0" w:firstLine="0"/>
              <w:contextualSpacing/>
              <w:jc w:val="both"/>
              <w:rPr>
                <w:rFonts w:ascii="Times New Roman" w:hAnsi="Times New Roman"/>
                <w:sz w:val="24"/>
                <w:szCs w:val="24"/>
                <w:lang w:val="ru-RU"/>
              </w:rPr>
            </w:pPr>
            <w:r w:rsidRPr="00FF452F">
              <w:rPr>
                <w:rFonts w:ascii="Times New Roman" w:hAnsi="Times New Roman"/>
                <w:sz w:val="24"/>
                <w:szCs w:val="24"/>
                <w:lang w:val="ru-RU"/>
              </w:rPr>
              <w:t>Расчетный счет:</w:t>
            </w:r>
          </w:p>
        </w:tc>
        <w:tc>
          <w:tcPr>
            <w:tcW w:w="1555" w:type="pct"/>
          </w:tcPr>
          <w:p w:rsidR="0016317A" w:rsidRPr="00FF452F" w:rsidRDefault="0016317A" w:rsidP="00404430">
            <w:pPr>
              <w:tabs>
                <w:tab w:val="left" w:pos="0"/>
              </w:tabs>
            </w:pPr>
          </w:p>
        </w:tc>
      </w:tr>
      <w:tr w:rsidR="0016317A" w:rsidRPr="00FF452F" w:rsidTr="00404430">
        <w:trPr>
          <w:trHeight w:val="62"/>
          <w:jc w:val="center"/>
        </w:trPr>
        <w:tc>
          <w:tcPr>
            <w:tcW w:w="3445" w:type="pct"/>
          </w:tcPr>
          <w:p w:rsidR="0016317A" w:rsidRPr="00FF452F" w:rsidRDefault="0016317A" w:rsidP="006412D5">
            <w:pPr>
              <w:pStyle w:val="af5"/>
              <w:numPr>
                <w:ilvl w:val="0"/>
                <w:numId w:val="10"/>
              </w:numPr>
              <w:tabs>
                <w:tab w:val="left" w:pos="0"/>
                <w:tab w:val="left" w:pos="426"/>
              </w:tabs>
              <w:spacing w:after="0" w:line="240" w:lineRule="auto"/>
              <w:ind w:left="0" w:firstLine="0"/>
              <w:contextualSpacing/>
              <w:jc w:val="both"/>
              <w:rPr>
                <w:rFonts w:ascii="Times New Roman" w:hAnsi="Times New Roman"/>
                <w:sz w:val="24"/>
                <w:szCs w:val="24"/>
                <w:lang w:val="ru-RU"/>
              </w:rPr>
            </w:pPr>
            <w:r w:rsidRPr="00FF452F">
              <w:rPr>
                <w:rFonts w:ascii="Times New Roman" w:hAnsi="Times New Roman"/>
                <w:sz w:val="24"/>
                <w:szCs w:val="24"/>
                <w:lang w:val="ru-RU"/>
              </w:rPr>
              <w:t>Корреспондентский счет:</w:t>
            </w:r>
          </w:p>
        </w:tc>
        <w:tc>
          <w:tcPr>
            <w:tcW w:w="1555" w:type="pct"/>
          </w:tcPr>
          <w:p w:rsidR="0016317A" w:rsidRPr="00FF452F" w:rsidRDefault="0016317A" w:rsidP="00404430">
            <w:pPr>
              <w:tabs>
                <w:tab w:val="left" w:pos="0"/>
              </w:tabs>
            </w:pPr>
          </w:p>
        </w:tc>
      </w:tr>
      <w:tr w:rsidR="0016317A" w:rsidRPr="00FF452F" w:rsidTr="00404430">
        <w:trPr>
          <w:trHeight w:val="65"/>
          <w:jc w:val="center"/>
        </w:trPr>
        <w:tc>
          <w:tcPr>
            <w:tcW w:w="3445" w:type="pct"/>
          </w:tcPr>
          <w:p w:rsidR="0016317A" w:rsidRPr="00FF452F" w:rsidRDefault="0016317A" w:rsidP="006412D5">
            <w:pPr>
              <w:pStyle w:val="af5"/>
              <w:numPr>
                <w:ilvl w:val="0"/>
                <w:numId w:val="10"/>
              </w:numPr>
              <w:tabs>
                <w:tab w:val="left" w:pos="0"/>
                <w:tab w:val="left" w:pos="426"/>
              </w:tabs>
              <w:spacing w:after="0" w:line="240" w:lineRule="auto"/>
              <w:ind w:left="0" w:firstLine="0"/>
              <w:contextualSpacing/>
              <w:jc w:val="both"/>
              <w:rPr>
                <w:rFonts w:ascii="Times New Roman" w:hAnsi="Times New Roman"/>
                <w:sz w:val="24"/>
                <w:szCs w:val="24"/>
                <w:lang w:val="ru-RU"/>
              </w:rPr>
            </w:pPr>
            <w:r w:rsidRPr="00FF452F">
              <w:rPr>
                <w:rFonts w:ascii="Times New Roman" w:hAnsi="Times New Roman"/>
                <w:sz w:val="24"/>
                <w:szCs w:val="24"/>
                <w:lang w:val="ru-RU"/>
              </w:rPr>
              <w:t>Код БИК:</w:t>
            </w:r>
          </w:p>
        </w:tc>
        <w:tc>
          <w:tcPr>
            <w:tcW w:w="1555" w:type="pct"/>
          </w:tcPr>
          <w:p w:rsidR="0016317A" w:rsidRPr="00FF452F" w:rsidRDefault="0016317A" w:rsidP="00404430">
            <w:pPr>
              <w:tabs>
                <w:tab w:val="left" w:pos="0"/>
              </w:tabs>
            </w:pPr>
          </w:p>
        </w:tc>
      </w:tr>
      <w:tr w:rsidR="0016317A" w:rsidRPr="00FF452F" w:rsidTr="00404430">
        <w:trPr>
          <w:trHeight w:val="783"/>
          <w:jc w:val="center"/>
        </w:trPr>
        <w:tc>
          <w:tcPr>
            <w:tcW w:w="5000" w:type="pct"/>
            <w:gridSpan w:val="2"/>
          </w:tcPr>
          <w:p w:rsidR="0016317A" w:rsidRPr="00CC3049" w:rsidRDefault="0016317A" w:rsidP="00404430">
            <w:pPr>
              <w:tabs>
                <w:tab w:val="left" w:pos="0"/>
              </w:tabs>
              <w:jc w:val="both"/>
              <w:rPr>
                <w:i/>
                <w:sz w:val="20"/>
                <w:szCs w:val="20"/>
              </w:rPr>
            </w:pPr>
            <w:r w:rsidRPr="00CC3049">
              <w:rPr>
                <w:i/>
                <w:sz w:val="20"/>
                <w:szCs w:val="20"/>
              </w:rPr>
              <w:t>Примечание:</w:t>
            </w:r>
          </w:p>
          <w:p w:rsidR="0016317A" w:rsidRPr="00CC3049" w:rsidRDefault="0016317A" w:rsidP="00404430">
            <w:pPr>
              <w:tabs>
                <w:tab w:val="left" w:pos="0"/>
              </w:tabs>
              <w:jc w:val="both"/>
              <w:rPr>
                <w:i/>
                <w:sz w:val="20"/>
                <w:szCs w:val="20"/>
              </w:rPr>
            </w:pPr>
            <w:r w:rsidRPr="00CC3049">
              <w:rPr>
                <w:i/>
                <w:sz w:val="20"/>
                <w:szCs w:val="20"/>
              </w:rPr>
              <w:t>Представляется информация обо всех открытых счетах.</w:t>
            </w:r>
          </w:p>
          <w:p w:rsidR="0016317A" w:rsidRPr="00FF452F" w:rsidRDefault="0016317A" w:rsidP="00404430">
            <w:pPr>
              <w:tabs>
                <w:tab w:val="left" w:pos="0"/>
              </w:tabs>
              <w:jc w:val="both"/>
              <w:rPr>
                <w:i/>
              </w:rPr>
            </w:pPr>
            <w:r w:rsidRPr="00CC3049">
              <w:rPr>
                <w:i/>
                <w:sz w:val="20"/>
                <w:szCs w:val="20"/>
              </w:rPr>
              <w:t>Вышеуказанные данные могут быть подтверждены путем предоставления письма из банка об открытии расчетного счета.</w:t>
            </w:r>
          </w:p>
        </w:tc>
      </w:tr>
      <w:tr w:rsidR="0016317A" w:rsidRPr="00FF452F" w:rsidTr="00CC3049">
        <w:trPr>
          <w:trHeight w:val="1002"/>
          <w:jc w:val="center"/>
        </w:trPr>
        <w:tc>
          <w:tcPr>
            <w:tcW w:w="3445" w:type="pct"/>
          </w:tcPr>
          <w:p w:rsidR="0016317A" w:rsidRPr="00FF452F" w:rsidRDefault="00394D9C" w:rsidP="006412D5">
            <w:pPr>
              <w:pStyle w:val="af5"/>
              <w:numPr>
                <w:ilvl w:val="0"/>
                <w:numId w:val="9"/>
              </w:numPr>
              <w:tabs>
                <w:tab w:val="left" w:pos="0"/>
              </w:tabs>
              <w:spacing w:after="0" w:line="240" w:lineRule="auto"/>
              <w:ind w:left="0" w:firstLine="0"/>
              <w:contextualSpacing/>
              <w:jc w:val="both"/>
              <w:rPr>
                <w:rFonts w:ascii="Times New Roman" w:hAnsi="Times New Roman"/>
                <w:b/>
                <w:sz w:val="24"/>
                <w:szCs w:val="24"/>
                <w:lang w:val="ru-RU"/>
              </w:rPr>
            </w:pPr>
            <w:r>
              <w:rPr>
                <w:rFonts w:ascii="Times New Roman" w:hAnsi="Times New Roman"/>
                <w:b/>
                <w:sz w:val="24"/>
                <w:szCs w:val="24"/>
                <w:lang w:val="ru-RU"/>
              </w:rPr>
              <w:t>Сведения о выданных у</w:t>
            </w:r>
            <w:r w:rsidR="0016317A" w:rsidRPr="00FF452F">
              <w:rPr>
                <w:rFonts w:ascii="Times New Roman" w:hAnsi="Times New Roman"/>
                <w:b/>
                <w:sz w:val="24"/>
                <w:szCs w:val="24"/>
                <w:lang w:val="ru-RU"/>
              </w:rPr>
              <w:t xml:space="preserve">частнику закупки лицензиях, необходимых для выполнения обязательств по </w:t>
            </w:r>
            <w:r w:rsidR="00F90403" w:rsidRPr="00FF452F">
              <w:rPr>
                <w:rFonts w:ascii="Times New Roman" w:hAnsi="Times New Roman"/>
                <w:b/>
                <w:sz w:val="24"/>
                <w:szCs w:val="24"/>
                <w:lang w:val="ru-RU"/>
              </w:rPr>
              <w:t>Д</w:t>
            </w:r>
            <w:r w:rsidR="0016317A" w:rsidRPr="00FF452F">
              <w:rPr>
                <w:rFonts w:ascii="Times New Roman" w:hAnsi="Times New Roman"/>
                <w:b/>
                <w:sz w:val="24"/>
                <w:szCs w:val="24"/>
                <w:lang w:val="ru-RU"/>
              </w:rPr>
              <w:t xml:space="preserve">оговору  </w:t>
            </w:r>
            <w:r w:rsidR="0016317A" w:rsidRPr="00CC3049">
              <w:rPr>
                <w:rFonts w:ascii="Times New Roman" w:hAnsi="Times New Roman"/>
                <w:i/>
                <w:sz w:val="20"/>
                <w:szCs w:val="20"/>
                <w:lang w:val="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555" w:type="pct"/>
          </w:tcPr>
          <w:p w:rsidR="0016317A" w:rsidRPr="00FF452F" w:rsidRDefault="0016317A" w:rsidP="00404430">
            <w:pPr>
              <w:tabs>
                <w:tab w:val="left" w:pos="0"/>
              </w:tabs>
            </w:pPr>
          </w:p>
        </w:tc>
      </w:tr>
      <w:tr w:rsidR="0016317A" w:rsidRPr="00FF452F" w:rsidTr="00404430">
        <w:trPr>
          <w:trHeight w:val="558"/>
          <w:jc w:val="center"/>
        </w:trPr>
        <w:tc>
          <w:tcPr>
            <w:tcW w:w="3445" w:type="pct"/>
          </w:tcPr>
          <w:p w:rsidR="0016317A" w:rsidRPr="00FF452F" w:rsidRDefault="0016317A" w:rsidP="006412D5">
            <w:pPr>
              <w:pStyle w:val="af5"/>
              <w:numPr>
                <w:ilvl w:val="0"/>
                <w:numId w:val="9"/>
              </w:numPr>
              <w:tabs>
                <w:tab w:val="left" w:pos="0"/>
              </w:tabs>
              <w:spacing w:after="0" w:line="240" w:lineRule="auto"/>
              <w:ind w:left="0" w:firstLine="0"/>
              <w:contextualSpacing/>
              <w:jc w:val="both"/>
              <w:rPr>
                <w:rFonts w:ascii="Times New Roman" w:hAnsi="Times New Roman"/>
                <w:b/>
                <w:bCs/>
                <w:sz w:val="24"/>
                <w:szCs w:val="24"/>
                <w:lang w:val="ru-RU"/>
              </w:rPr>
            </w:pPr>
            <w:r w:rsidRPr="00FF452F">
              <w:rPr>
                <w:rFonts w:ascii="Times New Roman" w:hAnsi="Times New Roman"/>
                <w:b/>
                <w:bCs/>
                <w:sz w:val="24"/>
                <w:szCs w:val="24"/>
                <w:lang w:val="ru-RU"/>
              </w:rPr>
              <w:t xml:space="preserve">Система налогообложения </w:t>
            </w:r>
            <w:r w:rsidRPr="00CC3049">
              <w:rPr>
                <w:rFonts w:ascii="Times New Roman" w:hAnsi="Times New Roman"/>
                <w:i/>
                <w:sz w:val="20"/>
                <w:szCs w:val="20"/>
                <w:lang w:val="ru-RU"/>
              </w:rPr>
              <w:t>(указывается применяемая система налогообложения</w:t>
            </w:r>
            <w:r w:rsidR="00394D9C" w:rsidRPr="00CC3049">
              <w:rPr>
                <w:rFonts w:ascii="Times New Roman" w:hAnsi="Times New Roman"/>
                <w:i/>
                <w:sz w:val="20"/>
                <w:szCs w:val="20"/>
                <w:lang w:val="ru-RU"/>
              </w:rPr>
              <w:t xml:space="preserve"> – </w:t>
            </w:r>
            <w:r w:rsidRPr="00CC3049">
              <w:rPr>
                <w:rFonts w:ascii="Times New Roman" w:hAnsi="Times New Roman"/>
                <w:i/>
                <w:sz w:val="20"/>
                <w:szCs w:val="20"/>
                <w:lang w:val="ru-RU"/>
              </w:rPr>
              <w:t>основная или упрощенная)</w:t>
            </w:r>
          </w:p>
        </w:tc>
        <w:tc>
          <w:tcPr>
            <w:tcW w:w="1555" w:type="pct"/>
          </w:tcPr>
          <w:p w:rsidR="0016317A" w:rsidRPr="00FF452F" w:rsidRDefault="0016317A" w:rsidP="00404430">
            <w:pPr>
              <w:tabs>
                <w:tab w:val="left" w:pos="0"/>
              </w:tabs>
            </w:pPr>
          </w:p>
        </w:tc>
      </w:tr>
    </w:tbl>
    <w:p w:rsidR="0016317A" w:rsidRPr="00FF452F" w:rsidRDefault="0016317A" w:rsidP="0016317A">
      <w:pPr>
        <w:pStyle w:val="22"/>
        <w:jc w:val="both"/>
      </w:pPr>
    </w:p>
    <w:p w:rsidR="0016317A" w:rsidRPr="00FF452F" w:rsidRDefault="0016317A" w:rsidP="0016317A">
      <w:pPr>
        <w:jc w:val="center"/>
        <w:rPr>
          <w:i/>
        </w:rPr>
      </w:pPr>
    </w:p>
    <w:p w:rsidR="00701CD4" w:rsidRPr="004E526C" w:rsidRDefault="00DA7320" w:rsidP="0016317A">
      <w:pPr>
        <w:pStyle w:val="affff4"/>
        <w:jc w:val="center"/>
        <w:rPr>
          <w:rFonts w:ascii="Times New Roman" w:hAnsi="Times New Roman"/>
          <w:b/>
          <w:bCs/>
          <w:sz w:val="24"/>
          <w:szCs w:val="24"/>
        </w:rPr>
      </w:pPr>
      <w:r w:rsidRPr="00FF452F">
        <w:rPr>
          <w:rFonts w:ascii="Times New Roman" w:hAnsi="Times New Roman"/>
          <w:b/>
          <w:bCs/>
          <w:sz w:val="24"/>
          <w:szCs w:val="24"/>
        </w:rPr>
        <w:br w:type="page"/>
      </w:r>
    </w:p>
    <w:p w:rsidR="0016317A" w:rsidRPr="00FF452F" w:rsidRDefault="00F90403" w:rsidP="0016317A">
      <w:pPr>
        <w:pStyle w:val="affff4"/>
        <w:jc w:val="center"/>
        <w:rPr>
          <w:rFonts w:ascii="Times New Roman" w:hAnsi="Times New Roman"/>
          <w:b/>
          <w:bCs/>
          <w:sz w:val="24"/>
          <w:szCs w:val="24"/>
        </w:rPr>
      </w:pPr>
      <w:r w:rsidRPr="00FF452F">
        <w:rPr>
          <w:rFonts w:ascii="Times New Roman" w:hAnsi="Times New Roman"/>
          <w:b/>
          <w:bCs/>
          <w:sz w:val="24"/>
          <w:szCs w:val="24"/>
        </w:rPr>
        <w:t>АНКЕТА УЧАСТНИКА ЗАКУПКИ</w:t>
      </w:r>
    </w:p>
    <w:p w:rsidR="0016317A" w:rsidRPr="00FF452F" w:rsidRDefault="0016317A" w:rsidP="0016317A">
      <w:pPr>
        <w:pStyle w:val="affff4"/>
        <w:jc w:val="center"/>
        <w:rPr>
          <w:rFonts w:ascii="Times New Roman" w:hAnsi="Times New Roman"/>
          <w:b/>
          <w:bCs/>
          <w:sz w:val="24"/>
          <w:szCs w:val="24"/>
        </w:rPr>
      </w:pPr>
      <w:r w:rsidRPr="00FF452F">
        <w:rPr>
          <w:rFonts w:ascii="Times New Roman" w:hAnsi="Times New Roman"/>
          <w:b/>
          <w:bCs/>
          <w:sz w:val="24"/>
          <w:szCs w:val="24"/>
        </w:rPr>
        <w:t>(для физического лица, в т.ч. индивидуального предпринимателя)</w:t>
      </w:r>
    </w:p>
    <w:p w:rsidR="0016317A" w:rsidRPr="00FF452F" w:rsidRDefault="0016317A" w:rsidP="0016317A">
      <w:pPr>
        <w:pStyle w:val="affff4"/>
        <w:jc w:val="center"/>
        <w:rPr>
          <w:rFonts w:ascii="Times New Roman" w:hAnsi="Times New Roman"/>
          <w:b/>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7"/>
        <w:gridCol w:w="4240"/>
        <w:gridCol w:w="4549"/>
      </w:tblGrid>
      <w:tr w:rsidR="0016317A" w:rsidRPr="00FF452F" w:rsidTr="00404430">
        <w:trPr>
          <w:trHeight w:val="240"/>
          <w:tblHeader/>
        </w:trPr>
        <w:tc>
          <w:tcPr>
            <w:tcW w:w="567" w:type="dxa"/>
            <w:tcMar>
              <w:top w:w="0" w:type="dxa"/>
              <w:left w:w="108" w:type="dxa"/>
              <w:bottom w:w="0" w:type="dxa"/>
              <w:right w:w="108" w:type="dxa"/>
            </w:tcMar>
            <w:vAlign w:val="center"/>
            <w:hideMark/>
          </w:tcPr>
          <w:p w:rsidR="0016317A" w:rsidRPr="00FF452F" w:rsidRDefault="0016317A" w:rsidP="00404430">
            <w:pPr>
              <w:pStyle w:val="113"/>
              <w:keepNext w:val="0"/>
              <w:spacing w:line="276" w:lineRule="auto"/>
              <w:rPr>
                <w:b/>
                <w:bCs/>
                <w:szCs w:val="24"/>
                <w:lang w:eastAsia="en-US"/>
              </w:rPr>
            </w:pPr>
            <w:r w:rsidRPr="00FF452F">
              <w:rPr>
                <w:b/>
                <w:bCs/>
                <w:szCs w:val="24"/>
                <w:lang w:eastAsia="en-US"/>
              </w:rPr>
              <w:t xml:space="preserve">№ </w:t>
            </w:r>
            <w:proofErr w:type="gramStart"/>
            <w:r w:rsidRPr="00FF452F">
              <w:rPr>
                <w:b/>
                <w:bCs/>
                <w:szCs w:val="24"/>
                <w:lang w:eastAsia="en-US"/>
              </w:rPr>
              <w:t>п</w:t>
            </w:r>
            <w:proofErr w:type="gramEnd"/>
            <w:r w:rsidRPr="00FF452F">
              <w:rPr>
                <w:b/>
                <w:bCs/>
                <w:szCs w:val="24"/>
                <w:lang w:eastAsia="en-US"/>
              </w:rPr>
              <w:t>/п</w:t>
            </w:r>
          </w:p>
        </w:tc>
        <w:tc>
          <w:tcPr>
            <w:tcW w:w="4240" w:type="dxa"/>
            <w:tcMar>
              <w:top w:w="0" w:type="dxa"/>
              <w:left w:w="108" w:type="dxa"/>
              <w:bottom w:w="0" w:type="dxa"/>
              <w:right w:w="108" w:type="dxa"/>
            </w:tcMar>
            <w:vAlign w:val="center"/>
            <w:hideMark/>
          </w:tcPr>
          <w:p w:rsidR="0016317A" w:rsidRPr="00FF452F" w:rsidRDefault="0016317A" w:rsidP="00404430">
            <w:pPr>
              <w:spacing w:after="200" w:line="276" w:lineRule="auto"/>
              <w:jc w:val="center"/>
              <w:rPr>
                <w:rFonts w:eastAsia="Calibri"/>
                <w:b/>
                <w:bCs/>
                <w:lang w:eastAsia="en-US"/>
              </w:rPr>
            </w:pPr>
            <w:r w:rsidRPr="00FF452F">
              <w:rPr>
                <w:b/>
                <w:bCs/>
              </w:rPr>
              <w:t>Наименование</w:t>
            </w:r>
          </w:p>
        </w:tc>
        <w:tc>
          <w:tcPr>
            <w:tcW w:w="4549" w:type="dxa"/>
            <w:tcMar>
              <w:top w:w="0" w:type="dxa"/>
              <w:left w:w="108" w:type="dxa"/>
              <w:bottom w:w="0" w:type="dxa"/>
              <w:right w:w="108" w:type="dxa"/>
            </w:tcMar>
            <w:vAlign w:val="center"/>
            <w:hideMark/>
          </w:tcPr>
          <w:p w:rsidR="0016317A" w:rsidRPr="00FF452F" w:rsidRDefault="0016317A" w:rsidP="00404430">
            <w:pPr>
              <w:spacing w:after="200" w:line="276" w:lineRule="auto"/>
              <w:jc w:val="center"/>
              <w:rPr>
                <w:rFonts w:eastAsia="Calibri"/>
                <w:b/>
                <w:bCs/>
                <w:lang w:eastAsia="en-US"/>
              </w:rPr>
            </w:pPr>
            <w:r w:rsidRPr="00FF452F">
              <w:rPr>
                <w:b/>
                <w:bCs/>
              </w:rPr>
              <w:t>Сведения об участнике закупки</w:t>
            </w:r>
          </w:p>
        </w:tc>
      </w:tr>
      <w:tr w:rsidR="0016317A" w:rsidRPr="00FF452F" w:rsidTr="00404430">
        <w:trPr>
          <w:trHeight w:val="440"/>
        </w:trPr>
        <w:tc>
          <w:tcPr>
            <w:tcW w:w="567" w:type="dxa"/>
            <w:tcMar>
              <w:top w:w="0" w:type="dxa"/>
              <w:left w:w="108" w:type="dxa"/>
              <w:bottom w:w="0" w:type="dxa"/>
              <w:right w:w="108" w:type="dxa"/>
            </w:tcMar>
          </w:tcPr>
          <w:p w:rsidR="0016317A" w:rsidRPr="00FF452F" w:rsidRDefault="0016317A" w:rsidP="006412D5">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keepNext/>
              <w:rPr>
                <w:rFonts w:eastAsia="Calibri"/>
                <w:lang w:eastAsia="en-US"/>
              </w:rPr>
            </w:pPr>
            <w:r w:rsidRPr="00FF452F">
              <w:t>Фамилия, имя, отчество</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6412D5">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keepNext/>
              <w:rPr>
                <w:rFonts w:eastAsia="Calibri"/>
                <w:lang w:eastAsia="en-US"/>
              </w:rPr>
            </w:pPr>
            <w:r w:rsidRPr="00FF452F">
              <w:t>Паспортные данные</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6412D5">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keepNext/>
              <w:rPr>
                <w:rFonts w:eastAsia="Calibri"/>
                <w:lang w:eastAsia="en-US"/>
              </w:rPr>
            </w:pPr>
            <w:r w:rsidRPr="00FF452F">
              <w:t>Место жительства</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6412D5">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keepNext/>
              <w:rPr>
                <w:rFonts w:eastAsia="Calibri"/>
                <w:lang w:eastAsia="en-US"/>
              </w:rPr>
            </w:pPr>
            <w:r w:rsidRPr="00FF452F">
              <w:t>Дата и место рождения</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6412D5">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keepNext/>
              <w:rPr>
                <w:rFonts w:eastAsia="Calibri"/>
                <w:lang w:eastAsia="en-US"/>
              </w:rPr>
            </w:pPr>
            <w:r w:rsidRPr="00FF452F">
              <w:t>ИНН</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6412D5">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keepNext/>
              <w:rPr>
                <w:rFonts w:eastAsia="Calibri"/>
                <w:lang w:eastAsia="en-US"/>
              </w:rPr>
            </w:pPr>
            <w:r w:rsidRPr="00FF452F">
              <w:t>ОГРНИП</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6412D5">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keepNext/>
              <w:rPr>
                <w:rFonts w:eastAsia="Calibri"/>
                <w:lang w:eastAsia="en-US"/>
              </w:rPr>
            </w:pPr>
            <w:r w:rsidRPr="00FF452F">
              <w:t>СНИЛС</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6412D5">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spacing w:after="200" w:line="276" w:lineRule="auto"/>
              <w:rPr>
                <w:rFonts w:eastAsia="Calibri"/>
                <w:lang w:eastAsia="en-US"/>
              </w:rPr>
            </w:pPr>
            <w:r w:rsidRPr="00FF452F">
              <w:t>Свидетельство о регистрации в качестве ИП (дата и номер, кем выдано)</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6412D5">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spacing w:line="276" w:lineRule="auto"/>
              <w:rPr>
                <w:rFonts w:eastAsia="Calibri"/>
                <w:lang w:eastAsia="en-US"/>
              </w:rPr>
            </w:pPr>
            <w:r w:rsidRPr="00FF452F">
              <w:t>Банковские реквизиты (наименование банка, телефон, БИК, ИНН, к/с)</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6412D5">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spacing w:after="200" w:line="276" w:lineRule="auto"/>
              <w:rPr>
                <w:rFonts w:eastAsia="Calibri"/>
                <w:lang w:eastAsia="en-US"/>
              </w:rPr>
            </w:pPr>
            <w:r w:rsidRPr="00FF452F">
              <w:t>Место работы</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6412D5">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spacing w:after="200" w:line="276" w:lineRule="auto"/>
              <w:rPr>
                <w:rFonts w:eastAsia="Calibri"/>
                <w:lang w:eastAsia="en-US"/>
              </w:rPr>
            </w:pPr>
            <w:r w:rsidRPr="00FF452F">
              <w:t>Телефоны участника закупки товаров, работ, услуг (с указанием кода города)</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rPr>
          <w:trHeight w:val="116"/>
        </w:trPr>
        <w:tc>
          <w:tcPr>
            <w:tcW w:w="567" w:type="dxa"/>
            <w:tcMar>
              <w:top w:w="0" w:type="dxa"/>
              <w:left w:w="108" w:type="dxa"/>
              <w:bottom w:w="0" w:type="dxa"/>
              <w:right w:w="108" w:type="dxa"/>
            </w:tcMar>
          </w:tcPr>
          <w:p w:rsidR="0016317A" w:rsidRPr="00FF452F" w:rsidRDefault="0016317A" w:rsidP="006412D5">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spacing w:after="200" w:line="276" w:lineRule="auto"/>
              <w:rPr>
                <w:rFonts w:eastAsia="Calibri"/>
                <w:lang w:eastAsia="en-US"/>
              </w:rPr>
            </w:pPr>
            <w:r w:rsidRPr="00FF452F">
              <w:t>Факс участника закупки товаров, работ, услуг (с указанием кода города)</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6412D5">
            <w:pPr>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404430">
            <w:pPr>
              <w:spacing w:after="200" w:line="276" w:lineRule="auto"/>
              <w:rPr>
                <w:rFonts w:eastAsia="Calibri"/>
                <w:lang w:eastAsia="en-US"/>
              </w:rPr>
            </w:pPr>
            <w:r w:rsidRPr="00FF452F">
              <w:t>Адрес электронной почты участника закупки товаров, работ, услуг</w:t>
            </w:r>
          </w:p>
        </w:tc>
        <w:tc>
          <w:tcPr>
            <w:tcW w:w="4549" w:type="dxa"/>
            <w:tcMar>
              <w:top w:w="0" w:type="dxa"/>
              <w:left w:w="108" w:type="dxa"/>
              <w:bottom w:w="0" w:type="dxa"/>
              <w:right w:w="108" w:type="dxa"/>
            </w:tcMar>
          </w:tcPr>
          <w:p w:rsidR="0016317A" w:rsidRPr="00FF452F" w:rsidRDefault="0016317A" w:rsidP="00404430">
            <w:pPr>
              <w:spacing w:after="200" w:line="276" w:lineRule="auto"/>
              <w:rPr>
                <w:rFonts w:eastAsia="Calibri"/>
                <w:lang w:eastAsia="en-US"/>
              </w:rPr>
            </w:pPr>
          </w:p>
        </w:tc>
      </w:tr>
    </w:tbl>
    <w:p w:rsidR="0016317A" w:rsidRPr="00FF452F" w:rsidRDefault="0016317A" w:rsidP="0016317A">
      <w:pPr>
        <w:jc w:val="center"/>
      </w:pPr>
    </w:p>
    <w:p w:rsidR="00DD5B92" w:rsidRDefault="00DD5B92" w:rsidP="0016317A">
      <w:pPr>
        <w:spacing w:line="360" w:lineRule="atLeast"/>
        <w:jc w:val="right"/>
        <w:rPr>
          <w:b/>
        </w:rPr>
      </w:pPr>
    </w:p>
    <w:p w:rsidR="00DD5B92" w:rsidRDefault="00DD5B92" w:rsidP="0016317A">
      <w:pPr>
        <w:spacing w:line="360" w:lineRule="atLeast"/>
        <w:jc w:val="right"/>
        <w:rPr>
          <w:b/>
        </w:rPr>
      </w:pPr>
    </w:p>
    <w:p w:rsidR="0016317A" w:rsidRDefault="00CC3049" w:rsidP="0016317A">
      <w:pPr>
        <w:spacing w:line="360" w:lineRule="atLeast"/>
        <w:jc w:val="right"/>
        <w:rPr>
          <w:b/>
        </w:rPr>
      </w:pPr>
      <w:r>
        <w:rPr>
          <w:b/>
        </w:rPr>
        <w:br w:type="page"/>
      </w:r>
      <w:r w:rsidR="0016317A" w:rsidRPr="00DA5531">
        <w:rPr>
          <w:b/>
        </w:rPr>
        <w:lastRenderedPageBreak/>
        <w:t>Приложение №</w:t>
      </w:r>
      <w:r w:rsidR="00DA5531" w:rsidRPr="00DA5531">
        <w:rPr>
          <w:b/>
        </w:rPr>
        <w:t xml:space="preserve"> 3</w:t>
      </w:r>
      <w:r w:rsidR="0016317A" w:rsidRPr="00FF452F">
        <w:rPr>
          <w:b/>
        </w:rPr>
        <w:t xml:space="preserve"> </w:t>
      </w:r>
    </w:p>
    <w:p w:rsidR="00917C83" w:rsidRDefault="00917C83" w:rsidP="00917C83">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917C83" w:rsidRDefault="00917C83" w:rsidP="00917C83">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rsidR="00917C83" w:rsidRDefault="00917C83" w:rsidP="00917C83">
      <w:pPr>
        <w:spacing w:line="360" w:lineRule="atLeast"/>
        <w:jc w:val="right"/>
        <w:rPr>
          <w:b/>
        </w:rPr>
      </w:pPr>
      <w:r>
        <w:rPr>
          <w:b/>
        </w:rPr>
        <w:t>(ФОРМА)</w:t>
      </w:r>
    </w:p>
    <w:p w:rsidR="00917C83" w:rsidRPr="00FF452F" w:rsidRDefault="00917C83" w:rsidP="0016317A">
      <w:pPr>
        <w:spacing w:line="360" w:lineRule="atLeast"/>
        <w:jc w:val="right"/>
        <w:rPr>
          <w:b/>
        </w:rPr>
      </w:pPr>
    </w:p>
    <w:p w:rsidR="003C4CBD" w:rsidRPr="003C4CBD" w:rsidRDefault="003C4CBD" w:rsidP="003C4CBD">
      <w:pPr>
        <w:pStyle w:val="ConsPlusNonformat"/>
        <w:rPr>
          <w:rFonts w:ascii="Times New Roman" w:hAnsi="Times New Roman" w:cs="Times New Roman"/>
          <w:b/>
          <w:sz w:val="32"/>
          <w:szCs w:val="24"/>
        </w:rPr>
      </w:pPr>
      <w:r w:rsidRPr="003C4CBD">
        <w:rPr>
          <w:rFonts w:ascii="Times New Roman" w:hAnsi="Times New Roman" w:cs="Times New Roman"/>
          <w:b/>
          <w:sz w:val="32"/>
          <w:szCs w:val="24"/>
        </w:rPr>
        <w:t>Декларация</w:t>
      </w:r>
    </w:p>
    <w:p w:rsidR="003C4CBD" w:rsidRPr="003C4CBD" w:rsidRDefault="003C4CBD" w:rsidP="003C4CBD">
      <w:pPr>
        <w:pStyle w:val="ConsPlusNonformat"/>
        <w:rPr>
          <w:rFonts w:ascii="Times New Roman" w:hAnsi="Times New Roman" w:cs="Times New Roman"/>
          <w:sz w:val="24"/>
        </w:rPr>
      </w:pPr>
      <w:r w:rsidRPr="003C4CBD">
        <w:rPr>
          <w:rFonts w:ascii="Times New Roman" w:hAnsi="Times New Roman" w:cs="Times New Roman"/>
          <w:sz w:val="24"/>
        </w:rPr>
        <w:t>о соответствии участника закупки</w:t>
      </w:r>
    </w:p>
    <w:p w:rsidR="003C4CBD" w:rsidRPr="003C4CBD" w:rsidRDefault="003C4CBD" w:rsidP="003C4CBD">
      <w:pPr>
        <w:pStyle w:val="ConsPlusNonformat"/>
        <w:rPr>
          <w:rFonts w:ascii="Times New Roman" w:hAnsi="Times New Roman" w:cs="Times New Roman"/>
          <w:sz w:val="24"/>
        </w:rPr>
      </w:pPr>
      <w:r w:rsidRPr="003C4CBD">
        <w:rPr>
          <w:rFonts w:ascii="Times New Roman" w:hAnsi="Times New Roman" w:cs="Times New Roman"/>
          <w:sz w:val="24"/>
        </w:rPr>
        <w:t>критериям отнесения к субъектам малого</w:t>
      </w:r>
    </w:p>
    <w:p w:rsidR="003C4CBD" w:rsidRPr="003C4CBD" w:rsidRDefault="003C4CBD" w:rsidP="003C4CBD">
      <w:pPr>
        <w:pStyle w:val="ConsPlusNonformat"/>
        <w:rPr>
          <w:rFonts w:ascii="Times New Roman" w:hAnsi="Times New Roman" w:cs="Times New Roman"/>
          <w:sz w:val="24"/>
        </w:rPr>
      </w:pPr>
      <w:r w:rsidRPr="003C4CBD">
        <w:rPr>
          <w:rFonts w:ascii="Times New Roman" w:hAnsi="Times New Roman" w:cs="Times New Roman"/>
          <w:sz w:val="24"/>
        </w:rPr>
        <w:t>и среднего предпринимательства</w:t>
      </w:r>
    </w:p>
    <w:p w:rsidR="003C4CBD" w:rsidRPr="00FF452F" w:rsidRDefault="003C4CBD" w:rsidP="003C4CBD">
      <w:pPr>
        <w:pStyle w:val="ConsPlusNonformat"/>
        <w:rPr>
          <w:rFonts w:ascii="Times New Roman" w:hAnsi="Times New Roman" w:cs="Times New Roman"/>
          <w:sz w:val="24"/>
          <w:szCs w:val="24"/>
        </w:rPr>
      </w:pPr>
    </w:p>
    <w:p w:rsidR="003C4CBD" w:rsidRDefault="003C4CBD" w:rsidP="003C4CBD">
      <w:pPr>
        <w:ind w:firstLine="567"/>
      </w:pPr>
      <w:r>
        <w:t xml:space="preserve">Подтверждаем, что  </w:t>
      </w:r>
    </w:p>
    <w:p w:rsidR="003C4CBD" w:rsidRDefault="003C4CBD" w:rsidP="003C4CBD">
      <w:pPr>
        <w:pBdr>
          <w:top w:val="single" w:sz="4" w:space="1" w:color="auto"/>
        </w:pBdr>
        <w:spacing w:after="120"/>
        <w:ind w:left="2637"/>
        <w:jc w:val="center"/>
      </w:pPr>
      <w:r>
        <w:t>(указывается наименование участника закупки)</w:t>
      </w:r>
    </w:p>
    <w:p w:rsidR="003C4CBD" w:rsidRDefault="003C4CBD" w:rsidP="003C4CBD">
      <w:pPr>
        <w:jc w:val="both"/>
      </w:pPr>
      <w: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C4CBD" w:rsidRDefault="003C4CBD" w:rsidP="003C4CBD">
      <w:pPr>
        <w:pBdr>
          <w:top w:val="single" w:sz="4" w:space="1" w:color="auto"/>
        </w:pBdr>
        <w:spacing w:after="120"/>
        <w:ind w:left="2665"/>
        <w:jc w:val="center"/>
      </w:pPr>
      <w:r>
        <w:t>(указывается субъект малого или среднего предпринимательства</w:t>
      </w:r>
      <w:r>
        <w:br/>
        <w:t>в зависимости от критериев отнесения)</w:t>
      </w:r>
    </w:p>
    <w:p w:rsidR="003C4CBD" w:rsidRDefault="003C4CBD" w:rsidP="003C4CBD">
      <w:r>
        <w:t>предпринимательства, и сообщаем следующую информацию:</w:t>
      </w:r>
    </w:p>
    <w:p w:rsidR="003C4CBD" w:rsidRDefault="003C4CBD" w:rsidP="003C4CBD">
      <w:pPr>
        <w:ind w:left="567"/>
      </w:pPr>
      <w:r>
        <w:t xml:space="preserve">1. Адрес местонахождения (юридический адрес):  </w:t>
      </w:r>
    </w:p>
    <w:p w:rsidR="003C4CBD" w:rsidRDefault="003C4CBD" w:rsidP="003C4CBD">
      <w:pPr>
        <w:pBdr>
          <w:top w:val="single" w:sz="4" w:space="1" w:color="auto"/>
        </w:pBdr>
        <w:ind w:left="5755"/>
        <w:rPr>
          <w:sz w:val="2"/>
          <w:szCs w:val="2"/>
        </w:rPr>
      </w:pPr>
    </w:p>
    <w:p w:rsidR="003C4CBD" w:rsidRDefault="003C4CBD" w:rsidP="003C4CBD">
      <w:pPr>
        <w:tabs>
          <w:tab w:val="right" w:pos="9923"/>
        </w:tabs>
      </w:pPr>
      <w:r>
        <w:tab/>
        <w:t>.</w:t>
      </w:r>
    </w:p>
    <w:p w:rsidR="003C4CBD" w:rsidRDefault="003C4CBD" w:rsidP="003C4CBD">
      <w:pPr>
        <w:pBdr>
          <w:top w:val="single" w:sz="4" w:space="1" w:color="auto"/>
        </w:pBdr>
        <w:ind w:right="113"/>
        <w:rPr>
          <w:sz w:val="2"/>
          <w:szCs w:val="2"/>
        </w:rPr>
      </w:pPr>
    </w:p>
    <w:p w:rsidR="003C4CBD" w:rsidRDefault="003C4CBD" w:rsidP="003C4CBD">
      <w:pPr>
        <w:tabs>
          <w:tab w:val="right" w:pos="9923"/>
        </w:tabs>
        <w:ind w:left="567"/>
      </w:pPr>
      <w:r w:rsidRPr="00DC0BD6">
        <w:t>2</w:t>
      </w:r>
      <w:r>
        <w:t>.</w:t>
      </w:r>
      <w:r>
        <w:rPr>
          <w:lang w:val="en-US"/>
        </w:rPr>
        <w:t> </w:t>
      </w:r>
      <w:r>
        <w:t xml:space="preserve">ИНН/КПП:  </w:t>
      </w:r>
      <w:r>
        <w:tab/>
        <w:t>.</w:t>
      </w:r>
    </w:p>
    <w:p w:rsidR="003C4CBD" w:rsidRDefault="003C4CBD" w:rsidP="003C4CBD">
      <w:pPr>
        <w:pBdr>
          <w:top w:val="single" w:sz="4" w:space="1" w:color="auto"/>
        </w:pBdr>
        <w:ind w:left="2098" w:right="113"/>
        <w:jc w:val="center"/>
      </w:pPr>
      <w:r>
        <w:t>(№, сведения о дате выдачи документа и выдавшем его органе)</w:t>
      </w:r>
    </w:p>
    <w:p w:rsidR="003C4CBD" w:rsidRDefault="003C4CBD" w:rsidP="003C4CBD">
      <w:pPr>
        <w:tabs>
          <w:tab w:val="right" w:pos="9923"/>
        </w:tabs>
        <w:ind w:left="567"/>
      </w:pPr>
      <w:r>
        <w:t xml:space="preserve">3. ОГРН:  </w:t>
      </w:r>
      <w:r>
        <w:tab/>
        <w:t>.</w:t>
      </w:r>
    </w:p>
    <w:p w:rsidR="003C4CBD" w:rsidRDefault="003C4CBD" w:rsidP="003C4CBD">
      <w:pPr>
        <w:pBdr>
          <w:top w:val="single" w:sz="4" w:space="1" w:color="auto"/>
        </w:pBdr>
        <w:ind w:left="1616" w:right="113"/>
        <w:rPr>
          <w:sz w:val="2"/>
          <w:szCs w:val="2"/>
        </w:rPr>
      </w:pPr>
    </w:p>
    <w:p w:rsidR="003C4CBD" w:rsidRDefault="003C4CBD" w:rsidP="003C4CBD">
      <w:pPr>
        <w:tabs>
          <w:tab w:val="right" w:pos="9923"/>
        </w:tabs>
        <w:ind w:firstLine="567"/>
        <w:jc w:val="both"/>
      </w:pPr>
      <w:r>
        <w:t>4</w:t>
      </w:r>
      <w:r w:rsidRPr="0060686B">
        <w:t xml:space="preserve">.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008D1651" w:rsidRPr="00FF452F">
        <w:rPr>
          <w:rStyle w:val="afff7"/>
          <w:rFonts w:eastAsia="Calibri"/>
        </w:rPr>
        <w:footnoteReference w:id="2"/>
      </w:r>
      <w:r>
        <w:t>:</w:t>
      </w:r>
    </w:p>
    <w:p w:rsidR="003C4CBD" w:rsidRDefault="003C4CBD" w:rsidP="003C4CBD">
      <w:pPr>
        <w:tabs>
          <w:tab w:val="right" w:pos="9923"/>
        </w:tabs>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1417"/>
        <w:gridCol w:w="1418"/>
        <w:gridCol w:w="1843"/>
      </w:tblGrid>
      <w:tr w:rsidR="003C4CBD" w:rsidRPr="008B204C" w:rsidTr="00F86057">
        <w:tc>
          <w:tcPr>
            <w:tcW w:w="567" w:type="dxa"/>
          </w:tcPr>
          <w:p w:rsidR="003C4CBD" w:rsidRPr="008B204C" w:rsidRDefault="003C4CBD" w:rsidP="00485BA9">
            <w:pPr>
              <w:widowControl w:val="0"/>
              <w:adjustRightInd w:val="0"/>
              <w:jc w:val="center"/>
              <w:rPr>
                <w:sz w:val="20"/>
                <w:szCs w:val="20"/>
              </w:rPr>
            </w:pPr>
            <w:bookmarkStart w:id="26" w:name="sub_10107"/>
            <w:r w:rsidRPr="008B204C">
              <w:rPr>
                <w:sz w:val="20"/>
                <w:szCs w:val="20"/>
              </w:rPr>
              <w:t>№</w:t>
            </w:r>
            <w:bookmarkEnd w:id="26"/>
          </w:p>
          <w:p w:rsidR="003C4CBD" w:rsidRPr="008B204C" w:rsidRDefault="003C4CBD" w:rsidP="00485BA9">
            <w:pPr>
              <w:widowControl w:val="0"/>
              <w:adjustRightInd w:val="0"/>
              <w:jc w:val="center"/>
              <w:rPr>
                <w:sz w:val="20"/>
                <w:szCs w:val="20"/>
              </w:rPr>
            </w:pPr>
            <w:proofErr w:type="gramStart"/>
            <w:r w:rsidRPr="008B204C">
              <w:rPr>
                <w:sz w:val="20"/>
                <w:szCs w:val="20"/>
              </w:rPr>
              <w:t>п</w:t>
            </w:r>
            <w:proofErr w:type="gramEnd"/>
            <w:r w:rsidRPr="008B204C">
              <w:rPr>
                <w:sz w:val="20"/>
                <w:szCs w:val="20"/>
              </w:rPr>
              <w:t>/п</w:t>
            </w:r>
          </w:p>
        </w:tc>
        <w:tc>
          <w:tcPr>
            <w:tcW w:w="4820" w:type="dxa"/>
          </w:tcPr>
          <w:p w:rsidR="003C4CBD" w:rsidRPr="008B204C" w:rsidRDefault="003C4CBD" w:rsidP="008B204C">
            <w:pPr>
              <w:widowControl w:val="0"/>
              <w:adjustRightInd w:val="0"/>
              <w:jc w:val="center"/>
              <w:rPr>
                <w:sz w:val="20"/>
                <w:szCs w:val="20"/>
              </w:rPr>
            </w:pPr>
            <w:r w:rsidRPr="008B204C">
              <w:rPr>
                <w:sz w:val="20"/>
                <w:szCs w:val="20"/>
              </w:rPr>
              <w:t>Наименование сведений</w:t>
            </w:r>
          </w:p>
        </w:tc>
        <w:tc>
          <w:tcPr>
            <w:tcW w:w="1417" w:type="dxa"/>
          </w:tcPr>
          <w:p w:rsidR="003C4CBD" w:rsidRPr="008B204C" w:rsidRDefault="003C4CBD" w:rsidP="00485BA9">
            <w:pPr>
              <w:widowControl w:val="0"/>
              <w:adjustRightInd w:val="0"/>
              <w:jc w:val="center"/>
              <w:rPr>
                <w:sz w:val="20"/>
                <w:szCs w:val="20"/>
              </w:rPr>
            </w:pPr>
            <w:r w:rsidRPr="008B204C">
              <w:rPr>
                <w:sz w:val="20"/>
                <w:szCs w:val="20"/>
              </w:rPr>
              <w:t>Малые предприятия</w:t>
            </w:r>
          </w:p>
        </w:tc>
        <w:tc>
          <w:tcPr>
            <w:tcW w:w="1418" w:type="dxa"/>
          </w:tcPr>
          <w:p w:rsidR="003C4CBD" w:rsidRPr="008B204C" w:rsidRDefault="003C4CBD" w:rsidP="00485BA9">
            <w:pPr>
              <w:widowControl w:val="0"/>
              <w:adjustRightInd w:val="0"/>
              <w:jc w:val="center"/>
              <w:rPr>
                <w:sz w:val="20"/>
                <w:szCs w:val="20"/>
              </w:rPr>
            </w:pPr>
            <w:r w:rsidRPr="008B204C">
              <w:rPr>
                <w:sz w:val="20"/>
                <w:szCs w:val="20"/>
              </w:rPr>
              <w:t>Средние предприятия</w:t>
            </w:r>
          </w:p>
        </w:tc>
        <w:tc>
          <w:tcPr>
            <w:tcW w:w="1843" w:type="dxa"/>
          </w:tcPr>
          <w:p w:rsidR="003C4CBD" w:rsidRPr="008B204C" w:rsidRDefault="003C4CBD" w:rsidP="00485BA9">
            <w:pPr>
              <w:widowControl w:val="0"/>
              <w:adjustRightInd w:val="0"/>
              <w:jc w:val="center"/>
              <w:rPr>
                <w:sz w:val="20"/>
                <w:szCs w:val="20"/>
              </w:rPr>
            </w:pPr>
            <w:r w:rsidRPr="008B204C">
              <w:rPr>
                <w:sz w:val="20"/>
                <w:szCs w:val="20"/>
              </w:rPr>
              <w:t>Показатель</w:t>
            </w: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1</w:t>
            </w:r>
            <w:r w:rsidR="008D1651" w:rsidRPr="008B204C">
              <w:rPr>
                <w:rFonts w:eastAsia="Calibri"/>
                <w:bCs/>
                <w:iCs/>
                <w:sz w:val="20"/>
                <w:szCs w:val="20"/>
                <w:vertAlign w:val="superscript"/>
              </w:rPr>
              <w:footnoteReference w:id="3"/>
            </w:r>
          </w:p>
        </w:tc>
        <w:tc>
          <w:tcPr>
            <w:tcW w:w="4820" w:type="dxa"/>
          </w:tcPr>
          <w:p w:rsidR="003C4CBD" w:rsidRPr="008B204C" w:rsidRDefault="003C4CBD" w:rsidP="00485BA9">
            <w:pPr>
              <w:widowControl w:val="0"/>
              <w:adjustRightInd w:val="0"/>
              <w:jc w:val="center"/>
              <w:rPr>
                <w:sz w:val="20"/>
                <w:szCs w:val="20"/>
              </w:rPr>
            </w:pPr>
            <w:r w:rsidRPr="008B204C">
              <w:rPr>
                <w:sz w:val="20"/>
                <w:szCs w:val="20"/>
              </w:rPr>
              <w:t>2</w:t>
            </w:r>
          </w:p>
        </w:tc>
        <w:tc>
          <w:tcPr>
            <w:tcW w:w="1417" w:type="dxa"/>
          </w:tcPr>
          <w:p w:rsidR="003C4CBD" w:rsidRPr="008B204C" w:rsidRDefault="003C4CBD" w:rsidP="00485BA9">
            <w:pPr>
              <w:widowControl w:val="0"/>
              <w:adjustRightInd w:val="0"/>
              <w:jc w:val="center"/>
              <w:rPr>
                <w:sz w:val="20"/>
                <w:szCs w:val="20"/>
              </w:rPr>
            </w:pPr>
            <w:r w:rsidRPr="008B204C">
              <w:rPr>
                <w:sz w:val="20"/>
                <w:szCs w:val="20"/>
              </w:rPr>
              <w:t>3</w:t>
            </w:r>
          </w:p>
        </w:tc>
        <w:tc>
          <w:tcPr>
            <w:tcW w:w="1418" w:type="dxa"/>
          </w:tcPr>
          <w:p w:rsidR="003C4CBD" w:rsidRPr="008B204C" w:rsidRDefault="003C4CBD" w:rsidP="00485BA9">
            <w:pPr>
              <w:widowControl w:val="0"/>
              <w:adjustRightInd w:val="0"/>
              <w:jc w:val="center"/>
              <w:rPr>
                <w:sz w:val="20"/>
                <w:szCs w:val="20"/>
              </w:rPr>
            </w:pPr>
            <w:r w:rsidRPr="008B204C">
              <w:rPr>
                <w:sz w:val="20"/>
                <w:szCs w:val="20"/>
              </w:rPr>
              <w:t>4</w:t>
            </w:r>
          </w:p>
        </w:tc>
        <w:tc>
          <w:tcPr>
            <w:tcW w:w="1843" w:type="dxa"/>
          </w:tcPr>
          <w:p w:rsidR="003C4CBD" w:rsidRPr="008B204C" w:rsidRDefault="003C4CBD" w:rsidP="00485BA9">
            <w:pPr>
              <w:widowControl w:val="0"/>
              <w:adjustRightInd w:val="0"/>
              <w:jc w:val="center"/>
              <w:rPr>
                <w:sz w:val="20"/>
                <w:szCs w:val="20"/>
              </w:rPr>
            </w:pPr>
            <w:r w:rsidRPr="008B204C">
              <w:rPr>
                <w:sz w:val="20"/>
                <w:szCs w:val="20"/>
              </w:rPr>
              <w:t>5</w:t>
            </w:r>
          </w:p>
        </w:tc>
      </w:tr>
      <w:tr w:rsidR="003C4CBD" w:rsidRPr="008B204C" w:rsidTr="00F86057">
        <w:tc>
          <w:tcPr>
            <w:tcW w:w="567" w:type="dxa"/>
          </w:tcPr>
          <w:p w:rsidR="003C4CBD" w:rsidRPr="008B204C" w:rsidRDefault="003C4CBD" w:rsidP="00485BA9">
            <w:pPr>
              <w:widowControl w:val="0"/>
              <w:adjustRightInd w:val="0"/>
              <w:jc w:val="center"/>
              <w:rPr>
                <w:sz w:val="20"/>
                <w:szCs w:val="20"/>
              </w:rPr>
            </w:pPr>
            <w:bookmarkStart w:id="27" w:name="sub_10108"/>
            <w:r w:rsidRPr="008B204C">
              <w:rPr>
                <w:sz w:val="20"/>
                <w:szCs w:val="20"/>
              </w:rPr>
              <w:t>1.</w:t>
            </w:r>
            <w:bookmarkEnd w:id="27"/>
          </w:p>
        </w:tc>
        <w:tc>
          <w:tcPr>
            <w:tcW w:w="4820" w:type="dxa"/>
          </w:tcPr>
          <w:p w:rsidR="003C4CBD" w:rsidRPr="008B204C" w:rsidRDefault="003C4CBD" w:rsidP="00485BA9">
            <w:pPr>
              <w:widowControl w:val="0"/>
              <w:adjustRightInd w:val="0"/>
              <w:rPr>
                <w:sz w:val="20"/>
                <w:szCs w:val="20"/>
              </w:rPr>
            </w:pPr>
            <w:r w:rsidRPr="008B204C">
              <w:rPr>
                <w:sz w:val="20"/>
                <w:szCs w:val="20"/>
              </w:rPr>
              <w:t>Суммарная доля участия Российской Федерации,</w:t>
            </w:r>
            <w:r w:rsidR="00611BC7" w:rsidRPr="008B204C">
              <w:rPr>
                <w:sz w:val="20"/>
                <w:szCs w:val="20"/>
              </w:rPr>
              <w:t xml:space="preserve"> </w:t>
            </w:r>
            <w:r w:rsidRPr="008B204C">
              <w:rPr>
                <w:sz w:val="20"/>
                <w:szCs w:val="20"/>
              </w:rPr>
              <w:t>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35" w:type="dxa"/>
            <w:gridSpan w:val="2"/>
          </w:tcPr>
          <w:p w:rsidR="003C4CBD" w:rsidRPr="008B204C" w:rsidRDefault="003C4CBD" w:rsidP="00485BA9">
            <w:pPr>
              <w:widowControl w:val="0"/>
              <w:adjustRightInd w:val="0"/>
              <w:jc w:val="center"/>
              <w:rPr>
                <w:sz w:val="20"/>
                <w:szCs w:val="20"/>
              </w:rPr>
            </w:pPr>
            <w:r w:rsidRPr="008B204C">
              <w:rPr>
                <w:sz w:val="20"/>
                <w:szCs w:val="20"/>
              </w:rPr>
              <w:t>не более 25</w:t>
            </w:r>
          </w:p>
        </w:tc>
        <w:tc>
          <w:tcPr>
            <w:tcW w:w="1843" w:type="dxa"/>
          </w:tcPr>
          <w:p w:rsidR="003C4CBD" w:rsidRPr="008B204C" w:rsidRDefault="003C4CBD" w:rsidP="00485BA9">
            <w:pPr>
              <w:widowControl w:val="0"/>
              <w:adjustRightInd w:val="0"/>
              <w:jc w:val="center"/>
              <w:rPr>
                <w:sz w:val="20"/>
                <w:szCs w:val="20"/>
              </w:rPr>
            </w:pPr>
            <w:r w:rsidRPr="008B204C">
              <w:rPr>
                <w:sz w:val="20"/>
                <w:szCs w:val="20"/>
              </w:rPr>
              <w:t>-</w:t>
            </w:r>
          </w:p>
        </w:tc>
      </w:tr>
      <w:tr w:rsidR="003C4CBD" w:rsidRPr="008B204C" w:rsidTr="00F86057">
        <w:tc>
          <w:tcPr>
            <w:tcW w:w="567" w:type="dxa"/>
          </w:tcPr>
          <w:p w:rsidR="003C4CBD" w:rsidRPr="008B204C" w:rsidRDefault="003C4CBD" w:rsidP="00485BA9">
            <w:pPr>
              <w:widowControl w:val="0"/>
              <w:adjustRightInd w:val="0"/>
              <w:jc w:val="center"/>
              <w:rPr>
                <w:sz w:val="20"/>
                <w:szCs w:val="20"/>
              </w:rPr>
            </w:pPr>
            <w:bookmarkStart w:id="28" w:name="sub_10109"/>
            <w:r w:rsidRPr="008B204C">
              <w:rPr>
                <w:sz w:val="20"/>
                <w:szCs w:val="20"/>
              </w:rPr>
              <w:t>2.</w:t>
            </w:r>
            <w:bookmarkEnd w:id="28"/>
          </w:p>
        </w:tc>
        <w:tc>
          <w:tcPr>
            <w:tcW w:w="4820" w:type="dxa"/>
          </w:tcPr>
          <w:p w:rsidR="003C4CBD" w:rsidRPr="008B204C" w:rsidRDefault="003C4CBD" w:rsidP="00485BA9">
            <w:pPr>
              <w:widowControl w:val="0"/>
              <w:adjustRightInd w:val="0"/>
              <w:rPr>
                <w:sz w:val="20"/>
                <w:szCs w:val="20"/>
              </w:rPr>
            </w:pPr>
            <w:r w:rsidRPr="008B204C">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8D1651" w:rsidRPr="008B204C">
              <w:rPr>
                <w:rFonts w:eastAsia="Calibri"/>
                <w:bCs/>
                <w:iCs/>
                <w:sz w:val="20"/>
                <w:szCs w:val="20"/>
                <w:vertAlign w:val="superscript"/>
              </w:rPr>
              <w:footnoteReference w:id="4"/>
            </w:r>
            <w:r w:rsidRPr="008B204C">
              <w:rPr>
                <w:sz w:val="20"/>
                <w:szCs w:val="20"/>
              </w:rPr>
              <w:t>, процентов</w:t>
            </w:r>
          </w:p>
        </w:tc>
        <w:tc>
          <w:tcPr>
            <w:tcW w:w="2835" w:type="dxa"/>
            <w:gridSpan w:val="2"/>
          </w:tcPr>
          <w:p w:rsidR="003C4CBD" w:rsidRPr="008B204C" w:rsidRDefault="003C4CBD" w:rsidP="00485BA9">
            <w:pPr>
              <w:widowControl w:val="0"/>
              <w:adjustRightInd w:val="0"/>
              <w:jc w:val="center"/>
              <w:rPr>
                <w:sz w:val="20"/>
                <w:szCs w:val="20"/>
              </w:rPr>
            </w:pPr>
            <w:r w:rsidRPr="008B204C">
              <w:rPr>
                <w:sz w:val="20"/>
                <w:szCs w:val="20"/>
              </w:rPr>
              <w:t>не более 49</w:t>
            </w:r>
          </w:p>
        </w:tc>
        <w:tc>
          <w:tcPr>
            <w:tcW w:w="1843" w:type="dxa"/>
          </w:tcPr>
          <w:p w:rsidR="003C4CBD" w:rsidRPr="008B204C" w:rsidRDefault="003C4CBD" w:rsidP="00485BA9">
            <w:pPr>
              <w:widowControl w:val="0"/>
              <w:adjustRightInd w:val="0"/>
              <w:jc w:val="center"/>
              <w:rPr>
                <w:sz w:val="20"/>
                <w:szCs w:val="20"/>
              </w:rPr>
            </w:pPr>
            <w:r w:rsidRPr="008B204C">
              <w:rPr>
                <w:sz w:val="20"/>
                <w:szCs w:val="20"/>
              </w:rPr>
              <w:t>-</w:t>
            </w:r>
          </w:p>
        </w:tc>
      </w:tr>
      <w:tr w:rsidR="00A04196" w:rsidRPr="008B204C" w:rsidTr="00F86057">
        <w:tc>
          <w:tcPr>
            <w:tcW w:w="567" w:type="dxa"/>
          </w:tcPr>
          <w:p w:rsidR="00A04196" w:rsidRPr="008B204C" w:rsidRDefault="00A04196" w:rsidP="00485BA9">
            <w:pPr>
              <w:widowControl w:val="0"/>
              <w:adjustRightInd w:val="0"/>
              <w:jc w:val="center"/>
              <w:rPr>
                <w:sz w:val="20"/>
                <w:szCs w:val="20"/>
              </w:rPr>
            </w:pPr>
            <w:bookmarkStart w:id="29" w:name="sub_10110"/>
            <w:r w:rsidRPr="008B204C">
              <w:rPr>
                <w:sz w:val="20"/>
                <w:szCs w:val="20"/>
              </w:rPr>
              <w:lastRenderedPageBreak/>
              <w:t>3.</w:t>
            </w:r>
            <w:bookmarkEnd w:id="29"/>
          </w:p>
        </w:tc>
        <w:tc>
          <w:tcPr>
            <w:tcW w:w="4820" w:type="dxa"/>
          </w:tcPr>
          <w:p w:rsidR="00A04196" w:rsidRPr="008B204C" w:rsidRDefault="00A04196" w:rsidP="00485BA9">
            <w:pPr>
              <w:widowControl w:val="0"/>
              <w:adjustRightInd w:val="0"/>
              <w:rPr>
                <w:sz w:val="20"/>
                <w:szCs w:val="20"/>
              </w:rPr>
            </w:pPr>
            <w:r w:rsidRPr="008B204C">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417" w:type="dxa"/>
          </w:tcPr>
          <w:p w:rsidR="00A04196" w:rsidRPr="008B204C" w:rsidRDefault="00A04196" w:rsidP="00485BA9">
            <w:pPr>
              <w:widowControl w:val="0"/>
              <w:adjustRightInd w:val="0"/>
              <w:jc w:val="center"/>
              <w:rPr>
                <w:sz w:val="20"/>
                <w:szCs w:val="20"/>
              </w:rPr>
            </w:pPr>
          </w:p>
        </w:tc>
        <w:tc>
          <w:tcPr>
            <w:tcW w:w="1418" w:type="dxa"/>
          </w:tcPr>
          <w:p w:rsidR="00A04196" w:rsidRPr="008B204C" w:rsidRDefault="00A04196" w:rsidP="00831D3A">
            <w:pPr>
              <w:widowControl w:val="0"/>
              <w:adjustRightInd w:val="0"/>
              <w:jc w:val="center"/>
              <w:rPr>
                <w:sz w:val="20"/>
                <w:szCs w:val="20"/>
              </w:rPr>
            </w:pPr>
            <w:r w:rsidRPr="008B204C">
              <w:rPr>
                <w:sz w:val="20"/>
                <w:szCs w:val="20"/>
              </w:rPr>
              <w:t>да (нет)</w:t>
            </w:r>
          </w:p>
        </w:tc>
        <w:tc>
          <w:tcPr>
            <w:tcW w:w="1843" w:type="dxa"/>
          </w:tcPr>
          <w:p w:rsidR="00A04196" w:rsidRPr="008B204C" w:rsidRDefault="00A04196" w:rsidP="00485BA9">
            <w:pPr>
              <w:widowControl w:val="0"/>
              <w:adjustRightInd w:val="0"/>
              <w:jc w:val="center"/>
              <w:rPr>
                <w:sz w:val="20"/>
                <w:szCs w:val="20"/>
              </w:rPr>
            </w:pP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4.</w:t>
            </w:r>
          </w:p>
        </w:tc>
        <w:tc>
          <w:tcPr>
            <w:tcW w:w="4820" w:type="dxa"/>
          </w:tcPr>
          <w:p w:rsidR="003C4CBD" w:rsidRPr="008B204C" w:rsidRDefault="003C4CBD" w:rsidP="00485BA9">
            <w:pPr>
              <w:widowControl w:val="0"/>
              <w:adjustRightInd w:val="0"/>
              <w:rPr>
                <w:sz w:val="20"/>
                <w:szCs w:val="20"/>
              </w:rPr>
            </w:pPr>
            <w:proofErr w:type="gramStart"/>
            <w:r w:rsidRPr="008B204C">
              <w:rPr>
                <w:sz w:val="20"/>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1417" w:type="dxa"/>
          </w:tcPr>
          <w:p w:rsidR="003C4CBD" w:rsidRPr="008B204C" w:rsidRDefault="003C4CBD" w:rsidP="00485BA9">
            <w:pPr>
              <w:widowControl w:val="0"/>
              <w:adjustRightInd w:val="0"/>
              <w:jc w:val="center"/>
              <w:rPr>
                <w:sz w:val="20"/>
                <w:szCs w:val="20"/>
              </w:rPr>
            </w:pPr>
          </w:p>
        </w:tc>
        <w:tc>
          <w:tcPr>
            <w:tcW w:w="1418" w:type="dxa"/>
          </w:tcPr>
          <w:p w:rsidR="003C4CBD" w:rsidRPr="008B204C" w:rsidRDefault="003C4CBD" w:rsidP="00485BA9">
            <w:pPr>
              <w:widowControl w:val="0"/>
              <w:adjustRightInd w:val="0"/>
              <w:jc w:val="center"/>
              <w:rPr>
                <w:sz w:val="20"/>
                <w:szCs w:val="20"/>
              </w:rPr>
            </w:pPr>
            <w:r w:rsidRPr="008B204C">
              <w:rPr>
                <w:sz w:val="20"/>
                <w:szCs w:val="20"/>
              </w:rPr>
              <w:t>да (нет)</w:t>
            </w:r>
          </w:p>
        </w:tc>
        <w:tc>
          <w:tcPr>
            <w:tcW w:w="1843" w:type="dxa"/>
          </w:tcPr>
          <w:p w:rsidR="003C4CBD" w:rsidRPr="008B204C" w:rsidRDefault="003C4CBD" w:rsidP="00485BA9">
            <w:pPr>
              <w:widowControl w:val="0"/>
              <w:adjustRightInd w:val="0"/>
              <w:jc w:val="center"/>
              <w:rPr>
                <w:sz w:val="20"/>
                <w:szCs w:val="20"/>
              </w:rPr>
            </w:pP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5.</w:t>
            </w:r>
          </w:p>
        </w:tc>
        <w:tc>
          <w:tcPr>
            <w:tcW w:w="4820" w:type="dxa"/>
          </w:tcPr>
          <w:p w:rsidR="003C4CBD" w:rsidRPr="008B204C" w:rsidRDefault="003C4CBD" w:rsidP="00485BA9">
            <w:pPr>
              <w:widowControl w:val="0"/>
              <w:adjustRightInd w:val="0"/>
              <w:rPr>
                <w:sz w:val="20"/>
                <w:szCs w:val="20"/>
              </w:rPr>
            </w:pPr>
            <w:r w:rsidRPr="008B204C">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1417" w:type="dxa"/>
          </w:tcPr>
          <w:p w:rsidR="003C4CBD" w:rsidRPr="008B204C" w:rsidRDefault="003C4CBD" w:rsidP="00485BA9">
            <w:pPr>
              <w:widowControl w:val="0"/>
              <w:adjustRightInd w:val="0"/>
              <w:jc w:val="center"/>
              <w:rPr>
                <w:sz w:val="20"/>
                <w:szCs w:val="20"/>
              </w:rPr>
            </w:pPr>
          </w:p>
        </w:tc>
        <w:tc>
          <w:tcPr>
            <w:tcW w:w="1418" w:type="dxa"/>
          </w:tcPr>
          <w:p w:rsidR="003C4CBD" w:rsidRPr="008B204C" w:rsidRDefault="003C4CBD" w:rsidP="00485BA9">
            <w:pPr>
              <w:widowControl w:val="0"/>
              <w:adjustRightInd w:val="0"/>
              <w:jc w:val="center"/>
              <w:rPr>
                <w:sz w:val="20"/>
                <w:szCs w:val="20"/>
              </w:rPr>
            </w:pPr>
            <w:r w:rsidRPr="008B204C">
              <w:rPr>
                <w:sz w:val="20"/>
                <w:szCs w:val="20"/>
              </w:rPr>
              <w:t>да (нет)</w:t>
            </w:r>
          </w:p>
        </w:tc>
        <w:tc>
          <w:tcPr>
            <w:tcW w:w="1843" w:type="dxa"/>
          </w:tcPr>
          <w:p w:rsidR="003C4CBD" w:rsidRPr="008B204C" w:rsidRDefault="003C4CBD" w:rsidP="00485BA9">
            <w:pPr>
              <w:widowControl w:val="0"/>
              <w:adjustRightInd w:val="0"/>
              <w:jc w:val="center"/>
              <w:rPr>
                <w:sz w:val="20"/>
                <w:szCs w:val="20"/>
              </w:rPr>
            </w:pP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6.</w:t>
            </w:r>
          </w:p>
        </w:tc>
        <w:tc>
          <w:tcPr>
            <w:tcW w:w="4820" w:type="dxa"/>
          </w:tcPr>
          <w:p w:rsidR="003C4CBD" w:rsidRPr="008B204C" w:rsidRDefault="003C4CBD" w:rsidP="00485BA9">
            <w:pPr>
              <w:widowControl w:val="0"/>
              <w:adjustRightInd w:val="0"/>
              <w:rPr>
                <w:sz w:val="20"/>
                <w:szCs w:val="20"/>
              </w:rPr>
            </w:pPr>
            <w:r w:rsidRPr="008B204C">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3C4CBD" w:rsidRPr="008B204C" w:rsidRDefault="003C4CBD" w:rsidP="00485BA9">
            <w:pPr>
              <w:widowControl w:val="0"/>
              <w:adjustRightInd w:val="0"/>
              <w:rPr>
                <w:sz w:val="20"/>
                <w:szCs w:val="20"/>
              </w:rPr>
            </w:pPr>
            <w:r w:rsidRPr="008B204C">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417" w:type="dxa"/>
          </w:tcPr>
          <w:p w:rsidR="003C4CBD" w:rsidRPr="008B204C" w:rsidRDefault="003C4CBD" w:rsidP="00485BA9">
            <w:pPr>
              <w:widowControl w:val="0"/>
              <w:adjustRightInd w:val="0"/>
              <w:jc w:val="center"/>
              <w:rPr>
                <w:sz w:val="20"/>
                <w:szCs w:val="20"/>
              </w:rPr>
            </w:pPr>
          </w:p>
        </w:tc>
        <w:tc>
          <w:tcPr>
            <w:tcW w:w="1418" w:type="dxa"/>
          </w:tcPr>
          <w:p w:rsidR="003C4CBD" w:rsidRPr="008B204C" w:rsidRDefault="003C4CBD" w:rsidP="00485BA9">
            <w:pPr>
              <w:widowControl w:val="0"/>
              <w:adjustRightInd w:val="0"/>
              <w:jc w:val="center"/>
              <w:rPr>
                <w:sz w:val="20"/>
                <w:szCs w:val="20"/>
              </w:rPr>
            </w:pPr>
            <w:r w:rsidRPr="008B204C">
              <w:rPr>
                <w:sz w:val="20"/>
                <w:szCs w:val="20"/>
              </w:rPr>
              <w:t>да (нет)</w:t>
            </w:r>
          </w:p>
        </w:tc>
        <w:tc>
          <w:tcPr>
            <w:tcW w:w="1843" w:type="dxa"/>
          </w:tcPr>
          <w:p w:rsidR="003C4CBD" w:rsidRPr="008B204C" w:rsidRDefault="003C4CBD" w:rsidP="00485BA9">
            <w:pPr>
              <w:widowControl w:val="0"/>
              <w:adjustRightInd w:val="0"/>
              <w:jc w:val="center"/>
              <w:rPr>
                <w:sz w:val="20"/>
                <w:szCs w:val="20"/>
              </w:rPr>
            </w:pP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7.</w:t>
            </w:r>
          </w:p>
        </w:tc>
        <w:tc>
          <w:tcPr>
            <w:tcW w:w="4820" w:type="dxa"/>
          </w:tcPr>
          <w:p w:rsidR="003C4CBD" w:rsidRPr="008B204C" w:rsidRDefault="003C4CBD" w:rsidP="00485BA9">
            <w:pPr>
              <w:widowControl w:val="0"/>
              <w:adjustRightInd w:val="0"/>
              <w:rPr>
                <w:sz w:val="20"/>
                <w:szCs w:val="20"/>
              </w:rPr>
            </w:pPr>
            <w:r w:rsidRPr="008B204C">
              <w:rPr>
                <w:sz w:val="20"/>
                <w:szCs w:val="20"/>
              </w:rPr>
              <w:t>Среднесписочная численность работников за предшествующий календарный год, человек</w:t>
            </w:r>
          </w:p>
        </w:tc>
        <w:tc>
          <w:tcPr>
            <w:tcW w:w="1417" w:type="dxa"/>
          </w:tcPr>
          <w:p w:rsidR="003C4CBD" w:rsidRPr="008B204C" w:rsidRDefault="003C4CBD" w:rsidP="00CC3049">
            <w:pPr>
              <w:widowControl w:val="0"/>
              <w:adjustRightInd w:val="0"/>
              <w:ind w:left="-108" w:right="-108"/>
              <w:jc w:val="center"/>
              <w:rPr>
                <w:sz w:val="20"/>
                <w:szCs w:val="20"/>
              </w:rPr>
            </w:pPr>
            <w:r w:rsidRPr="008B204C">
              <w:rPr>
                <w:sz w:val="20"/>
                <w:szCs w:val="20"/>
              </w:rPr>
              <w:t>до 100 включительно</w:t>
            </w:r>
          </w:p>
          <w:p w:rsidR="003C4CBD" w:rsidRPr="008B204C" w:rsidRDefault="003C4CBD" w:rsidP="00CC3049">
            <w:pPr>
              <w:widowControl w:val="0"/>
              <w:adjustRightInd w:val="0"/>
              <w:ind w:left="-108" w:right="-108"/>
              <w:jc w:val="center"/>
              <w:rPr>
                <w:sz w:val="20"/>
                <w:szCs w:val="20"/>
              </w:rPr>
            </w:pPr>
            <w:r w:rsidRPr="008B204C">
              <w:rPr>
                <w:sz w:val="20"/>
                <w:szCs w:val="20"/>
              </w:rPr>
              <w:t>до 15 - микр</w:t>
            </w:r>
            <w:proofErr w:type="gramStart"/>
            <w:r w:rsidRPr="008B204C">
              <w:rPr>
                <w:sz w:val="20"/>
                <w:szCs w:val="20"/>
              </w:rPr>
              <w:t>о-</w:t>
            </w:r>
            <w:proofErr w:type="gramEnd"/>
            <w:r w:rsidRPr="008B204C">
              <w:rPr>
                <w:sz w:val="20"/>
                <w:szCs w:val="20"/>
              </w:rPr>
              <w:t xml:space="preserve"> предприятие</w:t>
            </w:r>
          </w:p>
        </w:tc>
        <w:tc>
          <w:tcPr>
            <w:tcW w:w="1418" w:type="dxa"/>
          </w:tcPr>
          <w:p w:rsidR="003C4CBD" w:rsidRPr="008B204C" w:rsidRDefault="003C4CBD" w:rsidP="00CC3049">
            <w:pPr>
              <w:widowControl w:val="0"/>
              <w:adjustRightInd w:val="0"/>
              <w:ind w:left="-108" w:right="-108"/>
              <w:jc w:val="center"/>
              <w:rPr>
                <w:sz w:val="20"/>
                <w:szCs w:val="20"/>
              </w:rPr>
            </w:pPr>
            <w:r w:rsidRPr="008B204C">
              <w:rPr>
                <w:sz w:val="20"/>
                <w:szCs w:val="20"/>
              </w:rPr>
              <w:t>от 101 до 250</w:t>
            </w:r>
          </w:p>
          <w:p w:rsidR="003C4CBD" w:rsidRPr="008B204C" w:rsidRDefault="003C4CBD" w:rsidP="00CC3049">
            <w:pPr>
              <w:widowControl w:val="0"/>
              <w:adjustRightInd w:val="0"/>
              <w:ind w:left="-108" w:right="-108"/>
              <w:jc w:val="center"/>
              <w:rPr>
                <w:sz w:val="20"/>
                <w:szCs w:val="20"/>
              </w:rPr>
            </w:pPr>
            <w:r w:rsidRPr="008B204C">
              <w:rPr>
                <w:sz w:val="20"/>
                <w:szCs w:val="20"/>
              </w:rPr>
              <w:t>включительно</w:t>
            </w:r>
          </w:p>
        </w:tc>
        <w:tc>
          <w:tcPr>
            <w:tcW w:w="1843" w:type="dxa"/>
          </w:tcPr>
          <w:p w:rsidR="003C4CBD" w:rsidRPr="008B204C" w:rsidRDefault="003C4CBD" w:rsidP="00CC3049">
            <w:pPr>
              <w:widowControl w:val="0"/>
              <w:adjustRightInd w:val="0"/>
              <w:ind w:left="-108" w:right="-108"/>
              <w:jc w:val="center"/>
              <w:rPr>
                <w:sz w:val="20"/>
                <w:szCs w:val="20"/>
              </w:rPr>
            </w:pPr>
            <w:r w:rsidRPr="008B204C">
              <w:rPr>
                <w:sz w:val="20"/>
                <w:szCs w:val="20"/>
              </w:rPr>
              <w:t>указывается количество человек (за предшествующий календарный год)</w:t>
            </w: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8.</w:t>
            </w:r>
          </w:p>
        </w:tc>
        <w:tc>
          <w:tcPr>
            <w:tcW w:w="4820" w:type="dxa"/>
          </w:tcPr>
          <w:p w:rsidR="003C4CBD" w:rsidRPr="008B204C" w:rsidRDefault="003C4CBD" w:rsidP="00485BA9">
            <w:pPr>
              <w:widowControl w:val="0"/>
              <w:adjustRightInd w:val="0"/>
              <w:rPr>
                <w:sz w:val="20"/>
                <w:szCs w:val="20"/>
              </w:rPr>
            </w:pPr>
            <w:r w:rsidRPr="008B204C">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tcPr>
          <w:p w:rsidR="003C4CBD" w:rsidRPr="008B204C" w:rsidRDefault="003C4CBD" w:rsidP="00CC3049">
            <w:pPr>
              <w:widowControl w:val="0"/>
              <w:adjustRightInd w:val="0"/>
              <w:ind w:left="-108" w:right="-108"/>
              <w:jc w:val="center"/>
              <w:rPr>
                <w:sz w:val="20"/>
                <w:szCs w:val="20"/>
              </w:rPr>
            </w:pPr>
            <w:r w:rsidRPr="008B204C">
              <w:rPr>
                <w:sz w:val="20"/>
                <w:szCs w:val="20"/>
              </w:rPr>
              <w:t>800</w:t>
            </w:r>
          </w:p>
          <w:p w:rsidR="003C4CBD" w:rsidRPr="008B204C" w:rsidRDefault="003C4CBD" w:rsidP="00CC3049">
            <w:pPr>
              <w:widowControl w:val="0"/>
              <w:adjustRightInd w:val="0"/>
              <w:ind w:left="-108" w:right="-108"/>
              <w:jc w:val="center"/>
              <w:rPr>
                <w:sz w:val="20"/>
                <w:szCs w:val="20"/>
              </w:rPr>
            </w:pPr>
            <w:r w:rsidRPr="008B204C">
              <w:rPr>
                <w:sz w:val="20"/>
                <w:szCs w:val="20"/>
              </w:rPr>
              <w:t>120 в год - микро-</w:t>
            </w:r>
          </w:p>
          <w:p w:rsidR="003C4CBD" w:rsidRPr="008B204C" w:rsidRDefault="003C4CBD" w:rsidP="00CC3049">
            <w:pPr>
              <w:widowControl w:val="0"/>
              <w:adjustRightInd w:val="0"/>
              <w:ind w:left="-108" w:right="-108"/>
              <w:jc w:val="center"/>
              <w:rPr>
                <w:sz w:val="20"/>
                <w:szCs w:val="20"/>
              </w:rPr>
            </w:pPr>
            <w:r w:rsidRPr="008B204C">
              <w:rPr>
                <w:sz w:val="20"/>
                <w:szCs w:val="20"/>
              </w:rPr>
              <w:t>предприятие</w:t>
            </w:r>
          </w:p>
        </w:tc>
        <w:tc>
          <w:tcPr>
            <w:tcW w:w="1418" w:type="dxa"/>
          </w:tcPr>
          <w:p w:rsidR="003C4CBD" w:rsidRPr="008B204C" w:rsidRDefault="003C4CBD" w:rsidP="00CC3049">
            <w:pPr>
              <w:widowControl w:val="0"/>
              <w:adjustRightInd w:val="0"/>
              <w:ind w:left="-108" w:right="-108"/>
              <w:jc w:val="center"/>
              <w:rPr>
                <w:sz w:val="20"/>
                <w:szCs w:val="20"/>
              </w:rPr>
            </w:pPr>
            <w:r w:rsidRPr="008B204C">
              <w:rPr>
                <w:sz w:val="20"/>
                <w:szCs w:val="20"/>
              </w:rPr>
              <w:t>2000</w:t>
            </w:r>
          </w:p>
        </w:tc>
        <w:tc>
          <w:tcPr>
            <w:tcW w:w="1843" w:type="dxa"/>
          </w:tcPr>
          <w:p w:rsidR="003C4CBD" w:rsidRPr="008B204C" w:rsidRDefault="003C4CBD" w:rsidP="00CC3049">
            <w:pPr>
              <w:widowControl w:val="0"/>
              <w:adjustRightInd w:val="0"/>
              <w:ind w:left="-108" w:right="-108"/>
              <w:jc w:val="center"/>
              <w:rPr>
                <w:sz w:val="20"/>
                <w:szCs w:val="20"/>
              </w:rPr>
            </w:pPr>
            <w:r w:rsidRPr="008B204C">
              <w:rPr>
                <w:sz w:val="20"/>
                <w:szCs w:val="20"/>
              </w:rPr>
              <w:t>указывается в млн. рублей (за предшествующий календарный год)</w:t>
            </w: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9.</w:t>
            </w:r>
          </w:p>
        </w:tc>
        <w:tc>
          <w:tcPr>
            <w:tcW w:w="4820" w:type="dxa"/>
          </w:tcPr>
          <w:p w:rsidR="003C4CBD" w:rsidRPr="008B204C" w:rsidRDefault="003C4CBD" w:rsidP="00485BA9">
            <w:pPr>
              <w:widowControl w:val="0"/>
              <w:adjustRightInd w:val="0"/>
              <w:rPr>
                <w:sz w:val="20"/>
                <w:szCs w:val="20"/>
              </w:rPr>
            </w:pPr>
            <w:r w:rsidRPr="008B204C">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678" w:type="dxa"/>
            <w:gridSpan w:val="3"/>
          </w:tcPr>
          <w:p w:rsidR="003C4CBD" w:rsidRPr="008B204C" w:rsidRDefault="003C4CBD" w:rsidP="00485BA9">
            <w:pPr>
              <w:widowControl w:val="0"/>
              <w:adjustRightInd w:val="0"/>
              <w:jc w:val="center"/>
              <w:rPr>
                <w:sz w:val="20"/>
                <w:szCs w:val="20"/>
              </w:rPr>
            </w:pPr>
            <w:r w:rsidRPr="008B204C">
              <w:rPr>
                <w:sz w:val="20"/>
                <w:szCs w:val="20"/>
              </w:rPr>
              <w:t>подлежит заполнению</w:t>
            </w: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10.</w:t>
            </w:r>
          </w:p>
        </w:tc>
        <w:tc>
          <w:tcPr>
            <w:tcW w:w="4820" w:type="dxa"/>
          </w:tcPr>
          <w:p w:rsidR="003C4CBD" w:rsidRPr="008B204C" w:rsidRDefault="003C4CBD" w:rsidP="00485BA9">
            <w:pPr>
              <w:widowControl w:val="0"/>
              <w:adjustRightInd w:val="0"/>
              <w:rPr>
                <w:sz w:val="20"/>
                <w:szCs w:val="20"/>
              </w:rPr>
            </w:pPr>
            <w:r w:rsidRPr="008B204C">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8B204C">
              <w:rPr>
                <w:sz w:val="20"/>
                <w:szCs w:val="20"/>
              </w:rPr>
              <w:t>2</w:t>
            </w:r>
            <w:proofErr w:type="gramEnd"/>
            <w:r w:rsidRPr="008B204C">
              <w:rPr>
                <w:sz w:val="20"/>
                <w:szCs w:val="20"/>
              </w:rPr>
              <w:t xml:space="preserve"> и </w:t>
            </w:r>
            <w:r w:rsidRPr="008B204C">
              <w:rPr>
                <w:sz w:val="20"/>
                <w:szCs w:val="20"/>
              </w:rPr>
              <w:lastRenderedPageBreak/>
              <w:t>ОКПД2</w:t>
            </w:r>
          </w:p>
        </w:tc>
        <w:tc>
          <w:tcPr>
            <w:tcW w:w="4678" w:type="dxa"/>
            <w:gridSpan w:val="3"/>
          </w:tcPr>
          <w:p w:rsidR="003C4CBD" w:rsidRPr="008B204C" w:rsidRDefault="003C4CBD" w:rsidP="00485BA9">
            <w:pPr>
              <w:widowControl w:val="0"/>
              <w:adjustRightInd w:val="0"/>
              <w:jc w:val="center"/>
              <w:rPr>
                <w:sz w:val="20"/>
                <w:szCs w:val="20"/>
              </w:rPr>
            </w:pPr>
            <w:r w:rsidRPr="008B204C">
              <w:rPr>
                <w:sz w:val="20"/>
                <w:szCs w:val="20"/>
              </w:rPr>
              <w:lastRenderedPageBreak/>
              <w:t>подлежит заполнению</w:t>
            </w: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lastRenderedPageBreak/>
              <w:t>11.</w:t>
            </w:r>
          </w:p>
        </w:tc>
        <w:tc>
          <w:tcPr>
            <w:tcW w:w="4820" w:type="dxa"/>
          </w:tcPr>
          <w:p w:rsidR="003C4CBD" w:rsidRPr="008B204C" w:rsidRDefault="003C4CBD" w:rsidP="00485BA9">
            <w:pPr>
              <w:widowControl w:val="0"/>
              <w:adjustRightInd w:val="0"/>
              <w:rPr>
                <w:sz w:val="20"/>
                <w:szCs w:val="20"/>
              </w:rPr>
            </w:pPr>
            <w:r w:rsidRPr="008B204C">
              <w:rPr>
                <w:sz w:val="20"/>
                <w:szCs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8B204C">
              <w:rPr>
                <w:sz w:val="20"/>
                <w:szCs w:val="20"/>
              </w:rPr>
              <w:t>2</w:t>
            </w:r>
            <w:proofErr w:type="gramEnd"/>
            <w:r w:rsidRPr="008B204C">
              <w:rPr>
                <w:sz w:val="20"/>
                <w:szCs w:val="20"/>
              </w:rPr>
              <w:t xml:space="preserve"> и ОКПД2</w:t>
            </w:r>
          </w:p>
        </w:tc>
        <w:tc>
          <w:tcPr>
            <w:tcW w:w="4678" w:type="dxa"/>
            <w:gridSpan w:val="3"/>
          </w:tcPr>
          <w:p w:rsidR="003C4CBD" w:rsidRPr="008B204C" w:rsidRDefault="003C4CBD" w:rsidP="00485BA9">
            <w:pPr>
              <w:widowControl w:val="0"/>
              <w:adjustRightInd w:val="0"/>
              <w:jc w:val="center"/>
              <w:rPr>
                <w:sz w:val="20"/>
                <w:szCs w:val="20"/>
              </w:rPr>
            </w:pPr>
            <w:r w:rsidRPr="008B204C">
              <w:rPr>
                <w:sz w:val="20"/>
                <w:szCs w:val="20"/>
              </w:rPr>
              <w:t>подлежит заполнению</w:t>
            </w: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12.</w:t>
            </w:r>
          </w:p>
        </w:tc>
        <w:tc>
          <w:tcPr>
            <w:tcW w:w="4820" w:type="dxa"/>
          </w:tcPr>
          <w:p w:rsidR="003C4CBD" w:rsidRPr="008B204C" w:rsidRDefault="003C4CBD" w:rsidP="00485BA9">
            <w:pPr>
              <w:widowControl w:val="0"/>
              <w:adjustRightInd w:val="0"/>
              <w:rPr>
                <w:sz w:val="20"/>
                <w:szCs w:val="20"/>
              </w:rPr>
            </w:pPr>
            <w:r w:rsidRPr="008B204C">
              <w:rPr>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417" w:type="dxa"/>
          </w:tcPr>
          <w:p w:rsidR="003C4CBD" w:rsidRPr="008B204C" w:rsidRDefault="003C4CBD" w:rsidP="00485BA9">
            <w:pPr>
              <w:widowControl w:val="0"/>
              <w:adjustRightInd w:val="0"/>
              <w:jc w:val="center"/>
              <w:rPr>
                <w:sz w:val="20"/>
                <w:szCs w:val="20"/>
              </w:rPr>
            </w:pPr>
          </w:p>
        </w:tc>
        <w:tc>
          <w:tcPr>
            <w:tcW w:w="1418" w:type="dxa"/>
          </w:tcPr>
          <w:p w:rsidR="003C4CBD" w:rsidRPr="008B204C" w:rsidRDefault="003C4CBD" w:rsidP="00485BA9">
            <w:pPr>
              <w:widowControl w:val="0"/>
              <w:adjustRightInd w:val="0"/>
              <w:jc w:val="center"/>
              <w:rPr>
                <w:sz w:val="20"/>
                <w:szCs w:val="20"/>
              </w:rPr>
            </w:pPr>
            <w:r w:rsidRPr="008B204C">
              <w:rPr>
                <w:sz w:val="20"/>
                <w:szCs w:val="20"/>
              </w:rPr>
              <w:t>да (нет)</w:t>
            </w:r>
          </w:p>
        </w:tc>
        <w:tc>
          <w:tcPr>
            <w:tcW w:w="1843" w:type="dxa"/>
          </w:tcPr>
          <w:p w:rsidR="003C4CBD" w:rsidRPr="008B204C" w:rsidRDefault="003C4CBD" w:rsidP="00485BA9">
            <w:pPr>
              <w:widowControl w:val="0"/>
              <w:adjustRightInd w:val="0"/>
              <w:jc w:val="center"/>
              <w:rPr>
                <w:sz w:val="20"/>
                <w:szCs w:val="20"/>
              </w:rPr>
            </w:pP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13.</w:t>
            </w:r>
          </w:p>
        </w:tc>
        <w:tc>
          <w:tcPr>
            <w:tcW w:w="4820" w:type="dxa"/>
          </w:tcPr>
          <w:p w:rsidR="003C4CBD" w:rsidRPr="008B204C" w:rsidRDefault="003C4CBD" w:rsidP="00485BA9">
            <w:pPr>
              <w:widowControl w:val="0"/>
              <w:adjustRightInd w:val="0"/>
              <w:rPr>
                <w:sz w:val="20"/>
                <w:szCs w:val="20"/>
              </w:rPr>
            </w:pPr>
            <w:r w:rsidRPr="008B204C">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678" w:type="dxa"/>
            <w:gridSpan w:val="3"/>
          </w:tcPr>
          <w:p w:rsidR="003C4CBD" w:rsidRPr="008B204C" w:rsidRDefault="003C4CBD" w:rsidP="00485BA9">
            <w:pPr>
              <w:widowControl w:val="0"/>
              <w:adjustRightInd w:val="0"/>
              <w:jc w:val="center"/>
              <w:rPr>
                <w:sz w:val="20"/>
                <w:szCs w:val="20"/>
              </w:rPr>
            </w:pPr>
            <w:r w:rsidRPr="008B204C">
              <w:rPr>
                <w:sz w:val="20"/>
                <w:szCs w:val="20"/>
              </w:rPr>
              <w:t>да (нет)</w:t>
            </w:r>
          </w:p>
          <w:p w:rsidR="003C4CBD" w:rsidRPr="008B204C" w:rsidRDefault="003C4CBD" w:rsidP="00485BA9">
            <w:pPr>
              <w:widowControl w:val="0"/>
              <w:adjustRightInd w:val="0"/>
              <w:jc w:val="center"/>
              <w:rPr>
                <w:sz w:val="20"/>
                <w:szCs w:val="20"/>
              </w:rPr>
            </w:pPr>
            <w:r w:rsidRPr="008B204C">
              <w:rPr>
                <w:sz w:val="20"/>
                <w:szCs w:val="20"/>
              </w:rPr>
              <w:t>(в случае участия - наименование заказчика, реализующего программу партнерства)</w:t>
            </w: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14.</w:t>
            </w:r>
          </w:p>
        </w:tc>
        <w:tc>
          <w:tcPr>
            <w:tcW w:w="4820" w:type="dxa"/>
          </w:tcPr>
          <w:p w:rsidR="003C4CBD" w:rsidRPr="008B204C" w:rsidRDefault="003C4CBD" w:rsidP="00485BA9">
            <w:pPr>
              <w:widowControl w:val="0"/>
              <w:adjustRightInd w:val="0"/>
              <w:rPr>
                <w:sz w:val="20"/>
                <w:szCs w:val="20"/>
              </w:rPr>
            </w:pPr>
            <w:proofErr w:type="gramStart"/>
            <w:r w:rsidRPr="008B204C">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678" w:type="dxa"/>
            <w:gridSpan w:val="3"/>
          </w:tcPr>
          <w:p w:rsidR="003C4CBD" w:rsidRPr="008B204C" w:rsidRDefault="003C4CBD" w:rsidP="00485BA9">
            <w:pPr>
              <w:widowControl w:val="0"/>
              <w:adjustRightInd w:val="0"/>
              <w:jc w:val="center"/>
              <w:rPr>
                <w:sz w:val="20"/>
                <w:szCs w:val="20"/>
              </w:rPr>
            </w:pPr>
            <w:r w:rsidRPr="008B204C">
              <w:rPr>
                <w:sz w:val="20"/>
                <w:szCs w:val="20"/>
              </w:rPr>
              <w:t>да (нет)</w:t>
            </w:r>
          </w:p>
          <w:p w:rsidR="003C4CBD" w:rsidRPr="008B204C" w:rsidRDefault="003C4CBD" w:rsidP="00485BA9">
            <w:pPr>
              <w:widowControl w:val="0"/>
              <w:adjustRightInd w:val="0"/>
              <w:jc w:val="center"/>
              <w:rPr>
                <w:sz w:val="20"/>
                <w:szCs w:val="20"/>
              </w:rPr>
            </w:pPr>
            <w:r w:rsidRPr="008B204C">
              <w:rPr>
                <w:sz w:val="20"/>
                <w:szCs w:val="20"/>
              </w:rPr>
              <w:t xml:space="preserve">(при наличии - количество исполненных контрактов или договоров и </w:t>
            </w:r>
            <w:proofErr w:type="gramStart"/>
            <w:r w:rsidRPr="008B204C">
              <w:rPr>
                <w:sz w:val="20"/>
                <w:szCs w:val="20"/>
              </w:rPr>
              <w:t>общая</w:t>
            </w:r>
            <w:proofErr w:type="gramEnd"/>
            <w:r w:rsidRPr="008B204C">
              <w:rPr>
                <w:sz w:val="20"/>
                <w:szCs w:val="20"/>
              </w:rPr>
              <w:t xml:space="preserve"> сумму)</w:t>
            </w: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15.</w:t>
            </w:r>
          </w:p>
        </w:tc>
        <w:tc>
          <w:tcPr>
            <w:tcW w:w="4820" w:type="dxa"/>
            <w:vMerge w:val="restart"/>
          </w:tcPr>
          <w:p w:rsidR="003C4CBD" w:rsidRPr="008B204C" w:rsidRDefault="003C4CBD" w:rsidP="00485BA9">
            <w:pPr>
              <w:widowControl w:val="0"/>
              <w:adjustRightInd w:val="0"/>
              <w:rPr>
                <w:sz w:val="20"/>
                <w:szCs w:val="20"/>
              </w:rPr>
            </w:pPr>
            <w:proofErr w:type="gramStart"/>
            <w:r w:rsidRPr="008B204C">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8B204C">
              <w:rPr>
                <w:sz w:val="20"/>
                <w:szCs w:val="20"/>
              </w:rPr>
              <w:t xml:space="preserve"> </w:t>
            </w:r>
            <w:proofErr w:type="gramStart"/>
            <w:r w:rsidRPr="008B204C">
              <w:rPr>
                <w:sz w:val="20"/>
                <w:szCs w:val="20"/>
              </w:rPr>
              <w:t>виде</w:t>
            </w:r>
            <w:proofErr w:type="gramEnd"/>
            <w:r w:rsidRPr="008B204C">
              <w:rPr>
                <w:sz w:val="20"/>
                <w:szCs w:val="20"/>
              </w:rPr>
              <w:t xml:space="preserve"> дисквалификации</w:t>
            </w:r>
          </w:p>
        </w:tc>
        <w:tc>
          <w:tcPr>
            <w:tcW w:w="1417" w:type="dxa"/>
          </w:tcPr>
          <w:p w:rsidR="003C4CBD" w:rsidRPr="008B204C" w:rsidRDefault="003C4CBD" w:rsidP="00485BA9">
            <w:pPr>
              <w:widowControl w:val="0"/>
              <w:adjustRightInd w:val="0"/>
              <w:jc w:val="center"/>
              <w:rPr>
                <w:sz w:val="20"/>
                <w:szCs w:val="20"/>
              </w:rPr>
            </w:pPr>
          </w:p>
        </w:tc>
        <w:tc>
          <w:tcPr>
            <w:tcW w:w="1418" w:type="dxa"/>
          </w:tcPr>
          <w:p w:rsidR="003C4CBD" w:rsidRPr="008B204C" w:rsidRDefault="003C4CBD" w:rsidP="00485BA9">
            <w:pPr>
              <w:widowControl w:val="0"/>
              <w:adjustRightInd w:val="0"/>
              <w:jc w:val="center"/>
              <w:rPr>
                <w:sz w:val="20"/>
                <w:szCs w:val="20"/>
              </w:rPr>
            </w:pPr>
            <w:r w:rsidRPr="008B204C">
              <w:rPr>
                <w:sz w:val="20"/>
                <w:szCs w:val="20"/>
              </w:rPr>
              <w:t>да (нет)</w:t>
            </w:r>
          </w:p>
        </w:tc>
        <w:tc>
          <w:tcPr>
            <w:tcW w:w="1843" w:type="dxa"/>
          </w:tcPr>
          <w:p w:rsidR="003C4CBD" w:rsidRPr="008B204C" w:rsidRDefault="003C4CBD" w:rsidP="00485BA9">
            <w:pPr>
              <w:widowControl w:val="0"/>
              <w:adjustRightInd w:val="0"/>
              <w:jc w:val="center"/>
              <w:rPr>
                <w:sz w:val="20"/>
                <w:szCs w:val="20"/>
              </w:rPr>
            </w:pPr>
          </w:p>
        </w:tc>
      </w:tr>
      <w:tr w:rsidR="003C4CBD" w:rsidRPr="008B204C" w:rsidTr="00F86057">
        <w:tc>
          <w:tcPr>
            <w:tcW w:w="567" w:type="dxa"/>
          </w:tcPr>
          <w:p w:rsidR="003C4CBD" w:rsidRPr="008B204C" w:rsidRDefault="003C4CBD" w:rsidP="00485BA9">
            <w:pPr>
              <w:widowControl w:val="0"/>
              <w:adjustRightInd w:val="0"/>
              <w:jc w:val="center"/>
              <w:rPr>
                <w:sz w:val="20"/>
                <w:szCs w:val="20"/>
              </w:rPr>
            </w:pPr>
          </w:p>
        </w:tc>
        <w:tc>
          <w:tcPr>
            <w:tcW w:w="4820" w:type="dxa"/>
            <w:vMerge/>
          </w:tcPr>
          <w:p w:rsidR="003C4CBD" w:rsidRPr="008B204C" w:rsidRDefault="003C4CBD" w:rsidP="00485BA9">
            <w:pPr>
              <w:widowControl w:val="0"/>
              <w:adjustRightInd w:val="0"/>
              <w:jc w:val="center"/>
              <w:rPr>
                <w:sz w:val="20"/>
                <w:szCs w:val="20"/>
              </w:rPr>
            </w:pPr>
          </w:p>
        </w:tc>
        <w:tc>
          <w:tcPr>
            <w:tcW w:w="1417" w:type="dxa"/>
          </w:tcPr>
          <w:p w:rsidR="003C4CBD" w:rsidRPr="008B204C" w:rsidRDefault="003C4CBD" w:rsidP="00485BA9">
            <w:pPr>
              <w:widowControl w:val="0"/>
              <w:adjustRightInd w:val="0"/>
              <w:jc w:val="center"/>
              <w:rPr>
                <w:sz w:val="20"/>
                <w:szCs w:val="20"/>
              </w:rPr>
            </w:pPr>
          </w:p>
        </w:tc>
        <w:tc>
          <w:tcPr>
            <w:tcW w:w="1418" w:type="dxa"/>
          </w:tcPr>
          <w:p w:rsidR="003C4CBD" w:rsidRPr="008B204C" w:rsidRDefault="003C4CBD" w:rsidP="00485BA9">
            <w:pPr>
              <w:widowControl w:val="0"/>
              <w:adjustRightInd w:val="0"/>
              <w:jc w:val="center"/>
              <w:rPr>
                <w:sz w:val="20"/>
                <w:szCs w:val="20"/>
              </w:rPr>
            </w:pPr>
          </w:p>
        </w:tc>
        <w:tc>
          <w:tcPr>
            <w:tcW w:w="1843" w:type="dxa"/>
          </w:tcPr>
          <w:p w:rsidR="003C4CBD" w:rsidRPr="008B204C" w:rsidRDefault="003C4CBD" w:rsidP="00485BA9">
            <w:pPr>
              <w:widowControl w:val="0"/>
              <w:adjustRightInd w:val="0"/>
              <w:jc w:val="center"/>
              <w:rPr>
                <w:sz w:val="20"/>
                <w:szCs w:val="20"/>
              </w:rPr>
            </w:pPr>
          </w:p>
        </w:tc>
      </w:tr>
      <w:tr w:rsidR="003C4CBD" w:rsidRPr="008B204C" w:rsidTr="00F86057">
        <w:tc>
          <w:tcPr>
            <w:tcW w:w="567" w:type="dxa"/>
          </w:tcPr>
          <w:p w:rsidR="003C4CBD" w:rsidRPr="008B204C" w:rsidRDefault="003C4CBD" w:rsidP="00485BA9">
            <w:pPr>
              <w:widowControl w:val="0"/>
              <w:adjustRightInd w:val="0"/>
              <w:jc w:val="center"/>
              <w:rPr>
                <w:sz w:val="20"/>
                <w:szCs w:val="20"/>
              </w:rPr>
            </w:pPr>
            <w:r w:rsidRPr="008B204C">
              <w:rPr>
                <w:sz w:val="20"/>
                <w:szCs w:val="20"/>
              </w:rPr>
              <w:t>16.</w:t>
            </w:r>
          </w:p>
        </w:tc>
        <w:tc>
          <w:tcPr>
            <w:tcW w:w="4820" w:type="dxa"/>
          </w:tcPr>
          <w:p w:rsidR="003C4CBD" w:rsidRPr="008B204C" w:rsidRDefault="003C4CBD" w:rsidP="00485BA9">
            <w:pPr>
              <w:widowControl w:val="0"/>
              <w:adjustRightInd w:val="0"/>
              <w:rPr>
                <w:sz w:val="20"/>
                <w:szCs w:val="20"/>
              </w:rPr>
            </w:pPr>
            <w:r w:rsidRPr="008B204C">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417" w:type="dxa"/>
          </w:tcPr>
          <w:p w:rsidR="003C4CBD" w:rsidRPr="008B204C" w:rsidRDefault="003C4CBD" w:rsidP="00485BA9">
            <w:pPr>
              <w:widowControl w:val="0"/>
              <w:adjustRightInd w:val="0"/>
              <w:jc w:val="center"/>
              <w:rPr>
                <w:sz w:val="20"/>
                <w:szCs w:val="20"/>
              </w:rPr>
            </w:pPr>
          </w:p>
        </w:tc>
        <w:tc>
          <w:tcPr>
            <w:tcW w:w="1418" w:type="dxa"/>
          </w:tcPr>
          <w:p w:rsidR="003C4CBD" w:rsidRPr="008B204C" w:rsidRDefault="003C4CBD" w:rsidP="00485BA9">
            <w:pPr>
              <w:widowControl w:val="0"/>
              <w:adjustRightInd w:val="0"/>
              <w:jc w:val="center"/>
              <w:rPr>
                <w:sz w:val="20"/>
                <w:szCs w:val="20"/>
              </w:rPr>
            </w:pPr>
            <w:r w:rsidRPr="008B204C">
              <w:rPr>
                <w:sz w:val="20"/>
                <w:szCs w:val="20"/>
              </w:rPr>
              <w:t>да (нет)</w:t>
            </w:r>
          </w:p>
        </w:tc>
        <w:tc>
          <w:tcPr>
            <w:tcW w:w="1843" w:type="dxa"/>
          </w:tcPr>
          <w:p w:rsidR="003C4CBD" w:rsidRPr="008B204C" w:rsidRDefault="003C4CBD" w:rsidP="00485BA9">
            <w:pPr>
              <w:widowControl w:val="0"/>
              <w:adjustRightInd w:val="0"/>
              <w:jc w:val="center"/>
              <w:rPr>
                <w:sz w:val="20"/>
                <w:szCs w:val="20"/>
              </w:rPr>
            </w:pPr>
          </w:p>
        </w:tc>
      </w:tr>
    </w:tbl>
    <w:p w:rsidR="003C4CBD" w:rsidRDefault="003C4CBD" w:rsidP="003C4CBD">
      <w:pPr>
        <w:spacing w:before="240"/>
        <w:ind w:right="5954"/>
        <w:jc w:val="center"/>
      </w:pPr>
    </w:p>
    <w:p w:rsidR="003C4CBD" w:rsidRDefault="003C4CBD" w:rsidP="003C4CBD">
      <w:pPr>
        <w:pBdr>
          <w:top w:val="single" w:sz="4" w:space="1" w:color="auto"/>
        </w:pBdr>
        <w:ind w:right="5952"/>
        <w:jc w:val="center"/>
      </w:pPr>
      <w:r>
        <w:t>(подпись)</w:t>
      </w:r>
    </w:p>
    <w:p w:rsidR="003C4CBD" w:rsidRDefault="003C4CBD" w:rsidP="003C4CBD">
      <w:pPr>
        <w:spacing w:after="240"/>
        <w:ind w:left="851"/>
      </w:pPr>
      <w:r>
        <w:t>М.П.</w:t>
      </w:r>
    </w:p>
    <w:p w:rsidR="003C4CBD" w:rsidRDefault="003C4CBD" w:rsidP="003C4CBD">
      <w:pPr>
        <w:pBdr>
          <w:top w:val="single" w:sz="4" w:space="1" w:color="auto"/>
        </w:pBdr>
        <w:jc w:val="center"/>
      </w:pPr>
      <w:r>
        <w:t xml:space="preserve">(фамилия, имя, отчество (при наличии) </w:t>
      </w:r>
      <w:proofErr w:type="gramStart"/>
      <w:r>
        <w:t>подписавшего</w:t>
      </w:r>
      <w:proofErr w:type="gramEnd"/>
      <w:r>
        <w:t>, должность)</w:t>
      </w:r>
    </w:p>
    <w:p w:rsidR="003C4CBD" w:rsidRDefault="003C4CBD" w:rsidP="003C4CBD"/>
    <w:p w:rsidR="008023D9" w:rsidRPr="00FF452F" w:rsidRDefault="008023D9" w:rsidP="0016317A">
      <w:pPr>
        <w:pStyle w:val="affe"/>
        <w:widowControl w:val="0"/>
        <w:ind w:left="7655" w:firstLine="0"/>
        <w:jc w:val="left"/>
        <w:rPr>
          <w:b/>
          <w:sz w:val="24"/>
          <w:szCs w:val="24"/>
        </w:rPr>
      </w:pPr>
    </w:p>
    <w:p w:rsidR="008023D9" w:rsidRPr="00FF452F" w:rsidRDefault="008023D9" w:rsidP="0016317A">
      <w:pPr>
        <w:pStyle w:val="affe"/>
        <w:widowControl w:val="0"/>
        <w:ind w:left="7655" w:firstLine="0"/>
        <w:jc w:val="left"/>
        <w:rPr>
          <w:b/>
          <w:sz w:val="24"/>
          <w:szCs w:val="24"/>
        </w:rPr>
      </w:pPr>
    </w:p>
    <w:p w:rsidR="008023D9" w:rsidRPr="00FF452F" w:rsidRDefault="008023D9" w:rsidP="0016317A">
      <w:pPr>
        <w:pStyle w:val="affe"/>
        <w:widowControl w:val="0"/>
        <w:ind w:left="7655" w:firstLine="0"/>
        <w:jc w:val="left"/>
        <w:rPr>
          <w:b/>
          <w:sz w:val="24"/>
          <w:szCs w:val="24"/>
        </w:rPr>
      </w:pPr>
    </w:p>
    <w:p w:rsidR="00765650" w:rsidRPr="00FF452F" w:rsidRDefault="00765650" w:rsidP="0016317A">
      <w:pPr>
        <w:pStyle w:val="affe"/>
        <w:widowControl w:val="0"/>
        <w:ind w:left="7655" w:firstLine="0"/>
        <w:jc w:val="left"/>
        <w:rPr>
          <w:b/>
          <w:sz w:val="24"/>
          <w:szCs w:val="24"/>
        </w:rPr>
      </w:pPr>
    </w:p>
    <w:p w:rsidR="00765650" w:rsidRPr="00FF452F" w:rsidRDefault="00765650" w:rsidP="0016317A">
      <w:pPr>
        <w:pStyle w:val="affe"/>
        <w:widowControl w:val="0"/>
        <w:ind w:left="7655" w:firstLine="0"/>
        <w:jc w:val="left"/>
        <w:rPr>
          <w:b/>
          <w:sz w:val="24"/>
          <w:szCs w:val="24"/>
        </w:rPr>
      </w:pPr>
    </w:p>
    <w:p w:rsidR="00765650" w:rsidRPr="00FF452F" w:rsidRDefault="00765650" w:rsidP="0016317A">
      <w:pPr>
        <w:pStyle w:val="affe"/>
        <w:widowControl w:val="0"/>
        <w:ind w:left="7655" w:firstLine="0"/>
        <w:jc w:val="left"/>
        <w:rPr>
          <w:b/>
          <w:sz w:val="24"/>
          <w:szCs w:val="24"/>
        </w:rPr>
      </w:pPr>
    </w:p>
    <w:p w:rsidR="0016317A" w:rsidRDefault="00FF452F" w:rsidP="0016317A">
      <w:pPr>
        <w:pStyle w:val="affe"/>
        <w:widowControl w:val="0"/>
        <w:ind w:left="7655" w:firstLine="0"/>
        <w:jc w:val="left"/>
        <w:rPr>
          <w:b/>
          <w:sz w:val="24"/>
          <w:szCs w:val="24"/>
        </w:rPr>
      </w:pPr>
      <w:r>
        <w:rPr>
          <w:b/>
          <w:sz w:val="24"/>
          <w:szCs w:val="24"/>
        </w:rPr>
        <w:br w:type="page"/>
      </w:r>
      <w:r w:rsidR="0016317A" w:rsidRPr="007E6A77">
        <w:rPr>
          <w:b/>
          <w:sz w:val="24"/>
          <w:szCs w:val="24"/>
        </w:rPr>
        <w:lastRenderedPageBreak/>
        <w:t>Приложение № 4</w:t>
      </w:r>
    </w:p>
    <w:p w:rsidR="008154D8" w:rsidRDefault="008154D8" w:rsidP="008154D8">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8154D8" w:rsidRDefault="008154D8" w:rsidP="008154D8">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rsidR="008154D8" w:rsidRDefault="008154D8" w:rsidP="008154D8">
      <w:pPr>
        <w:pStyle w:val="affe"/>
        <w:widowControl w:val="0"/>
        <w:ind w:left="7655" w:firstLine="0"/>
        <w:jc w:val="left"/>
        <w:rPr>
          <w:b/>
          <w:sz w:val="24"/>
          <w:szCs w:val="24"/>
        </w:rPr>
      </w:pPr>
      <w:r>
        <w:rPr>
          <w:b/>
          <w:sz w:val="24"/>
          <w:szCs w:val="24"/>
        </w:rPr>
        <w:t xml:space="preserve">                (ФОРМА)</w:t>
      </w:r>
    </w:p>
    <w:p w:rsidR="00F86057" w:rsidRDefault="00F86057" w:rsidP="00484D7D">
      <w:pPr>
        <w:jc w:val="both"/>
        <w:rPr>
          <w:u w:val="single"/>
        </w:rPr>
      </w:pPr>
    </w:p>
    <w:p w:rsidR="00E904D1" w:rsidRDefault="00E904D1" w:rsidP="00E904D1">
      <w:pPr>
        <w:jc w:val="center"/>
        <w:rPr>
          <w:b/>
          <w:color w:val="FF0000"/>
        </w:rPr>
      </w:pPr>
      <w:r>
        <w:rPr>
          <w:b/>
          <w:color w:val="FF0000"/>
          <w:u w:val="single"/>
        </w:rPr>
        <w:t>Инструкция по заполнению формы:</w:t>
      </w:r>
      <w:r>
        <w:rPr>
          <w:b/>
          <w:color w:val="FF0000"/>
          <w:sz w:val="20"/>
          <w:szCs w:val="20"/>
        </w:rPr>
        <w:t>**</w:t>
      </w:r>
    </w:p>
    <w:p w:rsidR="00E904D1" w:rsidRPr="009F525C" w:rsidRDefault="00E904D1" w:rsidP="00E904D1">
      <w:pPr>
        <w:jc w:val="both"/>
        <w:rPr>
          <w:b/>
          <w:color w:val="FF0000"/>
        </w:rPr>
      </w:pPr>
      <w:r w:rsidRPr="009F525C">
        <w:rPr>
          <w:b/>
          <w:color w:val="FF0000"/>
        </w:rPr>
        <w:t xml:space="preserve">Участник закупки </w:t>
      </w:r>
      <w:proofErr w:type="gramStart"/>
      <w:r w:rsidRPr="009F525C">
        <w:rPr>
          <w:b/>
          <w:color w:val="FF0000"/>
        </w:rPr>
        <w:t>подписывает и предоставляет</w:t>
      </w:r>
      <w:proofErr w:type="gramEnd"/>
      <w:r w:rsidRPr="009F525C">
        <w:rPr>
          <w:b/>
          <w:color w:val="FF0000"/>
        </w:rPr>
        <w:t xml:space="preserve"> в составе котировочной заявки данную форму, не исключая указанную в ней информацию и не включая в нее дополнительные сведения, за исключением случаев, если требование о включении дополнительной информации  специально не указано в данной форме.</w:t>
      </w:r>
    </w:p>
    <w:p w:rsidR="00E904D1" w:rsidRPr="009F525C" w:rsidRDefault="00E904D1" w:rsidP="00E904D1">
      <w:pPr>
        <w:jc w:val="both"/>
        <w:rPr>
          <w:b/>
          <w:color w:val="FF0000"/>
        </w:rPr>
      </w:pPr>
      <w:r w:rsidRPr="009F525C">
        <w:rPr>
          <w:b/>
          <w:color w:val="FF0000"/>
        </w:rPr>
        <w:t>В таблице ниже участник закупки указывает (декларирует)  наименование страны происхождения поставляемых товаров.</w:t>
      </w:r>
    </w:p>
    <w:p w:rsidR="00E904D1" w:rsidRPr="009F525C" w:rsidRDefault="00E904D1" w:rsidP="00E904D1">
      <w:pPr>
        <w:jc w:val="both"/>
        <w:rPr>
          <w:b/>
          <w:color w:val="FF0000"/>
          <w:sz w:val="20"/>
          <w:szCs w:val="20"/>
        </w:rPr>
      </w:pPr>
    </w:p>
    <w:p w:rsidR="00E904D1" w:rsidRPr="009F525C" w:rsidRDefault="00E904D1" w:rsidP="00E904D1">
      <w:pPr>
        <w:jc w:val="both"/>
        <w:rPr>
          <w:b/>
          <w:color w:val="FF0000"/>
        </w:rPr>
      </w:pPr>
      <w:r w:rsidRPr="009F525C">
        <w:rPr>
          <w:b/>
          <w:color w:val="FF0000"/>
        </w:rPr>
        <w:t>При указании используемых для определения соответствия потребностям Заказчика или эквивалентности предлагаемого участником закупки к поставке товара максимальных и (или) минимальных значений таких показателей и показателей, значения которых не могут изменяться, Заказчиком используются такие слова (словосочетания) как:</w:t>
      </w:r>
      <w:r w:rsidRPr="009F525C">
        <w:rPr>
          <w:b/>
          <w:color w:val="FF0000"/>
        </w:rPr>
        <w:br/>
        <w:t>- при указании минимальных значений:</w:t>
      </w:r>
    </w:p>
    <w:p w:rsidR="00E904D1" w:rsidRPr="009F525C" w:rsidRDefault="00E904D1" w:rsidP="00E904D1">
      <w:pPr>
        <w:jc w:val="both"/>
        <w:rPr>
          <w:b/>
          <w:color w:val="FF0000"/>
        </w:rPr>
      </w:pPr>
      <w:r w:rsidRPr="009F525C">
        <w:rPr>
          <w:b/>
          <w:color w:val="FF0000"/>
        </w:rPr>
        <w:t>«от», «более», «не менее», «не хуже», «выше» и другие.</w:t>
      </w:r>
    </w:p>
    <w:p w:rsidR="00E904D1" w:rsidRPr="009F525C" w:rsidRDefault="00E904D1" w:rsidP="00E904D1">
      <w:pPr>
        <w:jc w:val="both"/>
        <w:rPr>
          <w:b/>
          <w:color w:val="FF0000"/>
        </w:rPr>
      </w:pPr>
      <w:r w:rsidRPr="009F525C">
        <w:rPr>
          <w:b/>
          <w:i/>
          <w:color w:val="FF0000"/>
        </w:rPr>
        <w:t>При указании диапазона значений минимальным значением является нижняя граница диапазона;</w:t>
      </w:r>
      <w:r w:rsidRPr="009F525C">
        <w:rPr>
          <w:b/>
          <w:color w:val="FF0000"/>
        </w:rPr>
        <w:br/>
        <w:t>- при указании максимальных значений:</w:t>
      </w:r>
    </w:p>
    <w:p w:rsidR="00E904D1" w:rsidRPr="009F525C" w:rsidRDefault="00E904D1" w:rsidP="00E904D1">
      <w:pPr>
        <w:jc w:val="both"/>
        <w:rPr>
          <w:b/>
          <w:color w:val="FF0000"/>
        </w:rPr>
      </w:pPr>
      <w:r w:rsidRPr="009F525C">
        <w:rPr>
          <w:b/>
          <w:color w:val="FF0000"/>
        </w:rPr>
        <w:t>«до», «менее», «не более», «ниже» и другие.</w:t>
      </w:r>
    </w:p>
    <w:p w:rsidR="00E904D1" w:rsidRPr="009F525C" w:rsidRDefault="00E904D1" w:rsidP="00E904D1">
      <w:pPr>
        <w:jc w:val="both"/>
        <w:rPr>
          <w:b/>
          <w:color w:val="FF0000"/>
        </w:rPr>
      </w:pPr>
      <w:r w:rsidRPr="009F525C">
        <w:rPr>
          <w:b/>
          <w:i/>
          <w:color w:val="FF0000"/>
        </w:rPr>
        <w:t>При указании диапазона значений максимальным значением является верхняя граница диапазона;</w:t>
      </w:r>
      <w:r w:rsidRPr="009F525C">
        <w:rPr>
          <w:b/>
          <w:color w:val="FF0000"/>
        </w:rPr>
        <w:br/>
        <w:t>- при указании значений, которые не могут изменяться:</w:t>
      </w:r>
    </w:p>
    <w:p w:rsidR="00E904D1" w:rsidRPr="009F525C" w:rsidRDefault="00E904D1" w:rsidP="00E904D1">
      <w:pPr>
        <w:jc w:val="both"/>
        <w:rPr>
          <w:b/>
          <w:i/>
          <w:color w:val="FF0000"/>
        </w:rPr>
      </w:pPr>
      <w:r w:rsidRPr="009F525C">
        <w:rPr>
          <w:b/>
          <w:color w:val="FF0000"/>
        </w:rPr>
        <w:t>применяются конкретные значения, без использования каких-либо слов (словосочетаний).</w:t>
      </w:r>
      <w:r w:rsidRPr="009F525C">
        <w:rPr>
          <w:b/>
          <w:color w:val="FF0000"/>
        </w:rPr>
        <w:br/>
      </w:r>
      <w:r w:rsidRPr="009F525C">
        <w:rPr>
          <w:b/>
          <w:i/>
          <w:color w:val="FF0000"/>
        </w:rPr>
        <w:t>При указании диапазонов значений с использованием слов «от» и «до»:</w:t>
      </w:r>
    </w:p>
    <w:p w:rsidR="00E904D1" w:rsidRPr="009F525C" w:rsidRDefault="00E904D1" w:rsidP="00E904D1">
      <w:pPr>
        <w:jc w:val="both"/>
        <w:rPr>
          <w:b/>
          <w:color w:val="FF0000"/>
        </w:rPr>
      </w:pPr>
      <w:r w:rsidRPr="009F525C">
        <w:rPr>
          <w:b/>
          <w:color w:val="FF0000"/>
        </w:rPr>
        <w:t>- минимальным значением такого диапазона является значение, указанное после слова «от»,</w:t>
      </w:r>
    </w:p>
    <w:p w:rsidR="00E904D1" w:rsidRPr="009F525C" w:rsidRDefault="00E904D1" w:rsidP="00E904D1">
      <w:pPr>
        <w:rPr>
          <w:b/>
          <w:color w:val="0000FF"/>
        </w:rPr>
      </w:pPr>
      <w:r w:rsidRPr="009F525C">
        <w:rPr>
          <w:b/>
          <w:color w:val="FF0000"/>
        </w:rPr>
        <w:t>- максимальным – значение, указанное после слова «до».</w:t>
      </w:r>
      <w:r w:rsidRPr="009F525C">
        <w:rPr>
          <w:b/>
          <w:color w:val="FF0000"/>
        </w:rPr>
        <w:br/>
      </w:r>
      <w:r w:rsidRPr="009F525C">
        <w:rPr>
          <w:b/>
          <w:color w:val="FF0000"/>
        </w:rPr>
        <w:br/>
      </w:r>
      <w:proofErr w:type="gramStart"/>
      <w:r w:rsidRPr="009F525C">
        <w:rPr>
          <w:b/>
          <w:color w:val="0000FF"/>
        </w:rPr>
        <w:t xml:space="preserve">В случае указания Заказчиком в извещении о проведении запроса котировок </w:t>
      </w:r>
      <w:r w:rsidRPr="009F525C">
        <w:rPr>
          <w:b/>
          <w:color w:val="0000FF"/>
          <w:u w:val="single"/>
        </w:rPr>
        <w:t>диапазона показателей</w:t>
      </w:r>
      <w:r w:rsidRPr="009F525C">
        <w:rPr>
          <w:b/>
          <w:color w:val="0000FF"/>
        </w:rPr>
        <w:t xml:space="preserve">, </w:t>
      </w:r>
      <w:r w:rsidRPr="009F525C">
        <w:rPr>
          <w:b/>
          <w:color w:val="FF0000"/>
          <w:u w:val="single"/>
        </w:rPr>
        <w:t>участнику в своей заявке необходимо указывать только один конкретный показатель из требуемых Заказчиком</w:t>
      </w:r>
      <w:r w:rsidRPr="009F525C">
        <w:rPr>
          <w:b/>
          <w:color w:val="0000FF"/>
        </w:rPr>
        <w:t>, при этом не должны употребляться словосочетания: «в пределах», «не более», «не менее», «не ранее», «не хуже», «+/-», «не выше», «не ниже», «до», «от», «более», «менее», «выше», «ниже», за исключением случаев, когда Заказчиком допускается диапазон показателей, либо</w:t>
      </w:r>
      <w:proofErr w:type="gramEnd"/>
      <w:r w:rsidRPr="009F525C">
        <w:rPr>
          <w:b/>
          <w:color w:val="0000FF"/>
        </w:rPr>
        <w:t xml:space="preserve"> один из показателей, входящих в рамки установленного Заказчиком диапазона, и об этом имеется указание в извещении о проведении запроса котировок.</w:t>
      </w:r>
    </w:p>
    <w:p w:rsidR="00E904D1" w:rsidRPr="009F525C" w:rsidRDefault="00E904D1" w:rsidP="00E904D1">
      <w:pPr>
        <w:jc w:val="both"/>
        <w:rPr>
          <w:b/>
          <w:color w:val="FF0000"/>
          <w:sz w:val="20"/>
          <w:szCs w:val="20"/>
        </w:rPr>
      </w:pPr>
    </w:p>
    <w:p w:rsidR="00E904D1" w:rsidRDefault="00E904D1" w:rsidP="00E904D1">
      <w:pPr>
        <w:jc w:val="both"/>
        <w:rPr>
          <w:b/>
          <w:i/>
          <w:color w:val="FF0000"/>
          <w:sz w:val="20"/>
          <w:szCs w:val="20"/>
          <w:u w:val="single"/>
        </w:rPr>
      </w:pPr>
      <w:r w:rsidRPr="009F525C">
        <w:rPr>
          <w:b/>
          <w:i/>
          <w:highlight w:val="cyan"/>
          <w:u w:val="single"/>
        </w:rPr>
        <w:t>** Инструкция удаляется при заполнении участником закупки данной формы.</w:t>
      </w:r>
    </w:p>
    <w:p w:rsidR="0016317A" w:rsidRPr="00FF452F" w:rsidRDefault="0016317A" w:rsidP="0016317A">
      <w:pPr>
        <w:pStyle w:val="affe"/>
        <w:widowControl w:val="0"/>
        <w:ind w:left="7655" w:firstLine="0"/>
        <w:jc w:val="left"/>
        <w:rPr>
          <w:b/>
          <w:sz w:val="24"/>
          <w:szCs w:val="24"/>
        </w:rPr>
      </w:pPr>
      <w:r w:rsidRPr="00FF452F">
        <w:rPr>
          <w:b/>
          <w:sz w:val="24"/>
          <w:szCs w:val="24"/>
        </w:rPr>
        <w:t xml:space="preserve"> </w:t>
      </w:r>
    </w:p>
    <w:tbl>
      <w:tblPr>
        <w:tblW w:w="49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144A3D" w:rsidRPr="00BC16FF" w:rsidTr="009A1AA7">
        <w:tc>
          <w:tcPr>
            <w:tcW w:w="5000" w:type="pct"/>
            <w:vAlign w:val="center"/>
          </w:tcPr>
          <w:p w:rsidR="00EB5E28" w:rsidRPr="00EB5E28" w:rsidRDefault="00EB5E28" w:rsidP="00EB5E28">
            <w:pPr>
              <w:pStyle w:val="ae"/>
              <w:jc w:val="center"/>
              <w:rPr>
                <w:b/>
                <w:sz w:val="24"/>
                <w:szCs w:val="24"/>
              </w:rPr>
            </w:pPr>
            <w:r>
              <w:rPr>
                <w:b/>
                <w:sz w:val="24"/>
                <w:szCs w:val="24"/>
                <w:lang w:val="ru-RU"/>
              </w:rPr>
              <w:t>С</w:t>
            </w:r>
            <w:r w:rsidRPr="00EB5E28">
              <w:rPr>
                <w:b/>
                <w:sz w:val="24"/>
                <w:szCs w:val="24"/>
              </w:rPr>
              <w:t>ведения о технических, функциональных характеристиках (потребительских свойствах) и качественных характеристиках Товара, о сроке и объеме предоставления гарантий качества Товара, а также иные показатели, связанные с определением соответствия поставляемого Товара потребностям Заказчика</w:t>
            </w:r>
          </w:p>
        </w:tc>
      </w:tr>
      <w:tr w:rsidR="00822452" w:rsidRPr="00BC16FF" w:rsidTr="00822452">
        <w:trPr>
          <w:trHeight w:val="272"/>
        </w:trPr>
        <w:tc>
          <w:tcPr>
            <w:tcW w:w="5000" w:type="pct"/>
          </w:tcPr>
          <w:p w:rsidR="00822452" w:rsidRPr="00BC16FF" w:rsidRDefault="00822452" w:rsidP="00F65F73">
            <w:pPr>
              <w:widowControl w:val="0"/>
              <w:jc w:val="both"/>
              <w:rPr>
                <w:lang w:eastAsia="en-US"/>
              </w:rPr>
            </w:pPr>
            <w:r w:rsidRPr="00BC16FF">
              <w:rPr>
                <w:b/>
              </w:rPr>
              <w:t>Предмет Договора:</w:t>
            </w:r>
            <w:r w:rsidRPr="00BC16FF">
              <w:t xml:space="preserve"> поставка </w:t>
            </w:r>
            <w:r w:rsidR="0009670E" w:rsidRPr="0009670E">
              <w:t>запасных частей для электрических варочных панелей</w:t>
            </w:r>
            <w:r w:rsidRPr="00BC16FF">
              <w:rPr>
                <w:lang w:eastAsia="en-US"/>
              </w:rPr>
              <w:t>.</w:t>
            </w:r>
          </w:p>
          <w:p w:rsidR="00822452" w:rsidRDefault="00822452" w:rsidP="00BC16FF">
            <w:pPr>
              <w:tabs>
                <w:tab w:val="left" w:pos="426"/>
              </w:tabs>
              <w:ind w:right="-44"/>
              <w:jc w:val="both"/>
              <w:rPr>
                <w:b/>
              </w:rPr>
            </w:pPr>
          </w:p>
          <w:p w:rsidR="006128D9" w:rsidRPr="006128D9" w:rsidRDefault="006128D9" w:rsidP="006128D9">
            <w:pPr>
              <w:keepNext/>
              <w:keepLines/>
              <w:suppressLineNumbers/>
              <w:tabs>
                <w:tab w:val="left" w:pos="284"/>
                <w:tab w:val="left" w:pos="426"/>
              </w:tabs>
              <w:suppressAutoHyphens/>
              <w:autoSpaceDE w:val="0"/>
              <w:autoSpaceDN w:val="0"/>
              <w:adjustRightInd w:val="0"/>
              <w:contextualSpacing/>
              <w:jc w:val="both"/>
            </w:pPr>
            <w:r w:rsidRPr="006128D9">
              <w:rPr>
                <w:b/>
              </w:rPr>
              <w:lastRenderedPageBreak/>
              <w:t>1. Требования, установленные Заказчиком, к качеству, техническим характеристикам, к функциональным характеристикам (потребительским свойствам) Товара, к размеру и упаковке Товара.</w:t>
            </w:r>
          </w:p>
          <w:p w:rsidR="00822452" w:rsidRPr="006128D9" w:rsidRDefault="006128D9" w:rsidP="006128D9">
            <w:pPr>
              <w:pStyle w:val="af5"/>
              <w:tabs>
                <w:tab w:val="left" w:pos="426"/>
              </w:tabs>
              <w:autoSpaceDE w:val="0"/>
              <w:autoSpaceDN w:val="0"/>
              <w:adjustRightInd w:val="0"/>
              <w:spacing w:after="0" w:line="240" w:lineRule="auto"/>
              <w:ind w:left="0"/>
              <w:contextualSpacing/>
              <w:jc w:val="both"/>
              <w:rPr>
                <w:rFonts w:ascii="Times New Roman" w:hAnsi="Times New Roman"/>
                <w:b/>
                <w:bCs/>
              </w:rPr>
            </w:pPr>
            <w:r w:rsidRPr="006128D9">
              <w:rPr>
                <w:rFonts w:ascii="Times New Roman" w:hAnsi="Times New Roman"/>
                <w:b/>
                <w:sz w:val="24"/>
                <w:szCs w:val="24"/>
              </w:rPr>
              <w:t>1.1.</w:t>
            </w:r>
            <w:r w:rsidRPr="006128D9">
              <w:rPr>
                <w:rFonts w:ascii="Times New Roman" w:hAnsi="Times New Roman"/>
                <w:sz w:val="24"/>
                <w:szCs w:val="24"/>
              </w:rPr>
              <w:t xml:space="preserve"> Наименование, характеристики и количество поставляемого Товара указаны в Таблице 1:</w:t>
            </w:r>
          </w:p>
          <w:p w:rsidR="00822452" w:rsidRDefault="00FD106F" w:rsidP="006763B7">
            <w:pPr>
              <w:tabs>
                <w:tab w:val="left" w:pos="426"/>
              </w:tabs>
              <w:autoSpaceDE w:val="0"/>
              <w:autoSpaceDN w:val="0"/>
              <w:adjustRightInd w:val="0"/>
              <w:contextualSpacing/>
              <w:jc w:val="both"/>
              <w:rPr>
                <w:i/>
                <w:color w:val="FF0000"/>
              </w:rPr>
            </w:pPr>
            <w:r>
              <w:rPr>
                <w:b/>
                <w:bCs/>
                <w:i/>
                <w:color w:val="FF0000"/>
                <w:sz w:val="22"/>
                <w:szCs w:val="22"/>
              </w:rPr>
              <w:t>* Указывается конкретная</w:t>
            </w:r>
            <w:r w:rsidR="006128D9" w:rsidRPr="00EC2C0E">
              <w:rPr>
                <w:b/>
                <w:bCs/>
                <w:i/>
                <w:color w:val="FF0000"/>
                <w:sz w:val="22"/>
                <w:szCs w:val="22"/>
              </w:rPr>
              <w:t xml:space="preserve"> </w:t>
            </w:r>
            <w:r>
              <w:rPr>
                <w:b/>
                <w:bCs/>
                <w:i/>
                <w:color w:val="FF0000"/>
                <w:sz w:val="22"/>
                <w:szCs w:val="22"/>
              </w:rPr>
              <w:t>характеристика</w:t>
            </w:r>
            <w:r w:rsidR="006128D9" w:rsidRPr="00EC2C0E">
              <w:rPr>
                <w:b/>
                <w:bCs/>
                <w:i/>
                <w:color w:val="FF0000"/>
                <w:sz w:val="22"/>
                <w:szCs w:val="22"/>
              </w:rPr>
              <w:t xml:space="preserve"> Товара, предлагаемого участником закупки.</w:t>
            </w:r>
            <w:r w:rsidR="00822452" w:rsidRPr="00BC16FF">
              <w:rPr>
                <w:i/>
                <w:color w:val="FF0000"/>
              </w:rPr>
              <w:t xml:space="preserve"> </w:t>
            </w:r>
          </w:p>
          <w:p w:rsidR="00822452" w:rsidRPr="00BC16FF" w:rsidRDefault="00822452" w:rsidP="006763B7">
            <w:pPr>
              <w:tabs>
                <w:tab w:val="left" w:pos="426"/>
              </w:tabs>
              <w:autoSpaceDE w:val="0"/>
              <w:autoSpaceDN w:val="0"/>
              <w:adjustRightInd w:val="0"/>
              <w:contextualSpacing/>
              <w:jc w:val="both"/>
              <w:rPr>
                <w:b/>
                <w:bCs/>
                <w:i/>
                <w:color w:val="FF0000"/>
              </w:rPr>
            </w:pPr>
          </w:p>
          <w:p w:rsidR="00822452" w:rsidRPr="00BC16FF" w:rsidRDefault="00822452" w:rsidP="00BC16FF">
            <w:pPr>
              <w:tabs>
                <w:tab w:val="left" w:pos="426"/>
              </w:tabs>
              <w:autoSpaceDE w:val="0"/>
              <w:autoSpaceDN w:val="0"/>
              <w:adjustRightInd w:val="0"/>
              <w:contextualSpacing/>
              <w:jc w:val="right"/>
            </w:pPr>
            <w:r w:rsidRPr="00BC16FF">
              <w:rPr>
                <w:b/>
                <w:bCs/>
              </w:rPr>
              <w:t xml:space="preserve"> </w:t>
            </w:r>
            <w:r w:rsidRPr="00BC16FF">
              <w:t>Таблица 1</w:t>
            </w:r>
          </w:p>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7431"/>
              <w:gridCol w:w="1582"/>
            </w:tblGrid>
            <w:tr w:rsidR="00FD106F" w:rsidRPr="00842AB2" w:rsidTr="00FD106F">
              <w:trPr>
                <w:trHeight w:val="245"/>
              </w:trPr>
              <w:tc>
                <w:tcPr>
                  <w:tcW w:w="476" w:type="dxa"/>
                  <w:vAlign w:val="center"/>
                </w:tcPr>
                <w:p w:rsidR="00FD106F" w:rsidRPr="00842AB2" w:rsidRDefault="00FD106F" w:rsidP="00A92D33">
                  <w:pPr>
                    <w:autoSpaceDE w:val="0"/>
                    <w:autoSpaceDN w:val="0"/>
                    <w:adjustRightInd w:val="0"/>
                    <w:jc w:val="center"/>
                    <w:rPr>
                      <w:b/>
                      <w:sz w:val="20"/>
                      <w:szCs w:val="20"/>
                    </w:rPr>
                  </w:pPr>
                  <w:r w:rsidRPr="00842AB2">
                    <w:rPr>
                      <w:b/>
                      <w:sz w:val="20"/>
                      <w:szCs w:val="20"/>
                    </w:rPr>
                    <w:t xml:space="preserve">№ </w:t>
                  </w:r>
                  <w:proofErr w:type="gramStart"/>
                  <w:r w:rsidRPr="00842AB2">
                    <w:rPr>
                      <w:b/>
                      <w:sz w:val="20"/>
                      <w:szCs w:val="20"/>
                    </w:rPr>
                    <w:t>п</w:t>
                  </w:r>
                  <w:proofErr w:type="gramEnd"/>
                  <w:r w:rsidRPr="00842AB2">
                    <w:rPr>
                      <w:b/>
                      <w:sz w:val="20"/>
                      <w:szCs w:val="20"/>
                    </w:rPr>
                    <w:t>/п</w:t>
                  </w:r>
                </w:p>
              </w:tc>
              <w:tc>
                <w:tcPr>
                  <w:tcW w:w="7431" w:type="dxa"/>
                  <w:vAlign w:val="center"/>
                </w:tcPr>
                <w:p w:rsidR="00FD106F" w:rsidRPr="006E26BD" w:rsidRDefault="00FD106F" w:rsidP="00A92D33">
                  <w:pPr>
                    <w:autoSpaceDE w:val="0"/>
                    <w:autoSpaceDN w:val="0"/>
                    <w:adjustRightInd w:val="0"/>
                    <w:jc w:val="center"/>
                    <w:rPr>
                      <w:b/>
                    </w:rPr>
                  </w:pPr>
                  <w:r w:rsidRPr="006E26BD">
                    <w:rPr>
                      <w:b/>
                    </w:rPr>
                    <w:t>Наименование и технические характеристики Товара</w:t>
                  </w:r>
                </w:p>
              </w:tc>
              <w:tc>
                <w:tcPr>
                  <w:tcW w:w="1582" w:type="dxa"/>
                  <w:shd w:val="clear" w:color="auto" w:fill="auto"/>
                  <w:vAlign w:val="center"/>
                </w:tcPr>
                <w:p w:rsidR="00FD106F" w:rsidRPr="00842AB2" w:rsidRDefault="00FD106F" w:rsidP="00A92D33">
                  <w:pPr>
                    <w:autoSpaceDE w:val="0"/>
                    <w:autoSpaceDN w:val="0"/>
                    <w:adjustRightInd w:val="0"/>
                    <w:jc w:val="center"/>
                    <w:rPr>
                      <w:b/>
                      <w:sz w:val="20"/>
                      <w:szCs w:val="20"/>
                    </w:rPr>
                  </w:pPr>
                  <w:r w:rsidRPr="00842AB2">
                    <w:rPr>
                      <w:b/>
                      <w:sz w:val="20"/>
                      <w:szCs w:val="20"/>
                    </w:rPr>
                    <w:t>Кол-во (шт.)</w:t>
                  </w:r>
                </w:p>
              </w:tc>
            </w:tr>
            <w:tr w:rsidR="00FD106F" w:rsidRPr="00842AB2" w:rsidTr="00FD106F">
              <w:trPr>
                <w:trHeight w:val="244"/>
              </w:trPr>
              <w:tc>
                <w:tcPr>
                  <w:tcW w:w="476" w:type="dxa"/>
                  <w:vAlign w:val="center"/>
                </w:tcPr>
                <w:p w:rsidR="00FD106F" w:rsidRPr="00842AB2" w:rsidRDefault="00FD106F" w:rsidP="00A92D33">
                  <w:pPr>
                    <w:jc w:val="center"/>
                    <w:rPr>
                      <w:sz w:val="20"/>
                      <w:szCs w:val="20"/>
                    </w:rPr>
                  </w:pPr>
                  <w:r>
                    <w:rPr>
                      <w:sz w:val="20"/>
                      <w:szCs w:val="20"/>
                    </w:rPr>
                    <w:t>1</w:t>
                  </w:r>
                </w:p>
              </w:tc>
              <w:tc>
                <w:tcPr>
                  <w:tcW w:w="7431" w:type="dxa"/>
                  <w:vAlign w:val="center"/>
                </w:tcPr>
                <w:p w:rsidR="00380E50" w:rsidRDefault="00380E50" w:rsidP="00A92D33">
                  <w:pPr>
                    <w:tabs>
                      <w:tab w:val="left" w:pos="432"/>
                    </w:tabs>
                    <w:autoSpaceDE w:val="0"/>
                    <w:autoSpaceDN w:val="0"/>
                    <w:adjustRightInd w:val="0"/>
                  </w:pPr>
                  <w:r w:rsidRPr="00380E50">
                    <w:t>Переключатель режимов мощности конфорок сдвоенный для варочной панели WHIRLPOOL AKM 330IX (7-ми позиционный) (двойной)</w:t>
                  </w:r>
                  <w:r>
                    <w:t>:</w:t>
                  </w:r>
                </w:p>
                <w:p w:rsidR="00FD106F" w:rsidRPr="00842AB2" w:rsidRDefault="00380E50" w:rsidP="00A92D33">
                  <w:pPr>
                    <w:tabs>
                      <w:tab w:val="left" w:pos="432"/>
                    </w:tabs>
                    <w:autoSpaceDE w:val="0"/>
                    <w:autoSpaceDN w:val="0"/>
                    <w:adjustRightInd w:val="0"/>
                  </w:pPr>
                  <w:r>
                    <w:t>Производитель</w:t>
                  </w:r>
                  <w:r w:rsidR="003845A1">
                    <w:t xml:space="preserve"> </w:t>
                  </w:r>
                  <w:r w:rsidR="003845A1" w:rsidRPr="003845A1">
                    <w:rPr>
                      <w:bCs/>
                      <w:iCs/>
                    </w:rPr>
                    <w:t>_____________</w:t>
                  </w:r>
                  <w:r w:rsidR="003845A1" w:rsidRPr="003845A1">
                    <w:rPr>
                      <w:bCs/>
                      <w:iCs/>
                      <w:vertAlign w:val="superscript"/>
                    </w:rPr>
                    <w:footnoteReference w:id="5"/>
                  </w:r>
                  <w:r>
                    <w:t>;</w:t>
                  </w:r>
                </w:p>
                <w:p w:rsidR="00FD106F" w:rsidRDefault="00380E50" w:rsidP="00DF60B0">
                  <w:pPr>
                    <w:numPr>
                      <w:ilvl w:val="0"/>
                      <w:numId w:val="37"/>
                    </w:numPr>
                    <w:autoSpaceDE w:val="0"/>
                    <w:autoSpaceDN w:val="0"/>
                    <w:adjustRightInd w:val="0"/>
                  </w:pPr>
                  <w:r w:rsidRPr="00380E50">
                    <w:t>Артикул: 481927328445</w:t>
                  </w:r>
                  <w:r>
                    <w:t>;</w:t>
                  </w:r>
                </w:p>
                <w:p w:rsidR="003845A1" w:rsidRPr="00842AB2" w:rsidRDefault="003845A1" w:rsidP="003845A1">
                  <w:pPr>
                    <w:autoSpaceDE w:val="0"/>
                    <w:autoSpaceDN w:val="0"/>
                    <w:adjustRightInd w:val="0"/>
                  </w:pPr>
                  <w:r w:rsidRPr="003845A1">
                    <w:t>Страна происхождения Товара: _____________</w:t>
                  </w:r>
                  <w:r w:rsidRPr="003845A1">
                    <w:rPr>
                      <w:vertAlign w:val="superscript"/>
                    </w:rPr>
                    <w:footnoteReference w:id="6"/>
                  </w:r>
                </w:p>
              </w:tc>
              <w:tc>
                <w:tcPr>
                  <w:tcW w:w="1582" w:type="dxa"/>
                  <w:shd w:val="clear" w:color="auto" w:fill="auto"/>
                  <w:vAlign w:val="center"/>
                </w:tcPr>
                <w:p w:rsidR="00FD106F" w:rsidRPr="00842AB2" w:rsidRDefault="00380E50" w:rsidP="00A92D33">
                  <w:pPr>
                    <w:autoSpaceDE w:val="0"/>
                    <w:autoSpaceDN w:val="0"/>
                    <w:adjustRightInd w:val="0"/>
                    <w:jc w:val="center"/>
                  </w:pPr>
                  <w:r>
                    <w:t>25</w:t>
                  </w:r>
                </w:p>
              </w:tc>
            </w:tr>
            <w:tr w:rsidR="00FD106F" w:rsidRPr="00842AB2" w:rsidTr="00FD106F">
              <w:trPr>
                <w:trHeight w:val="244"/>
              </w:trPr>
              <w:tc>
                <w:tcPr>
                  <w:tcW w:w="476" w:type="dxa"/>
                  <w:vAlign w:val="center"/>
                </w:tcPr>
                <w:p w:rsidR="00FD106F" w:rsidRPr="00842AB2" w:rsidRDefault="00FD106F" w:rsidP="00A92D33">
                  <w:pPr>
                    <w:jc w:val="center"/>
                    <w:rPr>
                      <w:sz w:val="20"/>
                      <w:szCs w:val="20"/>
                    </w:rPr>
                  </w:pPr>
                  <w:r>
                    <w:rPr>
                      <w:sz w:val="20"/>
                      <w:szCs w:val="20"/>
                    </w:rPr>
                    <w:t>2</w:t>
                  </w:r>
                </w:p>
              </w:tc>
              <w:tc>
                <w:tcPr>
                  <w:tcW w:w="7431" w:type="dxa"/>
                  <w:vAlign w:val="center"/>
                </w:tcPr>
                <w:p w:rsidR="00380E50" w:rsidRDefault="00380E50" w:rsidP="00A92D33">
                  <w:pPr>
                    <w:tabs>
                      <w:tab w:val="left" w:pos="432"/>
                    </w:tabs>
                    <w:autoSpaceDE w:val="0"/>
                    <w:autoSpaceDN w:val="0"/>
                    <w:adjustRightInd w:val="0"/>
                  </w:pPr>
                  <w:r w:rsidRPr="00380E50">
                    <w:t>Переключатель режимов мощности конфорок  для варочной панели ARISTON PIANO PF</w:t>
                  </w:r>
                  <w:r>
                    <w:t xml:space="preserve"> 604/HA:</w:t>
                  </w:r>
                </w:p>
                <w:p w:rsidR="00FD106F" w:rsidRPr="00842AB2" w:rsidRDefault="00380E50" w:rsidP="00A92D33">
                  <w:pPr>
                    <w:tabs>
                      <w:tab w:val="left" w:pos="432"/>
                    </w:tabs>
                    <w:autoSpaceDE w:val="0"/>
                    <w:autoSpaceDN w:val="0"/>
                    <w:adjustRightInd w:val="0"/>
                  </w:pPr>
                  <w:r w:rsidRPr="00380E50">
                    <w:t xml:space="preserve">Производитель </w:t>
                  </w:r>
                  <w:r w:rsidRPr="00380E50">
                    <w:rPr>
                      <w:bCs/>
                      <w:iCs/>
                    </w:rPr>
                    <w:t>_____________</w:t>
                  </w:r>
                  <w:r w:rsidRPr="00380E50">
                    <w:rPr>
                      <w:bCs/>
                      <w:iCs/>
                      <w:vertAlign w:val="superscript"/>
                    </w:rPr>
                    <w:footnoteReference w:id="7"/>
                  </w:r>
                  <w:r>
                    <w:t>;</w:t>
                  </w:r>
                </w:p>
                <w:p w:rsidR="00FD106F" w:rsidRPr="003845A1" w:rsidRDefault="00380E50" w:rsidP="00DF60B0">
                  <w:pPr>
                    <w:numPr>
                      <w:ilvl w:val="0"/>
                      <w:numId w:val="44"/>
                    </w:numPr>
                    <w:tabs>
                      <w:tab w:val="left" w:pos="432"/>
                    </w:tabs>
                    <w:autoSpaceDE w:val="0"/>
                    <w:autoSpaceDN w:val="0"/>
                    <w:adjustRightInd w:val="0"/>
                    <w:rPr>
                      <w:b/>
                    </w:rPr>
                  </w:pPr>
                  <w:r w:rsidRPr="00380E50">
                    <w:t>Варианты артикулов: 46.27266.500; 46.27266.813.</w:t>
                  </w:r>
                </w:p>
                <w:p w:rsidR="003845A1" w:rsidRPr="00842AB2" w:rsidRDefault="003845A1" w:rsidP="003845A1">
                  <w:pPr>
                    <w:tabs>
                      <w:tab w:val="left" w:pos="432"/>
                    </w:tabs>
                    <w:autoSpaceDE w:val="0"/>
                    <w:autoSpaceDN w:val="0"/>
                    <w:adjustRightInd w:val="0"/>
                    <w:rPr>
                      <w:b/>
                    </w:rPr>
                  </w:pPr>
                  <w:r w:rsidRPr="003845A1">
                    <w:t>Страна происхождения Товара: _____________</w:t>
                  </w:r>
                  <w:r w:rsidRPr="003845A1">
                    <w:rPr>
                      <w:vertAlign w:val="superscript"/>
                    </w:rPr>
                    <w:footnoteReference w:id="8"/>
                  </w:r>
                </w:p>
              </w:tc>
              <w:tc>
                <w:tcPr>
                  <w:tcW w:w="1582" w:type="dxa"/>
                  <w:shd w:val="clear" w:color="auto" w:fill="auto"/>
                  <w:vAlign w:val="center"/>
                </w:tcPr>
                <w:p w:rsidR="00FD106F" w:rsidRPr="00842AB2" w:rsidRDefault="00380E50" w:rsidP="00A92D33">
                  <w:pPr>
                    <w:autoSpaceDE w:val="0"/>
                    <w:autoSpaceDN w:val="0"/>
                    <w:adjustRightInd w:val="0"/>
                    <w:jc w:val="center"/>
                  </w:pPr>
                  <w:r>
                    <w:t>65</w:t>
                  </w:r>
                </w:p>
              </w:tc>
            </w:tr>
            <w:tr w:rsidR="00380E50" w:rsidRPr="00842AB2" w:rsidTr="00FD106F">
              <w:trPr>
                <w:trHeight w:val="244"/>
              </w:trPr>
              <w:tc>
                <w:tcPr>
                  <w:tcW w:w="476" w:type="dxa"/>
                  <w:vAlign w:val="center"/>
                </w:tcPr>
                <w:p w:rsidR="00380E50" w:rsidRDefault="00380E50" w:rsidP="00A92D33">
                  <w:pPr>
                    <w:jc w:val="center"/>
                    <w:rPr>
                      <w:sz w:val="20"/>
                      <w:szCs w:val="20"/>
                    </w:rPr>
                  </w:pPr>
                  <w:r>
                    <w:rPr>
                      <w:sz w:val="20"/>
                      <w:szCs w:val="20"/>
                    </w:rPr>
                    <w:t>3</w:t>
                  </w:r>
                </w:p>
              </w:tc>
              <w:tc>
                <w:tcPr>
                  <w:tcW w:w="7431" w:type="dxa"/>
                  <w:vAlign w:val="center"/>
                </w:tcPr>
                <w:p w:rsidR="00380E50" w:rsidRPr="00380E50" w:rsidRDefault="00380E50" w:rsidP="00380E50">
                  <w:pPr>
                    <w:tabs>
                      <w:tab w:val="left" w:pos="432"/>
                    </w:tabs>
                    <w:autoSpaceDE w:val="0"/>
                    <w:autoSpaceDN w:val="0"/>
                    <w:adjustRightInd w:val="0"/>
                  </w:pPr>
                  <w:r w:rsidRPr="00380E50">
                    <w:t>Ручка регулировки режимов мощности конфорок для варочной панели ARISTON PIANO PF 604/HA.:</w:t>
                  </w:r>
                </w:p>
                <w:p w:rsidR="00380E50" w:rsidRPr="00380E50" w:rsidRDefault="00380E50" w:rsidP="00380E50">
                  <w:pPr>
                    <w:tabs>
                      <w:tab w:val="left" w:pos="432"/>
                    </w:tabs>
                    <w:autoSpaceDE w:val="0"/>
                    <w:autoSpaceDN w:val="0"/>
                    <w:adjustRightInd w:val="0"/>
                  </w:pPr>
                  <w:r w:rsidRPr="00380E50">
                    <w:t xml:space="preserve">Производитель </w:t>
                  </w:r>
                  <w:r w:rsidRPr="00380E50">
                    <w:rPr>
                      <w:bCs/>
                      <w:iCs/>
                    </w:rPr>
                    <w:t>_____________</w:t>
                  </w:r>
                  <w:r w:rsidRPr="00380E50">
                    <w:rPr>
                      <w:bCs/>
                      <w:iCs/>
                      <w:vertAlign w:val="superscript"/>
                    </w:rPr>
                    <w:footnoteReference w:id="9"/>
                  </w:r>
                  <w:r w:rsidRPr="00380E50">
                    <w:t>;</w:t>
                  </w:r>
                </w:p>
                <w:p w:rsidR="00380E50" w:rsidRPr="00380E50" w:rsidRDefault="00380E50" w:rsidP="00380E50">
                  <w:pPr>
                    <w:numPr>
                      <w:ilvl w:val="0"/>
                      <w:numId w:val="37"/>
                    </w:numPr>
                    <w:tabs>
                      <w:tab w:val="left" w:pos="432"/>
                    </w:tabs>
                    <w:autoSpaceDE w:val="0"/>
                    <w:autoSpaceDN w:val="0"/>
                    <w:adjustRightInd w:val="0"/>
                  </w:pPr>
                  <w:r w:rsidRPr="00380E50">
                    <w:t>Артикул: C00094901;</w:t>
                  </w:r>
                </w:p>
                <w:p w:rsidR="00380E50" w:rsidRPr="00380E50" w:rsidRDefault="00380E50" w:rsidP="00380E50">
                  <w:pPr>
                    <w:tabs>
                      <w:tab w:val="left" w:pos="432"/>
                    </w:tabs>
                    <w:autoSpaceDE w:val="0"/>
                    <w:autoSpaceDN w:val="0"/>
                    <w:adjustRightInd w:val="0"/>
                  </w:pPr>
                  <w:r w:rsidRPr="00380E50">
                    <w:t>Страна происхождения Товара: _____________</w:t>
                  </w:r>
                  <w:r w:rsidRPr="00380E50">
                    <w:rPr>
                      <w:vertAlign w:val="superscript"/>
                    </w:rPr>
                    <w:footnoteReference w:id="10"/>
                  </w:r>
                </w:p>
              </w:tc>
              <w:tc>
                <w:tcPr>
                  <w:tcW w:w="1582" w:type="dxa"/>
                  <w:shd w:val="clear" w:color="auto" w:fill="auto"/>
                  <w:vAlign w:val="center"/>
                </w:tcPr>
                <w:p w:rsidR="00380E50" w:rsidRDefault="00380E50" w:rsidP="00A92D33">
                  <w:pPr>
                    <w:autoSpaceDE w:val="0"/>
                    <w:autoSpaceDN w:val="0"/>
                    <w:adjustRightInd w:val="0"/>
                    <w:jc w:val="center"/>
                  </w:pPr>
                  <w:r>
                    <w:t>40</w:t>
                  </w:r>
                </w:p>
              </w:tc>
            </w:tr>
            <w:tr w:rsidR="001B32F0" w:rsidRPr="00842AB2" w:rsidTr="00FD106F">
              <w:trPr>
                <w:trHeight w:val="244"/>
              </w:trPr>
              <w:tc>
                <w:tcPr>
                  <w:tcW w:w="476" w:type="dxa"/>
                  <w:vAlign w:val="center"/>
                </w:tcPr>
                <w:p w:rsidR="001B32F0" w:rsidRDefault="00F358C6" w:rsidP="00A92D33">
                  <w:pPr>
                    <w:jc w:val="center"/>
                    <w:rPr>
                      <w:sz w:val="20"/>
                      <w:szCs w:val="20"/>
                    </w:rPr>
                  </w:pPr>
                  <w:r>
                    <w:rPr>
                      <w:sz w:val="20"/>
                      <w:szCs w:val="20"/>
                    </w:rPr>
                    <w:t>4</w:t>
                  </w:r>
                </w:p>
              </w:tc>
              <w:tc>
                <w:tcPr>
                  <w:tcW w:w="7431" w:type="dxa"/>
                  <w:vAlign w:val="center"/>
                </w:tcPr>
                <w:p w:rsidR="00F358C6" w:rsidRPr="00F358C6" w:rsidRDefault="00F358C6" w:rsidP="00F358C6">
                  <w:pPr>
                    <w:tabs>
                      <w:tab w:val="left" w:pos="432"/>
                    </w:tabs>
                    <w:autoSpaceDE w:val="0"/>
                    <w:autoSpaceDN w:val="0"/>
                    <w:adjustRightInd w:val="0"/>
                  </w:pPr>
                  <w:proofErr w:type="spellStart"/>
                  <w:r w:rsidRPr="00F358C6">
                    <w:t>Клеммник</w:t>
                  </w:r>
                  <w:proofErr w:type="spellEnd"/>
                  <w:r w:rsidRPr="00F358C6">
                    <w:t xml:space="preserve"> </w:t>
                  </w:r>
                  <w:proofErr w:type="gramStart"/>
                  <w:r w:rsidRPr="00F358C6">
                    <w:t>трехфазный</w:t>
                  </w:r>
                  <w:proofErr w:type="gramEnd"/>
                  <w:r w:rsidRPr="00F358C6">
                    <w:t xml:space="preserve"> для варочной панели ARISTON PIANO PF:</w:t>
                  </w:r>
                </w:p>
                <w:p w:rsidR="00F358C6" w:rsidRPr="00F358C6" w:rsidRDefault="00F358C6" w:rsidP="00F358C6">
                  <w:pPr>
                    <w:tabs>
                      <w:tab w:val="left" w:pos="432"/>
                    </w:tabs>
                    <w:autoSpaceDE w:val="0"/>
                    <w:autoSpaceDN w:val="0"/>
                    <w:adjustRightInd w:val="0"/>
                  </w:pPr>
                  <w:r w:rsidRPr="00F358C6">
                    <w:t xml:space="preserve">Производитель </w:t>
                  </w:r>
                  <w:r w:rsidRPr="00F358C6">
                    <w:rPr>
                      <w:bCs/>
                      <w:iCs/>
                    </w:rPr>
                    <w:t>_____________</w:t>
                  </w:r>
                  <w:r w:rsidRPr="00F358C6">
                    <w:rPr>
                      <w:bCs/>
                      <w:iCs/>
                      <w:vertAlign w:val="superscript"/>
                    </w:rPr>
                    <w:footnoteReference w:id="11"/>
                  </w:r>
                  <w:r w:rsidRPr="00F358C6">
                    <w:t>;</w:t>
                  </w:r>
                </w:p>
                <w:p w:rsidR="00F358C6" w:rsidRPr="00F358C6" w:rsidRDefault="00F358C6" w:rsidP="00F358C6">
                  <w:pPr>
                    <w:numPr>
                      <w:ilvl w:val="0"/>
                      <w:numId w:val="37"/>
                    </w:numPr>
                    <w:tabs>
                      <w:tab w:val="left" w:pos="432"/>
                    </w:tabs>
                    <w:autoSpaceDE w:val="0"/>
                    <w:autoSpaceDN w:val="0"/>
                    <w:adjustRightInd w:val="0"/>
                  </w:pPr>
                  <w:r w:rsidRPr="00F358C6">
                    <w:t>Артикул: 52959;</w:t>
                  </w:r>
                </w:p>
                <w:p w:rsidR="001B32F0" w:rsidRPr="00380E50" w:rsidRDefault="00F358C6" w:rsidP="00F358C6">
                  <w:pPr>
                    <w:tabs>
                      <w:tab w:val="left" w:pos="432"/>
                    </w:tabs>
                    <w:autoSpaceDE w:val="0"/>
                    <w:autoSpaceDN w:val="0"/>
                    <w:adjustRightInd w:val="0"/>
                  </w:pPr>
                  <w:r w:rsidRPr="00F358C6">
                    <w:t>Страна происхождения Товара: _____________</w:t>
                  </w:r>
                  <w:r w:rsidRPr="00F358C6">
                    <w:rPr>
                      <w:vertAlign w:val="superscript"/>
                    </w:rPr>
                    <w:footnoteReference w:id="12"/>
                  </w:r>
                </w:p>
              </w:tc>
              <w:tc>
                <w:tcPr>
                  <w:tcW w:w="1582" w:type="dxa"/>
                  <w:shd w:val="clear" w:color="auto" w:fill="auto"/>
                  <w:vAlign w:val="center"/>
                </w:tcPr>
                <w:p w:rsidR="001B32F0" w:rsidRDefault="00F358C6" w:rsidP="00A92D33">
                  <w:pPr>
                    <w:autoSpaceDE w:val="0"/>
                    <w:autoSpaceDN w:val="0"/>
                    <w:adjustRightInd w:val="0"/>
                    <w:jc w:val="center"/>
                  </w:pPr>
                  <w:r>
                    <w:t>70</w:t>
                  </w:r>
                </w:p>
              </w:tc>
            </w:tr>
          </w:tbl>
          <w:p w:rsidR="00F358C6" w:rsidRPr="00F358C6" w:rsidRDefault="00F358C6" w:rsidP="00F358C6">
            <w:pPr>
              <w:pStyle w:val="af5"/>
              <w:tabs>
                <w:tab w:val="left" w:pos="426"/>
              </w:tabs>
              <w:autoSpaceDE w:val="0"/>
              <w:autoSpaceDN w:val="0"/>
              <w:adjustRightInd w:val="0"/>
              <w:spacing w:after="0" w:line="240" w:lineRule="auto"/>
              <w:ind w:left="0"/>
              <w:contextualSpacing/>
              <w:jc w:val="both"/>
              <w:rPr>
                <w:rFonts w:ascii="Times New Roman" w:hAnsi="Times New Roman"/>
                <w:sz w:val="24"/>
                <w:szCs w:val="24"/>
              </w:rPr>
            </w:pPr>
            <w:r>
              <w:rPr>
                <w:b/>
              </w:rPr>
              <w:t>1.2.</w:t>
            </w:r>
            <w:r w:rsidRPr="00F358C6">
              <w:t xml:space="preserve"> </w:t>
            </w:r>
            <w:r w:rsidRPr="00F358C6">
              <w:rPr>
                <w:rFonts w:ascii="Times New Roman" w:hAnsi="Times New Roman"/>
                <w:sz w:val="24"/>
                <w:szCs w:val="24"/>
              </w:rPr>
              <w:t xml:space="preserve">Поставляемый Товар должен соответствовать требованиям: </w:t>
            </w:r>
          </w:p>
          <w:p w:rsidR="00F358C6" w:rsidRPr="00F358C6" w:rsidRDefault="00F358C6" w:rsidP="00F358C6">
            <w:pPr>
              <w:numPr>
                <w:ilvl w:val="0"/>
                <w:numId w:val="52"/>
              </w:numPr>
              <w:rPr>
                <w:lang w:val="x-none"/>
              </w:rPr>
            </w:pPr>
            <w:r w:rsidRPr="00F358C6">
              <w:rPr>
                <w:lang w:val="x-none"/>
              </w:rPr>
              <w:t xml:space="preserve">Технического регламента Таможенного союза «О безопасности низковольтного оборудования» (ТР ТС  004 /2011); </w:t>
            </w:r>
          </w:p>
          <w:p w:rsidR="00F358C6" w:rsidRPr="00F358C6" w:rsidRDefault="00F358C6" w:rsidP="00F358C6">
            <w:pPr>
              <w:numPr>
                <w:ilvl w:val="0"/>
                <w:numId w:val="52"/>
              </w:numPr>
              <w:rPr>
                <w:b/>
              </w:rPr>
            </w:pPr>
            <w:r w:rsidRPr="00F358C6">
              <w:t>Технического регламента Таможенного союза «Электромагнитная совместимость технических средств» (</w:t>
            </w:r>
            <w:proofErr w:type="gramStart"/>
            <w:r w:rsidRPr="00F358C6">
              <w:t>ТР</w:t>
            </w:r>
            <w:proofErr w:type="gramEnd"/>
            <w:r w:rsidRPr="00F358C6">
              <w:t xml:space="preserve"> ТС 020/2011).</w:t>
            </w:r>
          </w:p>
          <w:p w:rsidR="00C76072" w:rsidRDefault="0022490C" w:rsidP="006412D5">
            <w:pPr>
              <w:widowControl w:val="0"/>
              <w:suppressLineNumbers/>
              <w:tabs>
                <w:tab w:val="left" w:pos="284"/>
                <w:tab w:val="left" w:pos="993"/>
              </w:tabs>
              <w:suppressAutoHyphens/>
              <w:autoSpaceDE w:val="0"/>
              <w:autoSpaceDN w:val="0"/>
              <w:adjustRightInd w:val="0"/>
              <w:contextualSpacing/>
              <w:jc w:val="both"/>
            </w:pPr>
            <w:r>
              <w:rPr>
                <w:b/>
              </w:rPr>
              <w:t>1.3</w:t>
            </w:r>
            <w:r w:rsidR="006412D5" w:rsidRPr="006412D5">
              <w:rPr>
                <w:b/>
              </w:rPr>
              <w:t>.</w:t>
            </w:r>
            <w:r w:rsidR="002F67E5" w:rsidRPr="002308CB">
              <w:t xml:space="preserve">Поставляемый Товар должен быть новым, то есть не бывшим в эксплуатации, не восстановленным и не собранным из восстановленных компонентов. </w:t>
            </w:r>
            <w:r w:rsidR="002F67E5">
              <w:t>Год</w:t>
            </w:r>
            <w:r w:rsidR="002F67E5" w:rsidRPr="002308CB">
              <w:t xml:space="preserve"> производства Товара – </w:t>
            </w:r>
            <w:r w:rsidR="002F67E5" w:rsidRPr="0035680E">
              <w:t>____________</w:t>
            </w:r>
            <w:r w:rsidR="002F67E5" w:rsidRPr="0035680E">
              <w:rPr>
                <w:vertAlign w:val="superscript"/>
              </w:rPr>
              <w:footnoteReference w:id="13"/>
            </w:r>
            <w:r w:rsidR="002F67E5" w:rsidRPr="0035680E">
              <w:t>.</w:t>
            </w:r>
          </w:p>
          <w:p w:rsidR="006412D5" w:rsidRPr="00152D20" w:rsidRDefault="0022490C" w:rsidP="006412D5">
            <w:pPr>
              <w:widowControl w:val="0"/>
              <w:suppressLineNumbers/>
              <w:tabs>
                <w:tab w:val="left" w:pos="284"/>
                <w:tab w:val="left" w:pos="993"/>
              </w:tabs>
              <w:suppressAutoHyphens/>
              <w:autoSpaceDE w:val="0"/>
              <w:autoSpaceDN w:val="0"/>
              <w:adjustRightInd w:val="0"/>
              <w:contextualSpacing/>
              <w:jc w:val="both"/>
            </w:pPr>
            <w:r>
              <w:rPr>
                <w:b/>
              </w:rPr>
              <w:lastRenderedPageBreak/>
              <w:t>1.4</w:t>
            </w:r>
            <w:r w:rsidR="006412D5" w:rsidRPr="006412D5">
              <w:rPr>
                <w:b/>
              </w:rPr>
              <w:t>.</w:t>
            </w:r>
            <w:r w:rsidR="006412D5" w:rsidRPr="00152D20">
              <w:t xml:space="preserve">Упаковка Товара должна гарантировать сохранность Товара при транспортировке его до места поставки, указанного Заказчиком. Товар должен быть упакован и маркирован в соответствии с ГОСТ 14192-96 «Межгосударственный стандарт. Маркировка грузов», Технического регламента Таможенного союза «О безопасности упаковки» (ТР ТС 005/2011). </w:t>
            </w:r>
          </w:p>
          <w:p w:rsidR="005F15ED" w:rsidRPr="005F15ED" w:rsidRDefault="005F15ED" w:rsidP="005F15ED">
            <w:pPr>
              <w:autoSpaceDE w:val="0"/>
              <w:autoSpaceDN w:val="0"/>
              <w:adjustRightInd w:val="0"/>
              <w:jc w:val="both"/>
              <w:rPr>
                <w:b/>
              </w:rPr>
            </w:pPr>
            <w:r>
              <w:rPr>
                <w:b/>
              </w:rPr>
              <w:t>2</w:t>
            </w:r>
            <w:r w:rsidRPr="005F15ED">
              <w:rPr>
                <w:b/>
              </w:rPr>
              <w:t>. Место, условия и сроки поставки Товара:</w:t>
            </w:r>
          </w:p>
          <w:p w:rsidR="006412D5" w:rsidRPr="00152D20" w:rsidRDefault="006412D5" w:rsidP="006412D5">
            <w:pPr>
              <w:suppressLineNumbers/>
              <w:tabs>
                <w:tab w:val="left" w:pos="426"/>
              </w:tabs>
              <w:suppressAutoHyphens/>
              <w:contextualSpacing/>
              <w:jc w:val="both"/>
            </w:pPr>
            <w:r w:rsidRPr="006412D5">
              <w:rPr>
                <w:b/>
                <w:bCs/>
              </w:rPr>
              <w:t>2.1.</w:t>
            </w:r>
            <w:r w:rsidR="00DF60B0" w:rsidRPr="00DF60B0">
              <w:rPr>
                <w:bCs/>
              </w:rPr>
              <w:t xml:space="preserve"> Поставка Товара осуществляется единой партией в течение </w:t>
            </w:r>
            <w:r w:rsidR="00F358C6">
              <w:rPr>
                <w:bCs/>
              </w:rPr>
              <w:t>22 (двадцати двух</w:t>
            </w:r>
            <w:r w:rsidR="00DF60B0" w:rsidRPr="00DF60B0">
              <w:rPr>
                <w:bCs/>
              </w:rPr>
              <w:t xml:space="preserve">) рабочих дней с момента заключения Договора,  по адресу: г. Москва, ул. Хитровский пер. 2/8 </w:t>
            </w:r>
            <w:proofErr w:type="spellStart"/>
            <w:proofErr w:type="gramStart"/>
            <w:r w:rsidR="00DF60B0" w:rsidRPr="00DF60B0">
              <w:rPr>
                <w:bCs/>
              </w:rPr>
              <w:t>стр</w:t>
            </w:r>
            <w:proofErr w:type="spellEnd"/>
            <w:proofErr w:type="gramEnd"/>
            <w:r w:rsidR="00DF60B0" w:rsidRPr="00DF60B0">
              <w:rPr>
                <w:bCs/>
              </w:rPr>
              <w:t xml:space="preserve"> 6. (первый этаж). Доставка, разгрузка, подъем, занос Товара в помещение, указанное представителем Заказчика (независимо от этажа и наличия лифтов), производятся силами Поставщика.</w:t>
            </w:r>
            <w:r w:rsidRPr="00152D20">
              <w:t xml:space="preserve"> </w:t>
            </w:r>
          </w:p>
          <w:p w:rsidR="006412D5" w:rsidRDefault="006412D5" w:rsidP="006412D5">
            <w:pPr>
              <w:suppressLineNumbers/>
              <w:tabs>
                <w:tab w:val="left" w:pos="426"/>
              </w:tabs>
              <w:suppressAutoHyphens/>
              <w:contextualSpacing/>
              <w:jc w:val="both"/>
            </w:pPr>
            <w:r>
              <w:rPr>
                <w:b/>
              </w:rPr>
              <w:t>2.2.</w:t>
            </w:r>
            <w:r w:rsidRPr="00152D20">
              <w:t>За 1 (один) рабочий день, перед поставкой Товара Заказчику по электронной почте или курьером передается спецификация с указанием количества мест (упаковок) Товара, веса и  объема Товара с упаковкой, государственных регистрационных знаков, модели и марки автомобиля (ей), доставляющего</w:t>
            </w:r>
            <w:r>
              <w:t xml:space="preserve"> (их)</w:t>
            </w:r>
            <w:r w:rsidRPr="00152D20">
              <w:t xml:space="preserve"> Товар, количества представителей Поставщика, сопровождающих Товар (ответственных за отгрузку Товара). Данная спецификация должна быть заверена лицом, разрешившим отгрузку Товара со склада Поставщика, а также заверена печатью</w:t>
            </w:r>
            <w:r>
              <w:t xml:space="preserve"> (при наличии печати) Поставщика.</w:t>
            </w:r>
          </w:p>
          <w:p w:rsidR="006412D5" w:rsidRPr="00152D20" w:rsidRDefault="006412D5" w:rsidP="006412D5">
            <w:pPr>
              <w:suppressLineNumbers/>
              <w:tabs>
                <w:tab w:val="left" w:pos="426"/>
              </w:tabs>
              <w:suppressAutoHyphens/>
              <w:contextualSpacing/>
              <w:jc w:val="both"/>
            </w:pPr>
            <w:r>
              <w:rPr>
                <w:b/>
              </w:rPr>
              <w:t>2</w:t>
            </w:r>
            <w:r w:rsidRPr="007A50D0">
              <w:rPr>
                <w:b/>
              </w:rPr>
              <w:t>.3.</w:t>
            </w:r>
            <w:r w:rsidRPr="00152D20">
              <w:t xml:space="preserve">Поставщик обязан уведомить по электронной почте представителя Заказчика о дате и времени прибытия к Заказчику представителей Поставщика. </w:t>
            </w:r>
          </w:p>
          <w:p w:rsidR="00822452" w:rsidRPr="009725EE" w:rsidRDefault="006412D5" w:rsidP="006412D5">
            <w:pPr>
              <w:jc w:val="both"/>
            </w:pPr>
            <w:r>
              <w:rPr>
                <w:b/>
                <w:color w:val="000000"/>
              </w:rPr>
              <w:t>2</w:t>
            </w:r>
            <w:r w:rsidRPr="007A50D0">
              <w:rPr>
                <w:b/>
                <w:color w:val="000000"/>
              </w:rPr>
              <w:t>.4.</w:t>
            </w:r>
            <w:r w:rsidRPr="008169EB">
              <w:rPr>
                <w:color w:val="000000"/>
              </w:rPr>
              <w:t>Все лица со стороны Поставщика, присутствующие на территории НИУ ВШЭ, должны иметь при себе паспорт или иной документ, удостоверяющий личность</w:t>
            </w:r>
            <w:r>
              <w:t xml:space="preserve">, </w:t>
            </w:r>
            <w:r w:rsidRPr="00733A20">
              <w:t>а при отсутствии гражданства Российской Федерации должны иметь документ, разрешающий трудовую деятельность на территории Российской Федерации на период исполнения Договора</w:t>
            </w:r>
            <w:r w:rsidRPr="008169EB">
              <w:rPr>
                <w:color w:val="000000"/>
              </w:rPr>
              <w:t>.</w:t>
            </w:r>
          </w:p>
          <w:p w:rsidR="00A0718D" w:rsidRDefault="00A0718D" w:rsidP="00517862">
            <w:pPr>
              <w:jc w:val="both"/>
              <w:rPr>
                <w:sz w:val="22"/>
              </w:rPr>
            </w:pPr>
          </w:p>
          <w:p w:rsidR="00822452" w:rsidRDefault="00A02554" w:rsidP="00AE1357">
            <w:pPr>
              <w:tabs>
                <w:tab w:val="left" w:pos="317"/>
              </w:tabs>
              <w:jc w:val="both"/>
              <w:rPr>
                <w:b/>
                <w:bCs/>
              </w:rPr>
            </w:pPr>
            <w:r>
              <w:rPr>
                <w:b/>
                <w:bCs/>
              </w:rPr>
              <w:t>3</w:t>
            </w:r>
            <w:r w:rsidR="00822452" w:rsidRPr="00BC16FF">
              <w:rPr>
                <w:b/>
                <w:bCs/>
              </w:rPr>
              <w:t>. Требования к сроку и объему предоставления гарантий качества Товара:</w:t>
            </w:r>
          </w:p>
          <w:p w:rsidR="004C1EFC" w:rsidRDefault="004C1EFC" w:rsidP="00AE1357">
            <w:pPr>
              <w:tabs>
                <w:tab w:val="left" w:pos="317"/>
              </w:tabs>
              <w:jc w:val="both"/>
              <w:rPr>
                <w:b/>
                <w:bCs/>
              </w:rPr>
            </w:pPr>
            <w:r w:rsidRPr="002B188B">
              <w:t>Гарантийный срок на поставл</w:t>
            </w:r>
            <w:r>
              <w:t>яемый</w:t>
            </w:r>
            <w:r w:rsidRPr="002B188B">
              <w:t xml:space="preserve"> Товар устанавливается в стандартах и технических условиях изготовителя, а если он не установлен</w:t>
            </w:r>
            <w:r>
              <w:t>, то</w:t>
            </w:r>
            <w:r w:rsidRPr="002B188B">
              <w:t xml:space="preserve"> должен составлять </w:t>
            </w:r>
            <w:r w:rsidRPr="004C1EFC">
              <w:rPr>
                <w:b/>
              </w:rPr>
              <w:t>__________</w:t>
            </w:r>
            <w:r w:rsidRPr="004C1EFC">
              <w:rPr>
                <w:b/>
                <w:vertAlign w:val="superscript"/>
              </w:rPr>
              <w:footnoteReference w:id="14"/>
            </w:r>
            <w:r w:rsidRPr="002B188B">
              <w:t xml:space="preserve"> месяцев с момента подписания Сторонами товарной накладной. Поставщик передает Заказчику сертификаты качества на поставляемый Товар с указанием даты поставки.</w:t>
            </w:r>
          </w:p>
          <w:p w:rsidR="009725EE" w:rsidRPr="00BC16FF" w:rsidRDefault="009725EE" w:rsidP="004C1EFC">
            <w:pPr>
              <w:tabs>
                <w:tab w:val="left" w:pos="90"/>
                <w:tab w:val="left" w:pos="284"/>
                <w:tab w:val="left" w:pos="317"/>
              </w:tabs>
              <w:autoSpaceDE w:val="0"/>
              <w:autoSpaceDN w:val="0"/>
              <w:adjustRightInd w:val="0"/>
              <w:jc w:val="both"/>
            </w:pPr>
          </w:p>
        </w:tc>
      </w:tr>
      <w:tr w:rsidR="00A42898" w:rsidRPr="00BC16FF" w:rsidTr="00A42898">
        <w:trPr>
          <w:trHeight w:val="272"/>
        </w:trPr>
        <w:tc>
          <w:tcPr>
            <w:tcW w:w="5000" w:type="pct"/>
          </w:tcPr>
          <w:p w:rsidR="00A42898" w:rsidRPr="00BC16FF" w:rsidRDefault="00A42898" w:rsidP="00F65F73">
            <w:pPr>
              <w:pStyle w:val="ae"/>
              <w:ind w:right="-97"/>
              <w:rPr>
                <w:b/>
                <w:sz w:val="24"/>
                <w:szCs w:val="24"/>
                <w:lang w:val="ru-RU" w:eastAsia="ru-RU"/>
              </w:rPr>
            </w:pPr>
            <w:r w:rsidRPr="00BC16FF">
              <w:rPr>
                <w:b/>
                <w:bCs/>
                <w:sz w:val="24"/>
                <w:szCs w:val="24"/>
              </w:rPr>
              <w:lastRenderedPageBreak/>
              <w:t>Порядок формирования цены Договора:</w:t>
            </w:r>
          </w:p>
          <w:p w:rsidR="00A42898" w:rsidRPr="00BC16FF" w:rsidRDefault="00A42898" w:rsidP="003A3469">
            <w:pPr>
              <w:widowControl w:val="0"/>
              <w:jc w:val="both"/>
              <w:rPr>
                <w:b/>
              </w:rPr>
            </w:pPr>
            <w:r w:rsidRPr="00BC16FF">
              <w:t xml:space="preserve">В общую цену Договора </w:t>
            </w:r>
            <w:r w:rsidR="004C1EFC" w:rsidRPr="004C1EFC">
              <w:t>включены все возможные расходы Поставщика, связанные с исполнением обязательств по Договору, в том числе транспортные расходы, расходы на погрузку, доставку, разгрузку, подъем и занос Товара в помещение Зак</w:t>
            </w:r>
            <w:r w:rsidR="00C24172">
              <w:t>азчика, оплата</w:t>
            </w:r>
            <w:r w:rsidR="004C1EFC" w:rsidRPr="004C1EFC">
              <w:t xml:space="preserve"> НДС и других обязательных платежей в соответствии с законодательством Российской Федерации</w:t>
            </w:r>
            <w:r w:rsidRPr="00BC16FF">
              <w:t>.</w:t>
            </w:r>
          </w:p>
        </w:tc>
      </w:tr>
    </w:tbl>
    <w:p w:rsidR="0016317A" w:rsidRPr="00FF452F" w:rsidRDefault="0016317A" w:rsidP="0016317A">
      <w:pPr>
        <w:jc w:val="both"/>
      </w:pPr>
    </w:p>
    <w:p w:rsidR="001F65A9" w:rsidRDefault="001F65A9" w:rsidP="001F65A9">
      <w:pPr>
        <w:pStyle w:val="25"/>
        <w:widowControl w:val="0"/>
        <w:tabs>
          <w:tab w:val="left" w:pos="426"/>
        </w:tabs>
        <w:jc w:val="right"/>
        <w:rPr>
          <w:b/>
          <w:sz w:val="24"/>
          <w:szCs w:val="24"/>
          <w:lang w:val="ru-RU"/>
        </w:rPr>
        <w:sectPr w:rsidR="001F65A9" w:rsidSect="000618F8">
          <w:pgSz w:w="11906" w:h="16838" w:code="9"/>
          <w:pgMar w:top="1276" w:right="737" w:bottom="1418" w:left="1418" w:header="720" w:footer="720" w:gutter="0"/>
          <w:cols w:space="708"/>
          <w:docGrid w:linePitch="272"/>
        </w:sectPr>
      </w:pPr>
    </w:p>
    <w:p w:rsidR="0016317A" w:rsidRDefault="0016317A" w:rsidP="0016317A">
      <w:pPr>
        <w:shd w:val="clear" w:color="auto" w:fill="FFFFFF"/>
        <w:jc w:val="right"/>
        <w:rPr>
          <w:b/>
        </w:rPr>
      </w:pPr>
      <w:r w:rsidRPr="00FF452F">
        <w:rPr>
          <w:b/>
        </w:rPr>
        <w:lastRenderedPageBreak/>
        <w:t xml:space="preserve">Приложение № </w:t>
      </w:r>
      <w:r w:rsidR="00016F1A">
        <w:rPr>
          <w:b/>
        </w:rPr>
        <w:t>5</w:t>
      </w:r>
    </w:p>
    <w:p w:rsidR="009A6C61" w:rsidRDefault="009A6C61" w:rsidP="009A6C61">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9A6C61" w:rsidRDefault="009A6C61" w:rsidP="009A6C61">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rsidR="009A6C61" w:rsidRPr="001F65A9" w:rsidRDefault="009A6C61" w:rsidP="009A6C61">
      <w:pPr>
        <w:pStyle w:val="25"/>
        <w:widowControl w:val="0"/>
        <w:tabs>
          <w:tab w:val="left" w:pos="426"/>
        </w:tabs>
        <w:jc w:val="right"/>
        <w:rPr>
          <w:b/>
          <w:sz w:val="24"/>
          <w:szCs w:val="24"/>
          <w:lang w:val="ru-RU"/>
        </w:rPr>
      </w:pPr>
      <w:r w:rsidRPr="001F65A9">
        <w:rPr>
          <w:b/>
          <w:sz w:val="24"/>
          <w:szCs w:val="24"/>
          <w:lang w:val="ru-RU"/>
        </w:rPr>
        <w:t xml:space="preserve">                (ФОРМА)</w:t>
      </w:r>
    </w:p>
    <w:p w:rsidR="009A6C61" w:rsidRPr="00FF452F" w:rsidRDefault="009A6C61" w:rsidP="0016317A">
      <w:pPr>
        <w:shd w:val="clear" w:color="auto" w:fill="FFFFFF"/>
        <w:jc w:val="right"/>
        <w:rPr>
          <w:b/>
        </w:rPr>
      </w:pPr>
    </w:p>
    <w:p w:rsidR="00496F87" w:rsidRPr="00FF452F" w:rsidRDefault="00496F87" w:rsidP="0016317A">
      <w:pPr>
        <w:shd w:val="clear" w:color="auto" w:fill="FFFFFF"/>
        <w:jc w:val="right"/>
        <w:rPr>
          <w:b/>
        </w:rPr>
      </w:pPr>
    </w:p>
    <w:p w:rsidR="00496F87" w:rsidRPr="00FF452F" w:rsidRDefault="00496F87" w:rsidP="00496F87">
      <w:pPr>
        <w:pStyle w:val="affe"/>
        <w:ind w:left="839" w:right="68" w:hanging="958"/>
        <w:jc w:val="center"/>
        <w:rPr>
          <w:b/>
          <w:sz w:val="24"/>
          <w:szCs w:val="24"/>
        </w:rPr>
      </w:pPr>
      <w:r w:rsidRPr="00FF452F">
        <w:rPr>
          <w:b/>
          <w:color w:val="1D0A03"/>
          <w:sz w:val="24"/>
          <w:szCs w:val="24"/>
        </w:rPr>
        <w:t>РАСЧЕТ ПРЕДЛАГАЕМОЙ ЦЕНЫ ДОГОВОРА</w:t>
      </w:r>
      <w:r w:rsidRPr="00FF452F">
        <w:rPr>
          <w:b/>
          <w:sz w:val="24"/>
          <w:szCs w:val="24"/>
        </w:rPr>
        <w:t xml:space="preserve"> </w:t>
      </w:r>
    </w:p>
    <w:p w:rsidR="00496F87" w:rsidRPr="00FF452F" w:rsidRDefault="00496F87" w:rsidP="00496F87">
      <w:pPr>
        <w:pStyle w:val="affe"/>
        <w:ind w:left="839" w:right="68" w:hanging="958"/>
        <w:jc w:val="center"/>
        <w:rPr>
          <w:b/>
          <w:color w:val="1D0A03"/>
          <w:sz w:val="24"/>
          <w:szCs w:val="24"/>
        </w:rPr>
      </w:pPr>
      <w:r w:rsidRPr="00FF452F">
        <w:rPr>
          <w:b/>
          <w:sz w:val="24"/>
          <w:szCs w:val="24"/>
        </w:rPr>
        <w:t xml:space="preserve">И ОБОСНОВАНИЕ </w:t>
      </w:r>
      <w:r w:rsidRPr="00FF452F">
        <w:rPr>
          <w:b/>
          <w:color w:val="1D0A03"/>
          <w:sz w:val="24"/>
          <w:szCs w:val="24"/>
        </w:rPr>
        <w:t>РАСЧЕТА ПРЕДЛАГАЕМОЙ ЦЕНЫ ДОГОВОРА</w:t>
      </w:r>
    </w:p>
    <w:p w:rsidR="00496F87" w:rsidRPr="00FF452F" w:rsidRDefault="00496F87" w:rsidP="00496F87">
      <w:pPr>
        <w:pStyle w:val="affe"/>
        <w:ind w:left="839" w:right="68" w:hanging="958"/>
        <w:jc w:val="center"/>
        <w:rPr>
          <w:b/>
          <w:sz w:val="24"/>
          <w:szCs w:val="24"/>
        </w:rPr>
      </w:pPr>
    </w:p>
    <w:p w:rsidR="003428D5" w:rsidRPr="00FF452F" w:rsidRDefault="003428D5" w:rsidP="003428D5">
      <w:pPr>
        <w:pStyle w:val="affe"/>
        <w:ind w:left="-122" w:right="68" w:hanging="58"/>
        <w:jc w:val="center"/>
        <w:rPr>
          <w:i/>
          <w:color w:val="1D0A03"/>
          <w:sz w:val="24"/>
          <w:szCs w:val="24"/>
        </w:rPr>
      </w:pPr>
      <w:proofErr w:type="gramStart"/>
      <w:r w:rsidRPr="00FF452F">
        <w:rPr>
          <w:i/>
          <w:color w:val="1D0A03"/>
          <w:sz w:val="24"/>
          <w:szCs w:val="24"/>
        </w:rPr>
        <w:t xml:space="preserve">(расчет предлагаемой цены Договора и ее обоснование предоставляются в составе котировочной заявки при предоставлении участником закупки котировочной заявки, содержащей предложение с демпинговой ценой Договора (на 25 или более процентов ниже начальной (максимальной) цены Договора, </w:t>
      </w:r>
      <w:proofErr w:type="gramEnd"/>
    </w:p>
    <w:p w:rsidR="003428D5" w:rsidRPr="00FF452F" w:rsidRDefault="003428D5" w:rsidP="003428D5">
      <w:pPr>
        <w:pStyle w:val="affe"/>
        <w:ind w:left="-122" w:right="68" w:hanging="58"/>
        <w:jc w:val="center"/>
        <w:rPr>
          <w:i/>
          <w:color w:val="1D0A03"/>
          <w:sz w:val="24"/>
          <w:szCs w:val="24"/>
        </w:rPr>
      </w:pPr>
      <w:proofErr w:type="gramStart"/>
      <w:r w:rsidRPr="00FF452F">
        <w:rPr>
          <w:i/>
          <w:color w:val="1D0A03"/>
          <w:sz w:val="24"/>
          <w:szCs w:val="24"/>
        </w:rPr>
        <w:t xml:space="preserve">указанной в извещении о проведении запроса котировок в электронной форме) </w:t>
      </w:r>
      <w:proofErr w:type="gramEnd"/>
    </w:p>
    <w:p w:rsidR="00496F87" w:rsidRPr="00FF452F" w:rsidRDefault="003428D5" w:rsidP="003428D5">
      <w:pPr>
        <w:pStyle w:val="affe"/>
        <w:ind w:left="-122" w:right="68" w:hanging="58"/>
        <w:jc w:val="center"/>
        <w:rPr>
          <w:b/>
          <w:i/>
          <w:sz w:val="24"/>
          <w:szCs w:val="24"/>
        </w:rPr>
      </w:pPr>
      <w:r w:rsidRPr="00FF452F">
        <w:rPr>
          <w:i/>
          <w:sz w:val="24"/>
          <w:szCs w:val="24"/>
        </w:rPr>
        <w:t>(дополнительно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 по цене, указанной в котировочной заявке)</w:t>
      </w:r>
      <w:r w:rsidRPr="00FF452F">
        <w:rPr>
          <w:i/>
          <w:color w:val="1D0A03"/>
          <w:sz w:val="24"/>
          <w:szCs w:val="24"/>
        </w:rPr>
        <w:t>)</w:t>
      </w:r>
    </w:p>
    <w:p w:rsidR="00496F87" w:rsidRPr="00FF452F" w:rsidRDefault="00496F87" w:rsidP="00496F87">
      <w:pPr>
        <w:pStyle w:val="affe"/>
        <w:spacing w:line="360" w:lineRule="auto"/>
        <w:ind w:left="840" w:right="66" w:hanging="960"/>
        <w:jc w:val="center"/>
        <w:rPr>
          <w:b/>
          <w:sz w:val="24"/>
          <w:szCs w:val="24"/>
          <w:u w:val="single"/>
        </w:rPr>
      </w:pPr>
    </w:p>
    <w:p w:rsidR="00496F87" w:rsidRPr="00FF452F" w:rsidRDefault="00496F87" w:rsidP="00496F87">
      <w:pPr>
        <w:pStyle w:val="affe"/>
        <w:spacing w:line="360" w:lineRule="auto"/>
        <w:ind w:left="840" w:right="66" w:hanging="960"/>
        <w:jc w:val="center"/>
        <w:rPr>
          <w:sz w:val="24"/>
          <w:szCs w:val="24"/>
          <w:u w:val="single"/>
        </w:rPr>
      </w:pPr>
      <w:r w:rsidRPr="00FF452F">
        <w:rPr>
          <w:color w:val="1D0A03"/>
          <w:sz w:val="24"/>
          <w:szCs w:val="24"/>
        </w:rPr>
        <w:t>РАСЧЕТ ПРЕДЛАГАЕМОЙ ЦЕНЫ ДОГОВОРА</w:t>
      </w:r>
    </w:p>
    <w:p w:rsidR="00496F87" w:rsidRPr="00FF452F" w:rsidRDefault="00496F87" w:rsidP="00496F87">
      <w:pPr>
        <w:pStyle w:val="affe"/>
        <w:spacing w:line="360" w:lineRule="auto"/>
        <w:ind w:right="68" w:firstLine="0"/>
        <w:rPr>
          <w:b/>
          <w:sz w:val="24"/>
          <w:szCs w:val="24"/>
        </w:rPr>
      </w:pPr>
      <w:r w:rsidRPr="00FF452F">
        <w:rPr>
          <w:b/>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496F87" w:rsidRPr="00FF452F" w:rsidRDefault="00496F87" w:rsidP="00496F87">
      <w:pPr>
        <w:pStyle w:val="affe"/>
        <w:spacing w:line="360" w:lineRule="auto"/>
        <w:ind w:right="68" w:firstLine="0"/>
        <w:rPr>
          <w:b/>
          <w:sz w:val="24"/>
          <w:szCs w:val="24"/>
        </w:rPr>
      </w:pPr>
    </w:p>
    <w:p w:rsidR="00496F87" w:rsidRPr="00FF452F" w:rsidRDefault="00496F87" w:rsidP="00496F87">
      <w:pPr>
        <w:pStyle w:val="affe"/>
        <w:spacing w:line="360" w:lineRule="auto"/>
        <w:ind w:right="68" w:firstLine="0"/>
        <w:jc w:val="center"/>
        <w:rPr>
          <w:sz w:val="24"/>
          <w:szCs w:val="24"/>
        </w:rPr>
      </w:pPr>
      <w:r w:rsidRPr="00FF452F">
        <w:rPr>
          <w:sz w:val="24"/>
          <w:szCs w:val="24"/>
        </w:rPr>
        <w:t xml:space="preserve">ОБОСНОВАНИЕ </w:t>
      </w:r>
      <w:r w:rsidRPr="00FF452F">
        <w:rPr>
          <w:color w:val="1D0A03"/>
          <w:sz w:val="24"/>
          <w:szCs w:val="24"/>
        </w:rPr>
        <w:t>РАСЧЕТА ПРЕДЛАГАЕМОЙ ЦЕНЫ ДОГОВОРА</w:t>
      </w:r>
    </w:p>
    <w:p w:rsidR="00496F87" w:rsidRPr="00FF452F" w:rsidRDefault="00496F87" w:rsidP="00496F87">
      <w:pPr>
        <w:spacing w:line="360" w:lineRule="auto"/>
        <w:ind w:right="68"/>
        <w:jc w:val="both"/>
        <w:rPr>
          <w:b/>
        </w:rPr>
      </w:pPr>
      <w:r w:rsidRPr="00FF452F">
        <w:rPr>
          <w:b/>
        </w:rPr>
        <w:t>_______________________________________________________________________________</w:t>
      </w:r>
    </w:p>
    <w:p w:rsidR="00496F87" w:rsidRPr="00FF452F" w:rsidRDefault="00496F87" w:rsidP="00496F87">
      <w:pPr>
        <w:spacing w:line="360" w:lineRule="auto"/>
        <w:ind w:right="68"/>
        <w:jc w:val="both"/>
      </w:pPr>
      <w:r w:rsidRPr="00FF452F">
        <w:rPr>
          <w:b/>
        </w:rPr>
        <w:t>______________________________________________________________________________________________________________________________________________________________</w:t>
      </w:r>
    </w:p>
    <w:p w:rsidR="00496F87" w:rsidRPr="00FF452F" w:rsidRDefault="00496F87" w:rsidP="00496F87">
      <w:pPr>
        <w:spacing w:line="360" w:lineRule="auto"/>
        <w:jc w:val="both"/>
        <w:rPr>
          <w:i/>
        </w:rPr>
      </w:pPr>
    </w:p>
    <w:p w:rsidR="00496F87" w:rsidRPr="00FF452F" w:rsidRDefault="00496F87" w:rsidP="00496F87">
      <w:pPr>
        <w:jc w:val="center"/>
        <w:rPr>
          <w:i/>
        </w:rPr>
      </w:pPr>
    </w:p>
    <w:p w:rsidR="00496F87" w:rsidRPr="00FF452F" w:rsidRDefault="00496F87" w:rsidP="00496F87">
      <w:pPr>
        <w:jc w:val="center"/>
        <w:rPr>
          <w:i/>
        </w:rPr>
      </w:pPr>
    </w:p>
    <w:p w:rsidR="00496F87" w:rsidRPr="00FF452F" w:rsidRDefault="00496F87" w:rsidP="00496F87">
      <w:pPr>
        <w:jc w:val="center"/>
        <w:rPr>
          <w:i/>
        </w:rPr>
      </w:pPr>
    </w:p>
    <w:p w:rsidR="00496F87" w:rsidRPr="00FF452F" w:rsidRDefault="00496F87" w:rsidP="00496F87">
      <w:pPr>
        <w:shd w:val="clear" w:color="auto" w:fill="FFFFFF"/>
        <w:jc w:val="center"/>
        <w:rPr>
          <w:i/>
        </w:rPr>
      </w:pPr>
    </w:p>
    <w:p w:rsidR="00496F87" w:rsidRPr="00FF452F" w:rsidRDefault="00496F87" w:rsidP="00496F87">
      <w:pPr>
        <w:shd w:val="clear" w:color="auto" w:fill="FFFFFF"/>
        <w:jc w:val="center"/>
        <w:rPr>
          <w:i/>
        </w:rPr>
      </w:pPr>
    </w:p>
    <w:p w:rsidR="00496F87" w:rsidRPr="00FF452F" w:rsidRDefault="00496F87" w:rsidP="00496F87">
      <w:pPr>
        <w:shd w:val="clear" w:color="auto" w:fill="FFFFFF"/>
        <w:jc w:val="center"/>
        <w:rPr>
          <w:i/>
        </w:rPr>
      </w:pPr>
    </w:p>
    <w:p w:rsidR="00496F87" w:rsidRPr="00FF452F" w:rsidRDefault="00496F87" w:rsidP="00496F87">
      <w:pPr>
        <w:shd w:val="clear" w:color="auto" w:fill="FFFFFF"/>
        <w:jc w:val="center"/>
        <w:rPr>
          <w:i/>
        </w:rPr>
      </w:pPr>
    </w:p>
    <w:p w:rsidR="00496F87" w:rsidRPr="00FF452F" w:rsidRDefault="00496F87" w:rsidP="00496F87">
      <w:pPr>
        <w:shd w:val="clear" w:color="auto" w:fill="FFFFFF"/>
        <w:jc w:val="center"/>
        <w:rPr>
          <w:b/>
        </w:rPr>
      </w:pPr>
    </w:p>
    <w:p w:rsidR="00496F87" w:rsidRDefault="00496F87" w:rsidP="00496F87">
      <w:pPr>
        <w:shd w:val="clear" w:color="auto" w:fill="FFFFFF"/>
        <w:jc w:val="right"/>
        <w:rPr>
          <w:b/>
        </w:rPr>
      </w:pPr>
      <w:r w:rsidRPr="00FF452F">
        <w:rPr>
          <w:b/>
        </w:rPr>
        <w:br w:type="page"/>
      </w:r>
      <w:r w:rsidRPr="00530786">
        <w:rPr>
          <w:b/>
        </w:rPr>
        <w:lastRenderedPageBreak/>
        <w:t>Приложение №</w:t>
      </w:r>
      <w:r w:rsidR="007328D2" w:rsidRPr="00530786">
        <w:rPr>
          <w:b/>
        </w:rPr>
        <w:t xml:space="preserve"> </w:t>
      </w:r>
      <w:r w:rsidR="00016F1A">
        <w:rPr>
          <w:b/>
        </w:rPr>
        <w:t>6</w:t>
      </w:r>
    </w:p>
    <w:p w:rsidR="0062556A" w:rsidRDefault="0062556A" w:rsidP="0062556A">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62556A" w:rsidRDefault="0062556A" w:rsidP="0062556A">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rsidR="0062556A" w:rsidRPr="00530786" w:rsidRDefault="0062556A" w:rsidP="00496F87">
      <w:pPr>
        <w:shd w:val="clear" w:color="auto" w:fill="FFFFFF"/>
        <w:jc w:val="right"/>
        <w:rPr>
          <w:b/>
        </w:rPr>
      </w:pPr>
    </w:p>
    <w:p w:rsidR="000420FD" w:rsidRDefault="004F6953" w:rsidP="00CE4CAA">
      <w:pPr>
        <w:shd w:val="clear" w:color="auto" w:fill="FFFFFF"/>
        <w:jc w:val="center"/>
        <w:rPr>
          <w:b/>
          <w:caps/>
          <w:sz w:val="28"/>
          <w:szCs w:val="28"/>
        </w:rPr>
      </w:pPr>
      <w:r>
        <w:rPr>
          <w:b/>
          <w:caps/>
          <w:sz w:val="28"/>
          <w:szCs w:val="28"/>
        </w:rPr>
        <w:t>ПРОЕКТ договорА</w:t>
      </w:r>
    </w:p>
    <w:p w:rsidR="006412D5" w:rsidRDefault="006412D5" w:rsidP="006412D5">
      <w:pPr>
        <w:pStyle w:val="25"/>
        <w:widowControl w:val="0"/>
        <w:tabs>
          <w:tab w:val="left" w:pos="426"/>
        </w:tabs>
        <w:jc w:val="center"/>
        <w:rPr>
          <w:b/>
          <w:sz w:val="24"/>
          <w:szCs w:val="24"/>
          <w:lang w:val="ru-RU"/>
        </w:rPr>
      </w:pPr>
    </w:p>
    <w:p w:rsidR="00F358C6" w:rsidRPr="00F358C6" w:rsidRDefault="00F358C6" w:rsidP="00F358C6">
      <w:pPr>
        <w:widowControl w:val="0"/>
        <w:tabs>
          <w:tab w:val="left" w:pos="426"/>
        </w:tabs>
        <w:jc w:val="center"/>
        <w:rPr>
          <w:b/>
          <w:lang w:eastAsia="x-none"/>
        </w:rPr>
      </w:pPr>
      <w:r w:rsidRPr="00F358C6">
        <w:rPr>
          <w:b/>
          <w:lang w:eastAsia="x-none"/>
        </w:rPr>
        <w:t>ДОГОВОР № _________________</w:t>
      </w:r>
    </w:p>
    <w:p w:rsidR="00F358C6" w:rsidRPr="00F358C6" w:rsidRDefault="00F358C6" w:rsidP="00F358C6">
      <w:pPr>
        <w:widowControl w:val="0"/>
        <w:tabs>
          <w:tab w:val="left" w:pos="426"/>
        </w:tabs>
        <w:jc w:val="center"/>
        <w:rPr>
          <w:b/>
          <w:lang w:eastAsia="x-none"/>
        </w:rPr>
      </w:pPr>
    </w:p>
    <w:p w:rsidR="00F358C6" w:rsidRPr="00F358C6" w:rsidRDefault="00F358C6" w:rsidP="00F358C6">
      <w:pPr>
        <w:widowControl w:val="0"/>
        <w:tabs>
          <w:tab w:val="left" w:pos="426"/>
        </w:tabs>
        <w:jc w:val="right"/>
        <w:rPr>
          <w:lang w:val="x-none" w:eastAsia="x-none"/>
        </w:rPr>
      </w:pPr>
    </w:p>
    <w:p w:rsidR="00F358C6" w:rsidRPr="00F358C6" w:rsidRDefault="00F358C6" w:rsidP="00F358C6">
      <w:pPr>
        <w:widowControl w:val="0"/>
        <w:tabs>
          <w:tab w:val="left" w:pos="0"/>
        </w:tabs>
        <w:autoSpaceDE w:val="0"/>
        <w:autoSpaceDN w:val="0"/>
        <w:adjustRightInd w:val="0"/>
        <w:jc w:val="both"/>
      </w:pPr>
      <w:r w:rsidRPr="00F358C6">
        <w:t>г. Москва                                                                                   «___» __________ 2018 года</w:t>
      </w:r>
    </w:p>
    <w:p w:rsidR="00F358C6" w:rsidRPr="00F358C6" w:rsidRDefault="00F358C6" w:rsidP="00F358C6">
      <w:pPr>
        <w:tabs>
          <w:tab w:val="left" w:pos="0"/>
        </w:tabs>
        <w:jc w:val="both"/>
      </w:pPr>
    </w:p>
    <w:p w:rsidR="00F358C6" w:rsidRPr="00F358C6" w:rsidRDefault="00F358C6" w:rsidP="00F358C6">
      <w:pPr>
        <w:tabs>
          <w:tab w:val="left" w:pos="0"/>
          <w:tab w:val="left" w:pos="426"/>
        </w:tabs>
        <w:jc w:val="both"/>
      </w:pPr>
      <w:proofErr w:type="gramStart"/>
      <w:r w:rsidRPr="00F358C6">
        <w:t>Настоящий Договор заключен в целях обеспечения нужд автономного учреждения в порядке, предусмотренном Гражданским кодексом Российской Федерации и иными федеральными законами между федеральным государственным автономным образовательным учреждением высшего образования «Национальный исследовательский университет «Высшая школа экономики» (далее также – НИУ ВШЭ), именуемым в дальнейшем «Заказчик», в лице ____________, действующего на основании доверенности от ____________ № _____________, с одной стороны, и _______________, именуемым в дальнейшем «Поставщик», в лице ___________, действующего</w:t>
      </w:r>
      <w:proofErr w:type="gramEnd"/>
      <w:r w:rsidRPr="00F358C6">
        <w:t xml:space="preserve"> на </w:t>
      </w:r>
      <w:proofErr w:type="gramStart"/>
      <w:r w:rsidRPr="00F358C6">
        <w:t>основании</w:t>
      </w:r>
      <w:proofErr w:type="gramEnd"/>
      <w:r w:rsidRPr="00F358C6">
        <w:t xml:space="preserve">  _________, с  другой стороны, совместно именуемыми «Стороны», на основании Протокола рассмотрения и оценки котировочных заявок в электронной форме (_________) от «___» _________ 2018 года, о нижеследующем:</w:t>
      </w:r>
    </w:p>
    <w:p w:rsidR="00F358C6" w:rsidRPr="00F358C6" w:rsidRDefault="00F358C6" w:rsidP="00F358C6">
      <w:pPr>
        <w:tabs>
          <w:tab w:val="left" w:pos="0"/>
          <w:tab w:val="left" w:pos="426"/>
        </w:tabs>
        <w:jc w:val="both"/>
      </w:pPr>
    </w:p>
    <w:p w:rsidR="00F358C6" w:rsidRPr="00F358C6" w:rsidRDefault="00F358C6" w:rsidP="00F358C6">
      <w:pPr>
        <w:numPr>
          <w:ilvl w:val="0"/>
          <w:numId w:val="33"/>
        </w:numPr>
        <w:tabs>
          <w:tab w:val="left" w:pos="0"/>
          <w:tab w:val="left" w:pos="284"/>
          <w:tab w:val="left" w:pos="426"/>
        </w:tabs>
        <w:ind w:left="0" w:firstLine="0"/>
        <w:contextualSpacing/>
        <w:jc w:val="center"/>
        <w:rPr>
          <w:b/>
          <w:lang w:val="x-none" w:eastAsia="x-none"/>
        </w:rPr>
      </w:pPr>
      <w:r w:rsidRPr="00F358C6">
        <w:rPr>
          <w:b/>
          <w:lang w:val="x-none" w:eastAsia="x-none"/>
        </w:rPr>
        <w:t>ПРЕДМЕТ ДОГОВОРА</w:t>
      </w:r>
    </w:p>
    <w:p w:rsidR="00F358C6" w:rsidRPr="00F358C6" w:rsidRDefault="00F358C6" w:rsidP="00F358C6">
      <w:pPr>
        <w:numPr>
          <w:ilvl w:val="1"/>
          <w:numId w:val="51"/>
        </w:numPr>
        <w:tabs>
          <w:tab w:val="left" w:pos="0"/>
          <w:tab w:val="left" w:pos="426"/>
          <w:tab w:val="left" w:pos="993"/>
        </w:tabs>
        <w:ind w:left="0" w:firstLine="0"/>
        <w:contextualSpacing/>
        <w:jc w:val="both"/>
        <w:rPr>
          <w:lang w:val="x-none" w:eastAsia="x-none"/>
        </w:rPr>
      </w:pPr>
      <w:r w:rsidRPr="00F358C6">
        <w:rPr>
          <w:lang w:val="x-none" w:eastAsia="x-none"/>
        </w:rPr>
        <w:t xml:space="preserve">Поставщик обязуется поставить </w:t>
      </w:r>
      <w:r w:rsidRPr="00F358C6">
        <w:rPr>
          <w:lang w:eastAsia="en-US"/>
        </w:rPr>
        <w:t xml:space="preserve">запасные части для электрических варочных панелей </w:t>
      </w:r>
      <w:r w:rsidRPr="00F358C6">
        <w:rPr>
          <w:lang w:val="x-none" w:eastAsia="x-none"/>
        </w:rPr>
        <w:t>(далее – Товар) в порядке и сроки, определяемые Сторонами в настоящем Договоре, а Заказчик обязуется принять и оплатить Товар на условиях настоящего Договора.</w:t>
      </w:r>
    </w:p>
    <w:p w:rsidR="00F358C6" w:rsidRPr="00F358C6" w:rsidRDefault="00F358C6" w:rsidP="00F358C6">
      <w:pPr>
        <w:numPr>
          <w:ilvl w:val="1"/>
          <w:numId w:val="51"/>
        </w:numPr>
        <w:tabs>
          <w:tab w:val="left" w:pos="0"/>
          <w:tab w:val="left" w:pos="426"/>
          <w:tab w:val="left" w:pos="993"/>
        </w:tabs>
        <w:ind w:left="0" w:firstLine="0"/>
        <w:contextualSpacing/>
        <w:jc w:val="both"/>
        <w:rPr>
          <w:lang w:val="x-none" w:eastAsia="x-none"/>
        </w:rPr>
      </w:pPr>
      <w:r w:rsidRPr="00F358C6">
        <w:rPr>
          <w:lang w:val="x-none" w:eastAsia="x-none"/>
        </w:rPr>
        <w:t>Наименование, количество и характеристики Товара указаны в Техническом задании (Приложение А), являющемся неотъемлемой частью настоящего Договора.</w:t>
      </w:r>
    </w:p>
    <w:p w:rsidR="00F358C6" w:rsidRPr="00F358C6" w:rsidRDefault="00F358C6" w:rsidP="00F358C6">
      <w:pPr>
        <w:numPr>
          <w:ilvl w:val="1"/>
          <w:numId w:val="51"/>
        </w:numPr>
        <w:tabs>
          <w:tab w:val="left" w:pos="0"/>
          <w:tab w:val="left" w:pos="426"/>
          <w:tab w:val="left" w:pos="993"/>
        </w:tabs>
        <w:ind w:left="0" w:firstLine="0"/>
        <w:contextualSpacing/>
        <w:jc w:val="both"/>
        <w:rPr>
          <w:lang w:val="x-none" w:eastAsia="x-none"/>
        </w:rPr>
      </w:pPr>
      <w:r w:rsidRPr="00F358C6">
        <w:rPr>
          <w:lang w:val="x-none" w:eastAsia="x-none"/>
        </w:rPr>
        <w:t>На момент передачи Заказчику Товара, последний должен принадлежать Поставщику на праве собственности и не должен находиться в залоге, под арестом, являться предметом исков третьих лиц.</w:t>
      </w:r>
    </w:p>
    <w:p w:rsidR="00F358C6" w:rsidRPr="00F358C6" w:rsidRDefault="00F358C6" w:rsidP="00F358C6">
      <w:pPr>
        <w:numPr>
          <w:ilvl w:val="1"/>
          <w:numId w:val="51"/>
        </w:numPr>
        <w:tabs>
          <w:tab w:val="left" w:pos="0"/>
          <w:tab w:val="left" w:pos="426"/>
          <w:tab w:val="left" w:pos="993"/>
        </w:tabs>
        <w:ind w:left="0" w:firstLine="0"/>
        <w:contextualSpacing/>
        <w:jc w:val="both"/>
        <w:rPr>
          <w:lang w:val="x-none" w:eastAsia="x-none"/>
        </w:rPr>
      </w:pPr>
      <w:r w:rsidRPr="00F358C6">
        <w:rPr>
          <w:lang w:val="x-none" w:eastAsia="x-none"/>
        </w:rPr>
        <w:t xml:space="preserve">Поставка Товара осуществляется единой партией в течение </w:t>
      </w:r>
      <w:r w:rsidRPr="00F358C6">
        <w:rPr>
          <w:lang w:eastAsia="x-none"/>
        </w:rPr>
        <w:t>22</w:t>
      </w:r>
      <w:r w:rsidRPr="00F358C6">
        <w:rPr>
          <w:lang w:val="x-none" w:eastAsia="x-none"/>
        </w:rPr>
        <w:t xml:space="preserve"> (</w:t>
      </w:r>
      <w:r w:rsidRPr="00F358C6">
        <w:rPr>
          <w:lang w:eastAsia="x-none"/>
        </w:rPr>
        <w:t>двадцати двух</w:t>
      </w:r>
      <w:r w:rsidRPr="00F358C6">
        <w:rPr>
          <w:lang w:val="x-none" w:eastAsia="x-none"/>
        </w:rPr>
        <w:t xml:space="preserve">) </w:t>
      </w:r>
      <w:r w:rsidRPr="00F358C6">
        <w:rPr>
          <w:lang w:eastAsia="x-none"/>
        </w:rPr>
        <w:t>рабочих</w:t>
      </w:r>
      <w:r w:rsidRPr="00F358C6">
        <w:rPr>
          <w:lang w:val="x-none" w:eastAsia="x-none"/>
        </w:rPr>
        <w:t xml:space="preserve"> дней с момента заключения Договора. </w:t>
      </w:r>
    </w:p>
    <w:p w:rsidR="00F358C6" w:rsidRPr="00F358C6" w:rsidRDefault="00F358C6" w:rsidP="00F358C6">
      <w:pPr>
        <w:numPr>
          <w:ilvl w:val="1"/>
          <w:numId w:val="51"/>
        </w:numPr>
        <w:tabs>
          <w:tab w:val="left" w:pos="0"/>
          <w:tab w:val="left" w:pos="426"/>
          <w:tab w:val="left" w:pos="993"/>
        </w:tabs>
        <w:ind w:left="0" w:firstLine="0"/>
        <w:contextualSpacing/>
        <w:jc w:val="both"/>
        <w:rPr>
          <w:lang w:val="x-none" w:eastAsia="x-none"/>
        </w:rPr>
      </w:pPr>
      <w:r w:rsidRPr="00F358C6">
        <w:rPr>
          <w:lang w:val="x-none" w:eastAsia="x-none"/>
        </w:rPr>
        <w:t xml:space="preserve">Поставка, разгрузка, подъем и занос Товара в помещение, указанное Заказчиком, осуществляется Поставщиком по адресу: г. Москва, </w:t>
      </w:r>
      <w:r w:rsidRPr="00F358C6">
        <w:rPr>
          <w:bCs/>
          <w:lang w:eastAsia="x-none"/>
        </w:rPr>
        <w:t>Хитровский пер. д.2/8 стр.6 (1й этаж).</w:t>
      </w:r>
    </w:p>
    <w:p w:rsidR="00F358C6" w:rsidRPr="00F358C6" w:rsidRDefault="00F358C6" w:rsidP="00F358C6">
      <w:pPr>
        <w:tabs>
          <w:tab w:val="left" w:pos="0"/>
          <w:tab w:val="left" w:pos="426"/>
          <w:tab w:val="left" w:pos="993"/>
        </w:tabs>
        <w:contextualSpacing/>
        <w:jc w:val="both"/>
        <w:rPr>
          <w:lang w:val="x-none" w:eastAsia="x-none"/>
        </w:rPr>
      </w:pPr>
    </w:p>
    <w:p w:rsidR="00F358C6" w:rsidRPr="00F358C6" w:rsidRDefault="00F358C6" w:rsidP="00F358C6">
      <w:pPr>
        <w:numPr>
          <w:ilvl w:val="0"/>
          <w:numId w:val="33"/>
        </w:numPr>
        <w:tabs>
          <w:tab w:val="left" w:pos="0"/>
          <w:tab w:val="left" w:pos="284"/>
          <w:tab w:val="left" w:pos="426"/>
        </w:tabs>
        <w:ind w:left="0" w:firstLine="0"/>
        <w:contextualSpacing/>
        <w:jc w:val="center"/>
        <w:rPr>
          <w:b/>
          <w:lang w:val="x-none" w:eastAsia="x-none"/>
        </w:rPr>
      </w:pPr>
      <w:r w:rsidRPr="00F358C6">
        <w:rPr>
          <w:b/>
          <w:lang w:val="x-none" w:eastAsia="x-none"/>
        </w:rPr>
        <w:t>ЦЕНА ПО ДОГОВОРУ И ПОРЯДОК РАСЧЕТОВ</w:t>
      </w:r>
    </w:p>
    <w:p w:rsidR="00F358C6" w:rsidRPr="00F358C6" w:rsidRDefault="00F358C6" w:rsidP="00F358C6">
      <w:pPr>
        <w:numPr>
          <w:ilvl w:val="1"/>
          <w:numId w:val="38"/>
        </w:numPr>
        <w:tabs>
          <w:tab w:val="left" w:pos="0"/>
          <w:tab w:val="left" w:pos="426"/>
          <w:tab w:val="left" w:pos="993"/>
        </w:tabs>
        <w:ind w:left="0" w:firstLine="0"/>
        <w:contextualSpacing/>
        <w:jc w:val="both"/>
        <w:rPr>
          <w:lang w:val="x-none" w:eastAsia="x-none"/>
        </w:rPr>
      </w:pPr>
      <w:r w:rsidRPr="00F358C6">
        <w:rPr>
          <w:lang w:val="x-none" w:eastAsia="x-none"/>
        </w:rPr>
        <w:t xml:space="preserve">Общая цена Договора, указанная в Таблице цен (Приложение Б), являющейся неотъемлемой частью настоящего Договора, составляет ____________ рублей (___________), в том числе НДС __ % в размере _____________ рублей (______________). </w:t>
      </w:r>
    </w:p>
    <w:p w:rsidR="00F358C6" w:rsidRPr="00F358C6" w:rsidRDefault="00F358C6" w:rsidP="00F358C6">
      <w:pPr>
        <w:tabs>
          <w:tab w:val="left" w:pos="0"/>
          <w:tab w:val="left" w:pos="426"/>
          <w:tab w:val="left" w:pos="993"/>
        </w:tabs>
        <w:contextualSpacing/>
        <w:jc w:val="both"/>
        <w:rPr>
          <w:lang w:eastAsia="x-none"/>
        </w:rPr>
      </w:pPr>
      <w:r w:rsidRPr="00F358C6">
        <w:rPr>
          <w:lang w:val="x-none" w:eastAsia="x-none"/>
        </w:rPr>
        <w:t xml:space="preserve">Источник финансирования: </w:t>
      </w:r>
      <w:r w:rsidRPr="00F358C6">
        <w:rPr>
          <w:lang w:eastAsia="en-US"/>
        </w:rPr>
        <w:t>средства субсидии из федерального бюджета на выполнение государственного задания</w:t>
      </w:r>
      <w:r w:rsidRPr="00F358C6">
        <w:rPr>
          <w:lang w:val="x-none" w:eastAsia="x-none"/>
        </w:rPr>
        <w:t>.</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Общая цена Договора, указанная в п. 2.1 настоящего Договора, включает все расходы Поставщика, связанные с исполнением Договора, в том числе транспортные расходы, расходы на доставку, разгрузку, подъем и занос Товара в помещение Заказчика (независимо от этажности и наличия лифтов), оплату НДС и других обязательных платежей в соответствии с законодательством Российской Федерации.</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Поставщик не вправе в одностороннем порядке увеличивать общую цену Договора в течение срока действия настоящего Договора. Общая цена Договора может быть снижена по соглашению Сторон без изменения предусмотренных Договором количества Товара и иных условий исполнения настоящего Договора.</w:t>
      </w:r>
    </w:p>
    <w:p w:rsidR="00F358C6" w:rsidRPr="00F358C6" w:rsidRDefault="00F358C6" w:rsidP="00F358C6">
      <w:pPr>
        <w:tabs>
          <w:tab w:val="left" w:pos="0"/>
        </w:tabs>
        <w:autoSpaceDE w:val="0"/>
        <w:autoSpaceDN w:val="0"/>
        <w:jc w:val="both"/>
      </w:pPr>
      <w:r w:rsidRPr="00F358C6">
        <w:lastRenderedPageBreak/>
        <w:t>2.4. Заказчик по согласованию с Поставщиком в ходе исполнения Договора вправе изменить не более чем на 20 % (двадцать процентов) количество предусмотренного Договором Товара в случае:</w:t>
      </w:r>
    </w:p>
    <w:p w:rsidR="00F358C6" w:rsidRPr="00F358C6" w:rsidRDefault="00F358C6" w:rsidP="00F358C6">
      <w:pPr>
        <w:tabs>
          <w:tab w:val="left" w:pos="0"/>
        </w:tabs>
        <w:ind w:firstLine="709"/>
        <w:jc w:val="both"/>
      </w:pPr>
      <w:r w:rsidRPr="00F358C6">
        <w:t>- выявления потребности в дополнительном Товаре, на поставку которого заключен Договор;</w:t>
      </w:r>
    </w:p>
    <w:p w:rsidR="00F358C6" w:rsidRPr="00F358C6" w:rsidRDefault="00F358C6" w:rsidP="00F358C6">
      <w:pPr>
        <w:tabs>
          <w:tab w:val="left" w:pos="0"/>
        </w:tabs>
        <w:ind w:firstLine="709"/>
        <w:jc w:val="both"/>
      </w:pPr>
      <w:r w:rsidRPr="00F358C6">
        <w:t>- выявления потребности в дополнительном товаре, не предусмотренном Договором, но связанном с Товаром, на поставку которого заключен Договор;</w:t>
      </w:r>
    </w:p>
    <w:p w:rsidR="00F358C6" w:rsidRPr="00F358C6" w:rsidRDefault="00F358C6" w:rsidP="00F358C6">
      <w:pPr>
        <w:tabs>
          <w:tab w:val="left" w:pos="0"/>
        </w:tabs>
        <w:ind w:firstLine="709"/>
        <w:jc w:val="both"/>
        <w:rPr>
          <w:iCs/>
          <w:lang w:val="x-none" w:eastAsia="x-none"/>
        </w:rPr>
      </w:pPr>
      <w:r w:rsidRPr="00F358C6">
        <w:rPr>
          <w:iCs/>
          <w:lang w:val="x-none" w:eastAsia="x-none"/>
        </w:rPr>
        <w:t>- прекращения потребности в Товаре, на поставку которого заключен Договор.</w:t>
      </w:r>
    </w:p>
    <w:p w:rsidR="00F358C6" w:rsidRPr="00F358C6" w:rsidRDefault="00F358C6" w:rsidP="00F358C6">
      <w:pPr>
        <w:tabs>
          <w:tab w:val="left" w:pos="0"/>
        </w:tabs>
        <w:jc w:val="both"/>
      </w:pPr>
      <w:r w:rsidRPr="00F358C6">
        <w:t xml:space="preserve">2.4.1. При поставке дополнительного количества Товара, на поставку которого заключен Договор, Заказчик по согласованию с Поставщиком вправе изменить общую цену Договора пропорционально количеству такого Товара, но не более чем на 20 % (двадцать процентов) такой цены Договора. </w:t>
      </w:r>
    </w:p>
    <w:p w:rsidR="00F358C6" w:rsidRPr="00F358C6" w:rsidRDefault="00F358C6" w:rsidP="00F358C6">
      <w:pPr>
        <w:tabs>
          <w:tab w:val="left" w:pos="0"/>
        </w:tabs>
        <w:jc w:val="both"/>
        <w:rPr>
          <w:iCs/>
          <w:lang w:val="x-none" w:eastAsia="x-none"/>
        </w:rPr>
      </w:pPr>
      <w:r w:rsidRPr="00F358C6">
        <w:rPr>
          <w:iCs/>
          <w:lang w:val="x-none" w:eastAsia="x-none"/>
        </w:rPr>
        <w:t xml:space="preserve">2.4.2. При внесении соответствующих изменений в Договор, в связи с сокращением потребности в Товаре, предусмотренном Договором, Заказчик обязан изменить общую цену Договора в порядке, указанном в п. 2.4.1 Договора. </w:t>
      </w:r>
    </w:p>
    <w:p w:rsidR="00F358C6" w:rsidRPr="00F358C6" w:rsidRDefault="00F358C6" w:rsidP="00F358C6">
      <w:pPr>
        <w:tabs>
          <w:tab w:val="left" w:pos="0"/>
        </w:tabs>
        <w:jc w:val="both"/>
        <w:rPr>
          <w:iCs/>
          <w:lang w:val="x-none" w:eastAsia="x-none"/>
        </w:rPr>
      </w:pPr>
      <w:r w:rsidRPr="00F358C6">
        <w:rPr>
          <w:iCs/>
          <w:lang w:val="x-none" w:eastAsia="x-none"/>
        </w:rPr>
        <w:t>2.4.3. Цена единицы дополнительно поставляемого Товара и цена единицы Товара при сокращении потребности в части такого Товара должны определяться как частное от деления цены соответствующего наименования Товара на предусмотренное в Договоре количество такого Товара.</w:t>
      </w:r>
    </w:p>
    <w:p w:rsidR="00F358C6" w:rsidRPr="00F358C6" w:rsidRDefault="00F358C6" w:rsidP="00F358C6">
      <w:pPr>
        <w:numPr>
          <w:ilvl w:val="1"/>
          <w:numId w:val="39"/>
        </w:numPr>
        <w:tabs>
          <w:tab w:val="left" w:pos="0"/>
          <w:tab w:val="left" w:pos="567"/>
        </w:tabs>
        <w:ind w:left="0" w:firstLine="0"/>
        <w:contextualSpacing/>
        <w:jc w:val="both"/>
        <w:rPr>
          <w:lang w:val="x-none" w:eastAsia="x-none"/>
        </w:rPr>
      </w:pPr>
      <w:r w:rsidRPr="00F358C6">
        <w:rPr>
          <w:lang w:val="x-none" w:eastAsia="x-none"/>
        </w:rPr>
        <w:t>В случае необходимости изменения более чем на 20 % (двадцать процентов) количества Товара и общей цены Договора, такие изменения допускаются исключительно в порядке, предусмотренном локальными актами Заказчика.</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Заказчик производит оплату</w:t>
      </w:r>
      <w:r w:rsidRPr="00F358C6">
        <w:rPr>
          <w:lang w:eastAsia="x-none"/>
        </w:rPr>
        <w:t xml:space="preserve"> по Договору</w:t>
      </w:r>
      <w:r w:rsidRPr="00F358C6">
        <w:rPr>
          <w:lang w:val="x-none" w:eastAsia="x-none"/>
        </w:rPr>
        <w:t xml:space="preserve"> безналичным расчетом в рублях по факту поставки Товара в течение </w:t>
      </w:r>
      <w:r w:rsidRPr="00F358C6">
        <w:rPr>
          <w:lang w:eastAsia="x-none"/>
        </w:rPr>
        <w:t>10</w:t>
      </w:r>
      <w:r w:rsidRPr="00F358C6">
        <w:rPr>
          <w:lang w:val="x-none" w:eastAsia="x-none"/>
        </w:rPr>
        <w:t xml:space="preserve"> (</w:t>
      </w:r>
      <w:r w:rsidRPr="00F358C6">
        <w:rPr>
          <w:lang w:eastAsia="x-none"/>
        </w:rPr>
        <w:t>десяти</w:t>
      </w:r>
      <w:r w:rsidRPr="00F358C6">
        <w:rPr>
          <w:lang w:val="x-none" w:eastAsia="x-none"/>
        </w:rPr>
        <w:t xml:space="preserve">) </w:t>
      </w:r>
      <w:r w:rsidRPr="00F358C6">
        <w:rPr>
          <w:lang w:eastAsia="x-none"/>
        </w:rPr>
        <w:t>рабочих</w:t>
      </w:r>
      <w:r w:rsidRPr="00F358C6">
        <w:rPr>
          <w:lang w:val="x-none" w:eastAsia="x-none"/>
        </w:rPr>
        <w:t xml:space="preserve"> дней с момента подписания Сторонами товарной накладной, на основании представленного Поставщиком счета. По факту поставки Товара Поставщик представляет Заказчику счет-фактуру.</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Счет-фактура, составляемый во исполнение обязательств Сторон по настоящему Договору, должен быть оформлен и представлен Поставщиком Заказчику в сроки и в порядке, установленные налоговым законодательством Российской Федерации.</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Обязательство Заказчика по оплате Товара считается исполненным после списания денежных средств со счета Заказчика.</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Поставщик вправе потребовать у Заказчика в подтверждение оплаты Товара копию платежного поручения с отметкой банка об исполнении.</w:t>
      </w:r>
    </w:p>
    <w:p w:rsidR="00F358C6" w:rsidRPr="00F358C6" w:rsidRDefault="00F358C6" w:rsidP="00F358C6">
      <w:pPr>
        <w:numPr>
          <w:ilvl w:val="1"/>
          <w:numId w:val="33"/>
        </w:numPr>
        <w:tabs>
          <w:tab w:val="left" w:pos="0"/>
          <w:tab w:val="left" w:pos="426"/>
          <w:tab w:val="left" w:pos="567"/>
        </w:tabs>
        <w:ind w:left="0" w:firstLine="0"/>
        <w:contextualSpacing/>
        <w:jc w:val="both"/>
        <w:rPr>
          <w:lang w:val="x-none" w:eastAsia="x-none"/>
        </w:rPr>
      </w:pPr>
      <w:r w:rsidRPr="00F358C6">
        <w:rPr>
          <w:lang w:val="x-none" w:eastAsia="x-none"/>
        </w:rPr>
        <w:t>Положения Договора о НДС и счет</w:t>
      </w:r>
      <w:r w:rsidRPr="00F358C6">
        <w:rPr>
          <w:lang w:eastAsia="x-none"/>
        </w:rPr>
        <w:t>е</w:t>
      </w:r>
      <w:r w:rsidRPr="00F358C6">
        <w:rPr>
          <w:lang w:val="x-none" w:eastAsia="x-none"/>
        </w:rPr>
        <w:t>-фактуре не применяются в случае, если Поставщик применяет упрощенную систему налогообложения согласно гл. 26.2 Налогового кодекса Российской Федерации.</w:t>
      </w:r>
    </w:p>
    <w:p w:rsidR="00F358C6" w:rsidRPr="00F358C6" w:rsidRDefault="00F358C6" w:rsidP="00F358C6">
      <w:pPr>
        <w:tabs>
          <w:tab w:val="left" w:pos="0"/>
          <w:tab w:val="left" w:pos="426"/>
        </w:tabs>
        <w:jc w:val="both"/>
      </w:pPr>
    </w:p>
    <w:p w:rsidR="00F358C6" w:rsidRPr="00F358C6" w:rsidRDefault="00F358C6" w:rsidP="00F358C6">
      <w:pPr>
        <w:numPr>
          <w:ilvl w:val="0"/>
          <w:numId w:val="33"/>
        </w:numPr>
        <w:tabs>
          <w:tab w:val="left" w:pos="0"/>
          <w:tab w:val="left" w:pos="284"/>
          <w:tab w:val="left" w:pos="426"/>
        </w:tabs>
        <w:ind w:left="0" w:firstLine="0"/>
        <w:contextualSpacing/>
        <w:jc w:val="center"/>
        <w:rPr>
          <w:b/>
          <w:lang w:val="x-none" w:eastAsia="x-none"/>
        </w:rPr>
      </w:pPr>
      <w:r w:rsidRPr="00F358C6">
        <w:rPr>
          <w:b/>
          <w:lang w:val="x-none" w:eastAsia="x-none"/>
        </w:rPr>
        <w:t>КАЧЕСТВО ТОВАРА</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 xml:space="preserve">Качество Товара должно соответствовать ГОСТам, ОСТам, ТУ, документации изготовителя, действующей на момент поставки, и подтверждено паспортом или сертификатом соответствия, в случае, если требование об их наличии предусмотрено действующим законодательством Российской Федерации </w:t>
      </w:r>
      <w:r w:rsidRPr="00F358C6">
        <w:rPr>
          <w:lang w:eastAsia="x-none"/>
        </w:rPr>
        <w:t>и/</w:t>
      </w:r>
      <w:r w:rsidRPr="00F358C6">
        <w:rPr>
          <w:lang w:val="x-none" w:eastAsia="x-none"/>
        </w:rPr>
        <w:t>или Договором.</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eastAsia="x-none"/>
        </w:rPr>
        <w:t>Гарантийный срок на поставляемый Товар устанавливается в стандартах и технических условиях изготовителя, а если он не установлен, то должен составлять ____________</w:t>
      </w:r>
      <w:r w:rsidRPr="00F358C6">
        <w:rPr>
          <w:vertAlign w:val="superscript"/>
          <w:lang w:eastAsia="x-none"/>
        </w:rPr>
        <w:footnoteReference w:id="15"/>
      </w:r>
      <w:r w:rsidRPr="00F358C6">
        <w:rPr>
          <w:lang w:eastAsia="x-none"/>
        </w:rPr>
        <w:t xml:space="preserve"> с момента подписания Сторонами товарной накладной</w:t>
      </w:r>
      <w:proofErr w:type="gramStart"/>
      <w:r w:rsidRPr="00F358C6">
        <w:rPr>
          <w:lang w:eastAsia="x-none"/>
        </w:rPr>
        <w:t>.</w:t>
      </w:r>
      <w:r w:rsidRPr="00F358C6">
        <w:rPr>
          <w:lang w:val="x-none" w:eastAsia="x-none"/>
        </w:rPr>
        <w:t xml:space="preserve">. </w:t>
      </w:r>
      <w:proofErr w:type="gramEnd"/>
    </w:p>
    <w:p w:rsidR="00F358C6" w:rsidRPr="00F358C6" w:rsidRDefault="00F358C6" w:rsidP="00F358C6">
      <w:pPr>
        <w:numPr>
          <w:ilvl w:val="1"/>
          <w:numId w:val="33"/>
        </w:numPr>
        <w:tabs>
          <w:tab w:val="left" w:pos="0"/>
          <w:tab w:val="left" w:pos="426"/>
          <w:tab w:val="left" w:pos="1134"/>
        </w:tabs>
        <w:ind w:left="0" w:firstLine="0"/>
        <w:contextualSpacing/>
        <w:jc w:val="both"/>
        <w:rPr>
          <w:rFonts w:eastAsia="Calibri"/>
          <w:lang w:val="x-none" w:eastAsia="en-US"/>
        </w:rPr>
      </w:pPr>
      <w:r w:rsidRPr="00F358C6">
        <w:rPr>
          <w:rFonts w:eastAsia="Calibri"/>
          <w:lang w:val="x-none" w:eastAsia="en-US"/>
        </w:rPr>
        <w:t>В случае выявления в течение гарантийного срока, указанного в п.</w:t>
      </w:r>
      <w:r w:rsidRPr="00F358C6">
        <w:rPr>
          <w:rFonts w:eastAsia="Calibri"/>
          <w:lang w:eastAsia="en-US"/>
        </w:rPr>
        <w:t xml:space="preserve"> </w:t>
      </w:r>
      <w:r w:rsidRPr="00F358C6">
        <w:rPr>
          <w:rFonts w:eastAsia="Calibri"/>
          <w:lang w:val="x-none" w:eastAsia="en-US"/>
        </w:rPr>
        <w:t>3.2 настоящего Договора, недостатков Товара, возникших по вине Поставщика или изготовителя, Поставщик обязан в срок, указанный в акте устранения недостатков, произвести замену Товара на Товар надлежащего качества. Все расходы, связанные с заменой Товара, несет Поставщик.</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lastRenderedPageBreak/>
        <w:t>В случае существенного нарушения требований к качеству Товара Заказчик вправе потребовать уплаты штрафа, установленного в п. 6.3 настоящего Договора, а также вправе по своему выбору:</w:t>
      </w:r>
    </w:p>
    <w:p w:rsidR="00F358C6" w:rsidRPr="00F358C6" w:rsidRDefault="00F358C6" w:rsidP="00F358C6">
      <w:pPr>
        <w:numPr>
          <w:ilvl w:val="0"/>
          <w:numId w:val="36"/>
        </w:numPr>
        <w:tabs>
          <w:tab w:val="left" w:pos="0"/>
          <w:tab w:val="left" w:pos="426"/>
          <w:tab w:val="left" w:pos="851"/>
          <w:tab w:val="left" w:pos="993"/>
        </w:tabs>
        <w:ind w:left="0" w:firstLine="0"/>
        <w:contextualSpacing/>
        <w:jc w:val="both"/>
      </w:pPr>
      <w:r w:rsidRPr="00F358C6">
        <w:t>инициировать расторжение настоящего Договора и потребовать возврата уплаченной суммы, в случае ее оплаты;</w:t>
      </w:r>
    </w:p>
    <w:p w:rsidR="00F358C6" w:rsidRPr="00F358C6" w:rsidRDefault="00F358C6" w:rsidP="00F358C6">
      <w:pPr>
        <w:numPr>
          <w:ilvl w:val="0"/>
          <w:numId w:val="36"/>
        </w:numPr>
        <w:tabs>
          <w:tab w:val="left" w:pos="0"/>
          <w:tab w:val="left" w:pos="426"/>
          <w:tab w:val="left" w:pos="851"/>
          <w:tab w:val="left" w:pos="993"/>
        </w:tabs>
        <w:ind w:left="0" w:firstLine="0"/>
        <w:contextualSpacing/>
        <w:jc w:val="both"/>
      </w:pPr>
      <w:r w:rsidRPr="00F358C6">
        <w:t>потребовать замены Товара ненадлежащего качества Товаром, соответствующим условиям Договора.</w:t>
      </w:r>
    </w:p>
    <w:p w:rsidR="00F358C6" w:rsidRPr="00F358C6" w:rsidRDefault="00F358C6" w:rsidP="00F358C6">
      <w:pPr>
        <w:numPr>
          <w:ilvl w:val="1"/>
          <w:numId w:val="33"/>
        </w:numPr>
        <w:tabs>
          <w:tab w:val="left" w:pos="0"/>
          <w:tab w:val="left" w:pos="426"/>
          <w:tab w:val="left" w:pos="993"/>
        </w:tabs>
        <w:ind w:left="0" w:firstLine="0"/>
        <w:contextualSpacing/>
        <w:jc w:val="both"/>
        <w:rPr>
          <w:iCs/>
          <w:lang w:val="x-none" w:eastAsia="x-none"/>
        </w:rPr>
      </w:pPr>
      <w:r w:rsidRPr="00F358C6">
        <w:rPr>
          <w:iCs/>
          <w:lang w:val="x-none" w:eastAsia="x-none"/>
        </w:rPr>
        <w:t>Поставщик отвечает за недостатки Товара, если не докажет, что недостатки Товара возникли после его передачи Заказчику вследствие нарушения Заказчиком или третьими лицами  инструкции по эксплуатации и хранению Товара, либо в результате действия непреодолимой силы.</w:t>
      </w:r>
    </w:p>
    <w:p w:rsidR="00F358C6" w:rsidRPr="00F358C6" w:rsidRDefault="00F358C6" w:rsidP="00F358C6">
      <w:pPr>
        <w:tabs>
          <w:tab w:val="left" w:pos="0"/>
          <w:tab w:val="left" w:pos="426"/>
        </w:tabs>
        <w:jc w:val="both"/>
        <w:rPr>
          <w:b/>
        </w:rPr>
      </w:pPr>
    </w:p>
    <w:p w:rsidR="00F358C6" w:rsidRPr="00F358C6" w:rsidRDefault="00F358C6" w:rsidP="00F358C6">
      <w:pPr>
        <w:numPr>
          <w:ilvl w:val="0"/>
          <w:numId w:val="33"/>
        </w:numPr>
        <w:tabs>
          <w:tab w:val="left" w:pos="0"/>
          <w:tab w:val="left" w:pos="284"/>
          <w:tab w:val="left" w:pos="426"/>
        </w:tabs>
        <w:ind w:left="0" w:firstLine="0"/>
        <w:contextualSpacing/>
        <w:jc w:val="center"/>
        <w:rPr>
          <w:b/>
          <w:lang w:val="x-none" w:eastAsia="x-none"/>
        </w:rPr>
      </w:pPr>
      <w:r w:rsidRPr="00F358C6">
        <w:rPr>
          <w:b/>
          <w:lang w:val="x-none" w:eastAsia="x-none"/>
        </w:rPr>
        <w:t>УСЛОВИЯ ПОСТАВКИ ТОВАРА</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 xml:space="preserve">Поставка Товара осуществляется единой партией в соответствии с </w:t>
      </w:r>
      <w:proofErr w:type="spellStart"/>
      <w:r w:rsidRPr="00F358C6">
        <w:rPr>
          <w:lang w:val="x-none" w:eastAsia="x-none"/>
        </w:rPr>
        <w:t>п.п</w:t>
      </w:r>
      <w:proofErr w:type="spellEnd"/>
      <w:r w:rsidRPr="00F358C6">
        <w:rPr>
          <w:lang w:val="x-none" w:eastAsia="x-none"/>
        </w:rPr>
        <w:t>. 1.4, 1.5 Договора и Техническим заданием (Приложение А).</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Поставка Товара осуществляется силами и средствами Поставщика.</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Приемка Товара по количеству, ассортименту и товарному виду осуществляется во время передачи Товара Заказчику.</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Порядок приемки Товара Заказчиком по количеству и качеству регулируется действующими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в части, не противоречащей нормам гражданского законодательства Российской Федерации.</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При приемке Товара Заказчик:</w:t>
      </w:r>
    </w:p>
    <w:p w:rsidR="00F358C6" w:rsidRPr="00F358C6" w:rsidRDefault="00F358C6" w:rsidP="00F358C6">
      <w:pPr>
        <w:numPr>
          <w:ilvl w:val="0"/>
          <w:numId w:val="34"/>
        </w:numPr>
        <w:tabs>
          <w:tab w:val="left" w:pos="0"/>
          <w:tab w:val="left" w:pos="426"/>
          <w:tab w:val="left" w:pos="851"/>
        </w:tabs>
        <w:ind w:left="0" w:firstLine="567"/>
        <w:contextualSpacing/>
        <w:jc w:val="both"/>
      </w:pPr>
      <w:r w:rsidRPr="00F358C6">
        <w:t>проверяет соответствие количества, качества, ассортимента и комплектности Товара условиям Договора и сведениям, указанным в транспортных и сопроводительных документах;</w:t>
      </w:r>
    </w:p>
    <w:p w:rsidR="00F358C6" w:rsidRPr="00F358C6" w:rsidRDefault="00F358C6" w:rsidP="00F358C6">
      <w:pPr>
        <w:numPr>
          <w:ilvl w:val="0"/>
          <w:numId w:val="34"/>
        </w:numPr>
        <w:tabs>
          <w:tab w:val="left" w:pos="0"/>
          <w:tab w:val="left" w:pos="426"/>
          <w:tab w:val="left" w:pos="851"/>
        </w:tabs>
        <w:ind w:left="0" w:firstLine="567"/>
        <w:contextualSpacing/>
        <w:jc w:val="both"/>
      </w:pPr>
      <w:r w:rsidRPr="00F358C6">
        <w:t>проверяет полноту и правильность оформления документации Поставщика на предмет соответствия условиям настоящего Договора;</w:t>
      </w:r>
    </w:p>
    <w:p w:rsidR="00F358C6" w:rsidRPr="00F358C6" w:rsidRDefault="00F358C6" w:rsidP="00F358C6">
      <w:pPr>
        <w:numPr>
          <w:ilvl w:val="0"/>
          <w:numId w:val="34"/>
        </w:numPr>
        <w:tabs>
          <w:tab w:val="left" w:pos="0"/>
          <w:tab w:val="left" w:pos="426"/>
          <w:tab w:val="left" w:pos="851"/>
        </w:tabs>
        <w:ind w:left="0" w:firstLine="567"/>
        <w:contextualSpacing/>
        <w:jc w:val="both"/>
      </w:pPr>
      <w:r w:rsidRPr="00F358C6">
        <w:t>проверяет наличие/отсутствие внешних повреждений оригинальной упаковки Товара;</w:t>
      </w:r>
    </w:p>
    <w:p w:rsidR="00F358C6" w:rsidRPr="00F358C6" w:rsidRDefault="00F358C6" w:rsidP="00F358C6">
      <w:pPr>
        <w:numPr>
          <w:ilvl w:val="0"/>
          <w:numId w:val="34"/>
        </w:numPr>
        <w:tabs>
          <w:tab w:val="left" w:pos="0"/>
          <w:tab w:val="left" w:pos="426"/>
          <w:tab w:val="left" w:pos="851"/>
        </w:tabs>
        <w:ind w:left="0" w:firstLine="567"/>
        <w:contextualSpacing/>
        <w:jc w:val="both"/>
      </w:pPr>
      <w:r w:rsidRPr="00F358C6">
        <w:t>проводит анализ отчетных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проверяет комплектность и количество экземпляров представленной документации, а также рассматривает экспертные заключения специализированных организаций, если проведение экспертизы предусмотрено условиями Договора, законом или иными правовыми актами;</w:t>
      </w:r>
    </w:p>
    <w:p w:rsidR="00F358C6" w:rsidRPr="00F358C6" w:rsidRDefault="00F358C6" w:rsidP="00F358C6">
      <w:pPr>
        <w:numPr>
          <w:ilvl w:val="0"/>
          <w:numId w:val="34"/>
        </w:numPr>
        <w:tabs>
          <w:tab w:val="left" w:pos="0"/>
          <w:tab w:val="left" w:pos="426"/>
          <w:tab w:val="left" w:pos="851"/>
        </w:tabs>
        <w:ind w:left="0" w:firstLine="567"/>
        <w:contextualSpacing/>
        <w:jc w:val="both"/>
      </w:pPr>
      <w:r w:rsidRPr="00F358C6">
        <w:t>при необходимости запрашивает от Поставщика недостающие документы и материалы, а также получает разъяснения по представленным документам и материалам.</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При выявлении несоответствий или недостатков Товара, препятствующих его приемке в целом, Сторонами незамедлительно оформляется акт, перечисляющий недостатки и устанавливающий сроки их устранения, при устранении недостатков Сторонами оформляется акт устранения недостатков.</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 xml:space="preserve">В случае поставки Товара ненадлежащего качества или отсутствия части Товара, Поставщик в течение </w:t>
      </w:r>
      <w:r w:rsidRPr="00F358C6">
        <w:rPr>
          <w:lang w:eastAsia="x-none"/>
        </w:rPr>
        <w:t>3</w:t>
      </w:r>
      <w:r w:rsidRPr="00F358C6">
        <w:rPr>
          <w:lang w:val="x-none" w:eastAsia="x-none"/>
        </w:rPr>
        <w:t xml:space="preserve"> (</w:t>
      </w:r>
      <w:r w:rsidRPr="00F358C6">
        <w:rPr>
          <w:lang w:eastAsia="x-none"/>
        </w:rPr>
        <w:t>трех</w:t>
      </w:r>
      <w:r w:rsidRPr="00F358C6">
        <w:rPr>
          <w:lang w:val="x-none" w:eastAsia="x-none"/>
        </w:rPr>
        <w:t xml:space="preserve">) рабочих дней должен заменить его на Товар надлежащего качества или </w:t>
      </w:r>
      <w:proofErr w:type="spellStart"/>
      <w:r w:rsidRPr="00F358C6">
        <w:rPr>
          <w:lang w:val="x-none" w:eastAsia="x-none"/>
        </w:rPr>
        <w:t>допоставить</w:t>
      </w:r>
      <w:proofErr w:type="spellEnd"/>
      <w:r w:rsidRPr="00F358C6">
        <w:rPr>
          <w:lang w:val="x-none" w:eastAsia="x-none"/>
        </w:rPr>
        <w:t xml:space="preserve"> Товар.</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Датой поставки Товара считается дата подписания Сторонами товарной накладной.</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Некачественный (некомплектный) Товар считается не поставленным.</w:t>
      </w:r>
    </w:p>
    <w:p w:rsidR="00F358C6" w:rsidRPr="00F358C6" w:rsidRDefault="00F358C6" w:rsidP="00F358C6">
      <w:pPr>
        <w:numPr>
          <w:ilvl w:val="1"/>
          <w:numId w:val="33"/>
        </w:numPr>
        <w:tabs>
          <w:tab w:val="left" w:pos="0"/>
          <w:tab w:val="left" w:pos="426"/>
          <w:tab w:val="left" w:pos="567"/>
        </w:tabs>
        <w:ind w:left="0" w:firstLine="0"/>
        <w:contextualSpacing/>
        <w:jc w:val="both"/>
        <w:rPr>
          <w:lang w:val="x-none" w:eastAsia="x-none"/>
        </w:rPr>
      </w:pPr>
      <w:r w:rsidRPr="00F358C6">
        <w:rPr>
          <w:lang w:val="x-none" w:eastAsia="x-none"/>
        </w:rPr>
        <w:lastRenderedPageBreak/>
        <w:t>При обнаружении недостатков поставляемого Товара после его приемки, Заказчик незамедлительно уведомляет об этом Поставщика и приглашает для подписания двухстороннего акта о выявленных недостатках Товара и сроках его замены на Товар надлежащего качества или допоставки Товара. Срок устранения обнаруженных недостатков Товара Поставщиком не может превышать 3 (трех) рабочих дней с момента подписания Сторонами акта о выявленных недостатках.</w:t>
      </w:r>
    </w:p>
    <w:p w:rsidR="00F358C6" w:rsidRPr="00F358C6" w:rsidRDefault="00F358C6" w:rsidP="00F358C6">
      <w:pPr>
        <w:tabs>
          <w:tab w:val="left" w:pos="0"/>
          <w:tab w:val="left" w:pos="426"/>
        </w:tabs>
        <w:jc w:val="both"/>
      </w:pPr>
      <w:r w:rsidRPr="00F358C6">
        <w:t>Если Поставщик не явится для подписания акта о выявленных недостатках в течение 2 (двух) рабочих дней со дня получения уведомления Заказчика, Заказчик имеет право составить односторонний акт о выявленных недостатках и направить его Поставщику, с требованием устранить недостатки Товара.</w:t>
      </w:r>
    </w:p>
    <w:p w:rsidR="00F358C6" w:rsidRPr="00F358C6" w:rsidRDefault="00F358C6" w:rsidP="00F358C6">
      <w:pPr>
        <w:numPr>
          <w:ilvl w:val="1"/>
          <w:numId w:val="33"/>
        </w:numPr>
        <w:tabs>
          <w:tab w:val="left" w:pos="0"/>
          <w:tab w:val="left" w:pos="426"/>
          <w:tab w:val="left" w:pos="567"/>
        </w:tabs>
        <w:ind w:left="0" w:firstLine="0"/>
        <w:contextualSpacing/>
        <w:jc w:val="both"/>
        <w:rPr>
          <w:lang w:val="x-none" w:eastAsia="x-none"/>
        </w:rPr>
      </w:pPr>
      <w:r w:rsidRPr="00F358C6">
        <w:rPr>
          <w:lang w:val="x-none" w:eastAsia="x-none"/>
        </w:rPr>
        <w:t>Право собственности на Товар, а также риск случайной гибели или повреждения Товара переходит к Заказчику с момента поставки Товара и подписания Сторонами товарной накладной.</w:t>
      </w:r>
    </w:p>
    <w:p w:rsidR="00F358C6" w:rsidRPr="00F358C6" w:rsidRDefault="00F358C6" w:rsidP="00F358C6">
      <w:pPr>
        <w:tabs>
          <w:tab w:val="left" w:pos="0"/>
          <w:tab w:val="left" w:pos="426"/>
        </w:tabs>
        <w:jc w:val="both"/>
      </w:pPr>
    </w:p>
    <w:p w:rsidR="00F358C6" w:rsidRPr="00F358C6" w:rsidRDefault="00F358C6" w:rsidP="00F358C6">
      <w:pPr>
        <w:numPr>
          <w:ilvl w:val="0"/>
          <w:numId w:val="33"/>
        </w:numPr>
        <w:tabs>
          <w:tab w:val="left" w:pos="0"/>
          <w:tab w:val="left" w:pos="284"/>
          <w:tab w:val="left" w:pos="426"/>
        </w:tabs>
        <w:ind w:left="0" w:firstLine="0"/>
        <w:contextualSpacing/>
        <w:jc w:val="center"/>
        <w:rPr>
          <w:b/>
          <w:lang w:val="x-none" w:eastAsia="x-none"/>
        </w:rPr>
      </w:pPr>
      <w:r w:rsidRPr="00F358C6">
        <w:rPr>
          <w:b/>
          <w:lang w:val="x-none" w:eastAsia="x-none"/>
        </w:rPr>
        <w:t>ОБЯЗАТЕЛЬСТВА СТОРОН</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Поставщик обязан:</w:t>
      </w:r>
    </w:p>
    <w:p w:rsidR="00F358C6" w:rsidRPr="00F358C6" w:rsidRDefault="00F358C6" w:rsidP="00F358C6">
      <w:pPr>
        <w:numPr>
          <w:ilvl w:val="2"/>
          <w:numId w:val="33"/>
        </w:numPr>
        <w:tabs>
          <w:tab w:val="left" w:pos="0"/>
          <w:tab w:val="left" w:pos="426"/>
          <w:tab w:val="left" w:pos="709"/>
        </w:tabs>
        <w:ind w:left="0" w:firstLine="0"/>
        <w:contextualSpacing/>
        <w:jc w:val="both"/>
        <w:rPr>
          <w:lang w:val="x-none" w:eastAsia="x-none"/>
        </w:rPr>
      </w:pPr>
      <w:r w:rsidRPr="00F358C6">
        <w:rPr>
          <w:lang w:val="x-none" w:eastAsia="x-none"/>
        </w:rPr>
        <w:t>Поставить Товар по адресу, в количестве, сроки, указанные в настоящем Договоре.</w:t>
      </w:r>
    </w:p>
    <w:p w:rsidR="00F358C6" w:rsidRPr="00F358C6" w:rsidRDefault="00F358C6" w:rsidP="00F358C6">
      <w:pPr>
        <w:numPr>
          <w:ilvl w:val="2"/>
          <w:numId w:val="33"/>
        </w:numPr>
        <w:tabs>
          <w:tab w:val="left" w:pos="0"/>
          <w:tab w:val="left" w:pos="360"/>
          <w:tab w:val="left" w:pos="426"/>
          <w:tab w:val="left" w:pos="709"/>
        </w:tabs>
        <w:ind w:left="0" w:firstLine="0"/>
        <w:contextualSpacing/>
        <w:jc w:val="both"/>
        <w:rPr>
          <w:lang w:val="x-none" w:eastAsia="x-none"/>
        </w:rPr>
      </w:pPr>
      <w:r w:rsidRPr="00F358C6">
        <w:rPr>
          <w:lang w:val="x-none" w:eastAsia="x-none"/>
        </w:rPr>
        <w:t>За 1 (один) рабочий день перед поставкой Товара передать Заказчику по электронной почте_____________</w:t>
      </w:r>
      <w:r w:rsidRPr="00F358C6">
        <w:rPr>
          <w:vertAlign w:val="superscript"/>
          <w:lang w:val="x-none" w:eastAsia="x-none"/>
        </w:rPr>
        <w:footnoteReference w:id="16"/>
      </w:r>
      <w:r w:rsidRPr="00F358C6">
        <w:rPr>
          <w:lang w:val="x-none" w:eastAsia="x-none"/>
        </w:rPr>
        <w:t xml:space="preserve"> или курьером спецификацию поставки, с указанием: количества и наименования Товара, веса и объема Товара с упаковкой, 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Данная спецификация должна быть заверена подписью лица, разрешившего отгрузку Товара со склада Поставщика, а также печатью Поставщика (при наличии печати). </w:t>
      </w:r>
    </w:p>
    <w:p w:rsidR="00F358C6" w:rsidRPr="00F358C6" w:rsidRDefault="00F358C6" w:rsidP="00F358C6">
      <w:pPr>
        <w:numPr>
          <w:ilvl w:val="2"/>
          <w:numId w:val="33"/>
        </w:numPr>
        <w:tabs>
          <w:tab w:val="left" w:pos="0"/>
          <w:tab w:val="left" w:pos="426"/>
          <w:tab w:val="left" w:pos="709"/>
        </w:tabs>
        <w:ind w:left="0" w:firstLine="0"/>
        <w:jc w:val="both"/>
        <w:rPr>
          <w:lang w:val="x-none" w:eastAsia="x-none"/>
        </w:rPr>
      </w:pPr>
      <w:r w:rsidRPr="00F358C6">
        <w:rPr>
          <w:lang w:val="x-none" w:eastAsia="x-none"/>
        </w:rPr>
        <w:t>Уведомить по электронной почте _____________</w:t>
      </w:r>
      <w:r w:rsidRPr="00F358C6">
        <w:rPr>
          <w:vertAlign w:val="superscript"/>
          <w:lang w:val="x-none" w:eastAsia="x-none"/>
        </w:rPr>
        <w:footnoteReference w:id="17"/>
      </w:r>
      <w:r w:rsidRPr="00F358C6">
        <w:rPr>
          <w:lang w:val="x-none" w:eastAsia="x-none"/>
        </w:rPr>
        <w:t xml:space="preserve"> представителя Заказчика о дате и времени прибытия в НИУ ВШЭ представителей Поставщика. </w:t>
      </w:r>
    </w:p>
    <w:p w:rsidR="00F358C6" w:rsidRPr="00F358C6" w:rsidRDefault="00F358C6" w:rsidP="00F358C6">
      <w:pPr>
        <w:tabs>
          <w:tab w:val="left" w:pos="0"/>
          <w:tab w:val="left" w:pos="426"/>
          <w:tab w:val="left" w:pos="709"/>
        </w:tabs>
        <w:contextualSpacing/>
        <w:jc w:val="both"/>
        <w:rPr>
          <w:lang w:val="x-none" w:eastAsia="x-none"/>
        </w:rPr>
      </w:pPr>
      <w:r w:rsidRPr="00F358C6">
        <w:rPr>
          <w:lang w:val="x-none" w:eastAsia="x-none"/>
        </w:rPr>
        <w:t>Все лица со стороны Поставщика, присутствующие на территории НИУ ВШЭ, должны иметь при себе паспорт или иной документ, удостоверяющий личность.</w:t>
      </w:r>
    </w:p>
    <w:p w:rsidR="00F358C6" w:rsidRPr="00F358C6" w:rsidRDefault="00F358C6" w:rsidP="00F358C6">
      <w:pPr>
        <w:numPr>
          <w:ilvl w:val="1"/>
          <w:numId w:val="33"/>
        </w:numPr>
        <w:tabs>
          <w:tab w:val="left" w:pos="0"/>
          <w:tab w:val="left" w:pos="426"/>
          <w:tab w:val="left" w:pos="709"/>
          <w:tab w:val="left" w:pos="993"/>
        </w:tabs>
        <w:ind w:left="0" w:firstLine="0"/>
        <w:contextualSpacing/>
        <w:jc w:val="both"/>
        <w:rPr>
          <w:lang w:val="x-none" w:eastAsia="x-none"/>
        </w:rPr>
      </w:pPr>
      <w:r w:rsidRPr="00F358C6">
        <w:rPr>
          <w:lang w:val="x-none" w:eastAsia="x-none"/>
        </w:rPr>
        <w:t>Заказчик обязан:</w:t>
      </w:r>
    </w:p>
    <w:p w:rsidR="00F358C6" w:rsidRPr="00F358C6" w:rsidRDefault="00F358C6" w:rsidP="00F358C6">
      <w:pPr>
        <w:numPr>
          <w:ilvl w:val="2"/>
          <w:numId w:val="33"/>
        </w:numPr>
        <w:tabs>
          <w:tab w:val="left" w:pos="0"/>
          <w:tab w:val="left" w:pos="426"/>
          <w:tab w:val="left" w:pos="709"/>
        </w:tabs>
        <w:ind w:left="0" w:firstLine="0"/>
        <w:contextualSpacing/>
        <w:jc w:val="both"/>
        <w:rPr>
          <w:lang w:val="x-none" w:eastAsia="x-none"/>
        </w:rPr>
      </w:pPr>
      <w:r w:rsidRPr="00F358C6">
        <w:rPr>
          <w:lang w:val="x-none" w:eastAsia="x-none"/>
        </w:rPr>
        <w:t>Своевременно принять поставленный Поставщиком Товар.</w:t>
      </w:r>
    </w:p>
    <w:p w:rsidR="00F358C6" w:rsidRPr="00F358C6" w:rsidRDefault="00F358C6" w:rsidP="00F358C6">
      <w:pPr>
        <w:numPr>
          <w:ilvl w:val="2"/>
          <w:numId w:val="33"/>
        </w:numPr>
        <w:tabs>
          <w:tab w:val="left" w:pos="0"/>
          <w:tab w:val="left" w:pos="426"/>
          <w:tab w:val="left" w:pos="709"/>
        </w:tabs>
        <w:ind w:left="0" w:firstLine="0"/>
        <w:contextualSpacing/>
        <w:jc w:val="both"/>
        <w:rPr>
          <w:lang w:val="x-none" w:eastAsia="x-none"/>
        </w:rPr>
      </w:pPr>
      <w:r w:rsidRPr="00F358C6">
        <w:rPr>
          <w:lang w:val="x-none" w:eastAsia="x-none"/>
        </w:rPr>
        <w:t>Оплатить поставленный Товар на условиях, предусмотренных настоящим Договором.</w:t>
      </w:r>
    </w:p>
    <w:p w:rsidR="00F358C6" w:rsidRPr="00F358C6" w:rsidRDefault="00F358C6" w:rsidP="00F358C6">
      <w:pPr>
        <w:tabs>
          <w:tab w:val="left" w:pos="0"/>
          <w:tab w:val="left" w:pos="426"/>
        </w:tabs>
        <w:jc w:val="both"/>
        <w:rPr>
          <w:b/>
        </w:rPr>
      </w:pPr>
    </w:p>
    <w:p w:rsidR="00F358C6" w:rsidRPr="00F358C6" w:rsidRDefault="00F358C6" w:rsidP="00F358C6">
      <w:pPr>
        <w:numPr>
          <w:ilvl w:val="0"/>
          <w:numId w:val="33"/>
        </w:numPr>
        <w:tabs>
          <w:tab w:val="left" w:pos="0"/>
          <w:tab w:val="left" w:pos="284"/>
          <w:tab w:val="left" w:pos="426"/>
        </w:tabs>
        <w:ind w:left="0" w:firstLine="0"/>
        <w:contextualSpacing/>
        <w:jc w:val="center"/>
        <w:rPr>
          <w:b/>
          <w:lang w:val="x-none" w:eastAsia="x-none"/>
        </w:rPr>
      </w:pPr>
      <w:r w:rsidRPr="00F358C6">
        <w:rPr>
          <w:b/>
          <w:lang w:val="x-none" w:eastAsia="x-none"/>
        </w:rPr>
        <w:t>ОТВЕТСТВЕННОСТЬ СТОРОН</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За неисполнение и/или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и/или настоящим Договором.</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За нарушение сроков поставки Товара и/или его замены Заказчик имеет право начислить Поставщику неустойку в размере 0,1 % (ноль целых одна десятая процента) от общей цены Договора за каждый день просрочки.</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В случае существенного нарушения Поставщиком требований к качеству Товара Заказчик вправе потребовать уплату штрафа Поставщиком в размере 10 % (десяти процентов) от общей цены Договора, а также возмещения убытков, причиненных Поставщиком вследствие ненадлежащего исполнения Договора.</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rsidR="00F358C6" w:rsidRPr="00F358C6" w:rsidRDefault="00F358C6" w:rsidP="00F358C6">
      <w:pPr>
        <w:numPr>
          <w:ilvl w:val="1"/>
          <w:numId w:val="33"/>
        </w:numPr>
        <w:tabs>
          <w:tab w:val="left" w:pos="0"/>
          <w:tab w:val="left" w:pos="426"/>
          <w:tab w:val="left" w:pos="993"/>
        </w:tabs>
        <w:ind w:left="0" w:firstLine="0"/>
        <w:contextualSpacing/>
        <w:jc w:val="both"/>
        <w:rPr>
          <w:lang w:val="x-none" w:eastAsia="x-none"/>
        </w:rPr>
      </w:pPr>
      <w:r w:rsidRPr="00F358C6">
        <w:rPr>
          <w:lang w:val="x-none" w:eastAsia="x-none"/>
        </w:rPr>
        <w:t>В случае существенного нарушения Поставщиком условий настоящего Договора Заказчик вправе инициировать расторжение настоящего Договора.</w:t>
      </w:r>
    </w:p>
    <w:p w:rsidR="00F358C6" w:rsidRPr="00F358C6" w:rsidRDefault="00F358C6" w:rsidP="00F358C6">
      <w:pPr>
        <w:tabs>
          <w:tab w:val="left" w:pos="0"/>
          <w:tab w:val="left" w:pos="993"/>
        </w:tabs>
        <w:contextualSpacing/>
        <w:jc w:val="both"/>
        <w:rPr>
          <w:lang w:val="x-none" w:eastAsia="x-none"/>
        </w:rPr>
      </w:pPr>
    </w:p>
    <w:p w:rsidR="00F358C6" w:rsidRPr="00F358C6" w:rsidRDefault="00F358C6" w:rsidP="00F358C6">
      <w:pPr>
        <w:numPr>
          <w:ilvl w:val="0"/>
          <w:numId w:val="35"/>
        </w:numPr>
        <w:tabs>
          <w:tab w:val="left" w:pos="0"/>
          <w:tab w:val="left" w:pos="284"/>
          <w:tab w:val="left" w:pos="426"/>
        </w:tabs>
        <w:ind w:left="0"/>
        <w:contextualSpacing/>
        <w:jc w:val="center"/>
        <w:rPr>
          <w:b/>
          <w:lang w:val="x-none" w:eastAsia="x-none"/>
        </w:rPr>
      </w:pPr>
      <w:r w:rsidRPr="00F358C6">
        <w:rPr>
          <w:b/>
          <w:lang w:val="x-none" w:eastAsia="x-none"/>
        </w:rPr>
        <w:lastRenderedPageBreak/>
        <w:t>ПОРЯДОК РАССМОТРЕНИЯ СПОРОВ</w:t>
      </w:r>
    </w:p>
    <w:p w:rsidR="00F358C6" w:rsidRPr="00F358C6" w:rsidRDefault="00F358C6" w:rsidP="00F358C6">
      <w:pPr>
        <w:numPr>
          <w:ilvl w:val="1"/>
          <w:numId w:val="35"/>
        </w:numPr>
        <w:tabs>
          <w:tab w:val="left" w:pos="0"/>
          <w:tab w:val="left" w:pos="426"/>
          <w:tab w:val="left" w:pos="993"/>
        </w:tabs>
        <w:ind w:left="0" w:firstLine="0"/>
        <w:contextualSpacing/>
        <w:jc w:val="both"/>
        <w:rPr>
          <w:lang w:val="x-none" w:eastAsia="x-none"/>
        </w:rPr>
      </w:pPr>
      <w:r w:rsidRPr="00F358C6">
        <w:rPr>
          <w:lang w:val="x-none" w:eastAsia="x-none"/>
        </w:rPr>
        <w:t>Споры и/или разногласия, возникшие между Сторонами при исполнении условий настоящего Договора, решаются путем переговоров. В случае невозможности разрешения разногласий путем переговоров они подлежат рассмотрению в Арбитражном суде города Москвы в установленном порядке.</w:t>
      </w:r>
    </w:p>
    <w:p w:rsidR="00F358C6" w:rsidRPr="00F358C6" w:rsidRDefault="00F358C6" w:rsidP="00F358C6">
      <w:pPr>
        <w:numPr>
          <w:ilvl w:val="1"/>
          <w:numId w:val="35"/>
        </w:numPr>
        <w:tabs>
          <w:tab w:val="left" w:pos="0"/>
          <w:tab w:val="left" w:pos="426"/>
          <w:tab w:val="left" w:pos="993"/>
        </w:tabs>
        <w:ind w:left="0" w:firstLine="0"/>
        <w:contextualSpacing/>
        <w:jc w:val="both"/>
        <w:rPr>
          <w:lang w:val="x-none" w:eastAsia="x-none"/>
        </w:rPr>
      </w:pPr>
      <w:r w:rsidRPr="00F358C6">
        <w:rPr>
          <w:lang w:val="x-none" w:eastAsia="x-none"/>
        </w:rPr>
        <w:t>По всем вопросам, не урегулированным настоящим Договором, но прямо или косвенно вытекающим из отношений Сторон по нему, затрагивающим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rsidR="00F358C6" w:rsidRPr="00F358C6" w:rsidRDefault="00F358C6" w:rsidP="00F358C6">
      <w:pPr>
        <w:tabs>
          <w:tab w:val="left" w:pos="0"/>
          <w:tab w:val="left" w:pos="426"/>
        </w:tabs>
        <w:jc w:val="both"/>
      </w:pPr>
    </w:p>
    <w:p w:rsidR="00F358C6" w:rsidRPr="00F358C6" w:rsidRDefault="00F358C6" w:rsidP="00F358C6">
      <w:pPr>
        <w:numPr>
          <w:ilvl w:val="0"/>
          <w:numId w:val="35"/>
        </w:numPr>
        <w:tabs>
          <w:tab w:val="left" w:pos="0"/>
          <w:tab w:val="left" w:pos="284"/>
          <w:tab w:val="left" w:pos="426"/>
        </w:tabs>
        <w:ind w:left="0" w:firstLine="0"/>
        <w:contextualSpacing/>
        <w:jc w:val="center"/>
        <w:rPr>
          <w:b/>
          <w:lang w:val="x-none" w:eastAsia="x-none"/>
        </w:rPr>
      </w:pPr>
      <w:r w:rsidRPr="00F358C6">
        <w:rPr>
          <w:b/>
          <w:lang w:val="x-none" w:eastAsia="x-none"/>
        </w:rPr>
        <w:t>ОБСТОЯТЕЛЬСТВА НЕПРЕОДОЛИМОЙ СИЛЫ</w:t>
      </w:r>
    </w:p>
    <w:p w:rsidR="00F358C6" w:rsidRPr="00F358C6" w:rsidRDefault="00F358C6" w:rsidP="00F358C6">
      <w:pPr>
        <w:numPr>
          <w:ilvl w:val="1"/>
          <w:numId w:val="35"/>
        </w:numPr>
        <w:tabs>
          <w:tab w:val="left" w:pos="0"/>
          <w:tab w:val="left" w:pos="426"/>
          <w:tab w:val="left" w:pos="993"/>
        </w:tabs>
        <w:ind w:left="0" w:firstLine="0"/>
        <w:contextualSpacing/>
        <w:jc w:val="both"/>
        <w:rPr>
          <w:lang w:val="x-none" w:eastAsia="x-none"/>
        </w:rPr>
      </w:pPr>
      <w:r w:rsidRPr="00F358C6">
        <w:rPr>
          <w:lang w:val="x-none" w:eastAsia="x-none"/>
        </w:rPr>
        <w:t>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F358C6" w:rsidRPr="00F358C6" w:rsidRDefault="00F358C6" w:rsidP="00F358C6">
      <w:pPr>
        <w:numPr>
          <w:ilvl w:val="1"/>
          <w:numId w:val="35"/>
        </w:numPr>
        <w:tabs>
          <w:tab w:val="left" w:pos="0"/>
          <w:tab w:val="left" w:pos="426"/>
          <w:tab w:val="left" w:pos="993"/>
        </w:tabs>
        <w:ind w:left="0" w:firstLine="0"/>
        <w:contextualSpacing/>
        <w:jc w:val="both"/>
        <w:rPr>
          <w:lang w:val="x-none" w:eastAsia="x-none"/>
        </w:rPr>
      </w:pPr>
      <w:r w:rsidRPr="00F358C6">
        <w:rPr>
          <w:lang w:val="x-none" w:eastAsia="x-none"/>
        </w:rPr>
        <w:t xml:space="preserve">Сторона, которая не в состоянии исполнить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прекращении соответственно. </w:t>
      </w:r>
    </w:p>
    <w:p w:rsidR="00F358C6" w:rsidRPr="00F358C6" w:rsidRDefault="00F358C6" w:rsidP="00F358C6">
      <w:pPr>
        <w:numPr>
          <w:ilvl w:val="1"/>
          <w:numId w:val="35"/>
        </w:numPr>
        <w:tabs>
          <w:tab w:val="left" w:pos="0"/>
          <w:tab w:val="left" w:pos="426"/>
          <w:tab w:val="left" w:pos="993"/>
        </w:tabs>
        <w:ind w:left="0" w:firstLine="0"/>
        <w:contextualSpacing/>
        <w:jc w:val="both"/>
        <w:rPr>
          <w:lang w:val="x-none" w:eastAsia="x-none"/>
        </w:rPr>
      </w:pPr>
      <w:r w:rsidRPr="00F358C6">
        <w:rPr>
          <w:lang w:val="x-none" w:eastAsia="x-none"/>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неисполнение обязательств по причине указанных обстоятельств. </w:t>
      </w:r>
    </w:p>
    <w:p w:rsidR="00F358C6" w:rsidRPr="00F358C6" w:rsidRDefault="00F358C6" w:rsidP="00F358C6">
      <w:pPr>
        <w:numPr>
          <w:ilvl w:val="1"/>
          <w:numId w:val="35"/>
        </w:numPr>
        <w:tabs>
          <w:tab w:val="left" w:pos="0"/>
          <w:tab w:val="left" w:pos="426"/>
          <w:tab w:val="left" w:pos="993"/>
        </w:tabs>
        <w:ind w:left="0" w:firstLine="0"/>
        <w:contextualSpacing/>
        <w:jc w:val="both"/>
        <w:rPr>
          <w:lang w:val="x-none" w:eastAsia="x-none"/>
        </w:rPr>
      </w:pPr>
      <w:r w:rsidRPr="00F358C6">
        <w:rPr>
          <w:lang w:val="x-none" w:eastAsia="x-none"/>
        </w:rPr>
        <w:t>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F358C6" w:rsidRPr="00F358C6" w:rsidRDefault="00F358C6" w:rsidP="00F358C6">
      <w:pPr>
        <w:numPr>
          <w:ilvl w:val="1"/>
          <w:numId w:val="35"/>
        </w:numPr>
        <w:tabs>
          <w:tab w:val="left" w:pos="0"/>
          <w:tab w:val="left" w:pos="426"/>
          <w:tab w:val="left" w:pos="993"/>
        </w:tabs>
        <w:ind w:left="0" w:firstLine="0"/>
        <w:contextualSpacing/>
        <w:jc w:val="both"/>
        <w:rPr>
          <w:lang w:val="x-none" w:eastAsia="x-none"/>
        </w:rPr>
      </w:pPr>
      <w:r w:rsidRPr="00F358C6">
        <w:rPr>
          <w:lang w:val="x-none" w:eastAsia="x-none"/>
        </w:rPr>
        <w:t>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rsidR="00F358C6" w:rsidRPr="00F358C6" w:rsidRDefault="00F358C6" w:rsidP="00F358C6">
      <w:pPr>
        <w:numPr>
          <w:ilvl w:val="1"/>
          <w:numId w:val="35"/>
        </w:numPr>
        <w:tabs>
          <w:tab w:val="left" w:pos="0"/>
          <w:tab w:val="left" w:pos="426"/>
          <w:tab w:val="left" w:pos="993"/>
        </w:tabs>
        <w:ind w:left="0" w:firstLine="0"/>
        <w:contextualSpacing/>
        <w:jc w:val="both"/>
        <w:rPr>
          <w:lang w:val="x-none" w:eastAsia="x-none"/>
        </w:rPr>
      </w:pPr>
      <w:r w:rsidRPr="00F358C6">
        <w:rPr>
          <w:lang w:val="x-none" w:eastAsia="x-none"/>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F358C6" w:rsidRPr="00F358C6" w:rsidRDefault="00F358C6" w:rsidP="00F358C6">
      <w:pPr>
        <w:tabs>
          <w:tab w:val="left" w:pos="0"/>
          <w:tab w:val="left" w:pos="426"/>
        </w:tabs>
        <w:jc w:val="both"/>
      </w:pPr>
    </w:p>
    <w:p w:rsidR="00F358C6" w:rsidRPr="00F358C6" w:rsidRDefault="00F358C6" w:rsidP="00F358C6">
      <w:pPr>
        <w:numPr>
          <w:ilvl w:val="0"/>
          <w:numId w:val="35"/>
        </w:numPr>
        <w:tabs>
          <w:tab w:val="left" w:pos="0"/>
          <w:tab w:val="left" w:pos="284"/>
          <w:tab w:val="left" w:pos="426"/>
        </w:tabs>
        <w:ind w:left="0" w:firstLine="0"/>
        <w:contextualSpacing/>
        <w:jc w:val="center"/>
        <w:rPr>
          <w:b/>
          <w:lang w:val="x-none" w:eastAsia="x-none"/>
        </w:rPr>
      </w:pPr>
      <w:r w:rsidRPr="00F358C6">
        <w:rPr>
          <w:b/>
          <w:lang w:val="x-none" w:eastAsia="x-none"/>
        </w:rPr>
        <w:t>СРОКИ ДЕЙСТВИЯ ДОГОВОРА</w:t>
      </w:r>
    </w:p>
    <w:p w:rsidR="00F358C6" w:rsidRPr="00F358C6" w:rsidRDefault="00F358C6" w:rsidP="00F358C6">
      <w:pPr>
        <w:numPr>
          <w:ilvl w:val="1"/>
          <w:numId w:val="35"/>
        </w:numPr>
        <w:tabs>
          <w:tab w:val="left" w:pos="0"/>
          <w:tab w:val="left" w:pos="567"/>
        </w:tabs>
        <w:ind w:left="0" w:firstLine="0"/>
        <w:contextualSpacing/>
        <w:jc w:val="both"/>
        <w:rPr>
          <w:lang w:val="x-none" w:eastAsia="x-none"/>
        </w:rPr>
      </w:pPr>
      <w:r w:rsidRPr="00F358C6">
        <w:rPr>
          <w:lang w:val="x-none" w:eastAsia="x-none"/>
        </w:rPr>
        <w:t xml:space="preserve">Договор вступает в силу с момента его подписания Сторонами и действует до исполнения Сторонами обязательств по настоящему Договору в полном объеме. </w:t>
      </w:r>
    </w:p>
    <w:p w:rsidR="00F358C6" w:rsidRPr="00F358C6" w:rsidRDefault="00F358C6" w:rsidP="00F358C6">
      <w:pPr>
        <w:numPr>
          <w:ilvl w:val="1"/>
          <w:numId w:val="35"/>
        </w:numPr>
        <w:tabs>
          <w:tab w:val="left" w:pos="0"/>
          <w:tab w:val="left" w:pos="567"/>
        </w:tabs>
        <w:ind w:left="0" w:firstLine="0"/>
        <w:contextualSpacing/>
        <w:jc w:val="both"/>
        <w:rPr>
          <w:lang w:val="x-none" w:eastAsia="x-none"/>
        </w:rPr>
      </w:pPr>
      <w:r w:rsidRPr="00F358C6">
        <w:rPr>
          <w:lang w:val="x-none" w:eastAsia="x-none"/>
        </w:rPr>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rsidR="00F358C6" w:rsidRPr="00F358C6" w:rsidRDefault="00F358C6" w:rsidP="00F358C6">
      <w:pPr>
        <w:tabs>
          <w:tab w:val="left" w:pos="0"/>
          <w:tab w:val="left" w:pos="567"/>
        </w:tabs>
        <w:jc w:val="both"/>
      </w:pPr>
    </w:p>
    <w:p w:rsidR="00F358C6" w:rsidRPr="00F358C6" w:rsidRDefault="00F358C6" w:rsidP="00F358C6">
      <w:pPr>
        <w:numPr>
          <w:ilvl w:val="0"/>
          <w:numId w:val="35"/>
        </w:numPr>
        <w:tabs>
          <w:tab w:val="left" w:pos="0"/>
          <w:tab w:val="left" w:pos="426"/>
        </w:tabs>
        <w:ind w:left="0" w:firstLine="0"/>
        <w:contextualSpacing/>
        <w:jc w:val="center"/>
        <w:rPr>
          <w:b/>
          <w:lang w:val="x-none" w:eastAsia="x-none"/>
        </w:rPr>
      </w:pPr>
      <w:r w:rsidRPr="00F358C6">
        <w:rPr>
          <w:b/>
          <w:lang w:val="x-none" w:eastAsia="x-none"/>
        </w:rPr>
        <w:t>ЗАКЛЮЧИТЕЛЬНЫЕ ПОЛОЖЕНИЯ</w:t>
      </w:r>
    </w:p>
    <w:p w:rsidR="00F358C6" w:rsidRPr="00F358C6" w:rsidRDefault="00F358C6" w:rsidP="00F358C6">
      <w:pPr>
        <w:numPr>
          <w:ilvl w:val="1"/>
          <w:numId w:val="35"/>
        </w:numPr>
        <w:tabs>
          <w:tab w:val="left" w:pos="0"/>
          <w:tab w:val="left" w:pos="567"/>
          <w:tab w:val="left" w:pos="1134"/>
        </w:tabs>
        <w:ind w:left="0" w:firstLine="0"/>
        <w:contextualSpacing/>
        <w:jc w:val="both"/>
        <w:rPr>
          <w:iCs/>
          <w:lang w:val="x-none" w:eastAsia="x-none"/>
        </w:rPr>
      </w:pPr>
      <w:r w:rsidRPr="00F358C6">
        <w:rPr>
          <w:iCs/>
          <w:lang w:val="x-none" w:eastAsia="x-none"/>
        </w:rPr>
        <w:t>Настоящий Договор составлен в 2 (двух) экземплярах, имеющих одинаковую юридическую силу, по одному экземпляру для каждой из Сторон.</w:t>
      </w:r>
    </w:p>
    <w:p w:rsidR="00F358C6" w:rsidRPr="00F358C6" w:rsidRDefault="00F358C6" w:rsidP="00F358C6">
      <w:pPr>
        <w:numPr>
          <w:ilvl w:val="1"/>
          <w:numId w:val="35"/>
        </w:numPr>
        <w:tabs>
          <w:tab w:val="left" w:pos="0"/>
          <w:tab w:val="left" w:pos="567"/>
          <w:tab w:val="left" w:pos="1134"/>
        </w:tabs>
        <w:ind w:left="0" w:firstLine="0"/>
        <w:contextualSpacing/>
        <w:jc w:val="both"/>
        <w:rPr>
          <w:iCs/>
          <w:lang w:val="x-none" w:eastAsia="x-none"/>
        </w:rPr>
      </w:pPr>
      <w:r w:rsidRPr="00F358C6">
        <w:rPr>
          <w:iCs/>
          <w:lang w:val="x-none" w:eastAsia="x-none"/>
        </w:rPr>
        <w:t>Ни одна из Сторон не вправе передавать свои обязательства по настоящему Договору третьим лицам без письменного согласия на то другой Стороны.</w:t>
      </w:r>
    </w:p>
    <w:p w:rsidR="00F358C6" w:rsidRPr="00F358C6" w:rsidRDefault="00F358C6" w:rsidP="00F358C6">
      <w:pPr>
        <w:numPr>
          <w:ilvl w:val="1"/>
          <w:numId w:val="35"/>
        </w:numPr>
        <w:tabs>
          <w:tab w:val="left" w:pos="0"/>
          <w:tab w:val="left" w:pos="567"/>
          <w:tab w:val="left" w:pos="1134"/>
        </w:tabs>
        <w:ind w:left="0" w:firstLine="0"/>
        <w:contextualSpacing/>
        <w:jc w:val="both"/>
        <w:rPr>
          <w:iCs/>
          <w:lang w:val="x-none" w:eastAsia="x-none"/>
        </w:rPr>
      </w:pPr>
      <w:r w:rsidRPr="00F358C6">
        <w:rPr>
          <w:iCs/>
          <w:lang w:val="x-none" w:eastAsia="x-none"/>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F358C6" w:rsidRPr="00F358C6" w:rsidRDefault="00F358C6" w:rsidP="00F358C6">
      <w:pPr>
        <w:numPr>
          <w:ilvl w:val="1"/>
          <w:numId w:val="35"/>
        </w:numPr>
        <w:tabs>
          <w:tab w:val="left" w:pos="0"/>
          <w:tab w:val="left" w:pos="567"/>
          <w:tab w:val="left" w:pos="1134"/>
        </w:tabs>
        <w:ind w:left="0" w:firstLine="0"/>
        <w:contextualSpacing/>
        <w:jc w:val="both"/>
        <w:rPr>
          <w:iCs/>
          <w:lang w:val="x-none" w:eastAsia="x-none"/>
        </w:rPr>
      </w:pPr>
      <w:r w:rsidRPr="00F358C6">
        <w:rPr>
          <w:iCs/>
          <w:lang w:val="x-none" w:eastAsia="x-none"/>
        </w:rPr>
        <w:lastRenderedPageBreak/>
        <w:t xml:space="preserve">При исполнении Договора изменение его условий допускается по соглашению Сторон: </w:t>
      </w:r>
    </w:p>
    <w:p w:rsidR="00F358C6" w:rsidRPr="00F358C6" w:rsidRDefault="00F358C6" w:rsidP="00F358C6">
      <w:pPr>
        <w:tabs>
          <w:tab w:val="left" w:pos="0"/>
          <w:tab w:val="left" w:pos="567"/>
          <w:tab w:val="left" w:pos="851"/>
          <w:tab w:val="left" w:pos="1134"/>
        </w:tabs>
        <w:jc w:val="both"/>
        <w:rPr>
          <w:iCs/>
        </w:rPr>
      </w:pPr>
      <w:r w:rsidRPr="00F358C6">
        <w:rPr>
          <w:iCs/>
        </w:rPr>
        <w:t>а) в случае существенного изменения обстоятельств, из которых Стороны исходили при заключении Договора, в порядке, предусмотренном законодательством Российской Федерации;</w:t>
      </w:r>
    </w:p>
    <w:p w:rsidR="00F358C6" w:rsidRPr="00F358C6" w:rsidRDefault="00F358C6" w:rsidP="00F358C6">
      <w:pPr>
        <w:tabs>
          <w:tab w:val="left" w:pos="0"/>
          <w:tab w:val="left" w:pos="567"/>
          <w:tab w:val="left" w:pos="851"/>
          <w:tab w:val="left" w:pos="1134"/>
        </w:tabs>
        <w:jc w:val="both"/>
        <w:rPr>
          <w:iCs/>
        </w:rPr>
      </w:pPr>
      <w:r w:rsidRPr="00F358C6">
        <w:rPr>
          <w:iCs/>
        </w:rPr>
        <w:t>б) в случае необходимости изменения источника финансирования, реквизитов Сторон, порядка и сроков оплаты;</w:t>
      </w:r>
    </w:p>
    <w:p w:rsidR="00F358C6" w:rsidRPr="00F358C6" w:rsidRDefault="00F358C6" w:rsidP="00F358C6">
      <w:pPr>
        <w:shd w:val="clear" w:color="auto" w:fill="FFFFFF"/>
        <w:tabs>
          <w:tab w:val="num" w:pos="0"/>
        </w:tabs>
        <w:jc w:val="both"/>
      </w:pPr>
      <w:r w:rsidRPr="00F358C6">
        <w:t>в) в случае поставки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(потребительскими свойствами), указанными в Договоре, без изменения общей цены Договора;</w:t>
      </w:r>
    </w:p>
    <w:p w:rsidR="00F358C6" w:rsidRPr="00F358C6" w:rsidRDefault="00F358C6" w:rsidP="00F358C6">
      <w:pPr>
        <w:shd w:val="clear" w:color="auto" w:fill="FFFFFF"/>
        <w:tabs>
          <w:tab w:val="num" w:pos="0"/>
        </w:tabs>
        <w:jc w:val="both"/>
      </w:pPr>
      <w:proofErr w:type="gramStart"/>
      <w:r w:rsidRPr="00F358C6">
        <w:t>г) в случае поставки товара с аналогичными качеством, техническими и функциональными характеристиками (потребительскими свойствами) по сравнению с качеством и соответствующими техническими и функциональными характеристиками (потребительскими свойствами), указанными в Договоре, без изменения общей цены Договора, при условии, что поставка Товара, указанного в Договоре, невозможна вследствие непреодолимой силы, то есть чрезвычайных и непредотвратимых при данных условиях обстоятельств, подтвержденных документально.</w:t>
      </w:r>
      <w:proofErr w:type="gramEnd"/>
    </w:p>
    <w:p w:rsidR="00F358C6" w:rsidRPr="00F358C6" w:rsidRDefault="00F358C6" w:rsidP="00F358C6">
      <w:pPr>
        <w:tabs>
          <w:tab w:val="left" w:pos="0"/>
          <w:tab w:val="left" w:pos="567"/>
          <w:tab w:val="left" w:pos="851"/>
          <w:tab w:val="left" w:pos="1134"/>
        </w:tabs>
        <w:jc w:val="both"/>
      </w:pPr>
      <w:r w:rsidRPr="00F358C6">
        <w:rPr>
          <w:iCs/>
        </w:rPr>
        <w:t>д) в иных случаях и в порядке, предусмотренных Договором, локальными нормативными актами Заказчика.</w:t>
      </w:r>
      <w:r w:rsidRPr="00F358C6">
        <w:t xml:space="preserve"> </w:t>
      </w:r>
    </w:p>
    <w:p w:rsidR="00F358C6" w:rsidRPr="00F358C6" w:rsidRDefault="00F358C6" w:rsidP="00F358C6">
      <w:pPr>
        <w:tabs>
          <w:tab w:val="left" w:pos="0"/>
          <w:tab w:val="left" w:pos="567"/>
          <w:tab w:val="left" w:pos="851"/>
          <w:tab w:val="left" w:pos="1134"/>
        </w:tabs>
        <w:jc w:val="both"/>
        <w:rPr>
          <w:iCs/>
        </w:rPr>
      </w:pPr>
      <w:r w:rsidRPr="00F358C6">
        <w:t xml:space="preserve">10.4.1. </w:t>
      </w:r>
      <w:proofErr w:type="gramStart"/>
      <w:r w:rsidRPr="00F358C6">
        <w:t xml:space="preserve">В случаях, указанных в подпунктах «в» и «г» пункта 10.4 Договора, при </w:t>
      </w:r>
      <w:r w:rsidRPr="00F358C6">
        <w:rPr>
          <w:bCs/>
        </w:rPr>
        <w:t xml:space="preserve">исполнении Договора, заключенного с участником закупки, которому предоставлен приоритет в соответствии с </w:t>
      </w:r>
      <w:r w:rsidRPr="00F358C6">
        <w:t>постановлением Правительства Российской Федерации от 16.09.2016 № 925</w:t>
      </w:r>
      <w:r w:rsidRPr="00F358C6">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proofErr w:type="gramEnd"/>
      <w:r w:rsidRPr="00F358C6">
        <w:rPr>
          <w:bCs/>
        </w:rPr>
        <w:t>) таких товаров не должны уступать качеству и соответствующим техническим и функциональным характеристикам Товаров, указанных в Договоре.</w:t>
      </w:r>
    </w:p>
    <w:p w:rsidR="00F358C6" w:rsidRPr="00F358C6" w:rsidRDefault="00F358C6" w:rsidP="00F358C6">
      <w:pPr>
        <w:tabs>
          <w:tab w:val="left" w:pos="0"/>
          <w:tab w:val="left" w:pos="567"/>
          <w:tab w:val="left" w:pos="851"/>
          <w:tab w:val="left" w:pos="1134"/>
        </w:tabs>
        <w:jc w:val="both"/>
        <w:rPr>
          <w:iCs/>
        </w:rPr>
      </w:pPr>
      <w:r w:rsidRPr="00F358C6">
        <w:rPr>
          <w:iCs/>
        </w:rPr>
        <w:t xml:space="preserve">10.4.2. При не 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rsidR="00F358C6" w:rsidRPr="00F358C6" w:rsidRDefault="00F358C6" w:rsidP="00F358C6">
      <w:pPr>
        <w:numPr>
          <w:ilvl w:val="1"/>
          <w:numId w:val="35"/>
        </w:numPr>
        <w:tabs>
          <w:tab w:val="left" w:pos="0"/>
          <w:tab w:val="left" w:pos="567"/>
          <w:tab w:val="left" w:pos="1134"/>
        </w:tabs>
        <w:ind w:left="0" w:firstLine="0"/>
        <w:contextualSpacing/>
        <w:jc w:val="both"/>
        <w:rPr>
          <w:iCs/>
          <w:lang w:val="x-none" w:eastAsia="x-none"/>
        </w:rPr>
      </w:pPr>
      <w:r w:rsidRPr="00F358C6">
        <w:rPr>
          <w:iCs/>
          <w:lang w:val="x-none" w:eastAsia="x-none"/>
        </w:rP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rsidR="00F358C6" w:rsidRPr="00F358C6" w:rsidRDefault="00F358C6" w:rsidP="00F358C6">
      <w:pPr>
        <w:numPr>
          <w:ilvl w:val="1"/>
          <w:numId w:val="35"/>
        </w:numPr>
        <w:tabs>
          <w:tab w:val="left" w:pos="0"/>
          <w:tab w:val="left" w:pos="567"/>
          <w:tab w:val="left" w:pos="1134"/>
        </w:tabs>
        <w:ind w:left="0" w:firstLine="0"/>
        <w:contextualSpacing/>
        <w:jc w:val="both"/>
        <w:rPr>
          <w:iCs/>
          <w:lang w:val="x-none" w:eastAsia="x-none"/>
        </w:rPr>
      </w:pPr>
      <w:r w:rsidRPr="00F358C6">
        <w:rPr>
          <w:iCs/>
          <w:lang w:val="x-none" w:eastAsia="x-none"/>
        </w:rPr>
        <w:t>Все сообщения, предупреждения, уведомления и заявления Сторон в ходе исполнения настоящего Договора направляются в письменной форме по</w:t>
      </w:r>
      <w:r w:rsidRPr="00F358C6">
        <w:rPr>
          <w:iCs/>
          <w:lang w:eastAsia="x-none"/>
        </w:rPr>
        <w:t xml:space="preserve"> </w:t>
      </w:r>
      <w:r w:rsidRPr="00F358C6">
        <w:rPr>
          <w:iCs/>
          <w:lang w:val="x-none" w:eastAsia="x-none"/>
        </w:rPr>
        <w:t>средств</w:t>
      </w:r>
      <w:r w:rsidRPr="00F358C6">
        <w:rPr>
          <w:iCs/>
          <w:lang w:eastAsia="x-none"/>
        </w:rPr>
        <w:t>а</w:t>
      </w:r>
      <w:r w:rsidRPr="00F358C6">
        <w:rPr>
          <w:iCs/>
          <w:lang w:val="x-none" w:eastAsia="x-none"/>
        </w:rPr>
        <w:t>м факсимильной или электронной почты с последующим направлением оригинала</w:t>
      </w:r>
      <w:r w:rsidRPr="00F358C6">
        <w:rPr>
          <w:iCs/>
          <w:lang w:eastAsia="x-none"/>
        </w:rPr>
        <w:t xml:space="preserve"> по запросу Стороны-адресата</w:t>
      </w:r>
      <w:r w:rsidRPr="00F358C6">
        <w:rPr>
          <w:iCs/>
          <w:lang w:val="x-none" w:eastAsia="x-none"/>
        </w:rPr>
        <w:t>, либо почтой заказным письмом с уведомлением. При этом Сторона-отправитель должна удостовериться в получении Стороной-адресатом направленного сообщения, предупреждения или заявления.</w:t>
      </w:r>
    </w:p>
    <w:p w:rsidR="00F358C6" w:rsidRPr="00F358C6" w:rsidRDefault="00F358C6" w:rsidP="00F358C6">
      <w:pPr>
        <w:numPr>
          <w:ilvl w:val="1"/>
          <w:numId w:val="35"/>
        </w:numPr>
        <w:tabs>
          <w:tab w:val="left" w:pos="0"/>
          <w:tab w:val="left" w:pos="567"/>
          <w:tab w:val="left" w:pos="1134"/>
        </w:tabs>
        <w:ind w:left="0" w:firstLine="0"/>
        <w:contextualSpacing/>
        <w:jc w:val="both"/>
        <w:rPr>
          <w:iCs/>
          <w:lang w:val="x-none" w:eastAsia="x-none"/>
        </w:rPr>
      </w:pPr>
      <w:r w:rsidRPr="00F358C6">
        <w:rPr>
          <w:iCs/>
          <w:lang w:val="x-none" w:eastAsia="x-none"/>
        </w:rPr>
        <w:t>К Договору прилагаются:</w:t>
      </w:r>
    </w:p>
    <w:p w:rsidR="00F358C6" w:rsidRPr="00F358C6" w:rsidRDefault="00F358C6" w:rsidP="00F358C6">
      <w:pPr>
        <w:tabs>
          <w:tab w:val="left" w:pos="0"/>
          <w:tab w:val="left" w:pos="567"/>
          <w:tab w:val="left" w:pos="1134"/>
        </w:tabs>
        <w:jc w:val="both"/>
        <w:rPr>
          <w:iCs/>
        </w:rPr>
      </w:pPr>
      <w:r w:rsidRPr="00F358C6">
        <w:rPr>
          <w:iCs/>
        </w:rPr>
        <w:t>Приложение</w:t>
      </w:r>
      <w:proofErr w:type="gramStart"/>
      <w:r w:rsidRPr="00F358C6">
        <w:rPr>
          <w:iCs/>
        </w:rPr>
        <w:t xml:space="preserve"> А</w:t>
      </w:r>
      <w:proofErr w:type="gramEnd"/>
      <w:r w:rsidRPr="00F358C6">
        <w:rPr>
          <w:iCs/>
        </w:rPr>
        <w:t xml:space="preserve"> – Техническое задание;</w:t>
      </w:r>
    </w:p>
    <w:p w:rsidR="00F358C6" w:rsidRPr="00F358C6" w:rsidRDefault="00F358C6" w:rsidP="00F358C6">
      <w:pPr>
        <w:tabs>
          <w:tab w:val="left" w:pos="0"/>
          <w:tab w:val="left" w:pos="567"/>
          <w:tab w:val="left" w:pos="1134"/>
        </w:tabs>
        <w:jc w:val="both"/>
      </w:pPr>
      <w:r w:rsidRPr="00F358C6">
        <w:rPr>
          <w:iCs/>
        </w:rPr>
        <w:t>Приложение</w:t>
      </w:r>
      <w:proofErr w:type="gramStart"/>
      <w:r w:rsidRPr="00F358C6">
        <w:rPr>
          <w:iCs/>
        </w:rPr>
        <w:t xml:space="preserve"> Б</w:t>
      </w:r>
      <w:proofErr w:type="gramEnd"/>
      <w:r w:rsidRPr="00F358C6">
        <w:rPr>
          <w:iCs/>
        </w:rPr>
        <w:t xml:space="preserve"> – Таблица цен.</w:t>
      </w:r>
    </w:p>
    <w:p w:rsidR="00F358C6" w:rsidRPr="00F358C6" w:rsidRDefault="00F358C6" w:rsidP="00F358C6">
      <w:pPr>
        <w:tabs>
          <w:tab w:val="left" w:pos="0"/>
          <w:tab w:val="left" w:pos="426"/>
        </w:tabs>
        <w:jc w:val="both"/>
      </w:pPr>
    </w:p>
    <w:p w:rsidR="00F358C6" w:rsidRPr="00F358C6" w:rsidRDefault="00F358C6" w:rsidP="00F358C6">
      <w:pPr>
        <w:numPr>
          <w:ilvl w:val="0"/>
          <w:numId w:val="35"/>
        </w:numPr>
        <w:tabs>
          <w:tab w:val="left" w:pos="0"/>
          <w:tab w:val="left" w:pos="426"/>
        </w:tabs>
        <w:ind w:left="0" w:firstLine="0"/>
        <w:contextualSpacing/>
        <w:jc w:val="center"/>
        <w:rPr>
          <w:b/>
          <w:lang w:val="x-none" w:eastAsia="x-none"/>
        </w:rPr>
      </w:pPr>
      <w:r w:rsidRPr="00F358C6">
        <w:rPr>
          <w:b/>
          <w:lang w:val="x-none" w:eastAsia="x-none"/>
        </w:rPr>
        <w:t>БАНКОВСКИЕ РЕКВИЗИТЫ И АДРЕСА СТОРОН</w:t>
      </w:r>
    </w:p>
    <w:p w:rsidR="00F358C6" w:rsidRPr="00F358C6" w:rsidRDefault="00F358C6" w:rsidP="00F358C6">
      <w:pPr>
        <w:numPr>
          <w:ilvl w:val="1"/>
          <w:numId w:val="35"/>
        </w:numPr>
        <w:tabs>
          <w:tab w:val="left" w:pos="0"/>
          <w:tab w:val="left" w:pos="426"/>
          <w:tab w:val="left" w:pos="709"/>
        </w:tabs>
        <w:ind w:left="0" w:firstLine="0"/>
        <w:contextualSpacing/>
        <w:jc w:val="both"/>
        <w:rPr>
          <w:lang w:val="x-none" w:eastAsia="x-none"/>
        </w:rPr>
      </w:pPr>
      <w:r w:rsidRPr="00F358C6">
        <w:rPr>
          <w:lang w:eastAsia="x-none"/>
        </w:rPr>
        <w:t>В случае изменения адреса, банковских реквизитов и иных сведений о Сторонах, указанных в Договоре, Стороны обязаны в двухдневный срок уведомить об этом друг друга</w:t>
      </w:r>
      <w:r w:rsidRPr="00F358C6">
        <w:rPr>
          <w:lang w:val="x-none" w:eastAsia="x-none"/>
        </w:rPr>
        <w:t>.</w:t>
      </w:r>
    </w:p>
    <w:p w:rsidR="00F358C6" w:rsidRPr="00F358C6" w:rsidRDefault="00F358C6" w:rsidP="00F358C6">
      <w:pPr>
        <w:tabs>
          <w:tab w:val="left" w:pos="1134"/>
        </w:tabs>
        <w:jc w:val="both"/>
      </w:pPr>
    </w:p>
    <w:tbl>
      <w:tblPr>
        <w:tblW w:w="5000" w:type="pct"/>
        <w:tblLook w:val="0000" w:firstRow="0" w:lastRow="0" w:firstColumn="0" w:lastColumn="0" w:noHBand="0" w:noVBand="0"/>
      </w:tblPr>
      <w:tblGrid>
        <w:gridCol w:w="4768"/>
        <w:gridCol w:w="4802"/>
      </w:tblGrid>
      <w:tr w:rsidR="00F358C6" w:rsidRPr="00F358C6" w:rsidTr="0008529A">
        <w:trPr>
          <w:trHeight w:val="80"/>
        </w:trPr>
        <w:tc>
          <w:tcPr>
            <w:tcW w:w="2491" w:type="pct"/>
          </w:tcPr>
          <w:p w:rsidR="00F358C6" w:rsidRPr="00F358C6" w:rsidRDefault="00F358C6" w:rsidP="00F358C6">
            <w:pPr>
              <w:suppressAutoHyphens/>
              <w:jc w:val="both"/>
              <w:rPr>
                <w:b/>
              </w:rPr>
            </w:pPr>
            <w:r w:rsidRPr="00F358C6">
              <w:rPr>
                <w:b/>
              </w:rPr>
              <w:t>Поставщик:</w:t>
            </w:r>
          </w:p>
          <w:p w:rsidR="00F358C6" w:rsidRPr="00F358C6" w:rsidRDefault="00F358C6" w:rsidP="00F358C6">
            <w:pPr>
              <w:suppressAutoHyphens/>
              <w:jc w:val="both"/>
            </w:pPr>
            <w:r w:rsidRPr="00F358C6">
              <w:lastRenderedPageBreak/>
              <w:t>__________________</w:t>
            </w:r>
          </w:p>
          <w:p w:rsidR="00F358C6" w:rsidRPr="00F358C6" w:rsidRDefault="00F358C6" w:rsidP="00F358C6">
            <w:pPr>
              <w:suppressAutoHyphens/>
              <w:jc w:val="both"/>
            </w:pPr>
          </w:p>
          <w:p w:rsidR="00F358C6" w:rsidRPr="00F358C6" w:rsidRDefault="00F358C6" w:rsidP="00F358C6">
            <w:pPr>
              <w:suppressAutoHyphens/>
              <w:jc w:val="both"/>
            </w:pPr>
          </w:p>
          <w:p w:rsidR="00F358C6" w:rsidRPr="00F358C6" w:rsidRDefault="00F358C6" w:rsidP="00F358C6">
            <w:pPr>
              <w:suppressLineNumbers/>
              <w:suppressAutoHyphens/>
              <w:contextualSpacing/>
            </w:pPr>
            <w:r w:rsidRPr="00F358C6">
              <w:t>Место нахождения: _____________</w:t>
            </w:r>
          </w:p>
          <w:p w:rsidR="00F358C6" w:rsidRPr="00F358C6" w:rsidRDefault="00F358C6" w:rsidP="00F358C6">
            <w:pPr>
              <w:suppressLineNumbers/>
              <w:suppressAutoHyphens/>
              <w:contextualSpacing/>
            </w:pPr>
            <w:r w:rsidRPr="00F358C6">
              <w:t>___________________.</w:t>
            </w:r>
          </w:p>
          <w:p w:rsidR="00F358C6" w:rsidRPr="00F358C6" w:rsidRDefault="00F358C6" w:rsidP="00F358C6">
            <w:pPr>
              <w:suppressLineNumbers/>
              <w:suppressAutoHyphens/>
              <w:contextualSpacing/>
            </w:pPr>
            <w:r w:rsidRPr="00F358C6">
              <w:t>Почтовый адрес: _____________</w:t>
            </w:r>
          </w:p>
          <w:p w:rsidR="00F358C6" w:rsidRPr="00F358C6" w:rsidRDefault="00F358C6" w:rsidP="00F358C6">
            <w:pPr>
              <w:suppressLineNumbers/>
              <w:suppressAutoHyphens/>
              <w:contextualSpacing/>
            </w:pPr>
            <w:r w:rsidRPr="00F358C6">
              <w:t>_________________.</w:t>
            </w:r>
          </w:p>
          <w:p w:rsidR="00F358C6" w:rsidRPr="00F358C6" w:rsidRDefault="00F358C6" w:rsidP="00F358C6">
            <w:pPr>
              <w:suppressLineNumbers/>
              <w:suppressAutoHyphens/>
              <w:contextualSpacing/>
            </w:pPr>
            <w:r w:rsidRPr="00F358C6">
              <w:t xml:space="preserve">ИНН _____________  </w:t>
            </w:r>
          </w:p>
          <w:p w:rsidR="00F358C6" w:rsidRPr="00F358C6" w:rsidRDefault="00F358C6" w:rsidP="00F358C6">
            <w:pPr>
              <w:suppressLineNumbers/>
              <w:suppressAutoHyphens/>
              <w:contextualSpacing/>
            </w:pPr>
            <w:r w:rsidRPr="00F358C6">
              <w:t>КПП ____________</w:t>
            </w:r>
          </w:p>
          <w:p w:rsidR="00F358C6" w:rsidRPr="00F358C6" w:rsidRDefault="00F358C6" w:rsidP="00F358C6">
            <w:pPr>
              <w:suppressLineNumbers/>
              <w:suppressAutoHyphens/>
              <w:contextualSpacing/>
            </w:pPr>
            <w:r w:rsidRPr="00F358C6">
              <w:t xml:space="preserve">ОГРН ________________  </w:t>
            </w:r>
          </w:p>
          <w:p w:rsidR="00F358C6" w:rsidRPr="00F358C6" w:rsidRDefault="00F358C6" w:rsidP="00F358C6">
            <w:pPr>
              <w:suppressLineNumbers/>
              <w:suppressAutoHyphens/>
              <w:contextualSpacing/>
            </w:pPr>
            <w:r w:rsidRPr="00F358C6">
              <w:t>Дата постановки на учет _________</w:t>
            </w:r>
          </w:p>
          <w:p w:rsidR="00F358C6" w:rsidRPr="00F358C6" w:rsidRDefault="00F358C6" w:rsidP="00F358C6">
            <w:pPr>
              <w:suppressLineNumbers/>
              <w:suppressAutoHyphens/>
              <w:contextualSpacing/>
            </w:pPr>
            <w:r w:rsidRPr="00F358C6">
              <w:t>ОКПО ___________ ОКТМО __________</w:t>
            </w:r>
          </w:p>
          <w:p w:rsidR="00F358C6" w:rsidRPr="00F358C6" w:rsidRDefault="00F358C6" w:rsidP="00F358C6">
            <w:pPr>
              <w:suppressLineNumbers/>
              <w:suppressAutoHyphens/>
              <w:contextualSpacing/>
            </w:pPr>
            <w:r w:rsidRPr="00F358C6">
              <w:t>ОКОПФ ___________</w:t>
            </w:r>
          </w:p>
          <w:p w:rsidR="00F358C6" w:rsidRPr="00F358C6" w:rsidRDefault="00F358C6" w:rsidP="00F358C6">
            <w:pPr>
              <w:suppressLineNumbers/>
              <w:suppressAutoHyphens/>
              <w:contextualSpacing/>
            </w:pPr>
            <w:proofErr w:type="gramStart"/>
            <w:r w:rsidRPr="00F358C6">
              <w:t>Р</w:t>
            </w:r>
            <w:proofErr w:type="gramEnd"/>
            <w:r w:rsidRPr="00F358C6">
              <w:t>/счет _______________________ в ________</w:t>
            </w:r>
          </w:p>
          <w:p w:rsidR="00F358C6" w:rsidRPr="00F358C6" w:rsidRDefault="00F358C6" w:rsidP="00F358C6">
            <w:pPr>
              <w:suppressLineNumbers/>
              <w:suppressAutoHyphens/>
              <w:contextualSpacing/>
            </w:pPr>
            <w:r w:rsidRPr="00F358C6">
              <w:t>___________________.</w:t>
            </w:r>
          </w:p>
          <w:p w:rsidR="00F358C6" w:rsidRPr="00F358C6" w:rsidRDefault="00F358C6" w:rsidP="00F358C6">
            <w:pPr>
              <w:suppressLineNumbers/>
              <w:suppressAutoHyphens/>
              <w:contextualSpacing/>
            </w:pPr>
            <w:proofErr w:type="gramStart"/>
            <w:r w:rsidRPr="00F358C6">
              <w:t>К</w:t>
            </w:r>
            <w:proofErr w:type="gramEnd"/>
            <w:r w:rsidRPr="00F358C6">
              <w:t>/счет _____________________.</w:t>
            </w:r>
          </w:p>
          <w:p w:rsidR="00F358C6" w:rsidRPr="00F358C6" w:rsidRDefault="00F358C6" w:rsidP="00F358C6">
            <w:pPr>
              <w:suppressLineNumbers/>
              <w:suppressAutoHyphens/>
              <w:contextualSpacing/>
            </w:pPr>
            <w:r w:rsidRPr="00F358C6">
              <w:t>БИК _______________.</w:t>
            </w:r>
          </w:p>
          <w:p w:rsidR="00F358C6" w:rsidRPr="00F358C6" w:rsidRDefault="00F358C6" w:rsidP="00F358C6">
            <w:pPr>
              <w:suppressLineNumbers/>
              <w:suppressAutoHyphens/>
              <w:contextualSpacing/>
            </w:pPr>
            <w:r w:rsidRPr="00F358C6">
              <w:t>Тел.: +7 (____) ______________.</w:t>
            </w:r>
          </w:p>
          <w:p w:rsidR="00F358C6" w:rsidRPr="00F358C6" w:rsidRDefault="00F358C6" w:rsidP="00F358C6">
            <w:pPr>
              <w:suppressLineNumbers/>
              <w:suppressAutoHyphens/>
              <w:contextualSpacing/>
            </w:pPr>
            <w:r w:rsidRPr="00F358C6">
              <w:t>Адрес электронной почты:__________</w:t>
            </w:r>
          </w:p>
          <w:p w:rsidR="00F358C6" w:rsidRPr="00F358C6" w:rsidRDefault="00F358C6" w:rsidP="00F358C6">
            <w:pPr>
              <w:suppressLineNumbers/>
              <w:suppressAutoHyphens/>
              <w:contextualSpacing/>
            </w:pPr>
          </w:p>
          <w:p w:rsidR="00F358C6" w:rsidRPr="00F358C6" w:rsidRDefault="00F358C6" w:rsidP="00F358C6">
            <w:pPr>
              <w:suppressLineNumbers/>
              <w:suppressAutoHyphens/>
              <w:contextualSpacing/>
              <w:rPr>
                <w:b/>
              </w:rPr>
            </w:pPr>
            <w:r w:rsidRPr="00F358C6">
              <w:rPr>
                <w:b/>
              </w:rPr>
              <w:t>_____________________________</w:t>
            </w:r>
          </w:p>
          <w:p w:rsidR="00F358C6" w:rsidRPr="00F358C6" w:rsidRDefault="00F358C6" w:rsidP="00F358C6">
            <w:pPr>
              <w:suppressLineNumbers/>
              <w:suppressAutoHyphens/>
              <w:contextualSpacing/>
              <w:rPr>
                <w:b/>
              </w:rPr>
            </w:pPr>
          </w:p>
          <w:p w:rsidR="00F358C6" w:rsidRPr="00F358C6" w:rsidRDefault="00F358C6" w:rsidP="00F358C6">
            <w:pPr>
              <w:suppressAutoHyphens/>
            </w:pPr>
            <w:r w:rsidRPr="00F358C6">
              <w:t xml:space="preserve">__________________ / </w:t>
            </w:r>
            <w:r w:rsidRPr="00F358C6">
              <w:rPr>
                <w:b/>
              </w:rPr>
              <w:t>________________</w:t>
            </w:r>
          </w:p>
          <w:p w:rsidR="00F358C6" w:rsidRPr="00F358C6" w:rsidRDefault="00F358C6" w:rsidP="00F358C6">
            <w:pPr>
              <w:widowControl w:val="0"/>
              <w:jc w:val="both"/>
            </w:pPr>
            <w:r w:rsidRPr="00F358C6">
              <w:t xml:space="preserve">             </w:t>
            </w:r>
            <w:proofErr w:type="spellStart"/>
            <w:r w:rsidRPr="00F358C6">
              <w:t>м.п</w:t>
            </w:r>
            <w:proofErr w:type="spellEnd"/>
            <w:r w:rsidRPr="00F358C6">
              <w:t>.</w:t>
            </w:r>
          </w:p>
        </w:tc>
        <w:tc>
          <w:tcPr>
            <w:tcW w:w="2509" w:type="pct"/>
          </w:tcPr>
          <w:p w:rsidR="00F358C6" w:rsidRPr="00F358C6" w:rsidRDefault="00F358C6" w:rsidP="00F358C6">
            <w:pPr>
              <w:suppressAutoHyphens/>
              <w:jc w:val="both"/>
              <w:rPr>
                <w:b/>
              </w:rPr>
            </w:pPr>
            <w:r w:rsidRPr="00F358C6">
              <w:rPr>
                <w:b/>
              </w:rPr>
              <w:lastRenderedPageBreak/>
              <w:t>Заказчик:</w:t>
            </w:r>
          </w:p>
          <w:p w:rsidR="00F358C6" w:rsidRPr="00F358C6" w:rsidRDefault="00F358C6" w:rsidP="00F358C6"/>
          <w:p w:rsidR="00F358C6" w:rsidRPr="00F358C6" w:rsidRDefault="00F358C6" w:rsidP="00F358C6">
            <w:pPr>
              <w:rPr>
                <w:b/>
              </w:rPr>
            </w:pPr>
            <w:r w:rsidRPr="00F358C6">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F358C6" w:rsidRPr="00F358C6" w:rsidRDefault="00F358C6" w:rsidP="00F358C6">
            <w:pPr>
              <w:keepNext/>
              <w:suppressLineNumbers/>
              <w:suppressAutoHyphens/>
              <w:contextualSpacing/>
              <w:jc w:val="both"/>
            </w:pPr>
          </w:p>
          <w:p w:rsidR="00F358C6" w:rsidRPr="00F358C6" w:rsidRDefault="00F358C6" w:rsidP="00F358C6">
            <w:pPr>
              <w:keepNext/>
              <w:suppressLineNumbers/>
              <w:suppressAutoHyphens/>
              <w:contextualSpacing/>
              <w:jc w:val="both"/>
            </w:pPr>
            <w:r w:rsidRPr="00F358C6">
              <w:t xml:space="preserve">Место нахождения: 101000, г. Москва, </w:t>
            </w:r>
          </w:p>
          <w:p w:rsidR="00F358C6" w:rsidRPr="00F358C6" w:rsidRDefault="00F358C6" w:rsidP="00F358C6">
            <w:pPr>
              <w:keepNext/>
              <w:suppressLineNumbers/>
              <w:suppressAutoHyphens/>
              <w:contextualSpacing/>
              <w:jc w:val="both"/>
            </w:pPr>
            <w:r w:rsidRPr="00F358C6">
              <w:t>ул. Мясницкая, д. 20</w:t>
            </w:r>
          </w:p>
          <w:p w:rsidR="00F358C6" w:rsidRPr="00F358C6" w:rsidRDefault="00F358C6" w:rsidP="00F358C6">
            <w:pPr>
              <w:keepNext/>
              <w:suppressLineNumbers/>
              <w:suppressAutoHyphens/>
              <w:contextualSpacing/>
              <w:jc w:val="both"/>
            </w:pPr>
            <w:r w:rsidRPr="00F358C6">
              <w:t xml:space="preserve">ИНН 7714030726  </w:t>
            </w:r>
          </w:p>
          <w:p w:rsidR="00F358C6" w:rsidRPr="00F358C6" w:rsidRDefault="00F358C6" w:rsidP="00F358C6">
            <w:pPr>
              <w:keepNext/>
              <w:suppressLineNumbers/>
              <w:suppressAutoHyphens/>
              <w:contextualSpacing/>
              <w:jc w:val="both"/>
            </w:pPr>
            <w:r w:rsidRPr="00F358C6">
              <w:t>КПП 770101001</w:t>
            </w:r>
          </w:p>
          <w:p w:rsidR="00F358C6" w:rsidRPr="00F358C6" w:rsidRDefault="00F358C6" w:rsidP="00F358C6">
            <w:pPr>
              <w:keepNext/>
              <w:suppressLineNumbers/>
              <w:suppressAutoHyphens/>
              <w:contextualSpacing/>
              <w:jc w:val="both"/>
            </w:pPr>
            <w:r w:rsidRPr="00F358C6">
              <w:t>Национальный исследовательский университет «Высшая школа экономики»</w:t>
            </w:r>
          </w:p>
          <w:p w:rsidR="00F358C6" w:rsidRPr="00F358C6" w:rsidRDefault="00F358C6" w:rsidP="00F358C6">
            <w:pPr>
              <w:keepNext/>
              <w:suppressLineNumbers/>
              <w:suppressAutoHyphens/>
              <w:contextualSpacing/>
              <w:jc w:val="both"/>
            </w:pPr>
            <w:r w:rsidRPr="00F358C6">
              <w:t>Банк ПАО Сбербанк г. Москва</w:t>
            </w:r>
          </w:p>
          <w:p w:rsidR="00F358C6" w:rsidRPr="00F358C6" w:rsidRDefault="00F358C6" w:rsidP="00F358C6">
            <w:pPr>
              <w:keepNext/>
              <w:suppressLineNumbers/>
              <w:suppressAutoHyphens/>
              <w:contextualSpacing/>
              <w:jc w:val="both"/>
            </w:pPr>
            <w:proofErr w:type="gramStart"/>
            <w:r w:rsidRPr="00F358C6">
              <w:t>Р</w:t>
            </w:r>
            <w:proofErr w:type="gramEnd"/>
            <w:r w:rsidRPr="00F358C6">
              <w:t>/счет 40503810938184000003</w:t>
            </w:r>
          </w:p>
          <w:p w:rsidR="00F358C6" w:rsidRPr="00F358C6" w:rsidRDefault="00F358C6" w:rsidP="00F358C6">
            <w:pPr>
              <w:keepNext/>
              <w:suppressLineNumbers/>
              <w:suppressAutoHyphens/>
              <w:contextualSpacing/>
              <w:jc w:val="both"/>
            </w:pPr>
            <w:proofErr w:type="gramStart"/>
            <w:r w:rsidRPr="00F358C6">
              <w:t>К</w:t>
            </w:r>
            <w:proofErr w:type="gramEnd"/>
            <w:r w:rsidRPr="00F358C6">
              <w:t>/счет 30101810400000000225</w:t>
            </w:r>
          </w:p>
          <w:p w:rsidR="00F358C6" w:rsidRPr="00F358C6" w:rsidRDefault="00F358C6" w:rsidP="00F358C6">
            <w:pPr>
              <w:keepNext/>
              <w:suppressLineNumbers/>
              <w:suppressAutoHyphens/>
              <w:contextualSpacing/>
              <w:jc w:val="both"/>
            </w:pPr>
            <w:r w:rsidRPr="00F358C6">
              <w:t>БИК 044525225</w:t>
            </w:r>
          </w:p>
          <w:p w:rsidR="00F358C6" w:rsidRPr="00F358C6" w:rsidRDefault="00F358C6" w:rsidP="00F358C6">
            <w:pPr>
              <w:autoSpaceDE w:val="0"/>
              <w:autoSpaceDN w:val="0"/>
              <w:adjustRightInd w:val="0"/>
              <w:jc w:val="both"/>
            </w:pPr>
            <w:r w:rsidRPr="00F358C6">
              <w:t xml:space="preserve"> </w:t>
            </w:r>
          </w:p>
          <w:p w:rsidR="00F358C6" w:rsidRPr="00F358C6" w:rsidRDefault="00F358C6" w:rsidP="00F358C6">
            <w:pPr>
              <w:autoSpaceDE w:val="0"/>
              <w:autoSpaceDN w:val="0"/>
              <w:adjustRightInd w:val="0"/>
              <w:jc w:val="both"/>
            </w:pPr>
          </w:p>
          <w:p w:rsidR="00F358C6" w:rsidRPr="00F358C6" w:rsidRDefault="00F358C6" w:rsidP="00F358C6">
            <w:pPr>
              <w:autoSpaceDE w:val="0"/>
              <w:autoSpaceDN w:val="0"/>
              <w:adjustRightInd w:val="0"/>
              <w:jc w:val="both"/>
            </w:pPr>
          </w:p>
          <w:p w:rsidR="00F358C6" w:rsidRPr="00F358C6" w:rsidRDefault="00F358C6" w:rsidP="00F358C6">
            <w:pPr>
              <w:autoSpaceDE w:val="0"/>
              <w:autoSpaceDN w:val="0"/>
              <w:adjustRightInd w:val="0"/>
              <w:jc w:val="both"/>
            </w:pPr>
          </w:p>
          <w:p w:rsidR="00F358C6" w:rsidRPr="00F358C6" w:rsidRDefault="00F358C6" w:rsidP="00F358C6">
            <w:pPr>
              <w:autoSpaceDE w:val="0"/>
              <w:autoSpaceDN w:val="0"/>
              <w:adjustRightInd w:val="0"/>
              <w:jc w:val="both"/>
              <w:rPr>
                <w:b/>
                <w:bCs/>
              </w:rPr>
            </w:pPr>
            <w:r w:rsidRPr="00F358C6">
              <w:rPr>
                <w:b/>
                <w:bCs/>
              </w:rPr>
              <w:t>_____________________</w:t>
            </w:r>
          </w:p>
          <w:p w:rsidR="00F358C6" w:rsidRPr="00F358C6" w:rsidRDefault="00F358C6" w:rsidP="00F358C6">
            <w:pPr>
              <w:autoSpaceDE w:val="0"/>
              <w:autoSpaceDN w:val="0"/>
              <w:adjustRightInd w:val="0"/>
              <w:jc w:val="both"/>
              <w:rPr>
                <w:b/>
              </w:rPr>
            </w:pPr>
          </w:p>
          <w:p w:rsidR="00F358C6" w:rsidRPr="00F358C6" w:rsidRDefault="00F358C6" w:rsidP="00F358C6">
            <w:pPr>
              <w:suppressAutoHyphens/>
              <w:jc w:val="both"/>
            </w:pPr>
            <w:r w:rsidRPr="00F358C6">
              <w:t xml:space="preserve">__________________ / </w:t>
            </w:r>
            <w:r w:rsidRPr="00F358C6">
              <w:rPr>
                <w:b/>
              </w:rPr>
              <w:t>_________________</w:t>
            </w:r>
          </w:p>
          <w:p w:rsidR="00F358C6" w:rsidRPr="00F358C6" w:rsidRDefault="00F358C6" w:rsidP="00F358C6">
            <w:pPr>
              <w:suppressAutoHyphens/>
              <w:jc w:val="both"/>
            </w:pPr>
            <w:r w:rsidRPr="00F358C6">
              <w:t xml:space="preserve">                </w:t>
            </w:r>
            <w:proofErr w:type="spellStart"/>
            <w:r w:rsidRPr="00F358C6">
              <w:t>м.п</w:t>
            </w:r>
            <w:proofErr w:type="spellEnd"/>
            <w:r w:rsidRPr="00F358C6">
              <w:t>.</w:t>
            </w:r>
          </w:p>
        </w:tc>
      </w:tr>
    </w:tbl>
    <w:p w:rsidR="00F358C6" w:rsidRPr="00F358C6" w:rsidRDefault="00F358C6" w:rsidP="00F358C6">
      <w:pPr>
        <w:pageBreakBefore/>
        <w:widowControl w:val="0"/>
        <w:autoSpaceDE w:val="0"/>
        <w:autoSpaceDN w:val="0"/>
        <w:adjustRightInd w:val="0"/>
        <w:ind w:left="5812"/>
        <w:rPr>
          <w:b/>
        </w:rPr>
      </w:pPr>
      <w:r w:rsidRPr="00F358C6">
        <w:rPr>
          <w:b/>
        </w:rPr>
        <w:lastRenderedPageBreak/>
        <w:t>Приложение</w:t>
      </w:r>
      <w:proofErr w:type="gramStart"/>
      <w:r w:rsidRPr="00F358C6">
        <w:rPr>
          <w:b/>
        </w:rPr>
        <w:t xml:space="preserve"> А</w:t>
      </w:r>
      <w:proofErr w:type="gramEnd"/>
    </w:p>
    <w:p w:rsidR="00F358C6" w:rsidRPr="00F358C6" w:rsidRDefault="00F358C6" w:rsidP="00F358C6">
      <w:pPr>
        <w:widowControl w:val="0"/>
        <w:autoSpaceDE w:val="0"/>
        <w:autoSpaceDN w:val="0"/>
        <w:adjustRightInd w:val="0"/>
        <w:ind w:left="5812"/>
        <w:rPr>
          <w:b/>
        </w:rPr>
      </w:pPr>
      <w:r w:rsidRPr="00F358C6">
        <w:rPr>
          <w:b/>
        </w:rPr>
        <w:t>к Договору №______________</w:t>
      </w:r>
    </w:p>
    <w:p w:rsidR="00F358C6" w:rsidRPr="00F358C6" w:rsidRDefault="00F358C6" w:rsidP="00F358C6">
      <w:pPr>
        <w:ind w:left="5812"/>
        <w:rPr>
          <w:b/>
          <w:bCs/>
        </w:rPr>
      </w:pPr>
      <w:r w:rsidRPr="00F358C6">
        <w:rPr>
          <w:b/>
          <w:bCs/>
        </w:rPr>
        <w:t>от «___» ___________ 2018 г.</w:t>
      </w:r>
    </w:p>
    <w:p w:rsidR="00F358C6" w:rsidRPr="00F358C6" w:rsidRDefault="00F358C6" w:rsidP="00F358C6">
      <w:pPr>
        <w:widowControl w:val="0"/>
        <w:jc w:val="both"/>
        <w:rPr>
          <w:b/>
          <w:lang w:val="x-none" w:eastAsia="x-none"/>
        </w:rPr>
      </w:pPr>
    </w:p>
    <w:p w:rsidR="00F358C6" w:rsidRPr="00F358C6" w:rsidRDefault="00F358C6" w:rsidP="00F358C6">
      <w:pPr>
        <w:widowControl w:val="0"/>
        <w:jc w:val="center"/>
        <w:rPr>
          <w:b/>
          <w:lang w:val="x-none" w:eastAsia="x-none"/>
        </w:rPr>
      </w:pPr>
      <w:r w:rsidRPr="00F358C6">
        <w:rPr>
          <w:b/>
          <w:lang w:val="x-none" w:eastAsia="x-none"/>
        </w:rPr>
        <w:t>ТЕХНИЧЕСКОЕ ЗАДАНИЕ</w:t>
      </w:r>
    </w:p>
    <w:p w:rsidR="00F358C6" w:rsidRPr="00F358C6" w:rsidRDefault="00F358C6" w:rsidP="00F358C6">
      <w:pPr>
        <w:jc w:val="both"/>
        <w:rPr>
          <w:b/>
        </w:rPr>
      </w:pPr>
    </w:p>
    <w:p w:rsidR="00F358C6" w:rsidRPr="00F358C6" w:rsidRDefault="00F358C6" w:rsidP="00F358C6">
      <w:pPr>
        <w:numPr>
          <w:ilvl w:val="0"/>
          <w:numId w:val="42"/>
        </w:numPr>
        <w:tabs>
          <w:tab w:val="left" w:pos="426"/>
        </w:tabs>
        <w:ind w:left="0" w:right="-44" w:firstLine="0"/>
        <w:jc w:val="both"/>
        <w:rPr>
          <w:b/>
        </w:rPr>
      </w:pPr>
      <w:r w:rsidRPr="00F358C6">
        <w:rPr>
          <w:b/>
        </w:rPr>
        <w:t>Требования, предъявляемые Заказчиком к качеству, количеству, техническим характеристикам Товара, к функциональным характеристикам (потребительским свойствам) Товара, безопасности, к размерам и упаковке Товара:</w:t>
      </w:r>
    </w:p>
    <w:p w:rsidR="00F358C6" w:rsidRPr="00F358C6" w:rsidRDefault="00F358C6" w:rsidP="00F358C6">
      <w:pPr>
        <w:numPr>
          <w:ilvl w:val="1"/>
          <w:numId w:val="43"/>
        </w:numPr>
        <w:tabs>
          <w:tab w:val="left" w:pos="426"/>
        </w:tabs>
        <w:autoSpaceDE w:val="0"/>
        <w:autoSpaceDN w:val="0"/>
        <w:adjustRightInd w:val="0"/>
        <w:contextualSpacing/>
        <w:jc w:val="both"/>
        <w:rPr>
          <w:rFonts w:eastAsia="Calibri"/>
          <w:b/>
          <w:bCs/>
          <w:lang w:val="x-none" w:eastAsia="en-US"/>
        </w:rPr>
      </w:pPr>
      <w:r w:rsidRPr="00F358C6">
        <w:rPr>
          <w:rFonts w:eastAsia="Calibri"/>
          <w:b/>
          <w:bCs/>
          <w:lang w:eastAsia="en-US"/>
        </w:rPr>
        <w:t xml:space="preserve"> </w:t>
      </w:r>
      <w:r w:rsidRPr="00F358C6">
        <w:rPr>
          <w:rFonts w:eastAsia="Calibri"/>
          <w:b/>
          <w:bCs/>
          <w:lang w:val="x-none" w:eastAsia="en-US"/>
        </w:rPr>
        <w:t>Наименование</w:t>
      </w:r>
      <w:r w:rsidRPr="00F358C6">
        <w:rPr>
          <w:rFonts w:eastAsia="Calibri"/>
          <w:b/>
          <w:bCs/>
          <w:lang w:eastAsia="en-US"/>
        </w:rPr>
        <w:t>, технические характеристики</w:t>
      </w:r>
      <w:r w:rsidRPr="00F358C6">
        <w:rPr>
          <w:rFonts w:eastAsia="Calibri"/>
          <w:b/>
          <w:bCs/>
          <w:lang w:val="x-none" w:eastAsia="en-US"/>
        </w:rPr>
        <w:t xml:space="preserve"> и количество поставляемого Товара:</w:t>
      </w:r>
    </w:p>
    <w:p w:rsidR="00F358C6" w:rsidRPr="00F358C6" w:rsidRDefault="00F358C6" w:rsidP="00F358C6">
      <w:pPr>
        <w:keepNext/>
        <w:keepLines/>
        <w:suppressLineNumbers/>
        <w:tabs>
          <w:tab w:val="left" w:pos="284"/>
        </w:tabs>
        <w:suppressAutoHyphens/>
        <w:autoSpaceDE w:val="0"/>
        <w:autoSpaceDN w:val="0"/>
        <w:adjustRightInd w:val="0"/>
        <w:contextualSpacing/>
        <w:jc w:val="right"/>
        <w:rPr>
          <w:b/>
          <w:i/>
        </w:rPr>
      </w:pPr>
      <w:r w:rsidRPr="00F358C6">
        <w:rPr>
          <w:b/>
          <w:i/>
        </w:rPr>
        <w:t>Таблица 1</w:t>
      </w:r>
    </w:p>
    <w:tbl>
      <w:tblPr>
        <w:tblW w:w="1028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8425"/>
        <w:gridCol w:w="1341"/>
      </w:tblGrid>
      <w:tr w:rsidR="00F358C6" w:rsidRPr="00F358C6" w:rsidTr="0008529A">
        <w:trPr>
          <w:trHeight w:val="243"/>
        </w:trPr>
        <w:tc>
          <w:tcPr>
            <w:tcW w:w="516" w:type="dxa"/>
            <w:vAlign w:val="center"/>
          </w:tcPr>
          <w:p w:rsidR="00F358C6" w:rsidRPr="00F358C6" w:rsidRDefault="00F358C6" w:rsidP="00F358C6">
            <w:pPr>
              <w:autoSpaceDE w:val="0"/>
              <w:autoSpaceDN w:val="0"/>
              <w:adjustRightInd w:val="0"/>
              <w:jc w:val="center"/>
              <w:rPr>
                <w:b/>
                <w:sz w:val="20"/>
                <w:szCs w:val="20"/>
              </w:rPr>
            </w:pPr>
            <w:r w:rsidRPr="00F358C6">
              <w:rPr>
                <w:b/>
                <w:sz w:val="20"/>
                <w:szCs w:val="20"/>
              </w:rPr>
              <w:t xml:space="preserve">№ </w:t>
            </w:r>
            <w:proofErr w:type="gramStart"/>
            <w:r w:rsidRPr="00F358C6">
              <w:rPr>
                <w:b/>
                <w:sz w:val="20"/>
                <w:szCs w:val="20"/>
              </w:rPr>
              <w:t>п</w:t>
            </w:r>
            <w:proofErr w:type="gramEnd"/>
            <w:r w:rsidRPr="00F358C6">
              <w:rPr>
                <w:b/>
                <w:sz w:val="20"/>
                <w:szCs w:val="20"/>
              </w:rPr>
              <w:t>/п</w:t>
            </w:r>
          </w:p>
        </w:tc>
        <w:tc>
          <w:tcPr>
            <w:tcW w:w="8425" w:type="dxa"/>
            <w:vAlign w:val="center"/>
          </w:tcPr>
          <w:p w:rsidR="00F358C6" w:rsidRPr="00F358C6" w:rsidRDefault="00F358C6" w:rsidP="00F358C6">
            <w:pPr>
              <w:autoSpaceDE w:val="0"/>
              <w:autoSpaceDN w:val="0"/>
              <w:adjustRightInd w:val="0"/>
              <w:jc w:val="center"/>
              <w:rPr>
                <w:b/>
              </w:rPr>
            </w:pPr>
            <w:r w:rsidRPr="00F358C6">
              <w:rPr>
                <w:b/>
              </w:rPr>
              <w:t>Наименование и технические характеристики Товара</w:t>
            </w:r>
          </w:p>
        </w:tc>
        <w:tc>
          <w:tcPr>
            <w:tcW w:w="1341" w:type="dxa"/>
            <w:shd w:val="clear" w:color="auto" w:fill="auto"/>
            <w:vAlign w:val="center"/>
          </w:tcPr>
          <w:p w:rsidR="00F358C6" w:rsidRPr="00F358C6" w:rsidRDefault="00F358C6" w:rsidP="00F358C6">
            <w:pPr>
              <w:autoSpaceDE w:val="0"/>
              <w:autoSpaceDN w:val="0"/>
              <w:adjustRightInd w:val="0"/>
              <w:jc w:val="center"/>
              <w:rPr>
                <w:b/>
                <w:sz w:val="20"/>
                <w:szCs w:val="20"/>
              </w:rPr>
            </w:pPr>
            <w:r w:rsidRPr="00F358C6">
              <w:rPr>
                <w:b/>
                <w:sz w:val="20"/>
                <w:szCs w:val="20"/>
              </w:rPr>
              <w:t>Кол-во,</w:t>
            </w:r>
          </w:p>
          <w:p w:rsidR="00F358C6" w:rsidRPr="00F358C6" w:rsidRDefault="00F358C6" w:rsidP="00F358C6">
            <w:pPr>
              <w:autoSpaceDE w:val="0"/>
              <w:autoSpaceDN w:val="0"/>
              <w:adjustRightInd w:val="0"/>
              <w:jc w:val="center"/>
              <w:rPr>
                <w:b/>
                <w:sz w:val="20"/>
                <w:szCs w:val="20"/>
              </w:rPr>
            </w:pPr>
            <w:r w:rsidRPr="00F358C6">
              <w:rPr>
                <w:b/>
                <w:sz w:val="20"/>
                <w:szCs w:val="20"/>
              </w:rPr>
              <w:t xml:space="preserve">единиц изм. </w:t>
            </w:r>
          </w:p>
        </w:tc>
      </w:tr>
      <w:tr w:rsidR="00F358C6" w:rsidRPr="00F358C6" w:rsidTr="0008529A">
        <w:trPr>
          <w:trHeight w:val="242"/>
        </w:trPr>
        <w:tc>
          <w:tcPr>
            <w:tcW w:w="516" w:type="dxa"/>
            <w:vAlign w:val="center"/>
          </w:tcPr>
          <w:p w:rsidR="00F358C6" w:rsidRPr="00F358C6" w:rsidRDefault="00F358C6" w:rsidP="00F358C6">
            <w:pPr>
              <w:jc w:val="center"/>
              <w:rPr>
                <w:sz w:val="20"/>
                <w:szCs w:val="20"/>
              </w:rPr>
            </w:pPr>
            <w:r w:rsidRPr="00F358C6">
              <w:rPr>
                <w:sz w:val="20"/>
                <w:szCs w:val="20"/>
              </w:rPr>
              <w:t>1</w:t>
            </w:r>
          </w:p>
        </w:tc>
        <w:tc>
          <w:tcPr>
            <w:tcW w:w="8425" w:type="dxa"/>
            <w:vAlign w:val="center"/>
          </w:tcPr>
          <w:p w:rsidR="00F358C6" w:rsidRPr="00F358C6" w:rsidRDefault="00F358C6" w:rsidP="00F358C6">
            <w:pPr>
              <w:autoSpaceDE w:val="0"/>
              <w:autoSpaceDN w:val="0"/>
              <w:adjustRightInd w:val="0"/>
            </w:pPr>
            <w:r w:rsidRPr="00F358C6">
              <w:t>Переключатель режимов мощности конфорок сдвоенный для варочной панели WHIRLPOOL AKM 330IX (7-ми позиционный) (двойной).</w:t>
            </w:r>
          </w:p>
          <w:p w:rsidR="00F358C6" w:rsidRPr="00F358C6" w:rsidRDefault="00F358C6" w:rsidP="00F358C6">
            <w:pPr>
              <w:autoSpaceDE w:val="0"/>
              <w:autoSpaceDN w:val="0"/>
              <w:adjustRightInd w:val="0"/>
            </w:pPr>
            <w:r w:rsidRPr="00F358C6">
              <w:t>Производитель: _____________</w:t>
            </w:r>
            <w:r w:rsidRPr="00F358C6">
              <w:rPr>
                <w:vertAlign w:val="superscript"/>
              </w:rPr>
              <w:footnoteReference w:id="18"/>
            </w:r>
          </w:p>
          <w:p w:rsidR="00F358C6" w:rsidRPr="00F358C6" w:rsidRDefault="00F358C6" w:rsidP="00F358C6">
            <w:pPr>
              <w:autoSpaceDE w:val="0"/>
              <w:autoSpaceDN w:val="0"/>
              <w:adjustRightInd w:val="0"/>
            </w:pPr>
            <w:r w:rsidRPr="00F358C6">
              <w:t>Артикул: 481927328445.</w:t>
            </w:r>
          </w:p>
          <w:p w:rsidR="00F358C6" w:rsidRPr="00F358C6" w:rsidRDefault="00F358C6" w:rsidP="00F358C6">
            <w:pPr>
              <w:autoSpaceDE w:val="0"/>
              <w:autoSpaceDN w:val="0"/>
              <w:adjustRightInd w:val="0"/>
            </w:pPr>
            <w:r w:rsidRPr="00F358C6">
              <w:t>Страна происхождения Товара: _____________</w:t>
            </w:r>
            <w:r w:rsidRPr="00F358C6">
              <w:rPr>
                <w:vertAlign w:val="superscript"/>
              </w:rPr>
              <w:footnoteReference w:id="19"/>
            </w:r>
          </w:p>
        </w:tc>
        <w:tc>
          <w:tcPr>
            <w:tcW w:w="1341" w:type="dxa"/>
            <w:shd w:val="clear" w:color="auto" w:fill="auto"/>
            <w:vAlign w:val="center"/>
          </w:tcPr>
          <w:p w:rsidR="00F358C6" w:rsidRPr="00F358C6" w:rsidRDefault="00F358C6" w:rsidP="00F358C6">
            <w:pPr>
              <w:autoSpaceDE w:val="0"/>
              <w:autoSpaceDN w:val="0"/>
              <w:adjustRightInd w:val="0"/>
              <w:jc w:val="center"/>
            </w:pPr>
            <w:r w:rsidRPr="00F358C6">
              <w:t>25 шт.</w:t>
            </w:r>
          </w:p>
        </w:tc>
      </w:tr>
      <w:tr w:rsidR="00F358C6" w:rsidRPr="00F358C6" w:rsidTr="0008529A">
        <w:trPr>
          <w:trHeight w:val="242"/>
        </w:trPr>
        <w:tc>
          <w:tcPr>
            <w:tcW w:w="516" w:type="dxa"/>
            <w:vAlign w:val="center"/>
          </w:tcPr>
          <w:p w:rsidR="00F358C6" w:rsidRPr="00F358C6" w:rsidRDefault="00F358C6" w:rsidP="00F358C6">
            <w:pPr>
              <w:jc w:val="center"/>
              <w:rPr>
                <w:sz w:val="20"/>
                <w:szCs w:val="20"/>
              </w:rPr>
            </w:pPr>
            <w:r w:rsidRPr="00F358C6">
              <w:rPr>
                <w:sz w:val="20"/>
                <w:szCs w:val="20"/>
              </w:rPr>
              <w:t>2</w:t>
            </w:r>
          </w:p>
        </w:tc>
        <w:tc>
          <w:tcPr>
            <w:tcW w:w="8425" w:type="dxa"/>
            <w:vAlign w:val="center"/>
          </w:tcPr>
          <w:p w:rsidR="00F358C6" w:rsidRPr="00F358C6" w:rsidRDefault="00F358C6" w:rsidP="00F358C6">
            <w:pPr>
              <w:tabs>
                <w:tab w:val="left" w:pos="432"/>
              </w:tabs>
              <w:autoSpaceDE w:val="0"/>
              <w:autoSpaceDN w:val="0"/>
              <w:adjustRightInd w:val="0"/>
            </w:pPr>
            <w:r w:rsidRPr="00F358C6">
              <w:t>Переключатель режимов мощности конфорок  для варочной панели ARISTON PIANO PF 604/HA.</w:t>
            </w:r>
          </w:p>
          <w:p w:rsidR="00F358C6" w:rsidRPr="00F358C6" w:rsidRDefault="00F358C6" w:rsidP="00F358C6">
            <w:pPr>
              <w:tabs>
                <w:tab w:val="left" w:pos="432"/>
              </w:tabs>
              <w:autoSpaceDE w:val="0"/>
              <w:autoSpaceDN w:val="0"/>
              <w:adjustRightInd w:val="0"/>
            </w:pPr>
            <w:r w:rsidRPr="00F358C6">
              <w:t>Производитель: _____________</w:t>
            </w:r>
            <w:r w:rsidRPr="00F358C6">
              <w:rPr>
                <w:vertAlign w:val="superscript"/>
              </w:rPr>
              <w:footnoteReference w:id="20"/>
            </w:r>
          </w:p>
          <w:p w:rsidR="00F358C6" w:rsidRPr="00F358C6" w:rsidRDefault="00F358C6" w:rsidP="00F358C6">
            <w:pPr>
              <w:tabs>
                <w:tab w:val="left" w:pos="432"/>
              </w:tabs>
              <w:autoSpaceDE w:val="0"/>
              <w:autoSpaceDN w:val="0"/>
              <w:adjustRightInd w:val="0"/>
              <w:rPr>
                <w:b/>
              </w:rPr>
            </w:pPr>
            <w:r w:rsidRPr="00F358C6">
              <w:t>Варианты артикулов: 46.27266.500; 46.27266.813.</w:t>
            </w:r>
          </w:p>
          <w:p w:rsidR="00F358C6" w:rsidRPr="00F358C6" w:rsidRDefault="00F358C6" w:rsidP="00F358C6">
            <w:pPr>
              <w:tabs>
                <w:tab w:val="left" w:pos="432"/>
              </w:tabs>
              <w:autoSpaceDE w:val="0"/>
              <w:autoSpaceDN w:val="0"/>
              <w:adjustRightInd w:val="0"/>
              <w:rPr>
                <w:b/>
              </w:rPr>
            </w:pPr>
            <w:r w:rsidRPr="00F358C6">
              <w:t>Страна происхождения Товара: _____________</w:t>
            </w:r>
            <w:r w:rsidRPr="00F358C6">
              <w:rPr>
                <w:vertAlign w:val="superscript"/>
              </w:rPr>
              <w:footnoteReference w:id="21"/>
            </w:r>
          </w:p>
        </w:tc>
        <w:tc>
          <w:tcPr>
            <w:tcW w:w="1341" w:type="dxa"/>
            <w:shd w:val="clear" w:color="auto" w:fill="auto"/>
            <w:vAlign w:val="center"/>
          </w:tcPr>
          <w:p w:rsidR="00F358C6" w:rsidRPr="00F358C6" w:rsidRDefault="00F358C6" w:rsidP="00F358C6">
            <w:pPr>
              <w:autoSpaceDE w:val="0"/>
              <w:autoSpaceDN w:val="0"/>
              <w:adjustRightInd w:val="0"/>
              <w:jc w:val="center"/>
            </w:pPr>
            <w:r w:rsidRPr="00F358C6">
              <w:t>65 шт.</w:t>
            </w:r>
          </w:p>
        </w:tc>
      </w:tr>
      <w:tr w:rsidR="00F358C6" w:rsidRPr="00F358C6" w:rsidTr="0008529A">
        <w:trPr>
          <w:trHeight w:val="242"/>
        </w:trPr>
        <w:tc>
          <w:tcPr>
            <w:tcW w:w="516" w:type="dxa"/>
            <w:vAlign w:val="center"/>
          </w:tcPr>
          <w:p w:rsidR="00F358C6" w:rsidRPr="00F358C6" w:rsidRDefault="00F358C6" w:rsidP="00F358C6">
            <w:pPr>
              <w:jc w:val="center"/>
              <w:rPr>
                <w:sz w:val="20"/>
                <w:szCs w:val="20"/>
              </w:rPr>
            </w:pPr>
            <w:r w:rsidRPr="00F358C6">
              <w:rPr>
                <w:sz w:val="20"/>
                <w:szCs w:val="20"/>
              </w:rPr>
              <w:t>3</w:t>
            </w:r>
          </w:p>
        </w:tc>
        <w:tc>
          <w:tcPr>
            <w:tcW w:w="8425" w:type="dxa"/>
            <w:vAlign w:val="center"/>
          </w:tcPr>
          <w:p w:rsidR="00F358C6" w:rsidRPr="00F358C6" w:rsidRDefault="00F358C6" w:rsidP="00F358C6">
            <w:pPr>
              <w:tabs>
                <w:tab w:val="left" w:pos="432"/>
              </w:tabs>
              <w:autoSpaceDE w:val="0"/>
              <w:autoSpaceDN w:val="0"/>
              <w:adjustRightInd w:val="0"/>
            </w:pPr>
            <w:r w:rsidRPr="00F358C6">
              <w:t>Ручка регулировки режимов мощности конфорок для варочной панели ARISTON PIANO PF 604/HA.</w:t>
            </w:r>
          </w:p>
          <w:p w:rsidR="00F358C6" w:rsidRPr="00F358C6" w:rsidRDefault="00F358C6" w:rsidP="00F358C6">
            <w:pPr>
              <w:tabs>
                <w:tab w:val="left" w:pos="432"/>
              </w:tabs>
              <w:autoSpaceDE w:val="0"/>
              <w:autoSpaceDN w:val="0"/>
              <w:adjustRightInd w:val="0"/>
            </w:pPr>
            <w:r w:rsidRPr="00F358C6">
              <w:t>Производитель: _____________</w:t>
            </w:r>
            <w:r w:rsidRPr="00F358C6">
              <w:rPr>
                <w:vertAlign w:val="superscript"/>
              </w:rPr>
              <w:footnoteReference w:id="22"/>
            </w:r>
          </w:p>
          <w:p w:rsidR="00F358C6" w:rsidRPr="00F358C6" w:rsidRDefault="00F358C6" w:rsidP="00F358C6">
            <w:pPr>
              <w:tabs>
                <w:tab w:val="left" w:pos="432"/>
              </w:tabs>
              <w:autoSpaceDE w:val="0"/>
              <w:autoSpaceDN w:val="0"/>
              <w:adjustRightInd w:val="0"/>
              <w:rPr>
                <w:b/>
              </w:rPr>
            </w:pPr>
            <w:r w:rsidRPr="00F358C6">
              <w:t>Артикул: C00094901</w:t>
            </w:r>
          </w:p>
          <w:p w:rsidR="00F358C6" w:rsidRPr="00F358C6" w:rsidRDefault="00F358C6" w:rsidP="00F358C6">
            <w:pPr>
              <w:tabs>
                <w:tab w:val="left" w:pos="432"/>
              </w:tabs>
              <w:autoSpaceDE w:val="0"/>
              <w:autoSpaceDN w:val="0"/>
              <w:adjustRightInd w:val="0"/>
              <w:rPr>
                <w:b/>
              </w:rPr>
            </w:pPr>
            <w:r w:rsidRPr="00F358C6">
              <w:t>Страна происхождения Товара: _____________</w:t>
            </w:r>
            <w:r w:rsidRPr="00F358C6">
              <w:rPr>
                <w:vertAlign w:val="superscript"/>
              </w:rPr>
              <w:footnoteReference w:id="23"/>
            </w:r>
          </w:p>
        </w:tc>
        <w:tc>
          <w:tcPr>
            <w:tcW w:w="1341" w:type="dxa"/>
            <w:shd w:val="clear" w:color="auto" w:fill="auto"/>
            <w:vAlign w:val="center"/>
          </w:tcPr>
          <w:p w:rsidR="00F358C6" w:rsidRPr="00F358C6" w:rsidRDefault="00F358C6" w:rsidP="00F358C6">
            <w:pPr>
              <w:autoSpaceDE w:val="0"/>
              <w:autoSpaceDN w:val="0"/>
              <w:adjustRightInd w:val="0"/>
              <w:jc w:val="center"/>
            </w:pPr>
            <w:r w:rsidRPr="00F358C6">
              <w:t>40 шт.</w:t>
            </w:r>
          </w:p>
        </w:tc>
      </w:tr>
      <w:tr w:rsidR="00F358C6" w:rsidRPr="00F358C6" w:rsidTr="0008529A">
        <w:trPr>
          <w:trHeight w:val="242"/>
        </w:trPr>
        <w:tc>
          <w:tcPr>
            <w:tcW w:w="516" w:type="dxa"/>
            <w:vAlign w:val="center"/>
          </w:tcPr>
          <w:p w:rsidR="00F358C6" w:rsidRPr="00F358C6" w:rsidRDefault="00F358C6" w:rsidP="00F358C6">
            <w:pPr>
              <w:jc w:val="center"/>
              <w:rPr>
                <w:sz w:val="20"/>
                <w:szCs w:val="20"/>
              </w:rPr>
            </w:pPr>
            <w:r w:rsidRPr="00F358C6">
              <w:rPr>
                <w:sz w:val="20"/>
                <w:szCs w:val="20"/>
              </w:rPr>
              <w:t>4</w:t>
            </w:r>
          </w:p>
        </w:tc>
        <w:tc>
          <w:tcPr>
            <w:tcW w:w="8425" w:type="dxa"/>
            <w:vAlign w:val="center"/>
          </w:tcPr>
          <w:p w:rsidR="00F358C6" w:rsidRPr="00F358C6" w:rsidRDefault="00F358C6" w:rsidP="00F358C6">
            <w:pPr>
              <w:tabs>
                <w:tab w:val="left" w:pos="432"/>
              </w:tabs>
              <w:autoSpaceDE w:val="0"/>
              <w:autoSpaceDN w:val="0"/>
              <w:adjustRightInd w:val="0"/>
            </w:pPr>
            <w:proofErr w:type="spellStart"/>
            <w:r w:rsidRPr="00F358C6">
              <w:t>Клеммник</w:t>
            </w:r>
            <w:proofErr w:type="spellEnd"/>
            <w:r w:rsidRPr="00F358C6">
              <w:t xml:space="preserve"> </w:t>
            </w:r>
            <w:proofErr w:type="gramStart"/>
            <w:r w:rsidRPr="00F358C6">
              <w:t>трехфазный</w:t>
            </w:r>
            <w:proofErr w:type="gramEnd"/>
            <w:r w:rsidRPr="00F358C6">
              <w:t xml:space="preserve"> для варочной панели ARISTON PIANO PF.</w:t>
            </w:r>
          </w:p>
          <w:p w:rsidR="00F358C6" w:rsidRPr="00F358C6" w:rsidRDefault="00F358C6" w:rsidP="00F358C6">
            <w:pPr>
              <w:tabs>
                <w:tab w:val="left" w:pos="432"/>
              </w:tabs>
              <w:autoSpaceDE w:val="0"/>
              <w:autoSpaceDN w:val="0"/>
              <w:adjustRightInd w:val="0"/>
            </w:pPr>
            <w:r w:rsidRPr="00F358C6">
              <w:t>Производитель: _____________</w:t>
            </w:r>
            <w:r w:rsidRPr="00F358C6">
              <w:rPr>
                <w:vertAlign w:val="superscript"/>
              </w:rPr>
              <w:footnoteReference w:id="24"/>
            </w:r>
          </w:p>
          <w:p w:rsidR="00F358C6" w:rsidRPr="00F358C6" w:rsidRDefault="00F358C6" w:rsidP="00F358C6">
            <w:pPr>
              <w:tabs>
                <w:tab w:val="left" w:pos="432"/>
              </w:tabs>
              <w:autoSpaceDE w:val="0"/>
              <w:autoSpaceDN w:val="0"/>
              <w:adjustRightInd w:val="0"/>
              <w:rPr>
                <w:b/>
              </w:rPr>
            </w:pPr>
            <w:r w:rsidRPr="00F358C6">
              <w:t>Артикул: 52959</w:t>
            </w:r>
          </w:p>
          <w:p w:rsidR="00F358C6" w:rsidRPr="00F358C6" w:rsidRDefault="00F358C6" w:rsidP="00F358C6">
            <w:pPr>
              <w:tabs>
                <w:tab w:val="left" w:pos="432"/>
              </w:tabs>
              <w:autoSpaceDE w:val="0"/>
              <w:autoSpaceDN w:val="0"/>
              <w:adjustRightInd w:val="0"/>
              <w:rPr>
                <w:b/>
              </w:rPr>
            </w:pPr>
            <w:r w:rsidRPr="00F358C6">
              <w:t>Страна происхождения Товара: _____________</w:t>
            </w:r>
            <w:r w:rsidRPr="00F358C6">
              <w:rPr>
                <w:vertAlign w:val="superscript"/>
              </w:rPr>
              <w:footnoteReference w:id="25"/>
            </w:r>
          </w:p>
        </w:tc>
        <w:tc>
          <w:tcPr>
            <w:tcW w:w="1341" w:type="dxa"/>
            <w:shd w:val="clear" w:color="auto" w:fill="auto"/>
            <w:vAlign w:val="center"/>
          </w:tcPr>
          <w:p w:rsidR="00F358C6" w:rsidRPr="00F358C6" w:rsidRDefault="00F358C6" w:rsidP="00F358C6">
            <w:pPr>
              <w:autoSpaceDE w:val="0"/>
              <w:autoSpaceDN w:val="0"/>
              <w:adjustRightInd w:val="0"/>
              <w:jc w:val="center"/>
            </w:pPr>
            <w:r w:rsidRPr="00F358C6">
              <w:t>70 шт.</w:t>
            </w:r>
          </w:p>
        </w:tc>
      </w:tr>
    </w:tbl>
    <w:p w:rsidR="00F358C6" w:rsidRPr="00F358C6" w:rsidRDefault="00F358C6" w:rsidP="00F358C6">
      <w:pPr>
        <w:keepNext/>
        <w:keepLines/>
        <w:suppressLineNumbers/>
        <w:tabs>
          <w:tab w:val="left" w:pos="284"/>
          <w:tab w:val="left" w:pos="993"/>
        </w:tabs>
        <w:suppressAutoHyphens/>
        <w:autoSpaceDE w:val="0"/>
        <w:autoSpaceDN w:val="0"/>
        <w:adjustRightInd w:val="0"/>
        <w:jc w:val="both"/>
      </w:pPr>
    </w:p>
    <w:p w:rsidR="00F358C6" w:rsidRPr="00F358C6" w:rsidRDefault="00F358C6" w:rsidP="00F358C6">
      <w:pPr>
        <w:numPr>
          <w:ilvl w:val="1"/>
          <w:numId w:val="43"/>
        </w:numPr>
        <w:tabs>
          <w:tab w:val="left" w:pos="426"/>
        </w:tabs>
        <w:autoSpaceDE w:val="0"/>
        <w:autoSpaceDN w:val="0"/>
        <w:adjustRightInd w:val="0"/>
        <w:ind w:left="0" w:firstLine="0"/>
        <w:contextualSpacing/>
        <w:jc w:val="both"/>
        <w:rPr>
          <w:rFonts w:eastAsia="Calibri"/>
          <w:lang w:val="x-none" w:eastAsia="en-US"/>
        </w:rPr>
      </w:pPr>
      <w:r w:rsidRPr="00F358C6">
        <w:rPr>
          <w:rFonts w:eastAsia="Calibri"/>
          <w:lang w:val="x-none" w:eastAsia="en-US"/>
        </w:rPr>
        <w:t>Поставляемый Товар должен соответствовать</w:t>
      </w:r>
      <w:r w:rsidRPr="00F358C6">
        <w:rPr>
          <w:rFonts w:eastAsia="Calibri"/>
          <w:lang w:eastAsia="en-US"/>
        </w:rPr>
        <w:t xml:space="preserve"> требованиям</w:t>
      </w:r>
      <w:r w:rsidRPr="00F358C6">
        <w:rPr>
          <w:rFonts w:eastAsia="Calibri"/>
          <w:lang w:val="x-none" w:eastAsia="en-US"/>
        </w:rPr>
        <w:t xml:space="preserve">: </w:t>
      </w:r>
    </w:p>
    <w:p w:rsidR="00F358C6" w:rsidRPr="00F358C6" w:rsidRDefault="00F358C6" w:rsidP="00F358C6">
      <w:pPr>
        <w:numPr>
          <w:ilvl w:val="0"/>
          <w:numId w:val="52"/>
        </w:numPr>
        <w:rPr>
          <w:lang w:val="x-none"/>
        </w:rPr>
      </w:pPr>
      <w:r w:rsidRPr="00F358C6">
        <w:rPr>
          <w:lang w:val="x-none"/>
        </w:rPr>
        <w:t xml:space="preserve">Технического регламента Таможенного союза «О безопасности низковольтного оборудования» (ТР ТС  004 /2011); </w:t>
      </w:r>
    </w:p>
    <w:p w:rsidR="00F358C6" w:rsidRPr="00F358C6" w:rsidRDefault="00F358C6" w:rsidP="00F358C6">
      <w:pPr>
        <w:numPr>
          <w:ilvl w:val="0"/>
          <w:numId w:val="52"/>
        </w:numPr>
        <w:jc w:val="both"/>
      </w:pPr>
      <w:r w:rsidRPr="00F358C6">
        <w:t>Технического регламента Таможенного союза «Электромагнитная совместимость технических средств» (</w:t>
      </w:r>
      <w:proofErr w:type="gramStart"/>
      <w:r w:rsidRPr="00F358C6">
        <w:t>ТР</w:t>
      </w:r>
      <w:proofErr w:type="gramEnd"/>
      <w:r w:rsidRPr="00F358C6">
        <w:t xml:space="preserve"> ТС 020/2011); </w:t>
      </w:r>
    </w:p>
    <w:p w:rsidR="00F358C6" w:rsidRPr="00F358C6" w:rsidRDefault="00F358C6" w:rsidP="00F358C6">
      <w:pPr>
        <w:numPr>
          <w:ilvl w:val="1"/>
          <w:numId w:val="43"/>
        </w:numPr>
        <w:tabs>
          <w:tab w:val="left" w:pos="426"/>
        </w:tabs>
        <w:autoSpaceDE w:val="0"/>
        <w:autoSpaceDN w:val="0"/>
        <w:adjustRightInd w:val="0"/>
        <w:ind w:left="0" w:firstLine="0"/>
        <w:contextualSpacing/>
        <w:jc w:val="both"/>
        <w:rPr>
          <w:rFonts w:eastAsia="Calibri"/>
          <w:b/>
          <w:lang w:val="x-none" w:eastAsia="en-US"/>
        </w:rPr>
      </w:pPr>
      <w:r w:rsidRPr="00F358C6">
        <w:rPr>
          <w:rFonts w:eastAsia="Calibri"/>
          <w:lang w:eastAsia="en-US"/>
        </w:rPr>
        <w:t xml:space="preserve"> </w:t>
      </w:r>
      <w:r w:rsidRPr="00F358C6">
        <w:rPr>
          <w:rFonts w:eastAsia="Calibri"/>
          <w:lang w:val="x-none" w:eastAsia="en-US"/>
        </w:rPr>
        <w:t xml:space="preserve">Поставляемый Товар должен быть новым, то есть не бывшим в эксплуатации, не восстановленным и не собранным из восстановленных компонентов. Товар должен </w:t>
      </w:r>
      <w:r w:rsidRPr="00F358C6">
        <w:rPr>
          <w:rFonts w:eastAsia="Calibri"/>
          <w:lang w:val="x-none" w:eastAsia="en-US"/>
        </w:rPr>
        <w:lastRenderedPageBreak/>
        <w:t>поставляться в собранном виде, быть готовым к эксплуатации, работоспособным и обеспечивать предусмотренную производителем функциональность.</w:t>
      </w:r>
    </w:p>
    <w:p w:rsidR="00F358C6" w:rsidRPr="00F358C6" w:rsidRDefault="00F358C6" w:rsidP="00F358C6">
      <w:pPr>
        <w:numPr>
          <w:ilvl w:val="1"/>
          <w:numId w:val="43"/>
        </w:numPr>
        <w:tabs>
          <w:tab w:val="left" w:pos="426"/>
        </w:tabs>
        <w:autoSpaceDE w:val="0"/>
        <w:autoSpaceDN w:val="0"/>
        <w:adjustRightInd w:val="0"/>
        <w:ind w:left="0" w:firstLine="0"/>
        <w:contextualSpacing/>
        <w:jc w:val="both"/>
        <w:rPr>
          <w:rFonts w:eastAsia="Calibri"/>
          <w:b/>
          <w:lang w:val="x-none" w:eastAsia="en-US"/>
        </w:rPr>
      </w:pPr>
      <w:proofErr w:type="gramStart"/>
      <w:r w:rsidRPr="00F358C6">
        <w:t>Товар должен сопровождаться паспортом (если это предусмотрено изготовителем) и инструкцией на русском языке, с приложением гарантийного талона на каждую единицу Товара с указанием на русском языке адреса сервисного центра, датой производства Товара, датой передачи Товара Заказчику, с указанием условий гарантийного обслуживания и указанием номера контактного телефона, по которому возможно получить консультации в рамках гарантийного обслуживания.</w:t>
      </w:r>
      <w:proofErr w:type="gramEnd"/>
      <w:r w:rsidRPr="00F358C6">
        <w:t xml:space="preserve"> Гарантийный талон на каждую единицу Товара должен быть заверен печатью Поставщика (при наличии печати). </w:t>
      </w:r>
    </w:p>
    <w:p w:rsidR="00F358C6" w:rsidRPr="00F358C6" w:rsidRDefault="00F358C6" w:rsidP="00F358C6">
      <w:pPr>
        <w:numPr>
          <w:ilvl w:val="1"/>
          <w:numId w:val="43"/>
        </w:numPr>
        <w:tabs>
          <w:tab w:val="left" w:pos="426"/>
        </w:tabs>
        <w:autoSpaceDE w:val="0"/>
        <w:autoSpaceDN w:val="0"/>
        <w:adjustRightInd w:val="0"/>
        <w:ind w:left="0" w:firstLine="0"/>
        <w:contextualSpacing/>
        <w:jc w:val="both"/>
        <w:rPr>
          <w:rFonts w:eastAsia="Calibri"/>
          <w:b/>
          <w:bCs/>
          <w:lang w:val="x-none" w:eastAsia="en-US"/>
        </w:rPr>
      </w:pPr>
      <w:r w:rsidRPr="00F358C6">
        <w:rPr>
          <w:rFonts w:eastAsia="Calibri"/>
          <w:lang w:val="x-none" w:eastAsia="en-US"/>
        </w:rPr>
        <w:t>Упаковка Товара должна гарантировать сохранность Товара при транспортировке его до места поставки, указанного Заказчиком. Товар должен быть упакован и маркирован в соответствии с ГОСТ 14192-96</w:t>
      </w:r>
      <w:r w:rsidRPr="00F358C6">
        <w:rPr>
          <w:rFonts w:eastAsia="Calibri"/>
          <w:lang w:eastAsia="en-US"/>
        </w:rPr>
        <w:t>.</w:t>
      </w:r>
      <w:r w:rsidRPr="00F358C6">
        <w:rPr>
          <w:rFonts w:eastAsia="Calibri"/>
          <w:lang w:val="x-none" w:eastAsia="en-US"/>
        </w:rPr>
        <w:t xml:space="preserve"> «Межгосударственный стандарт. Маркировка грузов», Технического регламента Таможенного союза «О безопасности упаковки» (ТР ТС 005/2011).</w:t>
      </w:r>
    </w:p>
    <w:p w:rsidR="00F358C6" w:rsidRPr="00F358C6" w:rsidRDefault="00F358C6" w:rsidP="00F358C6">
      <w:pPr>
        <w:numPr>
          <w:ilvl w:val="1"/>
          <w:numId w:val="43"/>
        </w:numPr>
        <w:tabs>
          <w:tab w:val="left" w:pos="426"/>
        </w:tabs>
        <w:autoSpaceDE w:val="0"/>
        <w:autoSpaceDN w:val="0"/>
        <w:adjustRightInd w:val="0"/>
        <w:ind w:left="0" w:firstLine="0"/>
        <w:contextualSpacing/>
        <w:jc w:val="both"/>
        <w:rPr>
          <w:rFonts w:eastAsia="Calibri"/>
          <w:b/>
          <w:bCs/>
          <w:lang w:val="x-none" w:eastAsia="en-US"/>
        </w:rPr>
      </w:pPr>
      <w:r w:rsidRPr="00F358C6">
        <w:rPr>
          <w:rFonts w:eastAsia="Calibri"/>
          <w:lang w:eastAsia="en-US"/>
        </w:rPr>
        <w:t xml:space="preserve">Год производства Товара – </w:t>
      </w:r>
      <w:r w:rsidRPr="00F358C6">
        <w:rPr>
          <w:rFonts w:eastAsia="Calibri"/>
          <w:bCs/>
          <w:iCs/>
          <w:lang w:eastAsia="en-US"/>
        </w:rPr>
        <w:t>_____________.</w:t>
      </w:r>
      <w:r w:rsidRPr="00F358C6">
        <w:rPr>
          <w:rFonts w:eastAsia="Calibri"/>
          <w:bCs/>
          <w:iCs/>
          <w:vertAlign w:val="superscript"/>
          <w:lang w:eastAsia="en-US"/>
        </w:rPr>
        <w:footnoteReference w:id="26"/>
      </w:r>
    </w:p>
    <w:p w:rsidR="00F358C6" w:rsidRPr="00F358C6" w:rsidRDefault="00F358C6" w:rsidP="00F358C6">
      <w:pPr>
        <w:numPr>
          <w:ilvl w:val="0"/>
          <w:numId w:val="42"/>
        </w:numPr>
        <w:tabs>
          <w:tab w:val="left" w:pos="426"/>
        </w:tabs>
        <w:ind w:left="0" w:right="-44" w:firstLine="0"/>
        <w:jc w:val="both"/>
        <w:rPr>
          <w:b/>
        </w:rPr>
      </w:pPr>
      <w:r w:rsidRPr="00F358C6">
        <w:rPr>
          <w:b/>
        </w:rPr>
        <w:t>Место, условия и сроки поставки Товара:</w:t>
      </w:r>
    </w:p>
    <w:p w:rsidR="00F358C6" w:rsidRPr="00F358C6" w:rsidRDefault="00F358C6" w:rsidP="00F358C6">
      <w:pPr>
        <w:suppressLineNumbers/>
        <w:tabs>
          <w:tab w:val="left" w:pos="426"/>
        </w:tabs>
        <w:suppressAutoHyphens/>
        <w:contextualSpacing/>
        <w:jc w:val="both"/>
      </w:pPr>
      <w:r w:rsidRPr="00F358C6">
        <w:rPr>
          <w:b/>
          <w:bCs/>
        </w:rPr>
        <w:t>2.1.</w:t>
      </w:r>
      <w:r w:rsidRPr="00F358C6">
        <w:rPr>
          <w:bCs/>
        </w:rPr>
        <w:t xml:space="preserve"> Поставка Товара осуществляется единой партией </w:t>
      </w:r>
      <w:r w:rsidRPr="00F358C6">
        <w:rPr>
          <w:color w:val="000000"/>
        </w:rPr>
        <w:t xml:space="preserve">в течение 22 (двадцати двух) рабочих дней </w:t>
      </w:r>
      <w:r w:rsidRPr="00F358C6">
        <w:t>с момента заключения Договора</w:t>
      </w:r>
      <w:r w:rsidRPr="00F358C6">
        <w:rPr>
          <w:color w:val="000000"/>
        </w:rPr>
        <w:t xml:space="preserve">, </w:t>
      </w:r>
      <w:r w:rsidRPr="00F358C6">
        <w:t xml:space="preserve"> по адресу: г. Москва, ул. Хитровский пер. 2/8 стр. 6 (первый этаж). Доставка, разгрузка,</w:t>
      </w:r>
      <w:r w:rsidRPr="00F358C6">
        <w:rPr>
          <w:bCs/>
        </w:rPr>
        <w:t xml:space="preserve"> подъем, занос </w:t>
      </w:r>
      <w:r w:rsidRPr="00F358C6">
        <w:t xml:space="preserve">Товара в помещение, указанное представителем Заказчика, производятся силами Поставщика. </w:t>
      </w:r>
    </w:p>
    <w:p w:rsidR="00F358C6" w:rsidRPr="00F358C6" w:rsidRDefault="00F358C6" w:rsidP="00F358C6">
      <w:pPr>
        <w:suppressLineNumbers/>
        <w:tabs>
          <w:tab w:val="left" w:pos="426"/>
        </w:tabs>
        <w:suppressAutoHyphens/>
        <w:contextualSpacing/>
        <w:jc w:val="both"/>
      </w:pPr>
      <w:r w:rsidRPr="00F358C6">
        <w:rPr>
          <w:b/>
        </w:rPr>
        <w:t>2.2.</w:t>
      </w:r>
      <w:r w:rsidRPr="00F358C6">
        <w:t xml:space="preserve"> За 1 (один) рабочий день, перед поставкой Товара Заказчику по электронной почте _____________</w:t>
      </w:r>
      <w:r w:rsidRPr="00F358C6">
        <w:rPr>
          <w:vertAlign w:val="superscript"/>
        </w:rPr>
        <w:footnoteReference w:id="27"/>
      </w:r>
      <w:r w:rsidRPr="00F358C6">
        <w:t xml:space="preserve"> или курьером передается спецификация с указанием количества мест (упаковок) Товара, веса и объема Товара с упаковкой, государственных регистрационных знаков, модели и марки автомобиля (ей), доставляющего (их) Товар, количества представителей Поставщика, сопровождающих Товар (ответственных за отгрузку Товара). Данная спецификация должна быть заверена лицом, разрешившим отгрузку Товара со склада Поставщика, а также заверена печатью (при наличии печати) Поставщика. </w:t>
      </w:r>
    </w:p>
    <w:p w:rsidR="00F358C6" w:rsidRPr="00F358C6" w:rsidRDefault="00F358C6" w:rsidP="00F358C6">
      <w:pPr>
        <w:suppressLineNumbers/>
        <w:tabs>
          <w:tab w:val="left" w:pos="426"/>
        </w:tabs>
        <w:suppressAutoHyphens/>
        <w:contextualSpacing/>
        <w:jc w:val="both"/>
      </w:pPr>
      <w:r w:rsidRPr="00F358C6">
        <w:rPr>
          <w:b/>
        </w:rPr>
        <w:t xml:space="preserve">2.3. </w:t>
      </w:r>
      <w:r w:rsidRPr="00F358C6">
        <w:t>Поставщик обязан уведомить по электронной почте _____________</w:t>
      </w:r>
      <w:r w:rsidRPr="00F358C6">
        <w:rPr>
          <w:vertAlign w:val="superscript"/>
        </w:rPr>
        <w:footnoteReference w:id="28"/>
      </w:r>
      <w:r w:rsidRPr="00F358C6">
        <w:t xml:space="preserve"> представителя Заказчика о дате и времени прибытия в НИУ ВШЭ представителей Поставщика. </w:t>
      </w:r>
    </w:p>
    <w:p w:rsidR="00F358C6" w:rsidRPr="00F358C6" w:rsidRDefault="00F358C6" w:rsidP="00F358C6">
      <w:pPr>
        <w:tabs>
          <w:tab w:val="left" w:pos="426"/>
        </w:tabs>
        <w:autoSpaceDE w:val="0"/>
        <w:autoSpaceDN w:val="0"/>
        <w:adjustRightInd w:val="0"/>
        <w:contextualSpacing/>
        <w:jc w:val="both"/>
        <w:rPr>
          <w:b/>
          <w:bCs/>
        </w:rPr>
      </w:pPr>
      <w:r w:rsidRPr="00F358C6">
        <w:rPr>
          <w:b/>
          <w:color w:val="000000"/>
        </w:rPr>
        <w:t xml:space="preserve">2.4. </w:t>
      </w:r>
      <w:r w:rsidRPr="00F358C6">
        <w:rPr>
          <w:color w:val="000000"/>
        </w:rPr>
        <w:t>Все лица со стороны Поставщика, присутствующие на территории НИУ ВШЭ, должны иметь при себе паспорт или иной документ, удостоверяющий личность.</w:t>
      </w:r>
    </w:p>
    <w:p w:rsidR="00F358C6" w:rsidRPr="00F358C6" w:rsidRDefault="00F358C6" w:rsidP="00F358C6">
      <w:pPr>
        <w:numPr>
          <w:ilvl w:val="0"/>
          <w:numId w:val="42"/>
        </w:numPr>
        <w:tabs>
          <w:tab w:val="left" w:pos="426"/>
        </w:tabs>
        <w:ind w:left="0" w:right="-44" w:firstLine="0"/>
        <w:jc w:val="both"/>
      </w:pPr>
      <w:r w:rsidRPr="00F358C6">
        <w:rPr>
          <w:b/>
        </w:rPr>
        <w:t>Руководство (контроль исполнения Договора со стороны Заказчика) осуществляет:</w:t>
      </w:r>
      <w:r w:rsidRPr="00F358C6">
        <w:t xml:space="preserve"> _____________</w:t>
      </w:r>
      <w:r w:rsidRPr="00F358C6">
        <w:rPr>
          <w:vertAlign w:val="superscript"/>
        </w:rPr>
        <w:footnoteReference w:id="29"/>
      </w:r>
      <w:r w:rsidRPr="00F358C6">
        <w:t>.</w:t>
      </w:r>
    </w:p>
    <w:tbl>
      <w:tblPr>
        <w:tblW w:w="5000" w:type="pct"/>
        <w:tblLook w:val="0000" w:firstRow="0" w:lastRow="0" w:firstColumn="0" w:lastColumn="0" w:noHBand="0" w:noVBand="0"/>
      </w:tblPr>
      <w:tblGrid>
        <w:gridCol w:w="4768"/>
        <w:gridCol w:w="4802"/>
      </w:tblGrid>
      <w:tr w:rsidR="00F358C6" w:rsidRPr="00F358C6" w:rsidTr="0008529A">
        <w:trPr>
          <w:trHeight w:val="80"/>
        </w:trPr>
        <w:tc>
          <w:tcPr>
            <w:tcW w:w="2491" w:type="pct"/>
          </w:tcPr>
          <w:p w:rsidR="00F358C6" w:rsidRPr="00F358C6" w:rsidRDefault="00F358C6" w:rsidP="00F358C6">
            <w:pPr>
              <w:suppressAutoHyphens/>
              <w:jc w:val="both"/>
              <w:rPr>
                <w:b/>
              </w:rPr>
            </w:pPr>
            <w:r w:rsidRPr="00F358C6">
              <w:rPr>
                <w:b/>
              </w:rPr>
              <w:t>Поставщик:</w:t>
            </w:r>
          </w:p>
          <w:p w:rsidR="00F358C6" w:rsidRPr="00F358C6" w:rsidRDefault="00F358C6" w:rsidP="00F358C6">
            <w:pPr>
              <w:suppressAutoHyphens/>
              <w:jc w:val="both"/>
            </w:pPr>
            <w:r w:rsidRPr="00F358C6">
              <w:t>______________________</w:t>
            </w:r>
          </w:p>
          <w:p w:rsidR="00F358C6" w:rsidRPr="00F358C6" w:rsidRDefault="00F358C6" w:rsidP="00F358C6">
            <w:pPr>
              <w:suppressAutoHyphens/>
              <w:jc w:val="both"/>
            </w:pPr>
          </w:p>
          <w:p w:rsidR="00F358C6" w:rsidRPr="00F358C6" w:rsidRDefault="00F358C6" w:rsidP="00F358C6">
            <w:pPr>
              <w:suppressAutoHyphens/>
              <w:jc w:val="both"/>
            </w:pPr>
          </w:p>
          <w:p w:rsidR="00F358C6" w:rsidRPr="00F358C6" w:rsidRDefault="00F358C6" w:rsidP="00F358C6">
            <w:pPr>
              <w:suppressAutoHyphens/>
              <w:jc w:val="both"/>
            </w:pPr>
          </w:p>
          <w:p w:rsidR="00F358C6" w:rsidRPr="00F358C6" w:rsidRDefault="00F358C6" w:rsidP="00F358C6">
            <w:pPr>
              <w:suppressAutoHyphens/>
              <w:jc w:val="both"/>
            </w:pPr>
          </w:p>
          <w:p w:rsidR="00F358C6" w:rsidRPr="00F358C6" w:rsidRDefault="00F358C6" w:rsidP="00F358C6">
            <w:pPr>
              <w:suppressAutoHyphens/>
              <w:jc w:val="both"/>
              <w:rPr>
                <w:b/>
              </w:rPr>
            </w:pPr>
            <w:r w:rsidRPr="00F358C6">
              <w:rPr>
                <w:b/>
              </w:rPr>
              <w:t>_______________________</w:t>
            </w:r>
          </w:p>
          <w:p w:rsidR="00F358C6" w:rsidRPr="00F358C6" w:rsidRDefault="00F358C6" w:rsidP="00F358C6">
            <w:pPr>
              <w:suppressAutoHyphens/>
              <w:jc w:val="both"/>
            </w:pPr>
            <w:r w:rsidRPr="00F358C6">
              <w:t xml:space="preserve">__________________ / </w:t>
            </w:r>
            <w:r w:rsidRPr="00F358C6">
              <w:rPr>
                <w:b/>
              </w:rPr>
              <w:t>_______________</w:t>
            </w:r>
          </w:p>
          <w:p w:rsidR="00F358C6" w:rsidRPr="00F358C6" w:rsidRDefault="00F358C6" w:rsidP="00F358C6">
            <w:pPr>
              <w:suppressAutoHyphens/>
              <w:jc w:val="both"/>
              <w:rPr>
                <w:i/>
              </w:rPr>
            </w:pPr>
            <w:r w:rsidRPr="00F358C6">
              <w:rPr>
                <w:i/>
              </w:rPr>
              <w:t xml:space="preserve">               </w:t>
            </w:r>
            <w:proofErr w:type="spellStart"/>
            <w:r w:rsidRPr="00F358C6">
              <w:rPr>
                <w:i/>
              </w:rPr>
              <w:t>м.п</w:t>
            </w:r>
            <w:proofErr w:type="spellEnd"/>
            <w:r w:rsidRPr="00F358C6">
              <w:rPr>
                <w:i/>
              </w:rPr>
              <w:t>.</w:t>
            </w:r>
          </w:p>
        </w:tc>
        <w:tc>
          <w:tcPr>
            <w:tcW w:w="2509" w:type="pct"/>
          </w:tcPr>
          <w:p w:rsidR="00F358C6" w:rsidRPr="00F358C6" w:rsidRDefault="00F358C6" w:rsidP="00F358C6">
            <w:pPr>
              <w:suppressAutoHyphens/>
              <w:jc w:val="both"/>
              <w:rPr>
                <w:b/>
              </w:rPr>
            </w:pPr>
            <w:r w:rsidRPr="00F358C6">
              <w:rPr>
                <w:b/>
              </w:rPr>
              <w:t>Заказчик:</w:t>
            </w:r>
          </w:p>
          <w:p w:rsidR="00F358C6" w:rsidRPr="00F358C6" w:rsidRDefault="00F358C6" w:rsidP="00F358C6">
            <w:pPr>
              <w:rPr>
                <w:b/>
              </w:rPr>
            </w:pPr>
            <w:r w:rsidRPr="00F358C6">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F358C6" w:rsidRPr="00F358C6" w:rsidRDefault="00F358C6" w:rsidP="00F358C6">
            <w:pPr>
              <w:autoSpaceDE w:val="0"/>
              <w:autoSpaceDN w:val="0"/>
              <w:adjustRightInd w:val="0"/>
              <w:jc w:val="both"/>
              <w:rPr>
                <w:b/>
              </w:rPr>
            </w:pPr>
            <w:r w:rsidRPr="00F358C6">
              <w:rPr>
                <w:b/>
                <w:bCs/>
              </w:rPr>
              <w:t>___________________</w:t>
            </w:r>
          </w:p>
          <w:p w:rsidR="00F358C6" w:rsidRPr="00F358C6" w:rsidRDefault="00F358C6" w:rsidP="00F358C6">
            <w:pPr>
              <w:suppressAutoHyphens/>
              <w:jc w:val="both"/>
            </w:pPr>
            <w:r w:rsidRPr="00F358C6">
              <w:t xml:space="preserve">__________________ / </w:t>
            </w:r>
            <w:r w:rsidRPr="00F358C6">
              <w:rPr>
                <w:b/>
              </w:rPr>
              <w:t>_________________</w:t>
            </w:r>
          </w:p>
          <w:p w:rsidR="00F358C6" w:rsidRPr="00F358C6" w:rsidRDefault="00F358C6" w:rsidP="00F358C6">
            <w:pPr>
              <w:suppressAutoHyphens/>
              <w:jc w:val="both"/>
              <w:rPr>
                <w:i/>
              </w:rPr>
            </w:pPr>
            <w:r w:rsidRPr="00F358C6">
              <w:rPr>
                <w:i/>
              </w:rPr>
              <w:t xml:space="preserve">               </w:t>
            </w:r>
            <w:proofErr w:type="spellStart"/>
            <w:r w:rsidRPr="00F358C6">
              <w:rPr>
                <w:i/>
              </w:rPr>
              <w:t>м.п</w:t>
            </w:r>
            <w:proofErr w:type="spellEnd"/>
            <w:r w:rsidRPr="00F358C6">
              <w:rPr>
                <w:i/>
              </w:rPr>
              <w:t>.</w:t>
            </w:r>
          </w:p>
        </w:tc>
      </w:tr>
    </w:tbl>
    <w:p w:rsidR="00F358C6" w:rsidRPr="00F358C6" w:rsidRDefault="00F358C6" w:rsidP="00F358C6">
      <w:pPr>
        <w:pageBreakBefore/>
        <w:widowControl w:val="0"/>
        <w:tabs>
          <w:tab w:val="left" w:pos="4820"/>
        </w:tabs>
        <w:autoSpaceDE w:val="0"/>
        <w:autoSpaceDN w:val="0"/>
        <w:adjustRightInd w:val="0"/>
        <w:ind w:left="5670"/>
        <w:rPr>
          <w:b/>
        </w:rPr>
        <w:sectPr w:rsidR="00F358C6" w:rsidRPr="00F358C6" w:rsidSect="00080DDA">
          <w:pgSz w:w="11906" w:h="16838"/>
          <w:pgMar w:top="1134" w:right="851" w:bottom="1134" w:left="1701" w:header="708" w:footer="708" w:gutter="0"/>
          <w:cols w:space="708"/>
          <w:docGrid w:linePitch="360"/>
        </w:sectPr>
      </w:pPr>
    </w:p>
    <w:p w:rsidR="00F358C6" w:rsidRPr="00F358C6" w:rsidRDefault="00F358C6" w:rsidP="00F358C6">
      <w:pPr>
        <w:pageBreakBefore/>
        <w:widowControl w:val="0"/>
        <w:tabs>
          <w:tab w:val="left" w:pos="4820"/>
        </w:tabs>
        <w:autoSpaceDE w:val="0"/>
        <w:autoSpaceDN w:val="0"/>
        <w:adjustRightInd w:val="0"/>
        <w:ind w:left="5670"/>
        <w:jc w:val="right"/>
        <w:rPr>
          <w:b/>
        </w:rPr>
      </w:pPr>
      <w:r w:rsidRPr="00F358C6">
        <w:rPr>
          <w:b/>
        </w:rPr>
        <w:lastRenderedPageBreak/>
        <w:t>Приложение</w:t>
      </w:r>
      <w:proofErr w:type="gramStart"/>
      <w:r w:rsidRPr="00F358C6">
        <w:rPr>
          <w:b/>
        </w:rPr>
        <w:t xml:space="preserve"> Б</w:t>
      </w:r>
      <w:proofErr w:type="gramEnd"/>
    </w:p>
    <w:p w:rsidR="00F358C6" w:rsidRPr="00F358C6" w:rsidRDefault="00F358C6" w:rsidP="00F358C6">
      <w:pPr>
        <w:widowControl w:val="0"/>
        <w:autoSpaceDE w:val="0"/>
        <w:autoSpaceDN w:val="0"/>
        <w:adjustRightInd w:val="0"/>
        <w:ind w:left="5670"/>
        <w:jc w:val="right"/>
        <w:rPr>
          <w:b/>
        </w:rPr>
      </w:pPr>
      <w:r w:rsidRPr="00F358C6">
        <w:rPr>
          <w:b/>
        </w:rPr>
        <w:t>к Договору № _______________</w:t>
      </w:r>
    </w:p>
    <w:p w:rsidR="00F358C6" w:rsidRPr="00F358C6" w:rsidRDefault="00F358C6" w:rsidP="00F358C6">
      <w:pPr>
        <w:ind w:left="5670"/>
        <w:jc w:val="right"/>
        <w:rPr>
          <w:b/>
          <w:bCs/>
        </w:rPr>
      </w:pPr>
      <w:r w:rsidRPr="00F358C6">
        <w:rPr>
          <w:b/>
          <w:bCs/>
        </w:rPr>
        <w:t>от «___» ______________ 2018 г.</w:t>
      </w:r>
    </w:p>
    <w:p w:rsidR="00F358C6" w:rsidRPr="00F358C6" w:rsidRDefault="00F358C6" w:rsidP="00F358C6">
      <w:pPr>
        <w:jc w:val="both"/>
        <w:rPr>
          <w:b/>
          <w:bCs/>
          <w:caps/>
        </w:rPr>
      </w:pPr>
    </w:p>
    <w:p w:rsidR="00F358C6" w:rsidRPr="00F358C6" w:rsidRDefault="00F358C6" w:rsidP="00F358C6">
      <w:pPr>
        <w:jc w:val="center"/>
        <w:rPr>
          <w:b/>
          <w:bCs/>
          <w:caps/>
        </w:rPr>
      </w:pPr>
    </w:p>
    <w:p w:rsidR="00F358C6" w:rsidRPr="00F358C6" w:rsidRDefault="00F358C6" w:rsidP="00F358C6">
      <w:pPr>
        <w:jc w:val="center"/>
        <w:rPr>
          <w:b/>
          <w:bCs/>
          <w:caps/>
        </w:rPr>
      </w:pPr>
      <w:r w:rsidRPr="00F358C6">
        <w:rPr>
          <w:b/>
          <w:bCs/>
          <w:caps/>
        </w:rPr>
        <w:t>Таблица цен</w:t>
      </w:r>
    </w:p>
    <w:tbl>
      <w:tblPr>
        <w:tblW w:w="10536"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5601"/>
        <w:gridCol w:w="1161"/>
        <w:gridCol w:w="1416"/>
        <w:gridCol w:w="1417"/>
      </w:tblGrid>
      <w:tr w:rsidR="00F358C6" w:rsidRPr="00F358C6" w:rsidTr="0008529A">
        <w:trPr>
          <w:trHeight w:val="1220"/>
          <w:tblHeader/>
        </w:trPr>
        <w:tc>
          <w:tcPr>
            <w:tcW w:w="941" w:type="dxa"/>
            <w:tcBorders>
              <w:top w:val="single" w:sz="4" w:space="0" w:color="auto"/>
              <w:left w:val="single" w:sz="4" w:space="0" w:color="auto"/>
              <w:bottom w:val="single" w:sz="4" w:space="0" w:color="auto"/>
              <w:right w:val="single" w:sz="4" w:space="0" w:color="auto"/>
            </w:tcBorders>
            <w:vAlign w:val="center"/>
          </w:tcPr>
          <w:p w:rsidR="00F358C6" w:rsidRPr="00F358C6" w:rsidRDefault="00F358C6" w:rsidP="00F358C6">
            <w:pPr>
              <w:jc w:val="center"/>
              <w:rPr>
                <w:b/>
              </w:rPr>
            </w:pPr>
            <w:r w:rsidRPr="00F358C6">
              <w:rPr>
                <w:b/>
                <w:iCs/>
              </w:rPr>
              <w:t xml:space="preserve">№ </w:t>
            </w:r>
            <w:proofErr w:type="gramStart"/>
            <w:r w:rsidRPr="00F358C6">
              <w:rPr>
                <w:b/>
                <w:iCs/>
              </w:rPr>
              <w:t>п</w:t>
            </w:r>
            <w:proofErr w:type="gramEnd"/>
            <w:r w:rsidRPr="00F358C6">
              <w:rPr>
                <w:b/>
                <w:iCs/>
              </w:rPr>
              <w:t>/п</w:t>
            </w:r>
          </w:p>
        </w:tc>
        <w:tc>
          <w:tcPr>
            <w:tcW w:w="5601" w:type="dxa"/>
            <w:tcBorders>
              <w:top w:val="single" w:sz="4" w:space="0" w:color="auto"/>
              <w:left w:val="single" w:sz="4" w:space="0" w:color="auto"/>
              <w:bottom w:val="single" w:sz="4" w:space="0" w:color="auto"/>
              <w:right w:val="single" w:sz="4" w:space="0" w:color="auto"/>
            </w:tcBorders>
            <w:vAlign w:val="center"/>
          </w:tcPr>
          <w:p w:rsidR="00F358C6" w:rsidRPr="00F358C6" w:rsidRDefault="00F358C6" w:rsidP="00F358C6">
            <w:pPr>
              <w:jc w:val="center"/>
              <w:rPr>
                <w:b/>
              </w:rPr>
            </w:pPr>
            <w:r w:rsidRPr="00F358C6">
              <w:rPr>
                <w:b/>
              </w:rPr>
              <w:t>Наименование Товара</w:t>
            </w:r>
          </w:p>
        </w:tc>
        <w:tc>
          <w:tcPr>
            <w:tcW w:w="1161" w:type="dxa"/>
            <w:tcBorders>
              <w:top w:val="single" w:sz="4" w:space="0" w:color="auto"/>
              <w:left w:val="single" w:sz="4" w:space="0" w:color="auto"/>
              <w:bottom w:val="single" w:sz="4" w:space="0" w:color="auto"/>
              <w:right w:val="single" w:sz="4" w:space="0" w:color="auto"/>
            </w:tcBorders>
            <w:vAlign w:val="center"/>
          </w:tcPr>
          <w:p w:rsidR="00F358C6" w:rsidRPr="00F358C6" w:rsidRDefault="00F358C6" w:rsidP="00F358C6">
            <w:pPr>
              <w:keepNext/>
              <w:jc w:val="center"/>
              <w:outlineLvl w:val="2"/>
              <w:rPr>
                <w:b/>
              </w:rPr>
            </w:pPr>
            <w:r w:rsidRPr="00F358C6">
              <w:rPr>
                <w:b/>
              </w:rPr>
              <w:t xml:space="preserve">Кол-во, </w:t>
            </w:r>
          </w:p>
          <w:p w:rsidR="00F358C6" w:rsidRPr="00F358C6" w:rsidRDefault="00F358C6" w:rsidP="00F358C6">
            <w:pPr>
              <w:keepNext/>
              <w:jc w:val="center"/>
              <w:outlineLvl w:val="2"/>
              <w:rPr>
                <w:b/>
              </w:rPr>
            </w:pPr>
            <w:r w:rsidRPr="00F358C6">
              <w:rPr>
                <w:b/>
              </w:rPr>
              <w:t>ед. изм.</w:t>
            </w:r>
          </w:p>
        </w:tc>
        <w:tc>
          <w:tcPr>
            <w:tcW w:w="1416" w:type="dxa"/>
            <w:tcBorders>
              <w:top w:val="single" w:sz="4" w:space="0" w:color="auto"/>
              <w:left w:val="single" w:sz="4" w:space="0" w:color="auto"/>
              <w:bottom w:val="single" w:sz="4" w:space="0" w:color="auto"/>
              <w:right w:val="single" w:sz="4" w:space="0" w:color="auto"/>
            </w:tcBorders>
            <w:vAlign w:val="center"/>
          </w:tcPr>
          <w:p w:rsidR="00F358C6" w:rsidRPr="00F358C6" w:rsidRDefault="00F358C6" w:rsidP="00F358C6">
            <w:pPr>
              <w:jc w:val="center"/>
              <w:rPr>
                <w:b/>
              </w:rPr>
            </w:pPr>
            <w:r w:rsidRPr="00F358C6">
              <w:rPr>
                <w:b/>
              </w:rPr>
              <w:t xml:space="preserve">Цена за единицу, руб., в </w:t>
            </w:r>
            <w:proofErr w:type="spellStart"/>
            <w:r w:rsidRPr="00F358C6">
              <w:rPr>
                <w:b/>
              </w:rPr>
              <w:t>т.ч</w:t>
            </w:r>
            <w:proofErr w:type="spellEnd"/>
            <w:r w:rsidRPr="00F358C6">
              <w:rPr>
                <w:b/>
              </w:rPr>
              <w:t>. НДС __ %</w:t>
            </w:r>
          </w:p>
        </w:tc>
        <w:tc>
          <w:tcPr>
            <w:tcW w:w="1417" w:type="dxa"/>
            <w:tcBorders>
              <w:top w:val="single" w:sz="4" w:space="0" w:color="auto"/>
              <w:left w:val="single" w:sz="4" w:space="0" w:color="auto"/>
              <w:bottom w:val="single" w:sz="4" w:space="0" w:color="auto"/>
              <w:right w:val="single" w:sz="4" w:space="0" w:color="auto"/>
            </w:tcBorders>
          </w:tcPr>
          <w:p w:rsidR="00F358C6" w:rsidRPr="00F358C6" w:rsidRDefault="00F358C6" w:rsidP="00F358C6">
            <w:pPr>
              <w:jc w:val="center"/>
              <w:rPr>
                <w:b/>
              </w:rPr>
            </w:pPr>
            <w:r w:rsidRPr="00F358C6">
              <w:rPr>
                <w:b/>
              </w:rPr>
              <w:t xml:space="preserve">Общая стоимость, руб., в </w:t>
            </w:r>
            <w:proofErr w:type="spellStart"/>
            <w:r w:rsidRPr="00F358C6">
              <w:rPr>
                <w:b/>
              </w:rPr>
              <w:t>т.ч</w:t>
            </w:r>
            <w:proofErr w:type="spellEnd"/>
            <w:r w:rsidRPr="00F358C6">
              <w:rPr>
                <w:b/>
              </w:rPr>
              <w:t>. НДС __ %</w:t>
            </w:r>
          </w:p>
        </w:tc>
      </w:tr>
      <w:tr w:rsidR="00F358C6" w:rsidRPr="00F358C6" w:rsidTr="0008529A">
        <w:trPr>
          <w:cantSplit/>
          <w:trHeight w:val="369"/>
        </w:trPr>
        <w:tc>
          <w:tcPr>
            <w:tcW w:w="941" w:type="dxa"/>
            <w:tcBorders>
              <w:top w:val="single" w:sz="4" w:space="0" w:color="auto"/>
              <w:left w:val="single" w:sz="4" w:space="0" w:color="auto"/>
              <w:bottom w:val="single" w:sz="4" w:space="0" w:color="auto"/>
              <w:right w:val="single" w:sz="4" w:space="0" w:color="auto"/>
            </w:tcBorders>
            <w:vAlign w:val="center"/>
          </w:tcPr>
          <w:p w:rsidR="00F358C6" w:rsidRPr="00F358C6" w:rsidRDefault="00F358C6" w:rsidP="00F358C6">
            <w:pPr>
              <w:tabs>
                <w:tab w:val="left" w:pos="360"/>
              </w:tabs>
              <w:jc w:val="center"/>
            </w:pPr>
            <w:r w:rsidRPr="00F358C6">
              <w:t>1</w:t>
            </w:r>
          </w:p>
        </w:tc>
        <w:tc>
          <w:tcPr>
            <w:tcW w:w="5601" w:type="dxa"/>
            <w:tcBorders>
              <w:top w:val="single" w:sz="4" w:space="0" w:color="auto"/>
              <w:left w:val="single" w:sz="4" w:space="0" w:color="auto"/>
              <w:bottom w:val="single" w:sz="4" w:space="0" w:color="auto"/>
              <w:right w:val="single" w:sz="4" w:space="0" w:color="auto"/>
            </w:tcBorders>
            <w:vAlign w:val="center"/>
          </w:tcPr>
          <w:p w:rsidR="00F358C6" w:rsidRPr="00F358C6" w:rsidRDefault="00F358C6" w:rsidP="00F358C6">
            <w:pPr>
              <w:rPr>
                <w:bCs/>
                <w:iCs/>
              </w:rPr>
            </w:pPr>
            <w:r w:rsidRPr="00F358C6">
              <w:rPr>
                <w:bCs/>
                <w:iCs/>
              </w:rPr>
              <w:t>Переключатель режимов мощности конфорок сдвоенный для варочной панели WHIRLPOOL AKM 330IX (7-ми позиционный) (двойной).</w:t>
            </w:r>
          </w:p>
          <w:p w:rsidR="00F358C6" w:rsidRPr="00F358C6" w:rsidRDefault="00F358C6" w:rsidP="00F358C6">
            <w:pPr>
              <w:rPr>
                <w:bCs/>
                <w:iCs/>
              </w:rPr>
            </w:pPr>
            <w:r w:rsidRPr="00F358C6">
              <w:rPr>
                <w:bCs/>
                <w:iCs/>
              </w:rPr>
              <w:t>Производитель: _____________</w:t>
            </w:r>
            <w:r w:rsidRPr="00F358C6">
              <w:rPr>
                <w:bCs/>
                <w:iCs/>
                <w:vertAlign w:val="superscript"/>
              </w:rPr>
              <w:footnoteReference w:id="30"/>
            </w:r>
          </w:p>
          <w:p w:rsidR="00F358C6" w:rsidRPr="00F358C6" w:rsidRDefault="00F358C6" w:rsidP="00F358C6">
            <w:pPr>
              <w:rPr>
                <w:rFonts w:eastAsia="Calibri"/>
                <w:bCs/>
                <w:iCs/>
              </w:rPr>
            </w:pPr>
            <w:r w:rsidRPr="00F358C6">
              <w:rPr>
                <w:bCs/>
                <w:iCs/>
              </w:rPr>
              <w:t>Артикул: 481927328445.</w:t>
            </w:r>
          </w:p>
          <w:p w:rsidR="00F358C6" w:rsidRPr="00F358C6" w:rsidRDefault="00F358C6" w:rsidP="00F358C6">
            <w:pPr>
              <w:rPr>
                <w:bCs/>
                <w:iCs/>
                <w:vertAlign w:val="superscript"/>
              </w:rPr>
            </w:pPr>
            <w:r w:rsidRPr="00F358C6">
              <w:t>Страна происхождения Товара: _____________</w:t>
            </w:r>
            <w:r w:rsidRPr="00F358C6">
              <w:rPr>
                <w:vertAlign w:val="superscript"/>
              </w:rPr>
              <w:footnoteReference w:id="31"/>
            </w:r>
          </w:p>
        </w:tc>
        <w:tc>
          <w:tcPr>
            <w:tcW w:w="1161" w:type="dxa"/>
            <w:tcBorders>
              <w:top w:val="single" w:sz="4" w:space="0" w:color="auto"/>
              <w:left w:val="single" w:sz="4" w:space="0" w:color="auto"/>
              <w:bottom w:val="single" w:sz="4" w:space="0" w:color="auto"/>
              <w:right w:val="single" w:sz="4" w:space="0" w:color="auto"/>
            </w:tcBorders>
            <w:vAlign w:val="center"/>
          </w:tcPr>
          <w:p w:rsidR="00F358C6" w:rsidRPr="00F358C6" w:rsidRDefault="00F358C6" w:rsidP="00F358C6">
            <w:pPr>
              <w:jc w:val="center"/>
            </w:pPr>
            <w:r w:rsidRPr="00F358C6">
              <w:t>25 шт.</w:t>
            </w:r>
          </w:p>
        </w:tc>
        <w:tc>
          <w:tcPr>
            <w:tcW w:w="1416" w:type="dxa"/>
            <w:tcBorders>
              <w:top w:val="single" w:sz="4" w:space="0" w:color="auto"/>
              <w:left w:val="single" w:sz="4" w:space="0" w:color="auto"/>
              <w:bottom w:val="single" w:sz="4" w:space="0" w:color="auto"/>
              <w:right w:val="single" w:sz="4" w:space="0" w:color="auto"/>
            </w:tcBorders>
          </w:tcPr>
          <w:p w:rsidR="00F358C6" w:rsidRPr="00F358C6" w:rsidRDefault="00F358C6" w:rsidP="00F358C6">
            <w:pPr>
              <w:jc w:val="both"/>
            </w:pPr>
          </w:p>
        </w:tc>
        <w:tc>
          <w:tcPr>
            <w:tcW w:w="1417" w:type="dxa"/>
            <w:tcBorders>
              <w:top w:val="single" w:sz="4" w:space="0" w:color="auto"/>
              <w:left w:val="single" w:sz="4" w:space="0" w:color="auto"/>
              <w:bottom w:val="single" w:sz="4" w:space="0" w:color="auto"/>
              <w:right w:val="single" w:sz="4" w:space="0" w:color="auto"/>
            </w:tcBorders>
          </w:tcPr>
          <w:p w:rsidR="00F358C6" w:rsidRPr="00F358C6" w:rsidRDefault="00F358C6" w:rsidP="00F358C6">
            <w:pPr>
              <w:jc w:val="both"/>
            </w:pPr>
          </w:p>
        </w:tc>
      </w:tr>
      <w:tr w:rsidR="00F358C6" w:rsidRPr="00F358C6" w:rsidTr="0008529A">
        <w:trPr>
          <w:cantSplit/>
          <w:trHeight w:val="369"/>
        </w:trPr>
        <w:tc>
          <w:tcPr>
            <w:tcW w:w="941" w:type="dxa"/>
            <w:tcBorders>
              <w:top w:val="single" w:sz="4" w:space="0" w:color="auto"/>
              <w:left w:val="single" w:sz="4" w:space="0" w:color="auto"/>
              <w:bottom w:val="single" w:sz="4" w:space="0" w:color="auto"/>
              <w:right w:val="single" w:sz="4" w:space="0" w:color="auto"/>
            </w:tcBorders>
            <w:vAlign w:val="center"/>
          </w:tcPr>
          <w:p w:rsidR="00F358C6" w:rsidRPr="00F358C6" w:rsidRDefault="00F358C6" w:rsidP="00F358C6">
            <w:pPr>
              <w:tabs>
                <w:tab w:val="left" w:pos="360"/>
              </w:tabs>
              <w:jc w:val="center"/>
            </w:pPr>
            <w:r w:rsidRPr="00F358C6">
              <w:t>2</w:t>
            </w:r>
          </w:p>
        </w:tc>
        <w:tc>
          <w:tcPr>
            <w:tcW w:w="5601" w:type="dxa"/>
            <w:tcBorders>
              <w:top w:val="single" w:sz="4" w:space="0" w:color="auto"/>
              <w:left w:val="single" w:sz="4" w:space="0" w:color="auto"/>
              <w:bottom w:val="single" w:sz="4" w:space="0" w:color="auto"/>
              <w:right w:val="single" w:sz="4" w:space="0" w:color="auto"/>
            </w:tcBorders>
            <w:vAlign w:val="center"/>
          </w:tcPr>
          <w:p w:rsidR="00F358C6" w:rsidRPr="00F358C6" w:rsidRDefault="00F358C6" w:rsidP="00F358C6">
            <w:pPr>
              <w:rPr>
                <w:bCs/>
                <w:iCs/>
              </w:rPr>
            </w:pPr>
            <w:r w:rsidRPr="00F358C6">
              <w:rPr>
                <w:bCs/>
                <w:iCs/>
              </w:rPr>
              <w:t>Переключатель режимов мощности конфорок  для варочной панели ARISTON PIANO PF 604/HA.</w:t>
            </w:r>
          </w:p>
          <w:p w:rsidR="00F358C6" w:rsidRPr="00F358C6" w:rsidRDefault="00F358C6" w:rsidP="00F358C6">
            <w:pPr>
              <w:rPr>
                <w:bCs/>
                <w:iCs/>
              </w:rPr>
            </w:pPr>
            <w:r w:rsidRPr="00F358C6">
              <w:rPr>
                <w:bCs/>
                <w:iCs/>
              </w:rPr>
              <w:t>Производитель: _____________</w:t>
            </w:r>
            <w:r w:rsidRPr="00F358C6">
              <w:rPr>
                <w:bCs/>
                <w:iCs/>
                <w:vertAlign w:val="superscript"/>
              </w:rPr>
              <w:footnoteReference w:id="32"/>
            </w:r>
          </w:p>
          <w:p w:rsidR="00F358C6" w:rsidRPr="00F358C6" w:rsidRDefault="00F358C6" w:rsidP="00F358C6">
            <w:pPr>
              <w:rPr>
                <w:rFonts w:eastAsia="Calibri"/>
                <w:bCs/>
                <w:iCs/>
              </w:rPr>
            </w:pPr>
            <w:r w:rsidRPr="00F358C6">
              <w:rPr>
                <w:bCs/>
                <w:iCs/>
              </w:rPr>
              <w:t>Варианты артикулов: 46.27266.500; 46.27266.813.</w:t>
            </w:r>
          </w:p>
          <w:p w:rsidR="00F358C6" w:rsidRPr="00F358C6" w:rsidRDefault="00F358C6" w:rsidP="00F358C6">
            <w:pPr>
              <w:rPr>
                <w:bCs/>
                <w:iCs/>
              </w:rPr>
            </w:pPr>
            <w:r w:rsidRPr="00F358C6">
              <w:t>Страна происхождения Товара: _____________</w:t>
            </w:r>
            <w:r w:rsidRPr="00F358C6">
              <w:rPr>
                <w:vertAlign w:val="superscript"/>
              </w:rPr>
              <w:footnoteReference w:id="33"/>
            </w:r>
          </w:p>
        </w:tc>
        <w:tc>
          <w:tcPr>
            <w:tcW w:w="1161" w:type="dxa"/>
            <w:tcBorders>
              <w:top w:val="single" w:sz="4" w:space="0" w:color="auto"/>
              <w:left w:val="single" w:sz="4" w:space="0" w:color="auto"/>
              <w:bottom w:val="single" w:sz="4" w:space="0" w:color="auto"/>
              <w:right w:val="single" w:sz="4" w:space="0" w:color="auto"/>
            </w:tcBorders>
            <w:vAlign w:val="center"/>
          </w:tcPr>
          <w:p w:rsidR="00F358C6" w:rsidRPr="00F358C6" w:rsidRDefault="00F358C6" w:rsidP="00F358C6">
            <w:pPr>
              <w:jc w:val="center"/>
            </w:pPr>
            <w:r w:rsidRPr="00F358C6">
              <w:t>65 шт.</w:t>
            </w:r>
          </w:p>
        </w:tc>
        <w:tc>
          <w:tcPr>
            <w:tcW w:w="1416" w:type="dxa"/>
            <w:tcBorders>
              <w:top w:val="single" w:sz="4" w:space="0" w:color="auto"/>
              <w:left w:val="single" w:sz="4" w:space="0" w:color="auto"/>
              <w:bottom w:val="single" w:sz="4" w:space="0" w:color="auto"/>
              <w:right w:val="single" w:sz="4" w:space="0" w:color="auto"/>
            </w:tcBorders>
          </w:tcPr>
          <w:p w:rsidR="00F358C6" w:rsidRPr="00F358C6" w:rsidRDefault="00F358C6" w:rsidP="00F358C6">
            <w:pPr>
              <w:jc w:val="both"/>
            </w:pPr>
          </w:p>
        </w:tc>
        <w:tc>
          <w:tcPr>
            <w:tcW w:w="1417" w:type="dxa"/>
            <w:tcBorders>
              <w:top w:val="single" w:sz="4" w:space="0" w:color="auto"/>
              <w:left w:val="single" w:sz="4" w:space="0" w:color="auto"/>
              <w:bottom w:val="single" w:sz="4" w:space="0" w:color="auto"/>
              <w:right w:val="single" w:sz="4" w:space="0" w:color="auto"/>
            </w:tcBorders>
          </w:tcPr>
          <w:p w:rsidR="00F358C6" w:rsidRPr="00F358C6" w:rsidRDefault="00F358C6" w:rsidP="00F358C6">
            <w:pPr>
              <w:jc w:val="both"/>
            </w:pPr>
          </w:p>
        </w:tc>
      </w:tr>
      <w:tr w:rsidR="00F358C6" w:rsidRPr="00F358C6" w:rsidTr="0008529A">
        <w:trPr>
          <w:cantSplit/>
          <w:trHeight w:val="369"/>
        </w:trPr>
        <w:tc>
          <w:tcPr>
            <w:tcW w:w="941" w:type="dxa"/>
            <w:tcBorders>
              <w:top w:val="single" w:sz="4" w:space="0" w:color="auto"/>
              <w:left w:val="single" w:sz="4" w:space="0" w:color="auto"/>
              <w:bottom w:val="single" w:sz="4" w:space="0" w:color="auto"/>
              <w:right w:val="single" w:sz="4" w:space="0" w:color="auto"/>
            </w:tcBorders>
            <w:vAlign w:val="center"/>
          </w:tcPr>
          <w:p w:rsidR="00F358C6" w:rsidRPr="00F358C6" w:rsidRDefault="00F358C6" w:rsidP="00F358C6">
            <w:pPr>
              <w:tabs>
                <w:tab w:val="left" w:pos="360"/>
              </w:tabs>
              <w:jc w:val="center"/>
            </w:pPr>
            <w:r w:rsidRPr="00F358C6">
              <w:t>3</w:t>
            </w:r>
          </w:p>
        </w:tc>
        <w:tc>
          <w:tcPr>
            <w:tcW w:w="5601" w:type="dxa"/>
            <w:tcBorders>
              <w:top w:val="single" w:sz="4" w:space="0" w:color="auto"/>
              <w:left w:val="single" w:sz="4" w:space="0" w:color="auto"/>
              <w:bottom w:val="single" w:sz="4" w:space="0" w:color="auto"/>
              <w:right w:val="single" w:sz="4" w:space="0" w:color="auto"/>
            </w:tcBorders>
            <w:vAlign w:val="center"/>
          </w:tcPr>
          <w:p w:rsidR="00F358C6" w:rsidRPr="00F358C6" w:rsidRDefault="00F358C6" w:rsidP="00F358C6">
            <w:pPr>
              <w:rPr>
                <w:lang w:eastAsia="x-none"/>
              </w:rPr>
            </w:pPr>
            <w:r w:rsidRPr="00F358C6">
              <w:rPr>
                <w:lang w:eastAsia="x-none"/>
              </w:rPr>
              <w:t>Ручка регулировки режимов мощности конфорок для варочной панели ARISTON PIANO PF 604/HA.</w:t>
            </w:r>
          </w:p>
          <w:p w:rsidR="00F358C6" w:rsidRPr="00F358C6" w:rsidRDefault="00F358C6" w:rsidP="00F358C6">
            <w:pPr>
              <w:rPr>
                <w:lang w:eastAsia="x-none"/>
              </w:rPr>
            </w:pPr>
            <w:r w:rsidRPr="00F358C6">
              <w:rPr>
                <w:lang w:eastAsia="x-none"/>
              </w:rPr>
              <w:t>Производитель: _____________</w:t>
            </w:r>
            <w:r w:rsidRPr="00F358C6">
              <w:rPr>
                <w:vertAlign w:val="superscript"/>
                <w:lang w:eastAsia="x-none"/>
              </w:rPr>
              <w:footnoteReference w:id="34"/>
            </w:r>
          </w:p>
          <w:p w:rsidR="00F358C6" w:rsidRPr="00F358C6" w:rsidRDefault="00F358C6" w:rsidP="00F358C6">
            <w:pPr>
              <w:rPr>
                <w:rFonts w:eastAsia="Calibri"/>
                <w:bCs/>
                <w:iCs/>
              </w:rPr>
            </w:pPr>
            <w:r w:rsidRPr="00F358C6">
              <w:rPr>
                <w:lang w:eastAsia="x-none"/>
              </w:rPr>
              <w:t>Артикул: C00094901</w:t>
            </w:r>
          </w:p>
          <w:p w:rsidR="00F358C6" w:rsidRPr="00F358C6" w:rsidRDefault="00F358C6" w:rsidP="00F358C6">
            <w:pPr>
              <w:rPr>
                <w:bCs/>
                <w:iCs/>
              </w:rPr>
            </w:pPr>
            <w:r w:rsidRPr="00F358C6">
              <w:t>Страна происхождения Товара: _____________</w:t>
            </w:r>
            <w:r w:rsidRPr="00F358C6">
              <w:rPr>
                <w:vertAlign w:val="superscript"/>
              </w:rPr>
              <w:footnoteReference w:id="35"/>
            </w:r>
          </w:p>
        </w:tc>
        <w:tc>
          <w:tcPr>
            <w:tcW w:w="1161" w:type="dxa"/>
            <w:tcBorders>
              <w:top w:val="single" w:sz="4" w:space="0" w:color="auto"/>
              <w:left w:val="single" w:sz="4" w:space="0" w:color="auto"/>
              <w:bottom w:val="single" w:sz="4" w:space="0" w:color="auto"/>
              <w:right w:val="single" w:sz="4" w:space="0" w:color="auto"/>
            </w:tcBorders>
            <w:vAlign w:val="center"/>
          </w:tcPr>
          <w:p w:rsidR="00F358C6" w:rsidRPr="00F358C6" w:rsidRDefault="00F358C6" w:rsidP="00F358C6">
            <w:pPr>
              <w:jc w:val="center"/>
            </w:pPr>
            <w:r w:rsidRPr="00F358C6">
              <w:t>40 шт.</w:t>
            </w:r>
          </w:p>
        </w:tc>
        <w:tc>
          <w:tcPr>
            <w:tcW w:w="1416" w:type="dxa"/>
            <w:tcBorders>
              <w:top w:val="single" w:sz="4" w:space="0" w:color="auto"/>
              <w:left w:val="single" w:sz="4" w:space="0" w:color="auto"/>
              <w:bottom w:val="single" w:sz="4" w:space="0" w:color="auto"/>
              <w:right w:val="single" w:sz="4" w:space="0" w:color="auto"/>
            </w:tcBorders>
          </w:tcPr>
          <w:p w:rsidR="00F358C6" w:rsidRPr="00F358C6" w:rsidRDefault="00F358C6" w:rsidP="00F358C6">
            <w:pPr>
              <w:jc w:val="both"/>
            </w:pPr>
          </w:p>
        </w:tc>
        <w:tc>
          <w:tcPr>
            <w:tcW w:w="1417" w:type="dxa"/>
            <w:tcBorders>
              <w:top w:val="single" w:sz="4" w:space="0" w:color="auto"/>
              <w:left w:val="single" w:sz="4" w:space="0" w:color="auto"/>
              <w:bottom w:val="single" w:sz="4" w:space="0" w:color="auto"/>
              <w:right w:val="single" w:sz="4" w:space="0" w:color="auto"/>
            </w:tcBorders>
          </w:tcPr>
          <w:p w:rsidR="00F358C6" w:rsidRPr="00F358C6" w:rsidRDefault="00F358C6" w:rsidP="00F358C6">
            <w:pPr>
              <w:jc w:val="both"/>
            </w:pPr>
          </w:p>
        </w:tc>
      </w:tr>
      <w:tr w:rsidR="00F358C6" w:rsidRPr="00F358C6" w:rsidTr="0008529A">
        <w:trPr>
          <w:cantSplit/>
          <w:trHeight w:val="369"/>
        </w:trPr>
        <w:tc>
          <w:tcPr>
            <w:tcW w:w="941" w:type="dxa"/>
            <w:tcBorders>
              <w:top w:val="single" w:sz="4" w:space="0" w:color="auto"/>
              <w:left w:val="single" w:sz="4" w:space="0" w:color="auto"/>
              <w:bottom w:val="single" w:sz="4" w:space="0" w:color="auto"/>
              <w:right w:val="single" w:sz="4" w:space="0" w:color="auto"/>
            </w:tcBorders>
            <w:vAlign w:val="center"/>
          </w:tcPr>
          <w:p w:rsidR="00F358C6" w:rsidRPr="00F358C6" w:rsidRDefault="00F358C6" w:rsidP="00F358C6">
            <w:pPr>
              <w:tabs>
                <w:tab w:val="left" w:pos="360"/>
              </w:tabs>
              <w:jc w:val="center"/>
            </w:pPr>
            <w:r w:rsidRPr="00F358C6">
              <w:t>4</w:t>
            </w:r>
          </w:p>
        </w:tc>
        <w:tc>
          <w:tcPr>
            <w:tcW w:w="5601" w:type="dxa"/>
            <w:tcBorders>
              <w:top w:val="single" w:sz="4" w:space="0" w:color="auto"/>
              <w:left w:val="single" w:sz="4" w:space="0" w:color="auto"/>
              <w:bottom w:val="single" w:sz="4" w:space="0" w:color="auto"/>
              <w:right w:val="single" w:sz="4" w:space="0" w:color="auto"/>
            </w:tcBorders>
            <w:vAlign w:val="center"/>
          </w:tcPr>
          <w:p w:rsidR="00F358C6" w:rsidRPr="00F358C6" w:rsidRDefault="00F358C6" w:rsidP="00F358C6">
            <w:pPr>
              <w:rPr>
                <w:lang w:eastAsia="x-none"/>
              </w:rPr>
            </w:pPr>
            <w:proofErr w:type="spellStart"/>
            <w:r w:rsidRPr="00F358C6">
              <w:rPr>
                <w:lang w:eastAsia="x-none"/>
              </w:rPr>
              <w:t>Клеммник</w:t>
            </w:r>
            <w:proofErr w:type="spellEnd"/>
            <w:r w:rsidRPr="00F358C6">
              <w:rPr>
                <w:lang w:eastAsia="x-none"/>
              </w:rPr>
              <w:t xml:space="preserve"> </w:t>
            </w:r>
            <w:proofErr w:type="gramStart"/>
            <w:r w:rsidRPr="00F358C6">
              <w:rPr>
                <w:lang w:eastAsia="x-none"/>
              </w:rPr>
              <w:t>трехфазный</w:t>
            </w:r>
            <w:proofErr w:type="gramEnd"/>
            <w:r w:rsidRPr="00F358C6">
              <w:rPr>
                <w:lang w:eastAsia="x-none"/>
              </w:rPr>
              <w:t xml:space="preserve"> для варочной панели ARISTON PIANO PF.</w:t>
            </w:r>
          </w:p>
          <w:p w:rsidR="00F358C6" w:rsidRPr="00F358C6" w:rsidRDefault="00F358C6" w:rsidP="00F358C6">
            <w:pPr>
              <w:rPr>
                <w:lang w:eastAsia="x-none"/>
              </w:rPr>
            </w:pPr>
            <w:r w:rsidRPr="00F358C6">
              <w:rPr>
                <w:lang w:eastAsia="x-none"/>
              </w:rPr>
              <w:t>Производитель: _____________</w:t>
            </w:r>
            <w:r w:rsidRPr="00F358C6">
              <w:rPr>
                <w:vertAlign w:val="superscript"/>
                <w:lang w:eastAsia="x-none"/>
              </w:rPr>
              <w:footnoteReference w:id="36"/>
            </w:r>
          </w:p>
          <w:p w:rsidR="00F358C6" w:rsidRPr="00F358C6" w:rsidRDefault="00F358C6" w:rsidP="00F358C6">
            <w:pPr>
              <w:rPr>
                <w:rFonts w:eastAsia="Calibri"/>
                <w:bCs/>
                <w:iCs/>
              </w:rPr>
            </w:pPr>
            <w:r w:rsidRPr="00F358C6">
              <w:rPr>
                <w:lang w:eastAsia="x-none"/>
              </w:rPr>
              <w:t>Артикул: 52959</w:t>
            </w:r>
          </w:p>
          <w:p w:rsidR="00F358C6" w:rsidRPr="00F358C6" w:rsidRDefault="00F358C6" w:rsidP="00F358C6">
            <w:pPr>
              <w:rPr>
                <w:bCs/>
                <w:iCs/>
              </w:rPr>
            </w:pPr>
            <w:r w:rsidRPr="00F358C6">
              <w:t>Страна происхождения Товара: _____________</w:t>
            </w:r>
            <w:r w:rsidRPr="00F358C6">
              <w:rPr>
                <w:vertAlign w:val="superscript"/>
              </w:rPr>
              <w:footnoteReference w:id="37"/>
            </w:r>
          </w:p>
        </w:tc>
        <w:tc>
          <w:tcPr>
            <w:tcW w:w="1161" w:type="dxa"/>
            <w:tcBorders>
              <w:top w:val="single" w:sz="4" w:space="0" w:color="auto"/>
              <w:left w:val="single" w:sz="4" w:space="0" w:color="auto"/>
              <w:bottom w:val="single" w:sz="4" w:space="0" w:color="auto"/>
              <w:right w:val="single" w:sz="4" w:space="0" w:color="auto"/>
            </w:tcBorders>
            <w:vAlign w:val="center"/>
          </w:tcPr>
          <w:p w:rsidR="00F358C6" w:rsidRPr="00F358C6" w:rsidRDefault="00F358C6" w:rsidP="00F358C6">
            <w:pPr>
              <w:jc w:val="center"/>
            </w:pPr>
            <w:r w:rsidRPr="00F358C6">
              <w:t>70 шт.</w:t>
            </w:r>
          </w:p>
        </w:tc>
        <w:tc>
          <w:tcPr>
            <w:tcW w:w="1416" w:type="dxa"/>
            <w:tcBorders>
              <w:top w:val="single" w:sz="4" w:space="0" w:color="auto"/>
              <w:left w:val="single" w:sz="4" w:space="0" w:color="auto"/>
              <w:bottom w:val="single" w:sz="4" w:space="0" w:color="auto"/>
              <w:right w:val="single" w:sz="4" w:space="0" w:color="auto"/>
            </w:tcBorders>
          </w:tcPr>
          <w:p w:rsidR="00F358C6" w:rsidRPr="00F358C6" w:rsidRDefault="00F358C6" w:rsidP="00F358C6">
            <w:pPr>
              <w:jc w:val="both"/>
            </w:pPr>
          </w:p>
        </w:tc>
        <w:tc>
          <w:tcPr>
            <w:tcW w:w="1417" w:type="dxa"/>
            <w:tcBorders>
              <w:top w:val="single" w:sz="4" w:space="0" w:color="auto"/>
              <w:left w:val="single" w:sz="4" w:space="0" w:color="auto"/>
              <w:bottom w:val="single" w:sz="4" w:space="0" w:color="auto"/>
              <w:right w:val="single" w:sz="4" w:space="0" w:color="auto"/>
            </w:tcBorders>
          </w:tcPr>
          <w:p w:rsidR="00F358C6" w:rsidRPr="00F358C6" w:rsidRDefault="00F358C6" w:rsidP="00F358C6">
            <w:pPr>
              <w:jc w:val="both"/>
            </w:pPr>
          </w:p>
        </w:tc>
      </w:tr>
      <w:tr w:rsidR="00F358C6" w:rsidRPr="00F358C6" w:rsidTr="0008529A">
        <w:trPr>
          <w:cantSplit/>
          <w:trHeight w:val="369"/>
        </w:trPr>
        <w:tc>
          <w:tcPr>
            <w:tcW w:w="9119" w:type="dxa"/>
            <w:gridSpan w:val="4"/>
            <w:tcBorders>
              <w:top w:val="single" w:sz="4" w:space="0" w:color="auto"/>
              <w:left w:val="single" w:sz="4" w:space="0" w:color="auto"/>
              <w:bottom w:val="single" w:sz="4" w:space="0" w:color="auto"/>
              <w:right w:val="single" w:sz="4" w:space="0" w:color="auto"/>
            </w:tcBorders>
            <w:vAlign w:val="center"/>
          </w:tcPr>
          <w:p w:rsidR="00F358C6" w:rsidRPr="00F358C6" w:rsidRDefault="00F358C6" w:rsidP="00F358C6">
            <w:pPr>
              <w:jc w:val="right"/>
            </w:pPr>
            <w:r w:rsidRPr="00F358C6">
              <w:rPr>
                <w:b/>
              </w:rPr>
              <w:t>ИТОГО (руб.):</w:t>
            </w:r>
          </w:p>
        </w:tc>
        <w:tc>
          <w:tcPr>
            <w:tcW w:w="1417" w:type="dxa"/>
            <w:tcBorders>
              <w:top w:val="single" w:sz="4" w:space="0" w:color="auto"/>
              <w:left w:val="single" w:sz="4" w:space="0" w:color="auto"/>
              <w:bottom w:val="single" w:sz="4" w:space="0" w:color="auto"/>
              <w:right w:val="single" w:sz="4" w:space="0" w:color="auto"/>
            </w:tcBorders>
          </w:tcPr>
          <w:p w:rsidR="00F358C6" w:rsidRPr="00F358C6" w:rsidRDefault="00F358C6" w:rsidP="00F358C6">
            <w:pPr>
              <w:jc w:val="both"/>
            </w:pPr>
          </w:p>
        </w:tc>
      </w:tr>
      <w:tr w:rsidR="00F358C6" w:rsidRPr="00F358C6" w:rsidTr="0008529A">
        <w:trPr>
          <w:cantSplit/>
          <w:trHeight w:val="369"/>
        </w:trPr>
        <w:tc>
          <w:tcPr>
            <w:tcW w:w="9119" w:type="dxa"/>
            <w:gridSpan w:val="4"/>
            <w:tcBorders>
              <w:top w:val="single" w:sz="4" w:space="0" w:color="auto"/>
              <w:left w:val="single" w:sz="4" w:space="0" w:color="auto"/>
              <w:bottom w:val="single" w:sz="4" w:space="0" w:color="auto"/>
              <w:right w:val="single" w:sz="4" w:space="0" w:color="auto"/>
            </w:tcBorders>
            <w:vAlign w:val="center"/>
          </w:tcPr>
          <w:p w:rsidR="00F358C6" w:rsidRPr="00F358C6" w:rsidRDefault="00F358C6" w:rsidP="00F358C6">
            <w:pPr>
              <w:jc w:val="right"/>
            </w:pPr>
            <w:r w:rsidRPr="00F358C6">
              <w:rPr>
                <w:b/>
              </w:rPr>
              <w:t xml:space="preserve">В </w:t>
            </w:r>
            <w:proofErr w:type="spellStart"/>
            <w:r w:rsidRPr="00F358C6">
              <w:rPr>
                <w:b/>
              </w:rPr>
              <w:t>т.ч</w:t>
            </w:r>
            <w:proofErr w:type="spellEnd"/>
            <w:r w:rsidRPr="00F358C6">
              <w:rPr>
                <w:b/>
              </w:rPr>
              <w:t>. НДС __% (в руб.):</w:t>
            </w:r>
          </w:p>
        </w:tc>
        <w:tc>
          <w:tcPr>
            <w:tcW w:w="1417" w:type="dxa"/>
            <w:tcBorders>
              <w:top w:val="single" w:sz="4" w:space="0" w:color="auto"/>
              <w:left w:val="single" w:sz="4" w:space="0" w:color="auto"/>
              <w:bottom w:val="single" w:sz="4" w:space="0" w:color="auto"/>
              <w:right w:val="single" w:sz="4" w:space="0" w:color="auto"/>
            </w:tcBorders>
          </w:tcPr>
          <w:p w:rsidR="00F358C6" w:rsidRPr="00F358C6" w:rsidRDefault="00F358C6" w:rsidP="00F358C6">
            <w:pPr>
              <w:jc w:val="both"/>
            </w:pPr>
          </w:p>
        </w:tc>
      </w:tr>
    </w:tbl>
    <w:p w:rsidR="00F358C6" w:rsidRPr="00F358C6" w:rsidRDefault="00F358C6" w:rsidP="00F358C6">
      <w:pPr>
        <w:tabs>
          <w:tab w:val="left" w:pos="0"/>
        </w:tabs>
        <w:autoSpaceDE w:val="0"/>
        <w:autoSpaceDN w:val="0"/>
        <w:adjustRightInd w:val="0"/>
        <w:jc w:val="both"/>
      </w:pPr>
      <w:r w:rsidRPr="00F358C6">
        <w:rPr>
          <w:b/>
        </w:rPr>
        <w:t xml:space="preserve">ВСЕГО: </w:t>
      </w:r>
      <w:r w:rsidRPr="00F358C6">
        <w:t>_____________ рублей</w:t>
      </w:r>
      <w:proofErr w:type="gramStart"/>
      <w:r w:rsidRPr="00F358C6">
        <w:t xml:space="preserve"> (_______________), </w:t>
      </w:r>
      <w:proofErr w:type="gramEnd"/>
      <w:r w:rsidRPr="00F358C6">
        <w:t xml:space="preserve">в том числе НДС ___% в размере ________________ рублей (_________________). </w:t>
      </w:r>
    </w:p>
    <w:p w:rsidR="00F358C6" w:rsidRPr="00F358C6" w:rsidRDefault="00F358C6" w:rsidP="00F358C6">
      <w:pPr>
        <w:suppressAutoHyphens/>
        <w:jc w:val="both"/>
      </w:pPr>
    </w:p>
    <w:tbl>
      <w:tblPr>
        <w:tblW w:w="5000" w:type="pct"/>
        <w:tblLook w:val="0000" w:firstRow="0" w:lastRow="0" w:firstColumn="0" w:lastColumn="0" w:noHBand="0" w:noVBand="0"/>
      </w:tblPr>
      <w:tblGrid>
        <w:gridCol w:w="4768"/>
        <w:gridCol w:w="4803"/>
      </w:tblGrid>
      <w:tr w:rsidR="00F358C6" w:rsidRPr="00F358C6" w:rsidTr="0008529A">
        <w:trPr>
          <w:trHeight w:val="80"/>
        </w:trPr>
        <w:tc>
          <w:tcPr>
            <w:tcW w:w="2491" w:type="pct"/>
          </w:tcPr>
          <w:p w:rsidR="00F358C6" w:rsidRPr="00F358C6" w:rsidRDefault="00F358C6" w:rsidP="00F358C6">
            <w:pPr>
              <w:suppressAutoHyphens/>
              <w:jc w:val="both"/>
              <w:rPr>
                <w:b/>
              </w:rPr>
            </w:pPr>
            <w:r w:rsidRPr="00F358C6">
              <w:rPr>
                <w:b/>
              </w:rPr>
              <w:t>Поставщик:</w:t>
            </w:r>
          </w:p>
          <w:p w:rsidR="00F358C6" w:rsidRPr="00F358C6" w:rsidRDefault="00F358C6" w:rsidP="00F358C6">
            <w:pPr>
              <w:suppressAutoHyphens/>
              <w:jc w:val="both"/>
            </w:pPr>
            <w:r w:rsidRPr="00F358C6">
              <w:t>__________________________</w:t>
            </w:r>
          </w:p>
          <w:p w:rsidR="00F358C6" w:rsidRPr="00F358C6" w:rsidRDefault="00F358C6" w:rsidP="00F358C6">
            <w:pPr>
              <w:suppressAutoHyphens/>
              <w:jc w:val="both"/>
            </w:pPr>
          </w:p>
          <w:p w:rsidR="00F358C6" w:rsidRPr="00F358C6" w:rsidRDefault="00F358C6" w:rsidP="00F358C6">
            <w:pPr>
              <w:suppressAutoHyphens/>
              <w:jc w:val="both"/>
            </w:pPr>
          </w:p>
          <w:p w:rsidR="00F358C6" w:rsidRPr="00F358C6" w:rsidRDefault="00F358C6" w:rsidP="00F358C6">
            <w:pPr>
              <w:suppressAutoHyphens/>
              <w:jc w:val="both"/>
            </w:pPr>
          </w:p>
          <w:p w:rsidR="00F358C6" w:rsidRPr="00F358C6" w:rsidRDefault="00F358C6" w:rsidP="00F358C6">
            <w:pPr>
              <w:suppressAutoHyphens/>
              <w:jc w:val="both"/>
            </w:pPr>
          </w:p>
          <w:p w:rsidR="00F358C6" w:rsidRPr="00F358C6" w:rsidRDefault="00F358C6" w:rsidP="00F358C6">
            <w:pPr>
              <w:suppressAutoHyphens/>
              <w:jc w:val="both"/>
              <w:rPr>
                <w:b/>
              </w:rPr>
            </w:pPr>
            <w:r w:rsidRPr="00F358C6">
              <w:rPr>
                <w:b/>
              </w:rPr>
              <w:t>_____________________</w:t>
            </w:r>
          </w:p>
          <w:p w:rsidR="00F358C6" w:rsidRPr="00F358C6" w:rsidRDefault="00F358C6" w:rsidP="00F358C6">
            <w:pPr>
              <w:suppressAutoHyphens/>
              <w:jc w:val="both"/>
            </w:pPr>
          </w:p>
          <w:p w:rsidR="00F358C6" w:rsidRPr="00F358C6" w:rsidRDefault="00F358C6" w:rsidP="00F358C6">
            <w:pPr>
              <w:suppressAutoHyphens/>
              <w:jc w:val="both"/>
            </w:pPr>
            <w:r w:rsidRPr="00F358C6">
              <w:t xml:space="preserve">__________________ / </w:t>
            </w:r>
            <w:r w:rsidRPr="00F358C6">
              <w:rPr>
                <w:b/>
              </w:rPr>
              <w:t>_________________</w:t>
            </w:r>
          </w:p>
          <w:p w:rsidR="00F358C6" w:rsidRPr="00F358C6" w:rsidRDefault="00F358C6" w:rsidP="00F358C6">
            <w:pPr>
              <w:suppressAutoHyphens/>
              <w:jc w:val="both"/>
              <w:rPr>
                <w:i/>
              </w:rPr>
            </w:pPr>
            <w:r w:rsidRPr="00F358C6">
              <w:rPr>
                <w:i/>
              </w:rPr>
              <w:t xml:space="preserve">           </w:t>
            </w:r>
            <w:proofErr w:type="spellStart"/>
            <w:r w:rsidRPr="00F358C6">
              <w:rPr>
                <w:i/>
              </w:rPr>
              <w:t>м.п</w:t>
            </w:r>
            <w:proofErr w:type="spellEnd"/>
            <w:r w:rsidRPr="00F358C6">
              <w:rPr>
                <w:i/>
              </w:rPr>
              <w:t>.</w:t>
            </w:r>
          </w:p>
        </w:tc>
        <w:tc>
          <w:tcPr>
            <w:tcW w:w="2509" w:type="pct"/>
          </w:tcPr>
          <w:p w:rsidR="00F358C6" w:rsidRPr="00F358C6" w:rsidRDefault="00F358C6" w:rsidP="00F358C6">
            <w:pPr>
              <w:suppressAutoHyphens/>
              <w:jc w:val="both"/>
              <w:rPr>
                <w:b/>
              </w:rPr>
            </w:pPr>
            <w:r w:rsidRPr="00F358C6">
              <w:rPr>
                <w:b/>
              </w:rPr>
              <w:lastRenderedPageBreak/>
              <w:t>Заказчик:</w:t>
            </w:r>
          </w:p>
          <w:p w:rsidR="00F358C6" w:rsidRPr="00F358C6" w:rsidRDefault="00F358C6" w:rsidP="00F358C6">
            <w:pPr>
              <w:rPr>
                <w:b/>
              </w:rPr>
            </w:pPr>
            <w:r w:rsidRPr="00F358C6">
              <w:rPr>
                <w:b/>
              </w:rPr>
              <w:t xml:space="preserve">федеральное государственное автономное образовательное учреждение высшего образования «Национальный </w:t>
            </w:r>
            <w:r w:rsidRPr="00F358C6">
              <w:rPr>
                <w:b/>
              </w:rPr>
              <w:lastRenderedPageBreak/>
              <w:t>исследовательский университет «Высшая школа экономики»</w:t>
            </w:r>
          </w:p>
          <w:p w:rsidR="00F358C6" w:rsidRPr="00F358C6" w:rsidRDefault="00F358C6" w:rsidP="00F358C6">
            <w:pPr>
              <w:autoSpaceDE w:val="0"/>
              <w:autoSpaceDN w:val="0"/>
              <w:adjustRightInd w:val="0"/>
              <w:jc w:val="both"/>
              <w:rPr>
                <w:b/>
              </w:rPr>
            </w:pPr>
            <w:r w:rsidRPr="00F358C6">
              <w:rPr>
                <w:b/>
                <w:bCs/>
              </w:rPr>
              <w:t>__________________</w:t>
            </w:r>
          </w:p>
          <w:p w:rsidR="00F358C6" w:rsidRPr="00F358C6" w:rsidRDefault="00F358C6" w:rsidP="00F358C6">
            <w:pPr>
              <w:autoSpaceDE w:val="0"/>
              <w:autoSpaceDN w:val="0"/>
              <w:adjustRightInd w:val="0"/>
              <w:jc w:val="both"/>
            </w:pPr>
          </w:p>
          <w:p w:rsidR="00F358C6" w:rsidRPr="00F358C6" w:rsidRDefault="00F358C6" w:rsidP="00F358C6">
            <w:pPr>
              <w:suppressAutoHyphens/>
              <w:jc w:val="both"/>
            </w:pPr>
            <w:r w:rsidRPr="00F358C6">
              <w:t xml:space="preserve">__________________ / </w:t>
            </w:r>
            <w:r w:rsidRPr="00F358C6">
              <w:rPr>
                <w:b/>
              </w:rPr>
              <w:t>________________</w:t>
            </w:r>
          </w:p>
          <w:p w:rsidR="00F358C6" w:rsidRPr="00F358C6" w:rsidRDefault="00F358C6" w:rsidP="00F358C6">
            <w:pPr>
              <w:suppressAutoHyphens/>
              <w:jc w:val="both"/>
              <w:rPr>
                <w:i/>
              </w:rPr>
            </w:pPr>
            <w:r w:rsidRPr="00F358C6">
              <w:rPr>
                <w:i/>
              </w:rPr>
              <w:t xml:space="preserve">                </w:t>
            </w:r>
            <w:proofErr w:type="spellStart"/>
            <w:r w:rsidRPr="00F358C6">
              <w:rPr>
                <w:i/>
              </w:rPr>
              <w:t>м.п</w:t>
            </w:r>
            <w:proofErr w:type="spellEnd"/>
            <w:r w:rsidRPr="00F358C6">
              <w:rPr>
                <w:i/>
              </w:rPr>
              <w:t>.</w:t>
            </w:r>
          </w:p>
        </w:tc>
      </w:tr>
    </w:tbl>
    <w:p w:rsidR="00F358C6" w:rsidRPr="00F358C6" w:rsidRDefault="00F358C6" w:rsidP="00F358C6"/>
    <w:p w:rsidR="004F6953" w:rsidRDefault="004F6953" w:rsidP="00F358C6">
      <w:pPr>
        <w:widowControl w:val="0"/>
        <w:tabs>
          <w:tab w:val="left" w:pos="426"/>
        </w:tabs>
        <w:jc w:val="center"/>
        <w:rPr>
          <w:b/>
          <w:caps/>
          <w:sz w:val="28"/>
          <w:szCs w:val="28"/>
        </w:rPr>
      </w:pPr>
    </w:p>
    <w:sectPr w:rsidR="004F6953" w:rsidSect="00F358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F0F" w:rsidRDefault="00DC3F0F" w:rsidP="0016317A">
      <w:r>
        <w:separator/>
      </w:r>
    </w:p>
  </w:endnote>
  <w:endnote w:type="continuationSeparator" w:id="0">
    <w:p w:rsidR="00DC3F0F" w:rsidRDefault="00DC3F0F" w:rsidP="0016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Baltica">
    <w:altName w:val="Times New Roman"/>
    <w:panose1 w:val="00000000000000000000"/>
    <w:charset w:val="00"/>
    <w:family w:val="auto"/>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F0F" w:rsidRDefault="00DC3F0F" w:rsidP="0016317A">
      <w:r>
        <w:separator/>
      </w:r>
    </w:p>
  </w:footnote>
  <w:footnote w:type="continuationSeparator" w:id="0">
    <w:p w:rsidR="00DC3F0F" w:rsidRDefault="00DC3F0F" w:rsidP="0016317A">
      <w:r>
        <w:continuationSeparator/>
      </w:r>
    </w:p>
  </w:footnote>
  <w:footnote w:id="1">
    <w:p w:rsidR="00DC3F0F" w:rsidRDefault="00DC3F0F" w:rsidP="00A0327B">
      <w:pPr>
        <w:keepNext/>
        <w:keepLines/>
        <w:jc w:val="both"/>
        <w:rPr>
          <w:sz w:val="20"/>
          <w:szCs w:val="20"/>
        </w:rPr>
      </w:pPr>
      <w:r w:rsidRPr="00D673B5">
        <w:rPr>
          <w:rStyle w:val="afff7"/>
          <w:sz w:val="20"/>
          <w:szCs w:val="20"/>
        </w:rPr>
        <w:footnoteRef/>
      </w:r>
      <w:r>
        <w:t xml:space="preserve"> </w:t>
      </w:r>
      <w:proofErr w:type="gramStart"/>
      <w:r w:rsidRPr="00B53615">
        <w:rPr>
          <w:sz w:val="20"/>
          <w:szCs w:val="20"/>
        </w:rPr>
        <w:t>В случае если единоличный исполнительный орган</w:t>
      </w:r>
      <w:r w:rsidRPr="00B53615">
        <w:rPr>
          <w:color w:val="1F497D"/>
          <w:sz w:val="20"/>
          <w:szCs w:val="20"/>
        </w:rPr>
        <w:t xml:space="preserve"> </w:t>
      </w:r>
      <w:r w:rsidRPr="00B53615">
        <w:rPr>
          <w:sz w:val="20"/>
          <w:szCs w:val="20"/>
        </w:rPr>
        <w:t xml:space="preserve">(руководитель) юридического лица в соответствии с законодательством Российской Федерации и (или) его учредительными документами  </w:t>
      </w:r>
      <w:r w:rsidRPr="00B53615">
        <w:rPr>
          <w:sz w:val="20"/>
          <w:szCs w:val="20"/>
          <w:u w:val="single"/>
        </w:rPr>
        <w:t>избирается</w:t>
      </w:r>
      <w:r w:rsidRPr="00B53615">
        <w:rPr>
          <w:sz w:val="20"/>
          <w:szCs w:val="20"/>
        </w:rPr>
        <w:t xml:space="preserve">, необходимо представить документ, подтверждающий </w:t>
      </w:r>
      <w:r w:rsidRPr="00B53615">
        <w:rPr>
          <w:sz w:val="20"/>
          <w:szCs w:val="20"/>
          <w:u w:val="single"/>
        </w:rPr>
        <w:t>избрание</w:t>
      </w:r>
      <w:r w:rsidRPr="00B53615">
        <w:rPr>
          <w:sz w:val="20"/>
          <w:szCs w:val="20"/>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B53615">
        <w:rPr>
          <w:sz w:val="20"/>
          <w:szCs w:val="20"/>
          <w:u w:val="single"/>
        </w:rPr>
        <w:t>решение</w:t>
      </w:r>
      <w:r w:rsidRPr="00B53615">
        <w:rPr>
          <w:sz w:val="20"/>
          <w:szCs w:val="20"/>
        </w:rPr>
        <w:t xml:space="preserve"> общего собрания участников общества </w:t>
      </w:r>
      <w:r w:rsidRPr="00B53615">
        <w:rPr>
          <w:sz w:val="20"/>
          <w:szCs w:val="20"/>
          <w:u w:val="single"/>
        </w:rPr>
        <w:t>об избрании</w:t>
      </w:r>
      <w:r w:rsidRPr="00B53615">
        <w:rPr>
          <w:sz w:val="20"/>
          <w:szCs w:val="20"/>
        </w:rPr>
        <w:t xml:space="preserve">...; для акционерного общества  - </w:t>
      </w:r>
      <w:r w:rsidRPr="00B53615">
        <w:rPr>
          <w:sz w:val="20"/>
          <w:szCs w:val="20"/>
          <w:u w:val="single"/>
        </w:rPr>
        <w:t>решение</w:t>
      </w:r>
      <w:r w:rsidRPr="00B53615">
        <w:rPr>
          <w:sz w:val="20"/>
          <w:szCs w:val="20"/>
        </w:rPr>
        <w:t xml:space="preserve"> совета директоров </w:t>
      </w:r>
      <w:r w:rsidRPr="00B53615">
        <w:rPr>
          <w:sz w:val="20"/>
          <w:szCs w:val="20"/>
          <w:u w:val="single"/>
        </w:rPr>
        <w:t>об избрании</w:t>
      </w:r>
      <w:r w:rsidRPr="00B53615">
        <w:rPr>
          <w:sz w:val="20"/>
          <w:szCs w:val="20"/>
        </w:rPr>
        <w:t>...).</w:t>
      </w:r>
      <w:proofErr w:type="gramEnd"/>
    </w:p>
    <w:p w:rsidR="00DC3F0F" w:rsidRDefault="00DC3F0F" w:rsidP="00A0327B">
      <w:pPr>
        <w:keepNext/>
        <w:keepLines/>
        <w:jc w:val="both"/>
      </w:pPr>
      <w:proofErr w:type="gramStart"/>
      <w:r w:rsidRPr="00B53615">
        <w:rPr>
          <w:sz w:val="20"/>
          <w:szCs w:val="20"/>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B53615">
        <w:rPr>
          <w:sz w:val="20"/>
          <w:szCs w:val="20"/>
          <w:u w:val="single"/>
        </w:rPr>
        <w:t>назначается</w:t>
      </w:r>
      <w:r w:rsidRPr="00B53615">
        <w:rPr>
          <w:sz w:val="20"/>
          <w:szCs w:val="20"/>
        </w:rPr>
        <w:t xml:space="preserve">, необходимо представить распорядительный документ, свидетельствующий </w:t>
      </w:r>
      <w:r w:rsidRPr="00B53615">
        <w:rPr>
          <w:sz w:val="20"/>
          <w:szCs w:val="20"/>
          <w:u w:val="single"/>
        </w:rPr>
        <w:t>о назначении</w:t>
      </w:r>
      <w:r w:rsidRPr="00B53615">
        <w:rPr>
          <w:sz w:val="20"/>
          <w:szCs w:val="20"/>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B53615">
        <w:rPr>
          <w:sz w:val="20"/>
          <w:szCs w:val="20"/>
          <w:u w:val="single"/>
        </w:rPr>
        <w:t>приказ</w:t>
      </w:r>
      <w:r w:rsidRPr="00B53615">
        <w:rPr>
          <w:color w:val="1F497D"/>
          <w:sz w:val="20"/>
          <w:szCs w:val="20"/>
          <w:u w:val="single"/>
        </w:rPr>
        <w:t xml:space="preserve"> </w:t>
      </w:r>
      <w:r w:rsidRPr="00B53615">
        <w:rPr>
          <w:sz w:val="20"/>
          <w:szCs w:val="20"/>
          <w:u w:val="single"/>
        </w:rPr>
        <w:t>о назначении</w:t>
      </w:r>
      <w:r w:rsidRPr="00B53615">
        <w:rPr>
          <w:sz w:val="20"/>
          <w:szCs w:val="20"/>
        </w:rPr>
        <w:t>...;</w:t>
      </w:r>
      <w:proofErr w:type="gramEnd"/>
      <w:r w:rsidRPr="00B53615">
        <w:rPr>
          <w:sz w:val="20"/>
          <w:szCs w:val="20"/>
        </w:rPr>
        <w:t xml:space="preserve"> для акционерного общества - </w:t>
      </w:r>
      <w:r w:rsidRPr="00B53615">
        <w:rPr>
          <w:sz w:val="20"/>
          <w:szCs w:val="20"/>
          <w:u w:val="single"/>
        </w:rPr>
        <w:t>решение</w:t>
      </w:r>
      <w:r w:rsidRPr="00B53615">
        <w:rPr>
          <w:sz w:val="20"/>
          <w:szCs w:val="20"/>
        </w:rPr>
        <w:t xml:space="preserve"> совета директоров </w:t>
      </w:r>
      <w:r w:rsidRPr="00B53615">
        <w:rPr>
          <w:sz w:val="20"/>
          <w:szCs w:val="20"/>
          <w:u w:val="single"/>
        </w:rPr>
        <w:t xml:space="preserve">о назначении </w:t>
      </w:r>
      <w:r w:rsidRPr="00B53615">
        <w:rPr>
          <w:sz w:val="20"/>
          <w:szCs w:val="20"/>
        </w:rPr>
        <w:t>... (в случае, если в соответствии с уставом единоличный исполнительный орган назначается).</w:t>
      </w:r>
    </w:p>
  </w:footnote>
  <w:footnote w:id="2">
    <w:p w:rsidR="00DC3F0F" w:rsidRPr="00E44DA1" w:rsidRDefault="00DC3F0F" w:rsidP="008D1651">
      <w:pPr>
        <w:keepNext/>
        <w:keepLines/>
        <w:jc w:val="both"/>
        <w:rPr>
          <w:sz w:val="18"/>
          <w:szCs w:val="18"/>
        </w:rPr>
      </w:pPr>
      <w:r w:rsidRPr="00E44DA1">
        <w:rPr>
          <w:rStyle w:val="afff7"/>
          <w:sz w:val="18"/>
          <w:szCs w:val="18"/>
        </w:rPr>
        <w:footnoteRef/>
      </w:r>
      <w:r w:rsidRPr="00E44DA1">
        <w:rPr>
          <w:sz w:val="18"/>
          <w:szCs w:val="18"/>
        </w:rPr>
        <w:t xml:space="preserve"> </w:t>
      </w:r>
      <w:r w:rsidRPr="00E44DA1">
        <w:rPr>
          <w:rStyle w:val="affffffffff9"/>
          <w:sz w:val="18"/>
          <w:szCs w:val="18"/>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E44DA1">
        <w:rPr>
          <w:rStyle w:val="affffffffff9"/>
          <w:sz w:val="18"/>
          <w:szCs w:val="18"/>
          <w:u w:val="single"/>
        </w:rPr>
        <w:t>в течение 3 календарных лет, следующих один за другим</w:t>
      </w:r>
      <w:r w:rsidRPr="00E44DA1">
        <w:rPr>
          <w:rStyle w:val="affffffffff9"/>
          <w:sz w:val="18"/>
          <w:szCs w:val="18"/>
        </w:rPr>
        <w:t>.</w:t>
      </w:r>
    </w:p>
  </w:footnote>
  <w:footnote w:id="3">
    <w:p w:rsidR="00DC3F0F" w:rsidRPr="00E44DA1" w:rsidRDefault="00DC3F0F" w:rsidP="008D1651">
      <w:pPr>
        <w:pStyle w:val="afff5"/>
        <w:rPr>
          <w:sz w:val="18"/>
          <w:szCs w:val="18"/>
        </w:rPr>
      </w:pPr>
      <w:r w:rsidRPr="00E44DA1">
        <w:rPr>
          <w:rStyle w:val="afff7"/>
          <w:sz w:val="18"/>
          <w:szCs w:val="18"/>
        </w:rPr>
        <w:footnoteRef/>
      </w:r>
      <w:r w:rsidRPr="00E44DA1">
        <w:rPr>
          <w:sz w:val="18"/>
          <w:szCs w:val="18"/>
        </w:rPr>
        <w:t xml:space="preserve"> </w:t>
      </w:r>
      <w:r w:rsidRPr="00E44DA1">
        <w:rPr>
          <w:rStyle w:val="affffffffff9"/>
          <w:sz w:val="18"/>
          <w:szCs w:val="18"/>
        </w:rPr>
        <w:t xml:space="preserve">Пункты </w:t>
      </w:r>
      <w:r w:rsidRPr="00E44DA1">
        <w:rPr>
          <w:rStyle w:val="affffffffff9"/>
          <w:b/>
          <w:color w:val="FF0000"/>
          <w:sz w:val="18"/>
          <w:szCs w:val="18"/>
        </w:rPr>
        <w:t>1 - 11</w:t>
      </w:r>
      <w:r w:rsidRPr="00E44DA1">
        <w:rPr>
          <w:rStyle w:val="affffffffff9"/>
          <w:sz w:val="18"/>
          <w:szCs w:val="18"/>
        </w:rPr>
        <w:t xml:space="preserve"> настоящего документа </w:t>
      </w:r>
      <w:r w:rsidRPr="00E44DA1">
        <w:rPr>
          <w:rStyle w:val="affffffffff9"/>
          <w:b/>
          <w:color w:val="FF0000"/>
          <w:sz w:val="18"/>
          <w:szCs w:val="18"/>
        </w:rPr>
        <w:t>являются обязательными для заполнения</w:t>
      </w:r>
      <w:r w:rsidRPr="00E44DA1">
        <w:rPr>
          <w:rStyle w:val="affffffffff9"/>
          <w:color w:val="FF0000"/>
          <w:sz w:val="18"/>
          <w:szCs w:val="18"/>
        </w:rPr>
        <w:t>.</w:t>
      </w:r>
    </w:p>
  </w:footnote>
  <w:footnote w:id="4">
    <w:p w:rsidR="00DC3F0F" w:rsidRDefault="00DC3F0F" w:rsidP="00917C83">
      <w:pPr>
        <w:pStyle w:val="afff5"/>
        <w:jc w:val="both"/>
      </w:pPr>
      <w:r w:rsidRPr="00E44DA1">
        <w:rPr>
          <w:rStyle w:val="afff7"/>
          <w:sz w:val="18"/>
          <w:szCs w:val="18"/>
        </w:rPr>
        <w:footnoteRef/>
      </w:r>
      <w:r w:rsidRPr="00E44DA1">
        <w:rPr>
          <w:sz w:val="18"/>
          <w:szCs w:val="18"/>
        </w:rPr>
        <w:t xml:space="preserve"> </w:t>
      </w:r>
      <w:r w:rsidRPr="00E44DA1">
        <w:rPr>
          <w:rStyle w:val="affffffffff9"/>
          <w:sz w:val="18"/>
          <w:szCs w:val="18"/>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rsidR="00DC3F0F" w:rsidRPr="00360374" w:rsidRDefault="00DC3F0F" w:rsidP="003845A1">
      <w:pPr>
        <w:pStyle w:val="afff5"/>
        <w:jc w:val="both"/>
        <w:rPr>
          <w:lang w:val="ru-RU"/>
        </w:rPr>
      </w:pPr>
      <w:r>
        <w:rPr>
          <w:rStyle w:val="afff7"/>
        </w:rPr>
        <w:footnoteRef/>
      </w:r>
      <w:r>
        <w:t xml:space="preserve"> </w:t>
      </w:r>
      <w:r w:rsidRPr="005F31AA">
        <w:t xml:space="preserve">Указываются производитель </w:t>
      </w:r>
      <w:r>
        <w:rPr>
          <w:lang w:val="ru-RU"/>
        </w:rPr>
        <w:t>Т</w:t>
      </w:r>
      <w:proofErr w:type="spellStart"/>
      <w:r w:rsidRPr="005F31AA">
        <w:t>овара</w:t>
      </w:r>
      <w:proofErr w:type="spellEnd"/>
      <w:r w:rsidRPr="005F31AA">
        <w:t xml:space="preserve">, </w:t>
      </w:r>
      <w:r>
        <w:t>предлагаемого</w:t>
      </w:r>
      <w:r w:rsidRPr="005F31AA">
        <w:t xml:space="preserve"> участником закупки в </w:t>
      </w:r>
      <w:r>
        <w:rPr>
          <w:lang w:val="ru-RU"/>
        </w:rPr>
        <w:t xml:space="preserve">котировочной </w:t>
      </w:r>
      <w:r w:rsidRPr="005F31AA">
        <w:t>заявке</w:t>
      </w:r>
      <w:r>
        <w:rPr>
          <w:lang w:val="ru-RU"/>
        </w:rPr>
        <w:t>.</w:t>
      </w:r>
    </w:p>
  </w:footnote>
  <w:footnote w:id="6">
    <w:p w:rsidR="00DC3F0F" w:rsidRPr="00360374" w:rsidRDefault="00DC3F0F" w:rsidP="003845A1">
      <w:pPr>
        <w:pStyle w:val="afff5"/>
        <w:jc w:val="both"/>
        <w:rPr>
          <w:lang w:val="ru-RU"/>
        </w:rPr>
      </w:pPr>
      <w:r>
        <w:rPr>
          <w:rStyle w:val="afff7"/>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предлагаемого участником закупки</w:t>
      </w:r>
      <w:r w:rsidRPr="00565F7A">
        <w:rPr>
          <w:sz w:val="24"/>
          <w:szCs w:val="24"/>
          <w:lang w:val="ru-RU" w:eastAsia="ru-RU"/>
        </w:rPr>
        <w:t xml:space="preserve"> </w:t>
      </w:r>
      <w:r w:rsidRPr="00565F7A">
        <w:rPr>
          <w:lang w:val="ru-RU" w:eastAsia="ru-RU"/>
        </w:rPr>
        <w:t>в</w:t>
      </w:r>
      <w:r>
        <w:rPr>
          <w:sz w:val="24"/>
          <w:szCs w:val="24"/>
          <w:lang w:val="ru-RU" w:eastAsia="ru-RU"/>
        </w:rPr>
        <w:t xml:space="preserve"> </w:t>
      </w:r>
      <w:r w:rsidRPr="00565F7A">
        <w:rPr>
          <w:lang w:val="ru-RU"/>
        </w:rPr>
        <w:t>котировочной</w:t>
      </w:r>
      <w:r>
        <w:rPr>
          <w:lang w:val="ru-RU"/>
        </w:rPr>
        <w:t xml:space="preserve"> заявке.</w:t>
      </w:r>
    </w:p>
  </w:footnote>
  <w:footnote w:id="7">
    <w:p w:rsidR="00380E50" w:rsidRPr="00360374" w:rsidRDefault="00380E50" w:rsidP="00380E50">
      <w:pPr>
        <w:pStyle w:val="afff5"/>
        <w:jc w:val="both"/>
        <w:rPr>
          <w:lang w:val="ru-RU"/>
        </w:rPr>
      </w:pPr>
      <w:r>
        <w:rPr>
          <w:rStyle w:val="afff7"/>
        </w:rPr>
        <w:footnoteRef/>
      </w:r>
      <w:r>
        <w:t xml:space="preserve"> </w:t>
      </w:r>
      <w:r w:rsidRPr="005F31AA">
        <w:t xml:space="preserve">Указываются производитель </w:t>
      </w:r>
      <w:r>
        <w:rPr>
          <w:lang w:val="ru-RU"/>
        </w:rPr>
        <w:t>Т</w:t>
      </w:r>
      <w:proofErr w:type="spellStart"/>
      <w:r w:rsidRPr="005F31AA">
        <w:t>овара</w:t>
      </w:r>
      <w:proofErr w:type="spellEnd"/>
      <w:r w:rsidRPr="005F31AA">
        <w:t xml:space="preserve">, </w:t>
      </w:r>
      <w:r>
        <w:t>предлагаемого</w:t>
      </w:r>
      <w:r w:rsidRPr="005F31AA">
        <w:t xml:space="preserve"> участником закупки в </w:t>
      </w:r>
      <w:r>
        <w:rPr>
          <w:lang w:val="ru-RU"/>
        </w:rPr>
        <w:t xml:space="preserve">котировочной </w:t>
      </w:r>
      <w:r w:rsidRPr="005F31AA">
        <w:t>заявке</w:t>
      </w:r>
      <w:r>
        <w:rPr>
          <w:lang w:val="ru-RU"/>
        </w:rPr>
        <w:t>.</w:t>
      </w:r>
    </w:p>
  </w:footnote>
  <w:footnote w:id="8">
    <w:p w:rsidR="00DC3F0F" w:rsidRPr="00360374" w:rsidRDefault="00DC3F0F" w:rsidP="003845A1">
      <w:pPr>
        <w:pStyle w:val="afff5"/>
        <w:jc w:val="both"/>
        <w:rPr>
          <w:lang w:val="ru-RU"/>
        </w:rPr>
      </w:pPr>
      <w:r>
        <w:rPr>
          <w:rStyle w:val="afff7"/>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предлагаемого участником закупки</w:t>
      </w:r>
      <w:r w:rsidRPr="00565F7A">
        <w:rPr>
          <w:sz w:val="24"/>
          <w:szCs w:val="24"/>
          <w:lang w:val="ru-RU" w:eastAsia="ru-RU"/>
        </w:rPr>
        <w:t xml:space="preserve"> </w:t>
      </w:r>
      <w:r w:rsidRPr="00565F7A">
        <w:rPr>
          <w:lang w:val="ru-RU" w:eastAsia="ru-RU"/>
        </w:rPr>
        <w:t>в</w:t>
      </w:r>
      <w:r>
        <w:rPr>
          <w:sz w:val="24"/>
          <w:szCs w:val="24"/>
          <w:lang w:val="ru-RU" w:eastAsia="ru-RU"/>
        </w:rPr>
        <w:t xml:space="preserve"> </w:t>
      </w:r>
      <w:r w:rsidRPr="00565F7A">
        <w:rPr>
          <w:lang w:val="ru-RU"/>
        </w:rPr>
        <w:t>котировочной</w:t>
      </w:r>
      <w:r>
        <w:rPr>
          <w:lang w:val="ru-RU"/>
        </w:rPr>
        <w:t xml:space="preserve"> заявке.</w:t>
      </w:r>
    </w:p>
  </w:footnote>
  <w:footnote w:id="9">
    <w:p w:rsidR="00380E50" w:rsidRPr="00360374" w:rsidRDefault="00380E50" w:rsidP="00380E50">
      <w:pPr>
        <w:pStyle w:val="afff5"/>
        <w:jc w:val="both"/>
        <w:rPr>
          <w:lang w:val="ru-RU"/>
        </w:rPr>
      </w:pPr>
      <w:r>
        <w:rPr>
          <w:rStyle w:val="afff7"/>
        </w:rPr>
        <w:footnoteRef/>
      </w:r>
      <w:r>
        <w:t xml:space="preserve"> </w:t>
      </w:r>
      <w:r w:rsidRPr="005F31AA">
        <w:t xml:space="preserve">Указываются производитель </w:t>
      </w:r>
      <w:r>
        <w:rPr>
          <w:lang w:val="ru-RU"/>
        </w:rPr>
        <w:t>Т</w:t>
      </w:r>
      <w:proofErr w:type="spellStart"/>
      <w:r w:rsidRPr="005F31AA">
        <w:t>овара</w:t>
      </w:r>
      <w:proofErr w:type="spellEnd"/>
      <w:r w:rsidRPr="005F31AA">
        <w:t xml:space="preserve">, </w:t>
      </w:r>
      <w:r>
        <w:t>предлагаемого</w:t>
      </w:r>
      <w:r w:rsidRPr="005F31AA">
        <w:t xml:space="preserve"> участником закупки в </w:t>
      </w:r>
      <w:r>
        <w:rPr>
          <w:lang w:val="ru-RU"/>
        </w:rPr>
        <w:t xml:space="preserve">котировочной </w:t>
      </w:r>
      <w:r w:rsidRPr="005F31AA">
        <w:t>заявке</w:t>
      </w:r>
      <w:r>
        <w:rPr>
          <w:lang w:val="ru-RU"/>
        </w:rPr>
        <w:t>.</w:t>
      </w:r>
    </w:p>
  </w:footnote>
  <w:footnote w:id="10">
    <w:p w:rsidR="00380E50" w:rsidRPr="00360374" w:rsidRDefault="00380E50" w:rsidP="00380E50">
      <w:pPr>
        <w:pStyle w:val="afff5"/>
        <w:jc w:val="both"/>
        <w:rPr>
          <w:lang w:val="ru-RU"/>
        </w:rPr>
      </w:pPr>
      <w:r>
        <w:rPr>
          <w:rStyle w:val="afff7"/>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предлагаемого участником закупки</w:t>
      </w:r>
      <w:r w:rsidRPr="00565F7A">
        <w:rPr>
          <w:sz w:val="24"/>
          <w:szCs w:val="24"/>
          <w:lang w:val="ru-RU" w:eastAsia="ru-RU"/>
        </w:rPr>
        <w:t xml:space="preserve"> </w:t>
      </w:r>
      <w:r w:rsidRPr="00565F7A">
        <w:rPr>
          <w:lang w:val="ru-RU" w:eastAsia="ru-RU"/>
        </w:rPr>
        <w:t>в</w:t>
      </w:r>
      <w:r>
        <w:rPr>
          <w:sz w:val="24"/>
          <w:szCs w:val="24"/>
          <w:lang w:val="ru-RU" w:eastAsia="ru-RU"/>
        </w:rPr>
        <w:t xml:space="preserve"> </w:t>
      </w:r>
      <w:r w:rsidRPr="00565F7A">
        <w:rPr>
          <w:lang w:val="ru-RU"/>
        </w:rPr>
        <w:t>котировочной</w:t>
      </w:r>
      <w:r>
        <w:rPr>
          <w:lang w:val="ru-RU"/>
        </w:rPr>
        <w:t xml:space="preserve"> заявке.</w:t>
      </w:r>
    </w:p>
  </w:footnote>
  <w:footnote w:id="11">
    <w:p w:rsidR="00F358C6" w:rsidRPr="00360374" w:rsidRDefault="00F358C6" w:rsidP="00F358C6">
      <w:pPr>
        <w:pStyle w:val="afff5"/>
        <w:jc w:val="both"/>
        <w:rPr>
          <w:lang w:val="ru-RU"/>
        </w:rPr>
      </w:pPr>
      <w:r>
        <w:rPr>
          <w:rStyle w:val="afff7"/>
        </w:rPr>
        <w:footnoteRef/>
      </w:r>
      <w:r>
        <w:t xml:space="preserve"> </w:t>
      </w:r>
      <w:r w:rsidRPr="005F31AA">
        <w:t xml:space="preserve">Указываются производитель </w:t>
      </w:r>
      <w:r>
        <w:rPr>
          <w:lang w:val="ru-RU"/>
        </w:rPr>
        <w:t>Т</w:t>
      </w:r>
      <w:proofErr w:type="spellStart"/>
      <w:r w:rsidRPr="005F31AA">
        <w:t>овара</w:t>
      </w:r>
      <w:proofErr w:type="spellEnd"/>
      <w:r w:rsidRPr="005F31AA">
        <w:t xml:space="preserve">, </w:t>
      </w:r>
      <w:r>
        <w:t>предлагаемого</w:t>
      </w:r>
      <w:r w:rsidRPr="005F31AA">
        <w:t xml:space="preserve"> участником закупки в </w:t>
      </w:r>
      <w:r>
        <w:rPr>
          <w:lang w:val="ru-RU"/>
        </w:rPr>
        <w:t xml:space="preserve">котировочной </w:t>
      </w:r>
      <w:r w:rsidRPr="005F31AA">
        <w:t>заявке</w:t>
      </w:r>
      <w:r>
        <w:rPr>
          <w:lang w:val="ru-RU"/>
        </w:rPr>
        <w:t>.</w:t>
      </w:r>
    </w:p>
  </w:footnote>
  <w:footnote w:id="12">
    <w:p w:rsidR="00F358C6" w:rsidRPr="00360374" w:rsidRDefault="00F358C6" w:rsidP="00F358C6">
      <w:pPr>
        <w:pStyle w:val="afff5"/>
        <w:jc w:val="both"/>
        <w:rPr>
          <w:lang w:val="ru-RU"/>
        </w:rPr>
      </w:pPr>
      <w:r>
        <w:rPr>
          <w:rStyle w:val="afff7"/>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предлагаемого участником закупки</w:t>
      </w:r>
      <w:r w:rsidRPr="00565F7A">
        <w:rPr>
          <w:sz w:val="24"/>
          <w:szCs w:val="24"/>
          <w:lang w:val="ru-RU" w:eastAsia="ru-RU"/>
        </w:rPr>
        <w:t xml:space="preserve"> </w:t>
      </w:r>
      <w:r w:rsidRPr="00565F7A">
        <w:rPr>
          <w:lang w:val="ru-RU" w:eastAsia="ru-RU"/>
        </w:rPr>
        <w:t>в</w:t>
      </w:r>
      <w:r>
        <w:rPr>
          <w:sz w:val="24"/>
          <w:szCs w:val="24"/>
          <w:lang w:val="ru-RU" w:eastAsia="ru-RU"/>
        </w:rPr>
        <w:t xml:space="preserve"> </w:t>
      </w:r>
      <w:r w:rsidRPr="00565F7A">
        <w:rPr>
          <w:lang w:val="ru-RU"/>
        </w:rPr>
        <w:t>котировочной</w:t>
      </w:r>
      <w:r>
        <w:rPr>
          <w:lang w:val="ru-RU"/>
        </w:rPr>
        <w:t xml:space="preserve"> заявке.</w:t>
      </w:r>
    </w:p>
  </w:footnote>
  <w:footnote w:id="13">
    <w:p w:rsidR="00DC3F0F" w:rsidRPr="0070065D" w:rsidRDefault="00DC3F0F" w:rsidP="002F67E5">
      <w:pPr>
        <w:pStyle w:val="afff5"/>
      </w:pPr>
      <w:r>
        <w:rPr>
          <w:rStyle w:val="afff7"/>
        </w:rPr>
        <w:footnoteRef/>
      </w:r>
      <w:r>
        <w:t xml:space="preserve"> </w:t>
      </w:r>
      <w:r w:rsidRPr="0070065D">
        <w:rPr>
          <w:lang w:val="ru-RU"/>
        </w:rPr>
        <w:t xml:space="preserve">Указывается год производства </w:t>
      </w:r>
      <w:r>
        <w:rPr>
          <w:lang w:val="ru-RU"/>
        </w:rPr>
        <w:t xml:space="preserve">предлагаемого </w:t>
      </w:r>
      <w:r w:rsidRPr="0070065D">
        <w:rPr>
          <w:lang w:val="ru-RU"/>
        </w:rPr>
        <w:t>Товара.</w:t>
      </w:r>
    </w:p>
  </w:footnote>
  <w:footnote w:id="14">
    <w:p w:rsidR="00DC3F0F" w:rsidRPr="00066622" w:rsidRDefault="00DC3F0F" w:rsidP="004C1EFC">
      <w:pPr>
        <w:pStyle w:val="afff5"/>
      </w:pPr>
      <w:r>
        <w:rPr>
          <w:rStyle w:val="afff7"/>
        </w:rPr>
        <w:footnoteRef/>
      </w:r>
      <w:r>
        <w:t xml:space="preserve"> Указывае</w:t>
      </w:r>
      <w:r w:rsidRPr="005F31AA">
        <w:t xml:space="preserve">тся </w:t>
      </w:r>
      <w:r>
        <w:t>гарантийный срок</w:t>
      </w:r>
      <w:r>
        <w:rPr>
          <w:lang w:val="ru-RU"/>
        </w:rPr>
        <w:t xml:space="preserve"> Товара</w:t>
      </w:r>
      <w:r>
        <w:t>, предлагаем</w:t>
      </w:r>
      <w:r>
        <w:rPr>
          <w:lang w:val="ru-RU"/>
        </w:rPr>
        <w:t>ого</w:t>
      </w:r>
      <w:r>
        <w:t xml:space="preserve"> участником закупки в </w:t>
      </w:r>
      <w:r>
        <w:rPr>
          <w:lang w:val="ru-RU"/>
        </w:rPr>
        <w:t xml:space="preserve">котировочной </w:t>
      </w:r>
      <w:r>
        <w:t>заявке.</w:t>
      </w:r>
    </w:p>
  </w:footnote>
  <w:footnote w:id="15">
    <w:p w:rsidR="00F358C6" w:rsidRPr="00C74BAF" w:rsidRDefault="00F358C6" w:rsidP="00F358C6">
      <w:pPr>
        <w:pStyle w:val="afff5"/>
        <w:jc w:val="both"/>
        <w:rPr>
          <w:lang w:val="ru-RU"/>
        </w:rPr>
      </w:pPr>
      <w:r w:rsidRPr="00C74BAF">
        <w:rPr>
          <w:rStyle w:val="afff7"/>
        </w:rPr>
        <w:footnoteRef/>
      </w:r>
      <w:r w:rsidRPr="00C74BAF">
        <w:t xml:space="preserve"> </w:t>
      </w:r>
      <w:r w:rsidRPr="00C74BAF">
        <w:rPr>
          <w:lang w:val="ru-RU"/>
        </w:rPr>
        <w:t xml:space="preserve">Заполняется Заказчиком на основании гарантийного срока, </w:t>
      </w:r>
      <w:r w:rsidRPr="00C74BAF">
        <w:t xml:space="preserve">предложенного участником закупки в </w:t>
      </w:r>
      <w:r>
        <w:rPr>
          <w:lang w:val="ru-RU"/>
        </w:rPr>
        <w:t xml:space="preserve">котировочной </w:t>
      </w:r>
      <w:r w:rsidRPr="00C74BAF">
        <w:t>заявке</w:t>
      </w:r>
      <w:r w:rsidRPr="00C74BAF">
        <w:rPr>
          <w:lang w:val="ru-RU"/>
        </w:rPr>
        <w:t>.</w:t>
      </w:r>
    </w:p>
  </w:footnote>
  <w:footnote w:id="16">
    <w:p w:rsidR="00F358C6" w:rsidRPr="009C1FF9" w:rsidRDefault="00F358C6" w:rsidP="00F358C6">
      <w:pPr>
        <w:pStyle w:val="afff5"/>
      </w:pPr>
      <w:r w:rsidRPr="009C1FF9">
        <w:rPr>
          <w:rStyle w:val="afff7"/>
        </w:rPr>
        <w:footnoteRef/>
      </w:r>
      <w:r w:rsidRPr="009C1FF9">
        <w:t xml:space="preserve"> Указывается </w:t>
      </w:r>
      <w:r>
        <w:t>Заказчиком</w:t>
      </w:r>
      <w:r w:rsidRPr="009C1FF9">
        <w:t xml:space="preserve"> на стадии заключения Договора.</w:t>
      </w:r>
    </w:p>
  </w:footnote>
  <w:footnote w:id="17">
    <w:p w:rsidR="00F358C6" w:rsidRPr="009C1FF9" w:rsidRDefault="00F358C6" w:rsidP="00F358C6">
      <w:pPr>
        <w:pStyle w:val="afff5"/>
      </w:pPr>
      <w:r w:rsidRPr="009C1FF9">
        <w:rPr>
          <w:rStyle w:val="afff7"/>
        </w:rPr>
        <w:footnoteRef/>
      </w:r>
      <w:r w:rsidRPr="009C1FF9">
        <w:t xml:space="preserve"> Указывается </w:t>
      </w:r>
      <w:r>
        <w:t>Заказчиком</w:t>
      </w:r>
      <w:r w:rsidRPr="009C1FF9">
        <w:t xml:space="preserve"> на стадии заключения Договора.</w:t>
      </w:r>
    </w:p>
  </w:footnote>
  <w:footnote w:id="18">
    <w:p w:rsidR="00F358C6" w:rsidRPr="00360374" w:rsidRDefault="00F358C6" w:rsidP="00F358C6">
      <w:pPr>
        <w:pStyle w:val="afff5"/>
        <w:jc w:val="both"/>
        <w:rPr>
          <w:lang w:val="ru-RU"/>
        </w:rPr>
      </w:pPr>
      <w:r>
        <w:rPr>
          <w:rStyle w:val="afff7"/>
        </w:rPr>
        <w:footnoteRef/>
      </w:r>
      <w:r>
        <w:t xml:space="preserve"> Указывае</w:t>
      </w:r>
      <w:r w:rsidRPr="005F31AA">
        <w:t xml:space="preserve">тся </w:t>
      </w:r>
      <w:r>
        <w:rPr>
          <w:lang w:val="ru-RU"/>
        </w:rPr>
        <w:t>производитель</w:t>
      </w:r>
      <w:r>
        <w:t xml:space="preserve"> Т</w:t>
      </w:r>
      <w:r w:rsidRPr="005F31AA">
        <w:t xml:space="preserve">овара, </w:t>
      </w:r>
      <w:r>
        <w:t>предлагаемого участником закупки</w:t>
      </w:r>
      <w:r w:rsidRPr="00565F7A">
        <w:rPr>
          <w:sz w:val="24"/>
          <w:szCs w:val="24"/>
          <w:lang w:val="ru-RU" w:eastAsia="ru-RU"/>
        </w:rPr>
        <w:t xml:space="preserve"> </w:t>
      </w:r>
      <w:r w:rsidRPr="00565F7A">
        <w:rPr>
          <w:lang w:val="ru-RU" w:eastAsia="ru-RU"/>
        </w:rPr>
        <w:t>в</w:t>
      </w:r>
      <w:r>
        <w:rPr>
          <w:sz w:val="24"/>
          <w:szCs w:val="24"/>
          <w:lang w:val="ru-RU" w:eastAsia="ru-RU"/>
        </w:rPr>
        <w:t xml:space="preserve"> </w:t>
      </w:r>
      <w:r w:rsidRPr="00565F7A">
        <w:rPr>
          <w:lang w:val="ru-RU"/>
        </w:rPr>
        <w:t>котировочной</w:t>
      </w:r>
      <w:r>
        <w:rPr>
          <w:lang w:val="ru-RU"/>
        </w:rPr>
        <w:t xml:space="preserve"> заявке.</w:t>
      </w:r>
    </w:p>
  </w:footnote>
  <w:footnote w:id="19">
    <w:p w:rsidR="00F358C6" w:rsidRPr="00360374" w:rsidRDefault="00F358C6" w:rsidP="00F358C6">
      <w:pPr>
        <w:pStyle w:val="afff5"/>
        <w:jc w:val="both"/>
        <w:rPr>
          <w:lang w:val="ru-RU"/>
        </w:rPr>
      </w:pPr>
      <w:r>
        <w:rPr>
          <w:rStyle w:val="afff7"/>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предлагаемого участником закупки</w:t>
      </w:r>
      <w:r w:rsidRPr="00565F7A">
        <w:rPr>
          <w:sz w:val="24"/>
          <w:szCs w:val="24"/>
          <w:lang w:val="ru-RU" w:eastAsia="ru-RU"/>
        </w:rPr>
        <w:t xml:space="preserve"> </w:t>
      </w:r>
      <w:r w:rsidRPr="00565F7A">
        <w:rPr>
          <w:lang w:val="ru-RU" w:eastAsia="ru-RU"/>
        </w:rPr>
        <w:t>в</w:t>
      </w:r>
      <w:r>
        <w:rPr>
          <w:sz w:val="24"/>
          <w:szCs w:val="24"/>
          <w:lang w:val="ru-RU" w:eastAsia="ru-RU"/>
        </w:rPr>
        <w:t xml:space="preserve"> </w:t>
      </w:r>
      <w:r w:rsidRPr="00565F7A">
        <w:rPr>
          <w:lang w:val="ru-RU"/>
        </w:rPr>
        <w:t>котировочной</w:t>
      </w:r>
      <w:r>
        <w:rPr>
          <w:lang w:val="ru-RU"/>
        </w:rPr>
        <w:t xml:space="preserve"> заявке.</w:t>
      </w:r>
    </w:p>
  </w:footnote>
  <w:footnote w:id="20">
    <w:p w:rsidR="00F358C6" w:rsidRPr="00360374" w:rsidRDefault="00F358C6" w:rsidP="00F358C6">
      <w:pPr>
        <w:pStyle w:val="afff5"/>
        <w:jc w:val="both"/>
        <w:rPr>
          <w:lang w:val="ru-RU"/>
        </w:rPr>
      </w:pPr>
      <w:r>
        <w:rPr>
          <w:rStyle w:val="afff7"/>
        </w:rPr>
        <w:footnoteRef/>
      </w:r>
      <w:r>
        <w:t xml:space="preserve"> Указывае</w:t>
      </w:r>
      <w:r w:rsidRPr="005F31AA">
        <w:t xml:space="preserve">тся </w:t>
      </w:r>
      <w:r>
        <w:rPr>
          <w:lang w:val="ru-RU"/>
        </w:rPr>
        <w:t>производитель</w:t>
      </w:r>
      <w:r>
        <w:t xml:space="preserve"> Т</w:t>
      </w:r>
      <w:r w:rsidRPr="005F31AA">
        <w:t xml:space="preserve">овара, </w:t>
      </w:r>
      <w:r>
        <w:t>предлагаемого участником закупки</w:t>
      </w:r>
      <w:r w:rsidRPr="00565F7A">
        <w:rPr>
          <w:sz w:val="24"/>
          <w:szCs w:val="24"/>
          <w:lang w:val="ru-RU" w:eastAsia="ru-RU"/>
        </w:rPr>
        <w:t xml:space="preserve"> </w:t>
      </w:r>
      <w:r w:rsidRPr="00565F7A">
        <w:rPr>
          <w:lang w:val="ru-RU" w:eastAsia="ru-RU"/>
        </w:rPr>
        <w:t>в</w:t>
      </w:r>
      <w:r>
        <w:rPr>
          <w:sz w:val="24"/>
          <w:szCs w:val="24"/>
          <w:lang w:val="ru-RU" w:eastAsia="ru-RU"/>
        </w:rPr>
        <w:t xml:space="preserve"> </w:t>
      </w:r>
      <w:r w:rsidRPr="00565F7A">
        <w:rPr>
          <w:lang w:val="ru-RU"/>
        </w:rPr>
        <w:t>котировочной</w:t>
      </w:r>
      <w:r>
        <w:rPr>
          <w:lang w:val="ru-RU"/>
        </w:rPr>
        <w:t xml:space="preserve"> заявке.</w:t>
      </w:r>
    </w:p>
  </w:footnote>
  <w:footnote w:id="21">
    <w:p w:rsidR="00F358C6" w:rsidRPr="00360374" w:rsidRDefault="00F358C6" w:rsidP="00F358C6">
      <w:pPr>
        <w:pStyle w:val="afff5"/>
        <w:jc w:val="both"/>
        <w:rPr>
          <w:lang w:val="ru-RU"/>
        </w:rPr>
      </w:pPr>
      <w:r>
        <w:rPr>
          <w:rStyle w:val="afff7"/>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предлагаемого участником закупки</w:t>
      </w:r>
      <w:r w:rsidRPr="00565F7A">
        <w:rPr>
          <w:sz w:val="24"/>
          <w:szCs w:val="24"/>
          <w:lang w:val="ru-RU" w:eastAsia="ru-RU"/>
        </w:rPr>
        <w:t xml:space="preserve"> </w:t>
      </w:r>
      <w:r w:rsidRPr="00565F7A">
        <w:rPr>
          <w:lang w:val="ru-RU" w:eastAsia="ru-RU"/>
        </w:rPr>
        <w:t>в</w:t>
      </w:r>
      <w:r>
        <w:rPr>
          <w:sz w:val="24"/>
          <w:szCs w:val="24"/>
          <w:lang w:val="ru-RU" w:eastAsia="ru-RU"/>
        </w:rPr>
        <w:t xml:space="preserve"> </w:t>
      </w:r>
      <w:r w:rsidRPr="00565F7A">
        <w:rPr>
          <w:lang w:val="ru-RU"/>
        </w:rPr>
        <w:t>котировочной</w:t>
      </w:r>
      <w:r>
        <w:rPr>
          <w:lang w:val="ru-RU"/>
        </w:rPr>
        <w:t xml:space="preserve"> заявке.</w:t>
      </w:r>
    </w:p>
  </w:footnote>
  <w:footnote w:id="22">
    <w:p w:rsidR="00F358C6" w:rsidRPr="00360374" w:rsidRDefault="00F358C6" w:rsidP="00F358C6">
      <w:pPr>
        <w:pStyle w:val="afff5"/>
        <w:jc w:val="both"/>
        <w:rPr>
          <w:lang w:val="ru-RU"/>
        </w:rPr>
      </w:pPr>
      <w:r>
        <w:rPr>
          <w:rStyle w:val="afff7"/>
        </w:rPr>
        <w:footnoteRef/>
      </w:r>
      <w:r>
        <w:t xml:space="preserve"> Указывае</w:t>
      </w:r>
      <w:r w:rsidRPr="005F31AA">
        <w:t xml:space="preserve">тся </w:t>
      </w:r>
      <w:r>
        <w:rPr>
          <w:lang w:val="ru-RU"/>
        </w:rPr>
        <w:t>производитель</w:t>
      </w:r>
      <w:r>
        <w:t xml:space="preserve"> Т</w:t>
      </w:r>
      <w:r w:rsidRPr="005F31AA">
        <w:t xml:space="preserve">овара, </w:t>
      </w:r>
      <w:r>
        <w:t>предлагаемого участником закупки</w:t>
      </w:r>
      <w:r w:rsidRPr="00565F7A">
        <w:rPr>
          <w:sz w:val="24"/>
          <w:szCs w:val="24"/>
          <w:lang w:val="ru-RU" w:eastAsia="ru-RU"/>
        </w:rPr>
        <w:t xml:space="preserve"> </w:t>
      </w:r>
      <w:r w:rsidRPr="00565F7A">
        <w:rPr>
          <w:lang w:val="ru-RU" w:eastAsia="ru-RU"/>
        </w:rPr>
        <w:t>в</w:t>
      </w:r>
      <w:r>
        <w:rPr>
          <w:sz w:val="24"/>
          <w:szCs w:val="24"/>
          <w:lang w:val="ru-RU" w:eastAsia="ru-RU"/>
        </w:rPr>
        <w:t xml:space="preserve"> </w:t>
      </w:r>
      <w:r w:rsidRPr="00565F7A">
        <w:rPr>
          <w:lang w:val="ru-RU"/>
        </w:rPr>
        <w:t>котировочной</w:t>
      </w:r>
      <w:r>
        <w:rPr>
          <w:lang w:val="ru-RU"/>
        </w:rPr>
        <w:t xml:space="preserve"> заявке.</w:t>
      </w:r>
    </w:p>
  </w:footnote>
  <w:footnote w:id="23">
    <w:p w:rsidR="00F358C6" w:rsidRPr="00360374" w:rsidRDefault="00F358C6" w:rsidP="00F358C6">
      <w:pPr>
        <w:pStyle w:val="afff5"/>
        <w:jc w:val="both"/>
        <w:rPr>
          <w:lang w:val="ru-RU"/>
        </w:rPr>
      </w:pPr>
      <w:r>
        <w:rPr>
          <w:rStyle w:val="afff7"/>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предлагаемого участником закупки</w:t>
      </w:r>
      <w:r w:rsidRPr="00565F7A">
        <w:rPr>
          <w:sz w:val="24"/>
          <w:szCs w:val="24"/>
          <w:lang w:val="ru-RU" w:eastAsia="ru-RU"/>
        </w:rPr>
        <w:t xml:space="preserve"> </w:t>
      </w:r>
      <w:r w:rsidRPr="00565F7A">
        <w:rPr>
          <w:lang w:val="ru-RU" w:eastAsia="ru-RU"/>
        </w:rPr>
        <w:t>в</w:t>
      </w:r>
      <w:r>
        <w:rPr>
          <w:sz w:val="24"/>
          <w:szCs w:val="24"/>
          <w:lang w:val="ru-RU" w:eastAsia="ru-RU"/>
        </w:rPr>
        <w:t xml:space="preserve"> </w:t>
      </w:r>
      <w:r w:rsidRPr="00565F7A">
        <w:rPr>
          <w:lang w:val="ru-RU"/>
        </w:rPr>
        <w:t>котировочной</w:t>
      </w:r>
      <w:r>
        <w:rPr>
          <w:lang w:val="ru-RU"/>
        </w:rPr>
        <w:t xml:space="preserve"> заявке.</w:t>
      </w:r>
    </w:p>
  </w:footnote>
  <w:footnote w:id="24">
    <w:p w:rsidR="00F358C6" w:rsidRPr="00360374" w:rsidRDefault="00F358C6" w:rsidP="00F358C6">
      <w:pPr>
        <w:pStyle w:val="afff5"/>
        <w:jc w:val="both"/>
        <w:rPr>
          <w:lang w:val="ru-RU"/>
        </w:rPr>
      </w:pPr>
      <w:r>
        <w:rPr>
          <w:rStyle w:val="afff7"/>
        </w:rPr>
        <w:footnoteRef/>
      </w:r>
      <w:r>
        <w:t xml:space="preserve"> Указывае</w:t>
      </w:r>
      <w:r w:rsidRPr="005F31AA">
        <w:t xml:space="preserve">тся </w:t>
      </w:r>
      <w:r>
        <w:rPr>
          <w:lang w:val="ru-RU"/>
        </w:rPr>
        <w:t>производитель</w:t>
      </w:r>
      <w:r>
        <w:t xml:space="preserve"> Т</w:t>
      </w:r>
      <w:r w:rsidRPr="005F31AA">
        <w:t xml:space="preserve">овара, </w:t>
      </w:r>
      <w:r>
        <w:t>предлагаемого участником закупки</w:t>
      </w:r>
      <w:r w:rsidRPr="00565F7A">
        <w:rPr>
          <w:sz w:val="24"/>
          <w:szCs w:val="24"/>
          <w:lang w:val="ru-RU" w:eastAsia="ru-RU"/>
        </w:rPr>
        <w:t xml:space="preserve"> </w:t>
      </w:r>
      <w:r w:rsidRPr="00565F7A">
        <w:rPr>
          <w:lang w:val="ru-RU" w:eastAsia="ru-RU"/>
        </w:rPr>
        <w:t>в</w:t>
      </w:r>
      <w:r>
        <w:rPr>
          <w:sz w:val="24"/>
          <w:szCs w:val="24"/>
          <w:lang w:val="ru-RU" w:eastAsia="ru-RU"/>
        </w:rPr>
        <w:t xml:space="preserve"> </w:t>
      </w:r>
      <w:r w:rsidRPr="00565F7A">
        <w:rPr>
          <w:lang w:val="ru-RU"/>
        </w:rPr>
        <w:t>котировочной</w:t>
      </w:r>
      <w:r>
        <w:rPr>
          <w:lang w:val="ru-RU"/>
        </w:rPr>
        <w:t xml:space="preserve"> заявке.</w:t>
      </w:r>
    </w:p>
  </w:footnote>
  <w:footnote w:id="25">
    <w:p w:rsidR="00F358C6" w:rsidRPr="00360374" w:rsidRDefault="00F358C6" w:rsidP="00F358C6">
      <w:pPr>
        <w:pStyle w:val="afff5"/>
        <w:jc w:val="both"/>
        <w:rPr>
          <w:lang w:val="ru-RU"/>
        </w:rPr>
      </w:pPr>
      <w:r>
        <w:rPr>
          <w:rStyle w:val="afff7"/>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предлагаемого участником закупки</w:t>
      </w:r>
      <w:r w:rsidRPr="00565F7A">
        <w:rPr>
          <w:sz w:val="24"/>
          <w:szCs w:val="24"/>
          <w:lang w:val="ru-RU" w:eastAsia="ru-RU"/>
        </w:rPr>
        <w:t xml:space="preserve"> </w:t>
      </w:r>
      <w:r w:rsidRPr="00565F7A">
        <w:rPr>
          <w:lang w:val="ru-RU" w:eastAsia="ru-RU"/>
        </w:rPr>
        <w:t>в</w:t>
      </w:r>
      <w:r>
        <w:rPr>
          <w:sz w:val="24"/>
          <w:szCs w:val="24"/>
          <w:lang w:val="ru-RU" w:eastAsia="ru-RU"/>
        </w:rPr>
        <w:t xml:space="preserve"> </w:t>
      </w:r>
      <w:r w:rsidRPr="00565F7A">
        <w:rPr>
          <w:lang w:val="ru-RU"/>
        </w:rPr>
        <w:t>котировочной</w:t>
      </w:r>
      <w:r>
        <w:rPr>
          <w:lang w:val="ru-RU"/>
        </w:rPr>
        <w:t xml:space="preserve"> заявке.</w:t>
      </w:r>
    </w:p>
  </w:footnote>
  <w:footnote w:id="26">
    <w:p w:rsidR="00F358C6" w:rsidRPr="00F94849" w:rsidRDefault="00F358C6" w:rsidP="00F358C6">
      <w:pPr>
        <w:pStyle w:val="afff5"/>
        <w:rPr>
          <w:sz w:val="18"/>
          <w:szCs w:val="18"/>
        </w:rPr>
      </w:pPr>
      <w:r w:rsidRPr="00F94849">
        <w:rPr>
          <w:rStyle w:val="afff7"/>
          <w:sz w:val="18"/>
          <w:szCs w:val="18"/>
        </w:rPr>
        <w:footnoteRef/>
      </w:r>
      <w:r>
        <w:rPr>
          <w:sz w:val="18"/>
          <w:szCs w:val="18"/>
        </w:rPr>
        <w:t xml:space="preserve"> Указываются год </w:t>
      </w:r>
      <w:r>
        <w:rPr>
          <w:sz w:val="18"/>
          <w:szCs w:val="18"/>
          <w:lang w:val="ru-RU"/>
        </w:rPr>
        <w:t>производства</w:t>
      </w:r>
      <w:r>
        <w:rPr>
          <w:sz w:val="18"/>
          <w:szCs w:val="18"/>
        </w:rPr>
        <w:t xml:space="preserve"> </w:t>
      </w:r>
      <w:r>
        <w:rPr>
          <w:sz w:val="18"/>
          <w:szCs w:val="18"/>
          <w:lang w:val="ru-RU"/>
        </w:rPr>
        <w:t>Т</w:t>
      </w:r>
      <w:proofErr w:type="spellStart"/>
      <w:r w:rsidRPr="00F94849">
        <w:rPr>
          <w:sz w:val="18"/>
          <w:szCs w:val="18"/>
        </w:rPr>
        <w:t>овара</w:t>
      </w:r>
      <w:proofErr w:type="spellEnd"/>
      <w:r w:rsidRPr="00F94849">
        <w:rPr>
          <w:sz w:val="18"/>
          <w:szCs w:val="18"/>
        </w:rPr>
        <w:t xml:space="preserve">, предложенного участником закупки в </w:t>
      </w:r>
      <w:r>
        <w:rPr>
          <w:sz w:val="18"/>
          <w:szCs w:val="18"/>
          <w:lang w:val="ru-RU"/>
        </w:rPr>
        <w:t xml:space="preserve">котировочной </w:t>
      </w:r>
      <w:r w:rsidRPr="00F94849">
        <w:rPr>
          <w:sz w:val="18"/>
          <w:szCs w:val="18"/>
        </w:rPr>
        <w:t>заявке.</w:t>
      </w:r>
    </w:p>
  </w:footnote>
  <w:footnote w:id="27">
    <w:p w:rsidR="00F358C6" w:rsidRPr="009C1FF9" w:rsidRDefault="00F358C6" w:rsidP="00F358C6">
      <w:pPr>
        <w:pStyle w:val="afff5"/>
      </w:pPr>
      <w:r w:rsidRPr="009C1FF9">
        <w:rPr>
          <w:rStyle w:val="afff7"/>
        </w:rPr>
        <w:footnoteRef/>
      </w:r>
      <w:r w:rsidRPr="009C1FF9">
        <w:t xml:space="preserve"> Указывается </w:t>
      </w:r>
      <w:r>
        <w:t>Заказчиком</w:t>
      </w:r>
      <w:r w:rsidRPr="009C1FF9">
        <w:t xml:space="preserve"> на стадии заключения Договора.</w:t>
      </w:r>
    </w:p>
  </w:footnote>
  <w:footnote w:id="28">
    <w:p w:rsidR="00F358C6" w:rsidRPr="009C1FF9" w:rsidRDefault="00F358C6" w:rsidP="00F358C6">
      <w:pPr>
        <w:pStyle w:val="afff5"/>
      </w:pPr>
      <w:r w:rsidRPr="009C1FF9">
        <w:rPr>
          <w:rStyle w:val="afff7"/>
        </w:rPr>
        <w:footnoteRef/>
      </w:r>
      <w:r w:rsidRPr="009C1FF9">
        <w:t xml:space="preserve"> Указывается </w:t>
      </w:r>
      <w:r>
        <w:t>Заказчиком</w:t>
      </w:r>
      <w:r w:rsidRPr="009C1FF9">
        <w:t xml:space="preserve"> на стадии заключения Договора.</w:t>
      </w:r>
    </w:p>
  </w:footnote>
  <w:footnote w:id="29">
    <w:p w:rsidR="00F358C6" w:rsidRPr="00927576" w:rsidRDefault="00F358C6" w:rsidP="00F358C6">
      <w:pPr>
        <w:pStyle w:val="afff5"/>
        <w:jc w:val="both"/>
      </w:pPr>
      <w:r w:rsidRPr="00927576">
        <w:rPr>
          <w:rStyle w:val="afff7"/>
        </w:rPr>
        <w:footnoteRef/>
      </w:r>
      <w:r w:rsidRPr="00927576">
        <w:t xml:space="preserve"> Заполняется Заказчиком </w:t>
      </w:r>
      <w:r>
        <w:t>на стадии</w:t>
      </w:r>
      <w:r w:rsidRPr="00927576">
        <w:t xml:space="preserve"> заключения Договора.</w:t>
      </w:r>
    </w:p>
  </w:footnote>
  <w:footnote w:id="30">
    <w:p w:rsidR="00F358C6" w:rsidRPr="00360374" w:rsidRDefault="00F358C6" w:rsidP="00F358C6">
      <w:pPr>
        <w:pStyle w:val="afff5"/>
        <w:jc w:val="both"/>
        <w:rPr>
          <w:lang w:val="ru-RU"/>
        </w:rPr>
      </w:pPr>
      <w:r>
        <w:rPr>
          <w:rStyle w:val="afff7"/>
        </w:rPr>
        <w:footnoteRef/>
      </w:r>
      <w:r>
        <w:t xml:space="preserve"> Указывае</w:t>
      </w:r>
      <w:r w:rsidRPr="005F31AA">
        <w:t xml:space="preserve">тся </w:t>
      </w:r>
      <w:r>
        <w:rPr>
          <w:lang w:val="ru-RU"/>
        </w:rPr>
        <w:t>производитель</w:t>
      </w:r>
      <w:r>
        <w:t xml:space="preserve"> Т</w:t>
      </w:r>
      <w:r w:rsidRPr="005F31AA">
        <w:t xml:space="preserve">овара, </w:t>
      </w:r>
      <w:r>
        <w:t>предлагаемого участником закупки</w:t>
      </w:r>
      <w:r w:rsidRPr="00565F7A">
        <w:rPr>
          <w:sz w:val="24"/>
          <w:szCs w:val="24"/>
          <w:lang w:val="ru-RU" w:eastAsia="ru-RU"/>
        </w:rPr>
        <w:t xml:space="preserve"> </w:t>
      </w:r>
      <w:r w:rsidRPr="00565F7A">
        <w:rPr>
          <w:lang w:val="ru-RU" w:eastAsia="ru-RU"/>
        </w:rPr>
        <w:t>в</w:t>
      </w:r>
      <w:r>
        <w:rPr>
          <w:sz w:val="24"/>
          <w:szCs w:val="24"/>
          <w:lang w:val="ru-RU" w:eastAsia="ru-RU"/>
        </w:rPr>
        <w:t xml:space="preserve"> </w:t>
      </w:r>
      <w:r w:rsidRPr="00565F7A">
        <w:rPr>
          <w:lang w:val="ru-RU"/>
        </w:rPr>
        <w:t>котировочной</w:t>
      </w:r>
      <w:r>
        <w:rPr>
          <w:lang w:val="ru-RU"/>
        </w:rPr>
        <w:t xml:space="preserve"> заявке.</w:t>
      </w:r>
    </w:p>
  </w:footnote>
  <w:footnote w:id="31">
    <w:p w:rsidR="00F358C6" w:rsidRPr="00360374" w:rsidRDefault="00F358C6" w:rsidP="00F358C6">
      <w:pPr>
        <w:pStyle w:val="afff5"/>
        <w:jc w:val="both"/>
        <w:rPr>
          <w:lang w:val="ru-RU"/>
        </w:rPr>
      </w:pPr>
      <w:r>
        <w:rPr>
          <w:rStyle w:val="afff7"/>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предлагаемого участником закупки</w:t>
      </w:r>
      <w:r w:rsidRPr="00A076A3">
        <w:rPr>
          <w:sz w:val="24"/>
          <w:szCs w:val="24"/>
          <w:lang w:val="ru-RU" w:eastAsia="ru-RU"/>
        </w:rPr>
        <w:t xml:space="preserve"> </w:t>
      </w:r>
      <w:r w:rsidRPr="00A076A3">
        <w:rPr>
          <w:lang w:val="ru-RU"/>
        </w:rPr>
        <w:t>в котировочной заявке</w:t>
      </w:r>
      <w:r>
        <w:rPr>
          <w:lang w:val="ru-RU"/>
        </w:rPr>
        <w:t>.</w:t>
      </w:r>
    </w:p>
  </w:footnote>
  <w:footnote w:id="32">
    <w:p w:rsidR="00F358C6" w:rsidRPr="00360374" w:rsidRDefault="00F358C6" w:rsidP="00F358C6">
      <w:pPr>
        <w:pStyle w:val="afff5"/>
        <w:jc w:val="both"/>
        <w:rPr>
          <w:lang w:val="ru-RU"/>
        </w:rPr>
      </w:pPr>
      <w:r>
        <w:rPr>
          <w:rStyle w:val="afff7"/>
        </w:rPr>
        <w:footnoteRef/>
      </w:r>
      <w:r>
        <w:t xml:space="preserve"> Указывае</w:t>
      </w:r>
      <w:r w:rsidRPr="005F31AA">
        <w:t xml:space="preserve">тся </w:t>
      </w:r>
      <w:r>
        <w:rPr>
          <w:lang w:val="ru-RU"/>
        </w:rPr>
        <w:t>производитель</w:t>
      </w:r>
      <w:r>
        <w:t xml:space="preserve"> Т</w:t>
      </w:r>
      <w:r w:rsidRPr="005F31AA">
        <w:t xml:space="preserve">овара, </w:t>
      </w:r>
      <w:r>
        <w:t>предлагаемого участником закупки</w:t>
      </w:r>
      <w:r w:rsidRPr="00565F7A">
        <w:rPr>
          <w:sz w:val="24"/>
          <w:szCs w:val="24"/>
          <w:lang w:val="ru-RU" w:eastAsia="ru-RU"/>
        </w:rPr>
        <w:t xml:space="preserve"> </w:t>
      </w:r>
      <w:r w:rsidRPr="00565F7A">
        <w:rPr>
          <w:lang w:val="ru-RU" w:eastAsia="ru-RU"/>
        </w:rPr>
        <w:t>в</w:t>
      </w:r>
      <w:r>
        <w:rPr>
          <w:sz w:val="24"/>
          <w:szCs w:val="24"/>
          <w:lang w:val="ru-RU" w:eastAsia="ru-RU"/>
        </w:rPr>
        <w:t xml:space="preserve"> </w:t>
      </w:r>
      <w:r w:rsidRPr="00565F7A">
        <w:rPr>
          <w:lang w:val="ru-RU"/>
        </w:rPr>
        <w:t>котировочной</w:t>
      </w:r>
      <w:r>
        <w:rPr>
          <w:lang w:val="ru-RU"/>
        </w:rPr>
        <w:t xml:space="preserve"> заявке.</w:t>
      </w:r>
    </w:p>
  </w:footnote>
  <w:footnote w:id="33">
    <w:p w:rsidR="00F358C6" w:rsidRPr="00360374" w:rsidRDefault="00F358C6" w:rsidP="00F358C6">
      <w:pPr>
        <w:pStyle w:val="afff5"/>
        <w:jc w:val="both"/>
        <w:rPr>
          <w:lang w:val="ru-RU"/>
        </w:rPr>
      </w:pPr>
      <w:r>
        <w:rPr>
          <w:rStyle w:val="afff7"/>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предлагаемого участником закупки</w:t>
      </w:r>
      <w:r w:rsidRPr="00A076A3">
        <w:rPr>
          <w:sz w:val="24"/>
          <w:szCs w:val="24"/>
          <w:lang w:val="ru-RU" w:eastAsia="ru-RU"/>
        </w:rPr>
        <w:t xml:space="preserve"> </w:t>
      </w:r>
      <w:r w:rsidRPr="00A076A3">
        <w:rPr>
          <w:lang w:val="ru-RU"/>
        </w:rPr>
        <w:t>в котировочной заявке</w:t>
      </w:r>
      <w:r>
        <w:rPr>
          <w:lang w:val="ru-RU"/>
        </w:rPr>
        <w:t>.</w:t>
      </w:r>
    </w:p>
  </w:footnote>
  <w:footnote w:id="34">
    <w:p w:rsidR="00F358C6" w:rsidRPr="00360374" w:rsidRDefault="00F358C6" w:rsidP="00F358C6">
      <w:pPr>
        <w:pStyle w:val="afff5"/>
        <w:jc w:val="both"/>
        <w:rPr>
          <w:lang w:val="ru-RU"/>
        </w:rPr>
      </w:pPr>
      <w:r>
        <w:rPr>
          <w:rStyle w:val="afff7"/>
        </w:rPr>
        <w:footnoteRef/>
      </w:r>
      <w:r>
        <w:t xml:space="preserve"> Указывае</w:t>
      </w:r>
      <w:r w:rsidRPr="005F31AA">
        <w:t xml:space="preserve">тся </w:t>
      </w:r>
      <w:r>
        <w:rPr>
          <w:lang w:val="ru-RU"/>
        </w:rPr>
        <w:t>производитель</w:t>
      </w:r>
      <w:r>
        <w:t xml:space="preserve"> Т</w:t>
      </w:r>
      <w:r w:rsidRPr="005F31AA">
        <w:t xml:space="preserve">овара, </w:t>
      </w:r>
      <w:r>
        <w:t>предлагаемого участником закупки</w:t>
      </w:r>
      <w:r w:rsidRPr="00565F7A">
        <w:rPr>
          <w:sz w:val="24"/>
          <w:szCs w:val="24"/>
          <w:lang w:val="ru-RU" w:eastAsia="ru-RU"/>
        </w:rPr>
        <w:t xml:space="preserve"> </w:t>
      </w:r>
      <w:r w:rsidRPr="00565F7A">
        <w:rPr>
          <w:lang w:val="ru-RU" w:eastAsia="ru-RU"/>
        </w:rPr>
        <w:t>в</w:t>
      </w:r>
      <w:r>
        <w:rPr>
          <w:sz w:val="24"/>
          <w:szCs w:val="24"/>
          <w:lang w:val="ru-RU" w:eastAsia="ru-RU"/>
        </w:rPr>
        <w:t xml:space="preserve"> </w:t>
      </w:r>
      <w:r w:rsidRPr="00565F7A">
        <w:rPr>
          <w:lang w:val="ru-RU"/>
        </w:rPr>
        <w:t>котировочной</w:t>
      </w:r>
      <w:r>
        <w:rPr>
          <w:lang w:val="ru-RU"/>
        </w:rPr>
        <w:t xml:space="preserve"> заявке.</w:t>
      </w:r>
    </w:p>
  </w:footnote>
  <w:footnote w:id="35">
    <w:p w:rsidR="00F358C6" w:rsidRPr="00360374" w:rsidRDefault="00F358C6" w:rsidP="00F358C6">
      <w:pPr>
        <w:pStyle w:val="afff5"/>
        <w:jc w:val="both"/>
        <w:rPr>
          <w:lang w:val="ru-RU"/>
        </w:rPr>
      </w:pPr>
      <w:r>
        <w:rPr>
          <w:rStyle w:val="afff7"/>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предлагаемого участником закупки</w:t>
      </w:r>
      <w:r w:rsidRPr="00A076A3">
        <w:rPr>
          <w:sz w:val="24"/>
          <w:szCs w:val="24"/>
          <w:lang w:val="ru-RU" w:eastAsia="ru-RU"/>
        </w:rPr>
        <w:t xml:space="preserve"> </w:t>
      </w:r>
      <w:r w:rsidRPr="00A076A3">
        <w:rPr>
          <w:lang w:val="ru-RU"/>
        </w:rPr>
        <w:t>в котировочной заявке</w:t>
      </w:r>
      <w:r>
        <w:rPr>
          <w:lang w:val="ru-RU"/>
        </w:rPr>
        <w:t>.</w:t>
      </w:r>
    </w:p>
  </w:footnote>
  <w:footnote w:id="36">
    <w:p w:rsidR="00F358C6" w:rsidRPr="00360374" w:rsidRDefault="00F358C6" w:rsidP="00F358C6">
      <w:pPr>
        <w:pStyle w:val="afff5"/>
        <w:jc w:val="both"/>
        <w:rPr>
          <w:lang w:val="ru-RU"/>
        </w:rPr>
      </w:pPr>
      <w:r>
        <w:rPr>
          <w:rStyle w:val="afff7"/>
        </w:rPr>
        <w:footnoteRef/>
      </w:r>
      <w:r>
        <w:t xml:space="preserve"> Указывае</w:t>
      </w:r>
      <w:r w:rsidRPr="005F31AA">
        <w:t xml:space="preserve">тся </w:t>
      </w:r>
      <w:r>
        <w:rPr>
          <w:lang w:val="ru-RU"/>
        </w:rPr>
        <w:t>производитель</w:t>
      </w:r>
      <w:r>
        <w:t xml:space="preserve"> Т</w:t>
      </w:r>
      <w:r w:rsidRPr="005F31AA">
        <w:t xml:space="preserve">овара, </w:t>
      </w:r>
      <w:r>
        <w:t>предлагаемого участником закупки</w:t>
      </w:r>
      <w:r w:rsidRPr="00565F7A">
        <w:rPr>
          <w:sz w:val="24"/>
          <w:szCs w:val="24"/>
          <w:lang w:val="ru-RU" w:eastAsia="ru-RU"/>
        </w:rPr>
        <w:t xml:space="preserve"> </w:t>
      </w:r>
      <w:r w:rsidRPr="00565F7A">
        <w:rPr>
          <w:lang w:val="ru-RU" w:eastAsia="ru-RU"/>
        </w:rPr>
        <w:t>в</w:t>
      </w:r>
      <w:r>
        <w:rPr>
          <w:sz w:val="24"/>
          <w:szCs w:val="24"/>
          <w:lang w:val="ru-RU" w:eastAsia="ru-RU"/>
        </w:rPr>
        <w:t xml:space="preserve"> </w:t>
      </w:r>
      <w:r w:rsidRPr="00565F7A">
        <w:rPr>
          <w:lang w:val="ru-RU"/>
        </w:rPr>
        <w:t>котировочной</w:t>
      </w:r>
      <w:r>
        <w:rPr>
          <w:lang w:val="ru-RU"/>
        </w:rPr>
        <w:t xml:space="preserve"> заявке.</w:t>
      </w:r>
    </w:p>
  </w:footnote>
  <w:footnote w:id="37">
    <w:p w:rsidR="00F358C6" w:rsidRPr="00360374" w:rsidRDefault="00F358C6" w:rsidP="00F358C6">
      <w:pPr>
        <w:pStyle w:val="afff5"/>
        <w:jc w:val="both"/>
        <w:rPr>
          <w:lang w:val="ru-RU"/>
        </w:rPr>
      </w:pPr>
      <w:r>
        <w:rPr>
          <w:rStyle w:val="afff7"/>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предлагаемого участником закупки</w:t>
      </w:r>
      <w:r w:rsidRPr="00A076A3">
        <w:rPr>
          <w:sz w:val="24"/>
          <w:szCs w:val="24"/>
          <w:lang w:val="ru-RU" w:eastAsia="ru-RU"/>
        </w:rPr>
        <w:t xml:space="preserve"> </w:t>
      </w:r>
      <w:r w:rsidRPr="00A076A3">
        <w:rPr>
          <w:lang w:val="ru-RU"/>
        </w:rPr>
        <w:t>в котировочной заявке</w:t>
      </w:r>
      <w:r>
        <w:rPr>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0CE2C6"/>
    <w:styleLink w:val="11111122"/>
    <w:lvl w:ilvl="0">
      <w:start w:val="1"/>
      <w:numFmt w:val="decimal"/>
      <w:pStyle w:val="5"/>
      <w:lvlText w:val="%1."/>
      <w:lvlJc w:val="left"/>
      <w:pPr>
        <w:tabs>
          <w:tab w:val="num" w:pos="1492"/>
        </w:tabs>
        <w:ind w:left="1492" w:hanging="360"/>
      </w:pPr>
    </w:lvl>
  </w:abstractNum>
  <w:abstractNum w:abstractNumId="1">
    <w:nsid w:val="FFFFFF7D"/>
    <w:multiLevelType w:val="singleLevel"/>
    <w:tmpl w:val="EE421866"/>
    <w:lvl w:ilvl="0">
      <w:start w:val="1"/>
      <w:numFmt w:val="decimal"/>
      <w:pStyle w:val="a"/>
      <w:lvlText w:val="%1."/>
      <w:lvlJc w:val="left"/>
      <w:pPr>
        <w:tabs>
          <w:tab w:val="num" w:pos="1209"/>
        </w:tabs>
        <w:ind w:left="1209" w:hanging="360"/>
      </w:pPr>
      <w:rPr>
        <w:rFonts w:cs="Times New Roman"/>
      </w:rPr>
    </w:lvl>
  </w:abstractNum>
  <w:abstractNum w:abstractNumId="2">
    <w:nsid w:val="FFFFFF83"/>
    <w:multiLevelType w:val="singleLevel"/>
    <w:tmpl w:val="9BD01B6A"/>
    <w:styleLink w:val="14"/>
    <w:lvl w:ilvl="0">
      <w:start w:val="1"/>
      <w:numFmt w:val="bullet"/>
      <w:pStyle w:val="a0"/>
      <w:lvlText w:val=""/>
      <w:lvlJc w:val="left"/>
      <w:pPr>
        <w:tabs>
          <w:tab w:val="num" w:pos="643"/>
        </w:tabs>
        <w:ind w:left="643" w:hanging="360"/>
      </w:pPr>
      <w:rPr>
        <w:rFonts w:ascii="Symbol" w:hAnsi="Symbol" w:hint="default"/>
      </w:rPr>
    </w:lvl>
  </w:abstractNum>
  <w:abstractNum w:abstractNumId="3">
    <w:nsid w:val="013F7FA0"/>
    <w:multiLevelType w:val="hybridMultilevel"/>
    <w:tmpl w:val="F68AB654"/>
    <w:lvl w:ilvl="0" w:tplc="FFFFFFFF">
      <w:start w:val="1"/>
      <w:numFmt w:val="bullet"/>
      <w:lvlText w:val=""/>
      <w:lvlJc w:val="left"/>
      <w:pPr>
        <w:ind w:left="1287"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4">
    <w:nsid w:val="025B7A37"/>
    <w:multiLevelType w:val="hybridMultilevel"/>
    <w:tmpl w:val="4CFCBFFA"/>
    <w:lvl w:ilvl="0" w:tplc="64B0415E">
      <w:start w:val="1"/>
      <w:numFmt w:val="russianLower"/>
      <w:pStyle w:val="a1"/>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29A0D38"/>
    <w:multiLevelType w:val="hybridMultilevel"/>
    <w:tmpl w:val="A9A46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297D8E"/>
    <w:multiLevelType w:val="hybridMultilevel"/>
    <w:tmpl w:val="1D2A2B12"/>
    <w:lvl w:ilvl="0" w:tplc="A606A606">
      <w:start w:val="1"/>
      <w:numFmt w:val="bullet"/>
      <w:pStyle w:val="a2"/>
      <w:lvlText w:val=""/>
      <w:lvlJc w:val="left"/>
      <w:pPr>
        <w:tabs>
          <w:tab w:val="num" w:pos="284"/>
        </w:tabs>
        <w:ind w:left="284" w:hanging="114"/>
      </w:pPr>
      <w:rPr>
        <w:rFonts w:ascii="Wingdings" w:hAnsi="Wingdings" w:hint="default"/>
        <w:sz w:val="32"/>
        <w:szCs w:val="32"/>
      </w:rPr>
    </w:lvl>
    <w:lvl w:ilvl="1" w:tplc="04190003">
      <w:start w:val="1"/>
      <w:numFmt w:val="decimal"/>
      <w:lvlText w:val="%2."/>
      <w:lvlJc w:val="left"/>
      <w:pPr>
        <w:tabs>
          <w:tab w:val="num" w:pos="1440"/>
        </w:tabs>
        <w:ind w:left="1440" w:hanging="360"/>
      </w:pPr>
      <w:rPr>
        <w:rFonts w:hint="default"/>
        <w:sz w:val="32"/>
        <w:szCs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99100F"/>
    <w:multiLevelType w:val="multilevel"/>
    <w:tmpl w:val="279CFDF6"/>
    <w:styleLink w:val="11"/>
    <w:lvl w:ilvl="0">
      <w:start w:val="6"/>
      <w:numFmt w:val="none"/>
      <w:pStyle w:val="a3"/>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1E7E04D5"/>
    <w:multiLevelType w:val="singleLevel"/>
    <w:tmpl w:val="D34A6FD8"/>
    <w:styleLink w:val="1111111"/>
    <w:lvl w:ilvl="0">
      <w:start w:val="1"/>
      <w:numFmt w:val="decimal"/>
      <w:pStyle w:val="Instruction"/>
      <w:lvlText w:val="%1."/>
      <w:lvlJc w:val="left"/>
      <w:pPr>
        <w:tabs>
          <w:tab w:val="num" w:pos="360"/>
        </w:tabs>
        <w:ind w:left="360" w:hanging="360"/>
      </w:pPr>
      <w:rPr>
        <w:rFonts w:cs="Times New Roman"/>
      </w:rPr>
    </w:lvl>
  </w:abstractNum>
  <w:abstractNum w:abstractNumId="9">
    <w:nsid w:val="21DE6B10"/>
    <w:multiLevelType w:val="multilevel"/>
    <w:tmpl w:val="14DC788E"/>
    <w:lvl w:ilvl="0">
      <w:start w:val="1"/>
      <w:numFmt w:val="decimal"/>
      <w:lvlText w:val="%1."/>
      <w:lvlJc w:val="left"/>
      <w:pPr>
        <w:ind w:left="750" w:hanging="39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5D5266B"/>
    <w:multiLevelType w:val="multilevel"/>
    <w:tmpl w:val="6A1A07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ED14A4E"/>
    <w:multiLevelType w:val="hybridMultilevel"/>
    <w:tmpl w:val="ADD8E9B8"/>
    <w:lvl w:ilvl="0" w:tplc="0D083D7E">
      <w:start w:val="1"/>
      <w:numFmt w:val="bullet"/>
      <w:lvlText w:val=""/>
      <w:lvlJc w:val="left"/>
      <w:pPr>
        <w:tabs>
          <w:tab w:val="num" w:pos="720"/>
        </w:tabs>
        <w:ind w:left="720" w:hanging="360"/>
      </w:pPr>
      <w:rPr>
        <w:rFonts w:ascii="Symbol" w:hAnsi="Symbol" w:hint="default"/>
      </w:rPr>
    </w:lvl>
    <w:lvl w:ilvl="1" w:tplc="7ECCCB10">
      <w:numFmt w:val="bullet"/>
      <w:pStyle w:val="1"/>
      <w:lvlText w:val="-"/>
      <w:lvlJc w:val="left"/>
      <w:pPr>
        <w:tabs>
          <w:tab w:val="num" w:pos="2124"/>
        </w:tabs>
        <w:ind w:left="2124" w:hanging="1044"/>
      </w:pPr>
      <w:rPr>
        <w:rFonts w:ascii="Times New Roman" w:eastAsia="Times New Roman" w:hAnsi="Times New Roman" w:cs="Times New Roman" w:hint="default"/>
      </w:rPr>
    </w:lvl>
    <w:lvl w:ilvl="2" w:tplc="E18C489C">
      <w:start w:val="1"/>
      <w:numFmt w:val="decimal"/>
      <w:lvlText w:val="%3."/>
      <w:lvlJc w:val="left"/>
      <w:pPr>
        <w:tabs>
          <w:tab w:val="num" w:pos="2160"/>
        </w:tabs>
        <w:ind w:left="2160" w:hanging="360"/>
      </w:pPr>
    </w:lvl>
    <w:lvl w:ilvl="3" w:tplc="0B36635E">
      <w:start w:val="1"/>
      <w:numFmt w:val="decimal"/>
      <w:lvlText w:val="%4."/>
      <w:lvlJc w:val="left"/>
      <w:pPr>
        <w:tabs>
          <w:tab w:val="num" w:pos="2880"/>
        </w:tabs>
        <w:ind w:left="2880" w:hanging="360"/>
      </w:pPr>
    </w:lvl>
    <w:lvl w:ilvl="4" w:tplc="8D4ACBEE">
      <w:start w:val="1"/>
      <w:numFmt w:val="decimal"/>
      <w:lvlText w:val="%5."/>
      <w:lvlJc w:val="left"/>
      <w:pPr>
        <w:tabs>
          <w:tab w:val="num" w:pos="3600"/>
        </w:tabs>
        <w:ind w:left="3600" w:hanging="360"/>
      </w:pPr>
    </w:lvl>
    <w:lvl w:ilvl="5" w:tplc="1512B0A2">
      <w:start w:val="1"/>
      <w:numFmt w:val="decimal"/>
      <w:lvlText w:val="%6."/>
      <w:lvlJc w:val="left"/>
      <w:pPr>
        <w:tabs>
          <w:tab w:val="num" w:pos="4320"/>
        </w:tabs>
        <w:ind w:left="4320" w:hanging="360"/>
      </w:pPr>
    </w:lvl>
    <w:lvl w:ilvl="6" w:tplc="E318C370">
      <w:start w:val="1"/>
      <w:numFmt w:val="decimal"/>
      <w:lvlText w:val="%7."/>
      <w:lvlJc w:val="left"/>
      <w:pPr>
        <w:tabs>
          <w:tab w:val="num" w:pos="5040"/>
        </w:tabs>
        <w:ind w:left="5040" w:hanging="360"/>
      </w:pPr>
    </w:lvl>
    <w:lvl w:ilvl="7" w:tplc="4B9C00A2">
      <w:start w:val="1"/>
      <w:numFmt w:val="decimal"/>
      <w:lvlText w:val="%8."/>
      <w:lvlJc w:val="left"/>
      <w:pPr>
        <w:tabs>
          <w:tab w:val="num" w:pos="5760"/>
        </w:tabs>
        <w:ind w:left="5760" w:hanging="360"/>
      </w:pPr>
    </w:lvl>
    <w:lvl w:ilvl="8" w:tplc="C304E7DE">
      <w:start w:val="1"/>
      <w:numFmt w:val="decimal"/>
      <w:lvlText w:val="%9."/>
      <w:lvlJc w:val="left"/>
      <w:pPr>
        <w:tabs>
          <w:tab w:val="num" w:pos="6480"/>
        </w:tabs>
        <w:ind w:left="6480" w:hanging="360"/>
      </w:pPr>
    </w:lvl>
  </w:abstractNum>
  <w:abstractNum w:abstractNumId="12">
    <w:nsid w:val="357A492F"/>
    <w:multiLevelType w:val="hybridMultilevel"/>
    <w:tmpl w:val="B55E5F0E"/>
    <w:lvl w:ilvl="0" w:tplc="0419000F">
      <w:start w:val="1"/>
      <w:numFmt w:val="bullet"/>
      <w:pStyle w:val="bullet"/>
      <w:lvlText w:val=""/>
      <w:lvlJc w:val="left"/>
      <w:pPr>
        <w:tabs>
          <w:tab w:val="num" w:pos="360"/>
        </w:tabs>
        <w:ind w:left="36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nsid w:val="36981E32"/>
    <w:multiLevelType w:val="hybridMultilevel"/>
    <w:tmpl w:val="AD481DEE"/>
    <w:styleLink w:val="1111114"/>
    <w:lvl w:ilvl="0" w:tplc="C69021C0">
      <w:start w:val="1"/>
      <w:numFmt w:val="decimal"/>
      <w:lvlText w:val="%1."/>
      <w:lvlJc w:val="left"/>
      <w:pPr>
        <w:ind w:left="720" w:hanging="360"/>
      </w:pPr>
      <w:rPr>
        <w:rFonts w:cs="Times New Roman"/>
        <w:b/>
        <w:i w:val="0"/>
      </w:rPr>
    </w:lvl>
    <w:lvl w:ilvl="1" w:tplc="2648FDE4" w:tentative="1">
      <w:start w:val="1"/>
      <w:numFmt w:val="lowerLetter"/>
      <w:lvlText w:val="%2."/>
      <w:lvlJc w:val="left"/>
      <w:pPr>
        <w:ind w:left="1440" w:hanging="360"/>
      </w:pPr>
      <w:rPr>
        <w:rFonts w:cs="Times New Roman"/>
      </w:rPr>
    </w:lvl>
    <w:lvl w:ilvl="2" w:tplc="C6DC582C" w:tentative="1">
      <w:start w:val="1"/>
      <w:numFmt w:val="lowerRoman"/>
      <w:lvlText w:val="%3."/>
      <w:lvlJc w:val="right"/>
      <w:pPr>
        <w:ind w:left="2160" w:hanging="180"/>
      </w:pPr>
      <w:rPr>
        <w:rFonts w:cs="Times New Roman"/>
      </w:rPr>
    </w:lvl>
    <w:lvl w:ilvl="3" w:tplc="E26275B6" w:tentative="1">
      <w:start w:val="1"/>
      <w:numFmt w:val="decimal"/>
      <w:lvlText w:val="%4."/>
      <w:lvlJc w:val="left"/>
      <w:pPr>
        <w:ind w:left="2880" w:hanging="360"/>
      </w:pPr>
      <w:rPr>
        <w:rFonts w:cs="Times New Roman"/>
      </w:rPr>
    </w:lvl>
    <w:lvl w:ilvl="4" w:tplc="4C188BC4" w:tentative="1">
      <w:start w:val="1"/>
      <w:numFmt w:val="lowerLetter"/>
      <w:lvlText w:val="%5."/>
      <w:lvlJc w:val="left"/>
      <w:pPr>
        <w:ind w:left="3600" w:hanging="360"/>
      </w:pPr>
      <w:rPr>
        <w:rFonts w:cs="Times New Roman"/>
      </w:rPr>
    </w:lvl>
    <w:lvl w:ilvl="5" w:tplc="854C57EE" w:tentative="1">
      <w:start w:val="1"/>
      <w:numFmt w:val="lowerRoman"/>
      <w:lvlText w:val="%6."/>
      <w:lvlJc w:val="right"/>
      <w:pPr>
        <w:ind w:left="4320" w:hanging="180"/>
      </w:pPr>
      <w:rPr>
        <w:rFonts w:cs="Times New Roman"/>
      </w:rPr>
    </w:lvl>
    <w:lvl w:ilvl="6" w:tplc="CED8B36E" w:tentative="1">
      <w:start w:val="1"/>
      <w:numFmt w:val="decimal"/>
      <w:lvlText w:val="%7."/>
      <w:lvlJc w:val="left"/>
      <w:pPr>
        <w:ind w:left="5040" w:hanging="360"/>
      </w:pPr>
      <w:rPr>
        <w:rFonts w:cs="Times New Roman"/>
      </w:rPr>
    </w:lvl>
    <w:lvl w:ilvl="7" w:tplc="34DC3DCC" w:tentative="1">
      <w:start w:val="1"/>
      <w:numFmt w:val="lowerLetter"/>
      <w:lvlText w:val="%8."/>
      <w:lvlJc w:val="left"/>
      <w:pPr>
        <w:ind w:left="5760" w:hanging="360"/>
      </w:pPr>
      <w:rPr>
        <w:rFonts w:cs="Times New Roman"/>
      </w:rPr>
    </w:lvl>
    <w:lvl w:ilvl="8" w:tplc="3E6AB1BC" w:tentative="1">
      <w:start w:val="1"/>
      <w:numFmt w:val="lowerRoman"/>
      <w:lvlText w:val="%9."/>
      <w:lvlJc w:val="right"/>
      <w:pPr>
        <w:ind w:left="6480" w:hanging="180"/>
      </w:pPr>
      <w:rPr>
        <w:rFonts w:cs="Times New Roman"/>
      </w:rPr>
    </w:lvl>
  </w:abstractNum>
  <w:abstractNum w:abstractNumId="14">
    <w:nsid w:val="38BC53AF"/>
    <w:multiLevelType w:val="multilevel"/>
    <w:tmpl w:val="5404B206"/>
    <w:lvl w:ilvl="0">
      <w:start w:val="1"/>
      <w:numFmt w:val="decimal"/>
      <w:pStyle w:val="4"/>
      <w:lvlText w:val="%1"/>
      <w:lvlJc w:val="left"/>
      <w:pPr>
        <w:tabs>
          <w:tab w:val="num" w:pos="794"/>
        </w:tabs>
      </w:pPr>
      <w:rPr>
        <w:rFonts w:cs="Times New Roman" w:hint="default"/>
      </w:rPr>
    </w:lvl>
    <w:lvl w:ilvl="1">
      <w:start w:val="1"/>
      <w:numFmt w:val="decimal"/>
      <w:pStyle w:val="2"/>
      <w:lvlText w:val="%1.%2"/>
      <w:lvlJc w:val="left"/>
      <w:pPr>
        <w:tabs>
          <w:tab w:val="num" w:pos="792"/>
        </w:tabs>
      </w:pPr>
      <w:rPr>
        <w:rFonts w:cs="Times New Roman" w:hint="default"/>
      </w:rPr>
    </w:lvl>
    <w:lvl w:ilvl="2">
      <w:start w:val="1"/>
      <w:numFmt w:val="decimal"/>
      <w:pStyle w:val="3"/>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393D0B22"/>
    <w:multiLevelType w:val="hybridMultilevel"/>
    <w:tmpl w:val="49244EC4"/>
    <w:lvl w:ilvl="0" w:tplc="4F54D8FE">
      <w:start w:val="1"/>
      <w:numFmt w:val="decimal"/>
      <w:pStyle w:val="10"/>
      <w:lvlText w:val="%1."/>
      <w:lvlJc w:val="left"/>
      <w:pPr>
        <w:tabs>
          <w:tab w:val="num" w:pos="843"/>
        </w:tabs>
        <w:ind w:left="843" w:hanging="663"/>
      </w:pPr>
      <w:rPr>
        <w:rFonts w:ascii="Verdana" w:hAnsi="Verdana" w:hint="default"/>
        <w:b/>
        <w:i w:val="0"/>
        <w:vanish w:val="0"/>
        <w:sz w:val="26"/>
        <w:szCs w:val="26"/>
      </w:rPr>
    </w:lvl>
    <w:lvl w:ilvl="1" w:tplc="1D3E4A3E" w:tentative="1">
      <w:start w:val="1"/>
      <w:numFmt w:val="lowerLetter"/>
      <w:lvlText w:val="%2."/>
      <w:lvlJc w:val="left"/>
      <w:pPr>
        <w:tabs>
          <w:tab w:val="num" w:pos="1440"/>
        </w:tabs>
        <w:ind w:left="1440" w:hanging="360"/>
      </w:pPr>
    </w:lvl>
    <w:lvl w:ilvl="2" w:tplc="9DEE3BC2" w:tentative="1">
      <w:start w:val="1"/>
      <w:numFmt w:val="lowerRoman"/>
      <w:lvlText w:val="%3."/>
      <w:lvlJc w:val="right"/>
      <w:pPr>
        <w:tabs>
          <w:tab w:val="num" w:pos="2160"/>
        </w:tabs>
        <w:ind w:left="2160" w:hanging="180"/>
      </w:pPr>
    </w:lvl>
    <w:lvl w:ilvl="3" w:tplc="F96C353C" w:tentative="1">
      <w:start w:val="1"/>
      <w:numFmt w:val="decimal"/>
      <w:lvlText w:val="%4."/>
      <w:lvlJc w:val="left"/>
      <w:pPr>
        <w:tabs>
          <w:tab w:val="num" w:pos="2880"/>
        </w:tabs>
        <w:ind w:left="2880" w:hanging="360"/>
      </w:pPr>
    </w:lvl>
    <w:lvl w:ilvl="4" w:tplc="AEC68008" w:tentative="1">
      <w:start w:val="1"/>
      <w:numFmt w:val="lowerLetter"/>
      <w:lvlText w:val="%5."/>
      <w:lvlJc w:val="left"/>
      <w:pPr>
        <w:tabs>
          <w:tab w:val="num" w:pos="3600"/>
        </w:tabs>
        <w:ind w:left="3600" w:hanging="360"/>
      </w:pPr>
    </w:lvl>
    <w:lvl w:ilvl="5" w:tplc="170A241E" w:tentative="1">
      <w:start w:val="1"/>
      <w:numFmt w:val="lowerRoman"/>
      <w:lvlText w:val="%6."/>
      <w:lvlJc w:val="right"/>
      <w:pPr>
        <w:tabs>
          <w:tab w:val="num" w:pos="4320"/>
        </w:tabs>
        <w:ind w:left="4320" w:hanging="180"/>
      </w:pPr>
    </w:lvl>
    <w:lvl w:ilvl="6" w:tplc="0B287168" w:tentative="1">
      <w:start w:val="1"/>
      <w:numFmt w:val="decimal"/>
      <w:lvlText w:val="%7."/>
      <w:lvlJc w:val="left"/>
      <w:pPr>
        <w:tabs>
          <w:tab w:val="num" w:pos="5040"/>
        </w:tabs>
        <w:ind w:left="5040" w:hanging="360"/>
      </w:pPr>
    </w:lvl>
    <w:lvl w:ilvl="7" w:tplc="FED62298" w:tentative="1">
      <w:start w:val="1"/>
      <w:numFmt w:val="lowerLetter"/>
      <w:lvlText w:val="%8."/>
      <w:lvlJc w:val="left"/>
      <w:pPr>
        <w:tabs>
          <w:tab w:val="num" w:pos="5760"/>
        </w:tabs>
        <w:ind w:left="5760" w:hanging="360"/>
      </w:pPr>
    </w:lvl>
    <w:lvl w:ilvl="8" w:tplc="AE1CF17A" w:tentative="1">
      <w:start w:val="1"/>
      <w:numFmt w:val="lowerRoman"/>
      <w:lvlText w:val="%9."/>
      <w:lvlJc w:val="right"/>
      <w:pPr>
        <w:tabs>
          <w:tab w:val="num" w:pos="6480"/>
        </w:tabs>
        <w:ind w:left="6480" w:hanging="180"/>
      </w:pPr>
    </w:lvl>
  </w:abstractNum>
  <w:abstractNum w:abstractNumId="16">
    <w:nsid w:val="397A407B"/>
    <w:multiLevelType w:val="multilevel"/>
    <w:tmpl w:val="BFCC7F44"/>
    <w:lvl w:ilvl="0">
      <w:start w:val="2"/>
      <w:numFmt w:val="decimal"/>
      <w:pStyle w:val="20"/>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7">
    <w:nsid w:val="3CE738C8"/>
    <w:multiLevelType w:val="hybridMultilevel"/>
    <w:tmpl w:val="AF0A8A46"/>
    <w:lvl w:ilvl="0" w:tplc="7DE4F330">
      <w:start w:val="1"/>
      <w:numFmt w:val="russianLower"/>
      <w:pStyle w:val="a4"/>
      <w:lvlText w:val="%1)"/>
      <w:lvlJc w:val="left"/>
      <w:pPr>
        <w:ind w:left="1429" w:hanging="360"/>
      </w:pPr>
      <w:rPr>
        <w:rFonts w:cs="Times New Roman" w:hint="default"/>
      </w:rPr>
    </w:lvl>
    <w:lvl w:ilvl="1" w:tplc="0DF6E814" w:tentative="1">
      <w:start w:val="1"/>
      <w:numFmt w:val="lowerLetter"/>
      <w:lvlText w:val="%2."/>
      <w:lvlJc w:val="left"/>
      <w:pPr>
        <w:ind w:left="2149" w:hanging="360"/>
      </w:pPr>
      <w:rPr>
        <w:rFonts w:cs="Times New Roman"/>
      </w:rPr>
    </w:lvl>
    <w:lvl w:ilvl="2" w:tplc="FEA4859C" w:tentative="1">
      <w:start w:val="1"/>
      <w:numFmt w:val="lowerRoman"/>
      <w:lvlText w:val="%3."/>
      <w:lvlJc w:val="right"/>
      <w:pPr>
        <w:ind w:left="2869" w:hanging="180"/>
      </w:pPr>
      <w:rPr>
        <w:rFonts w:cs="Times New Roman"/>
      </w:rPr>
    </w:lvl>
    <w:lvl w:ilvl="3" w:tplc="37A2BE52" w:tentative="1">
      <w:start w:val="1"/>
      <w:numFmt w:val="decimal"/>
      <w:lvlText w:val="%4."/>
      <w:lvlJc w:val="left"/>
      <w:pPr>
        <w:ind w:left="3589" w:hanging="360"/>
      </w:pPr>
      <w:rPr>
        <w:rFonts w:cs="Times New Roman"/>
      </w:rPr>
    </w:lvl>
    <w:lvl w:ilvl="4" w:tplc="F1BA0444" w:tentative="1">
      <w:start w:val="1"/>
      <w:numFmt w:val="lowerLetter"/>
      <w:lvlText w:val="%5."/>
      <w:lvlJc w:val="left"/>
      <w:pPr>
        <w:ind w:left="4309" w:hanging="360"/>
      </w:pPr>
      <w:rPr>
        <w:rFonts w:cs="Times New Roman"/>
      </w:rPr>
    </w:lvl>
    <w:lvl w:ilvl="5" w:tplc="14A6AB30" w:tentative="1">
      <w:start w:val="1"/>
      <w:numFmt w:val="lowerRoman"/>
      <w:lvlText w:val="%6."/>
      <w:lvlJc w:val="right"/>
      <w:pPr>
        <w:ind w:left="5029" w:hanging="180"/>
      </w:pPr>
      <w:rPr>
        <w:rFonts w:cs="Times New Roman"/>
      </w:rPr>
    </w:lvl>
    <w:lvl w:ilvl="6" w:tplc="FB9EA46E" w:tentative="1">
      <w:start w:val="1"/>
      <w:numFmt w:val="decimal"/>
      <w:lvlText w:val="%7."/>
      <w:lvlJc w:val="left"/>
      <w:pPr>
        <w:ind w:left="5749" w:hanging="360"/>
      </w:pPr>
      <w:rPr>
        <w:rFonts w:cs="Times New Roman"/>
      </w:rPr>
    </w:lvl>
    <w:lvl w:ilvl="7" w:tplc="BF407EA2" w:tentative="1">
      <w:start w:val="1"/>
      <w:numFmt w:val="lowerLetter"/>
      <w:lvlText w:val="%8."/>
      <w:lvlJc w:val="left"/>
      <w:pPr>
        <w:ind w:left="6469" w:hanging="360"/>
      </w:pPr>
      <w:rPr>
        <w:rFonts w:cs="Times New Roman"/>
      </w:rPr>
    </w:lvl>
    <w:lvl w:ilvl="8" w:tplc="799CDB30" w:tentative="1">
      <w:start w:val="1"/>
      <w:numFmt w:val="lowerRoman"/>
      <w:lvlText w:val="%9."/>
      <w:lvlJc w:val="right"/>
      <w:pPr>
        <w:ind w:left="7189" w:hanging="180"/>
      </w:pPr>
      <w:rPr>
        <w:rFonts w:cs="Times New Roman"/>
      </w:rPr>
    </w:lvl>
  </w:abstractNum>
  <w:abstractNum w:abstractNumId="18">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pStyle w:val="30"/>
      <w:lvlText w:val="%1.%2."/>
      <w:lvlJc w:val="left"/>
      <w:pPr>
        <w:tabs>
          <w:tab w:val="num" w:pos="972"/>
        </w:tabs>
        <w:ind w:left="972" w:hanging="432"/>
      </w:pPr>
      <w:rPr>
        <w:rFonts w:hint="default"/>
        <w:b/>
      </w:rPr>
    </w:lvl>
    <w:lvl w:ilvl="2">
      <w:start w:val="1"/>
      <w:numFmt w:val="decimal"/>
      <w:pStyle w:val="a5"/>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33E56DC"/>
    <w:multiLevelType w:val="hybridMultilevel"/>
    <w:tmpl w:val="F1DC0ED8"/>
    <w:lvl w:ilvl="0" w:tplc="E090A050">
      <w:start w:val="1"/>
      <w:numFmt w:val="decimal"/>
      <w:lvlText w:val="5.%1."/>
      <w:lvlJc w:val="left"/>
      <w:pPr>
        <w:ind w:left="720" w:hanging="360"/>
      </w:pPr>
      <w:rPr>
        <w:rFonts w:cs="Times New Roman" w:hint="default"/>
      </w:rPr>
    </w:lvl>
    <w:lvl w:ilvl="1" w:tplc="CE32CB7A" w:tentative="1">
      <w:start w:val="1"/>
      <w:numFmt w:val="lowerLetter"/>
      <w:lvlText w:val="%2."/>
      <w:lvlJc w:val="left"/>
      <w:pPr>
        <w:ind w:left="1440" w:hanging="360"/>
      </w:pPr>
      <w:rPr>
        <w:rFonts w:cs="Times New Roman"/>
      </w:rPr>
    </w:lvl>
    <w:lvl w:ilvl="2" w:tplc="BDA85690" w:tentative="1">
      <w:start w:val="1"/>
      <w:numFmt w:val="lowerRoman"/>
      <w:lvlText w:val="%3."/>
      <w:lvlJc w:val="right"/>
      <w:pPr>
        <w:ind w:left="2160" w:hanging="180"/>
      </w:pPr>
      <w:rPr>
        <w:rFonts w:cs="Times New Roman"/>
      </w:rPr>
    </w:lvl>
    <w:lvl w:ilvl="3" w:tplc="3E3857B0" w:tentative="1">
      <w:start w:val="1"/>
      <w:numFmt w:val="decimal"/>
      <w:lvlText w:val="%4."/>
      <w:lvlJc w:val="left"/>
      <w:pPr>
        <w:ind w:left="2880" w:hanging="360"/>
      </w:pPr>
      <w:rPr>
        <w:rFonts w:cs="Times New Roman"/>
      </w:rPr>
    </w:lvl>
    <w:lvl w:ilvl="4" w:tplc="52D2C26A" w:tentative="1">
      <w:start w:val="1"/>
      <w:numFmt w:val="lowerLetter"/>
      <w:lvlText w:val="%5."/>
      <w:lvlJc w:val="left"/>
      <w:pPr>
        <w:ind w:left="3600" w:hanging="360"/>
      </w:pPr>
      <w:rPr>
        <w:rFonts w:cs="Times New Roman"/>
      </w:rPr>
    </w:lvl>
    <w:lvl w:ilvl="5" w:tplc="05364D12" w:tentative="1">
      <w:start w:val="1"/>
      <w:numFmt w:val="lowerRoman"/>
      <w:lvlText w:val="%6."/>
      <w:lvlJc w:val="right"/>
      <w:pPr>
        <w:ind w:left="4320" w:hanging="180"/>
      </w:pPr>
      <w:rPr>
        <w:rFonts w:cs="Times New Roman"/>
      </w:rPr>
    </w:lvl>
    <w:lvl w:ilvl="6" w:tplc="03C4DD64" w:tentative="1">
      <w:start w:val="1"/>
      <w:numFmt w:val="decimal"/>
      <w:lvlText w:val="%7."/>
      <w:lvlJc w:val="left"/>
      <w:pPr>
        <w:ind w:left="5040" w:hanging="360"/>
      </w:pPr>
      <w:rPr>
        <w:rFonts w:cs="Times New Roman"/>
      </w:rPr>
    </w:lvl>
    <w:lvl w:ilvl="7" w:tplc="FDE86990" w:tentative="1">
      <w:start w:val="1"/>
      <w:numFmt w:val="lowerLetter"/>
      <w:lvlText w:val="%8."/>
      <w:lvlJc w:val="left"/>
      <w:pPr>
        <w:ind w:left="5760" w:hanging="360"/>
      </w:pPr>
      <w:rPr>
        <w:rFonts w:cs="Times New Roman"/>
      </w:rPr>
    </w:lvl>
    <w:lvl w:ilvl="8" w:tplc="3932A18E" w:tentative="1">
      <w:start w:val="1"/>
      <w:numFmt w:val="lowerRoman"/>
      <w:lvlText w:val="%9."/>
      <w:lvlJc w:val="right"/>
      <w:pPr>
        <w:ind w:left="6480" w:hanging="180"/>
      </w:pPr>
      <w:rPr>
        <w:rFonts w:cs="Times New Roman"/>
      </w:rPr>
    </w:lvl>
  </w:abstractNum>
  <w:abstractNum w:abstractNumId="20">
    <w:nsid w:val="455B7CB1"/>
    <w:multiLevelType w:val="hybridMultilevel"/>
    <w:tmpl w:val="C13CC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514A49"/>
    <w:multiLevelType w:val="multilevel"/>
    <w:tmpl w:val="A6688E98"/>
    <w:lvl w:ilvl="0">
      <w:start w:val="1"/>
      <w:numFmt w:val="decimal"/>
      <w:lvlText w:val="%1."/>
      <w:lvlJc w:val="left"/>
      <w:pPr>
        <w:tabs>
          <w:tab w:val="num" w:pos="360"/>
        </w:tabs>
        <w:ind w:left="360" w:hanging="360"/>
      </w:pPr>
    </w:lvl>
    <w:lvl w:ilvl="1">
      <w:start w:val="1"/>
      <w:numFmt w:val="decimal"/>
      <w:pStyle w:val="31"/>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B9E3C66"/>
    <w:multiLevelType w:val="hybridMultilevel"/>
    <w:tmpl w:val="B10CA03A"/>
    <w:lvl w:ilvl="0" w:tplc="E7D0BE56">
      <w:start w:val="1"/>
      <w:numFmt w:val="bullet"/>
      <w:lvlText w:val=""/>
      <w:lvlJc w:val="left"/>
      <w:pPr>
        <w:ind w:left="1287" w:hanging="360"/>
      </w:pPr>
      <w:rPr>
        <w:rFonts w:ascii="Symbol" w:hAnsi="Symbol" w:cs="Symbol" w:hint="default"/>
      </w:rPr>
    </w:lvl>
    <w:lvl w:ilvl="1" w:tplc="04190019">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cs="Wingdings" w:hint="default"/>
      </w:rPr>
    </w:lvl>
    <w:lvl w:ilvl="3" w:tplc="0419000F">
      <w:start w:val="1"/>
      <w:numFmt w:val="bullet"/>
      <w:lvlText w:val=""/>
      <w:lvlJc w:val="left"/>
      <w:pPr>
        <w:ind w:left="3447" w:hanging="360"/>
      </w:pPr>
      <w:rPr>
        <w:rFonts w:ascii="Symbol" w:hAnsi="Symbol" w:cs="Symbol" w:hint="default"/>
      </w:rPr>
    </w:lvl>
    <w:lvl w:ilvl="4" w:tplc="04190019">
      <w:start w:val="1"/>
      <w:numFmt w:val="bullet"/>
      <w:lvlText w:val="o"/>
      <w:lvlJc w:val="left"/>
      <w:pPr>
        <w:ind w:left="4167" w:hanging="360"/>
      </w:pPr>
      <w:rPr>
        <w:rFonts w:ascii="Courier New" w:hAnsi="Courier New" w:cs="Courier New" w:hint="default"/>
      </w:rPr>
    </w:lvl>
    <w:lvl w:ilvl="5" w:tplc="0419001B">
      <w:start w:val="1"/>
      <w:numFmt w:val="bullet"/>
      <w:lvlText w:val=""/>
      <w:lvlJc w:val="left"/>
      <w:pPr>
        <w:ind w:left="4887" w:hanging="360"/>
      </w:pPr>
      <w:rPr>
        <w:rFonts w:ascii="Wingdings" w:hAnsi="Wingdings" w:cs="Wingdings" w:hint="default"/>
      </w:rPr>
    </w:lvl>
    <w:lvl w:ilvl="6" w:tplc="0419000F">
      <w:start w:val="1"/>
      <w:numFmt w:val="bullet"/>
      <w:lvlText w:val=""/>
      <w:lvlJc w:val="left"/>
      <w:pPr>
        <w:ind w:left="5607" w:hanging="360"/>
      </w:pPr>
      <w:rPr>
        <w:rFonts w:ascii="Symbol" w:hAnsi="Symbol" w:cs="Symbol" w:hint="default"/>
      </w:rPr>
    </w:lvl>
    <w:lvl w:ilvl="7" w:tplc="04190019">
      <w:start w:val="1"/>
      <w:numFmt w:val="bullet"/>
      <w:lvlText w:val="o"/>
      <w:lvlJc w:val="left"/>
      <w:pPr>
        <w:ind w:left="6327" w:hanging="360"/>
      </w:pPr>
      <w:rPr>
        <w:rFonts w:ascii="Courier New" w:hAnsi="Courier New" w:cs="Courier New" w:hint="default"/>
      </w:rPr>
    </w:lvl>
    <w:lvl w:ilvl="8" w:tplc="0419001B">
      <w:start w:val="1"/>
      <w:numFmt w:val="bullet"/>
      <w:lvlText w:val=""/>
      <w:lvlJc w:val="left"/>
      <w:pPr>
        <w:ind w:left="7047" w:hanging="360"/>
      </w:pPr>
      <w:rPr>
        <w:rFonts w:ascii="Wingdings" w:hAnsi="Wingdings" w:cs="Wingdings" w:hint="default"/>
      </w:rPr>
    </w:lvl>
  </w:abstractNum>
  <w:abstractNum w:abstractNumId="23">
    <w:nsid w:val="4CAE642C"/>
    <w:multiLevelType w:val="hybridMultilevel"/>
    <w:tmpl w:val="3ACAE2A4"/>
    <w:lvl w:ilvl="0" w:tplc="04190001">
      <w:start w:val="1"/>
      <w:numFmt w:val="decimal"/>
      <w:pStyle w:val="50"/>
      <w:lvlText w:val="%1."/>
      <w:lvlJc w:val="left"/>
      <w:pPr>
        <w:tabs>
          <w:tab w:val="num" w:pos="360"/>
        </w:tabs>
        <w:ind w:left="360" w:hanging="360"/>
      </w:pPr>
      <w:rPr>
        <w:rFonts w:cs="Times New Roman" w:hint="default"/>
        <w:b/>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24">
    <w:nsid w:val="4CD0092E"/>
    <w:multiLevelType w:val="hybridMultilevel"/>
    <w:tmpl w:val="CA16455C"/>
    <w:lvl w:ilvl="0" w:tplc="E090A050">
      <w:start w:val="1"/>
      <w:numFmt w:val="bullet"/>
      <w:pStyle w:val="-6"/>
      <w:lvlText w:val=""/>
      <w:lvlJc w:val="left"/>
      <w:pPr>
        <w:tabs>
          <w:tab w:val="num" w:pos="1430"/>
        </w:tabs>
        <w:ind w:left="1430" w:hanging="360"/>
      </w:pPr>
      <w:rPr>
        <w:rFonts w:ascii="Symbol" w:hAnsi="Symbol" w:hint="default"/>
      </w:rPr>
    </w:lvl>
    <w:lvl w:ilvl="1" w:tplc="CE32CB7A">
      <w:start w:val="1"/>
      <w:numFmt w:val="bullet"/>
      <w:lvlText w:val=""/>
      <w:lvlJc w:val="left"/>
      <w:pPr>
        <w:tabs>
          <w:tab w:val="num" w:pos="2150"/>
        </w:tabs>
        <w:ind w:left="2150" w:hanging="360"/>
      </w:pPr>
      <w:rPr>
        <w:rFonts w:ascii="Symbol" w:hAnsi="Symbol" w:hint="default"/>
      </w:rPr>
    </w:lvl>
    <w:lvl w:ilvl="2" w:tplc="BDA85690">
      <w:start w:val="1"/>
      <w:numFmt w:val="bullet"/>
      <w:lvlText w:val=""/>
      <w:lvlJc w:val="left"/>
      <w:pPr>
        <w:tabs>
          <w:tab w:val="num" w:pos="2870"/>
        </w:tabs>
        <w:ind w:left="2870" w:hanging="360"/>
      </w:pPr>
      <w:rPr>
        <w:rFonts w:ascii="Wingdings" w:hAnsi="Wingdings" w:hint="default"/>
      </w:rPr>
    </w:lvl>
    <w:lvl w:ilvl="3" w:tplc="3E3857B0">
      <w:start w:val="1"/>
      <w:numFmt w:val="bullet"/>
      <w:lvlText w:val=""/>
      <w:lvlJc w:val="left"/>
      <w:pPr>
        <w:tabs>
          <w:tab w:val="num" w:pos="3590"/>
        </w:tabs>
        <w:ind w:left="3590" w:hanging="360"/>
      </w:pPr>
      <w:rPr>
        <w:rFonts w:ascii="Symbol" w:hAnsi="Symbol" w:hint="default"/>
      </w:rPr>
    </w:lvl>
    <w:lvl w:ilvl="4" w:tplc="52D2C26A">
      <w:start w:val="1"/>
      <w:numFmt w:val="bullet"/>
      <w:lvlText w:val="o"/>
      <w:lvlJc w:val="left"/>
      <w:pPr>
        <w:tabs>
          <w:tab w:val="num" w:pos="4310"/>
        </w:tabs>
        <w:ind w:left="4310" w:hanging="360"/>
      </w:pPr>
      <w:rPr>
        <w:rFonts w:ascii="Courier New" w:hAnsi="Courier New" w:hint="default"/>
      </w:rPr>
    </w:lvl>
    <w:lvl w:ilvl="5" w:tplc="05364D12">
      <w:start w:val="1"/>
      <w:numFmt w:val="bullet"/>
      <w:lvlText w:val=""/>
      <w:lvlJc w:val="left"/>
      <w:pPr>
        <w:tabs>
          <w:tab w:val="num" w:pos="5030"/>
        </w:tabs>
        <w:ind w:left="5030" w:hanging="360"/>
      </w:pPr>
      <w:rPr>
        <w:rFonts w:ascii="Wingdings" w:hAnsi="Wingdings" w:hint="default"/>
      </w:rPr>
    </w:lvl>
    <w:lvl w:ilvl="6" w:tplc="03C4DD64">
      <w:start w:val="1"/>
      <w:numFmt w:val="bullet"/>
      <w:lvlText w:val=""/>
      <w:lvlJc w:val="left"/>
      <w:pPr>
        <w:tabs>
          <w:tab w:val="num" w:pos="5750"/>
        </w:tabs>
        <w:ind w:left="5750" w:hanging="360"/>
      </w:pPr>
      <w:rPr>
        <w:rFonts w:ascii="Symbol" w:hAnsi="Symbol" w:hint="default"/>
      </w:rPr>
    </w:lvl>
    <w:lvl w:ilvl="7" w:tplc="FDE86990">
      <w:start w:val="1"/>
      <w:numFmt w:val="bullet"/>
      <w:lvlText w:val="o"/>
      <w:lvlJc w:val="left"/>
      <w:pPr>
        <w:tabs>
          <w:tab w:val="num" w:pos="6470"/>
        </w:tabs>
        <w:ind w:left="6470" w:hanging="360"/>
      </w:pPr>
      <w:rPr>
        <w:rFonts w:ascii="Courier New" w:hAnsi="Courier New" w:hint="default"/>
      </w:rPr>
    </w:lvl>
    <w:lvl w:ilvl="8" w:tplc="3932A18E">
      <w:start w:val="1"/>
      <w:numFmt w:val="bullet"/>
      <w:lvlText w:val=""/>
      <w:lvlJc w:val="left"/>
      <w:pPr>
        <w:tabs>
          <w:tab w:val="num" w:pos="7190"/>
        </w:tabs>
        <w:ind w:left="7190" w:hanging="360"/>
      </w:pPr>
      <w:rPr>
        <w:rFonts w:ascii="Wingdings" w:hAnsi="Wingdings" w:hint="default"/>
      </w:rPr>
    </w:lvl>
  </w:abstractNum>
  <w:abstractNum w:abstractNumId="25">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2"/>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4EFB3477"/>
    <w:multiLevelType w:val="multilevel"/>
    <w:tmpl w:val="A36608D0"/>
    <w:lvl w:ilvl="0">
      <w:start w:val="1"/>
      <w:numFmt w:val="decimal"/>
      <w:pStyle w:val="21"/>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509C2E52"/>
    <w:multiLevelType w:val="hybridMultilevel"/>
    <w:tmpl w:val="85CEC944"/>
    <w:lvl w:ilvl="0" w:tplc="04190001">
      <w:start w:val="1"/>
      <w:numFmt w:val="russianLower"/>
      <w:lvlText w:val="%1)"/>
      <w:lvlJc w:val="left"/>
      <w:pPr>
        <w:ind w:left="720" w:hanging="360"/>
      </w:pPr>
      <w:rPr>
        <w:rFonts w:hint="default"/>
      </w:rPr>
    </w:lvl>
    <w:lvl w:ilvl="1" w:tplc="04190003" w:tentative="1">
      <w:start w:val="1"/>
      <w:numFmt w:val="lowerLetter"/>
      <w:pStyle w:val="110"/>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525726D0"/>
    <w:multiLevelType w:val="multilevel"/>
    <w:tmpl w:val="5CCE9E44"/>
    <w:styleLink w:val="13"/>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8C07F14"/>
    <w:multiLevelType w:val="hybridMultilevel"/>
    <w:tmpl w:val="EB7CB3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92B1041"/>
    <w:multiLevelType w:val="hybridMultilevel"/>
    <w:tmpl w:val="9EF21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366B6D"/>
    <w:multiLevelType w:val="hybridMultilevel"/>
    <w:tmpl w:val="6D6C2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BF0308"/>
    <w:multiLevelType w:val="multilevel"/>
    <w:tmpl w:val="8FF066C6"/>
    <w:styleLink w:val="1121"/>
    <w:lvl w:ilvl="0">
      <w:start w:val="1"/>
      <w:numFmt w:val="decimal"/>
      <w:lvlText w:val="%1."/>
      <w:lvlJc w:val="left"/>
      <w:pPr>
        <w:ind w:left="1287" w:hanging="360"/>
      </w:pPr>
      <w:rPr>
        <w:rFonts w:cs="Times New Roman"/>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33">
    <w:nsid w:val="5BF92428"/>
    <w:multiLevelType w:val="multilevel"/>
    <w:tmpl w:val="F6968400"/>
    <w:lvl w:ilvl="0">
      <w:start w:val="1"/>
      <w:numFmt w:val="decimal"/>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5ECF73B9"/>
    <w:multiLevelType w:val="hybridMultilevel"/>
    <w:tmpl w:val="29D2D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BC77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5FE21F24"/>
    <w:multiLevelType w:val="hybridMultilevel"/>
    <w:tmpl w:val="AA10B3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F45B42"/>
    <w:multiLevelType w:val="multilevel"/>
    <w:tmpl w:val="5B787454"/>
    <w:styleLink w:val="112"/>
    <w:lvl w:ilvl="0">
      <w:start w:val="1"/>
      <w:numFmt w:val="bullet"/>
      <w:pStyle w:val="xl33"/>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38">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66EC4094"/>
    <w:multiLevelType w:val="singleLevel"/>
    <w:tmpl w:val="1A42A242"/>
    <w:lvl w:ilvl="0">
      <w:start w:val="1"/>
      <w:numFmt w:val="decimal"/>
      <w:pStyle w:val="a6"/>
      <w:lvlText w:val="%1)"/>
      <w:lvlJc w:val="left"/>
      <w:pPr>
        <w:tabs>
          <w:tab w:val="num" w:pos="360"/>
        </w:tabs>
        <w:ind w:left="360" w:hanging="360"/>
      </w:pPr>
      <w:rPr>
        <w:rFonts w:cs="Times New Roman"/>
      </w:rPr>
    </w:lvl>
  </w:abstractNum>
  <w:abstractNum w:abstractNumId="40">
    <w:nsid w:val="6A260CBE"/>
    <w:multiLevelType w:val="multilevel"/>
    <w:tmpl w:val="A72E2A60"/>
    <w:styleLink w:val="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41">
    <w:nsid w:val="6A603E0B"/>
    <w:multiLevelType w:val="hybridMultilevel"/>
    <w:tmpl w:val="C7A46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F70BC1"/>
    <w:multiLevelType w:val="multilevel"/>
    <w:tmpl w:val="5BEABA66"/>
    <w:styleLink w:val="130"/>
    <w:lvl w:ilvl="0">
      <w:start w:val="1"/>
      <w:numFmt w:val="decimal"/>
      <w:pStyle w:val="a7"/>
      <w:lvlText w:val="%1."/>
      <w:lvlJc w:val="left"/>
      <w:pPr>
        <w:tabs>
          <w:tab w:val="num" w:pos="432"/>
        </w:tabs>
        <w:ind w:left="432" w:hanging="432"/>
      </w:pPr>
      <w:rPr>
        <w:rFonts w:hint="default"/>
      </w:rPr>
    </w:lvl>
    <w:lvl w:ilvl="1">
      <w:start w:val="1"/>
      <w:numFmt w:val="decimal"/>
      <w:pStyle w:val="15"/>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753835A7"/>
    <w:multiLevelType w:val="hybridMultilevel"/>
    <w:tmpl w:val="1114A104"/>
    <w:styleLink w:val="11111111"/>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58255C8"/>
    <w:multiLevelType w:val="hybridMultilevel"/>
    <w:tmpl w:val="49E6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745260"/>
    <w:multiLevelType w:val="multilevel"/>
    <w:tmpl w:val="09EE7082"/>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7DC11D25"/>
    <w:multiLevelType w:val="multilevel"/>
    <w:tmpl w:val="9B440612"/>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8">
    <w:nsid w:val="7EBA72E2"/>
    <w:multiLevelType w:val="hybridMultilevel"/>
    <w:tmpl w:val="39946EBC"/>
    <w:lvl w:ilvl="0" w:tplc="3D288E8A">
      <w:start w:val="1"/>
      <w:numFmt w:val="bullet"/>
      <w:pStyle w:val="a8"/>
      <w:lvlText w:val=""/>
      <w:lvlJc w:val="left"/>
      <w:pPr>
        <w:tabs>
          <w:tab w:val="num" w:pos="284"/>
        </w:tabs>
        <w:ind w:left="284" w:hanging="284"/>
      </w:pPr>
      <w:rPr>
        <w:rFonts w:ascii="Symbol" w:hAnsi="Symbol" w:hint="default"/>
      </w:rPr>
    </w:lvl>
    <w:lvl w:ilvl="1" w:tplc="DCEA7918">
      <w:start w:val="1"/>
      <w:numFmt w:val="bullet"/>
      <w:lvlText w:val=""/>
      <w:lvlJc w:val="left"/>
      <w:pPr>
        <w:tabs>
          <w:tab w:val="num" w:pos="1440"/>
        </w:tabs>
        <w:ind w:left="1440" w:hanging="360"/>
      </w:pPr>
      <w:rPr>
        <w:rFonts w:ascii="Symbol" w:hAnsi="Symbol" w:hint="default"/>
      </w:rPr>
    </w:lvl>
    <w:lvl w:ilvl="2" w:tplc="064E466A">
      <w:start w:val="1"/>
      <w:numFmt w:val="bullet"/>
      <w:lvlText w:val=""/>
      <w:lvlJc w:val="left"/>
      <w:pPr>
        <w:tabs>
          <w:tab w:val="num" w:pos="2160"/>
        </w:tabs>
        <w:ind w:left="2160" w:hanging="360"/>
      </w:pPr>
      <w:rPr>
        <w:rFonts w:ascii="Wingdings" w:hAnsi="Wingdings" w:hint="default"/>
      </w:rPr>
    </w:lvl>
    <w:lvl w:ilvl="3" w:tplc="C18EF842" w:tentative="1">
      <w:start w:val="1"/>
      <w:numFmt w:val="bullet"/>
      <w:lvlText w:val=""/>
      <w:lvlJc w:val="left"/>
      <w:pPr>
        <w:tabs>
          <w:tab w:val="num" w:pos="2880"/>
        </w:tabs>
        <w:ind w:left="2880" w:hanging="360"/>
      </w:pPr>
      <w:rPr>
        <w:rFonts w:ascii="Symbol" w:hAnsi="Symbol" w:hint="default"/>
      </w:rPr>
    </w:lvl>
    <w:lvl w:ilvl="4" w:tplc="8F24C982" w:tentative="1">
      <w:start w:val="1"/>
      <w:numFmt w:val="bullet"/>
      <w:lvlText w:val="o"/>
      <w:lvlJc w:val="left"/>
      <w:pPr>
        <w:tabs>
          <w:tab w:val="num" w:pos="3600"/>
        </w:tabs>
        <w:ind w:left="3600" w:hanging="360"/>
      </w:pPr>
      <w:rPr>
        <w:rFonts w:ascii="Courier New" w:hAnsi="Courier New" w:hint="default"/>
      </w:rPr>
    </w:lvl>
    <w:lvl w:ilvl="5" w:tplc="1DAA5228" w:tentative="1">
      <w:start w:val="1"/>
      <w:numFmt w:val="bullet"/>
      <w:lvlText w:val=""/>
      <w:lvlJc w:val="left"/>
      <w:pPr>
        <w:tabs>
          <w:tab w:val="num" w:pos="4320"/>
        </w:tabs>
        <w:ind w:left="4320" w:hanging="360"/>
      </w:pPr>
      <w:rPr>
        <w:rFonts w:ascii="Wingdings" w:hAnsi="Wingdings" w:hint="default"/>
      </w:rPr>
    </w:lvl>
    <w:lvl w:ilvl="6" w:tplc="590EE202" w:tentative="1">
      <w:start w:val="1"/>
      <w:numFmt w:val="bullet"/>
      <w:lvlText w:val=""/>
      <w:lvlJc w:val="left"/>
      <w:pPr>
        <w:tabs>
          <w:tab w:val="num" w:pos="5040"/>
        </w:tabs>
        <w:ind w:left="5040" w:hanging="360"/>
      </w:pPr>
      <w:rPr>
        <w:rFonts w:ascii="Symbol" w:hAnsi="Symbol" w:hint="default"/>
      </w:rPr>
    </w:lvl>
    <w:lvl w:ilvl="7" w:tplc="F724CB92" w:tentative="1">
      <w:start w:val="1"/>
      <w:numFmt w:val="bullet"/>
      <w:lvlText w:val="o"/>
      <w:lvlJc w:val="left"/>
      <w:pPr>
        <w:tabs>
          <w:tab w:val="num" w:pos="5760"/>
        </w:tabs>
        <w:ind w:left="5760" w:hanging="360"/>
      </w:pPr>
      <w:rPr>
        <w:rFonts w:ascii="Courier New" w:hAnsi="Courier New" w:hint="default"/>
      </w:rPr>
    </w:lvl>
    <w:lvl w:ilvl="8" w:tplc="16AC3C3E"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6"/>
  </w:num>
  <w:num w:numId="3">
    <w:abstractNumId w:val="4"/>
  </w:num>
  <w:num w:numId="4">
    <w:abstractNumId w:val="27"/>
  </w:num>
  <w:num w:numId="5">
    <w:abstractNumId w:val="1"/>
  </w:num>
  <w:num w:numId="6">
    <w:abstractNumId w:val="0"/>
  </w:num>
  <w:num w:numId="7">
    <w:abstractNumId w:val="2"/>
  </w:num>
  <w:num w:numId="8">
    <w:abstractNumId w:val="44"/>
  </w:num>
  <w:num w:numId="9">
    <w:abstractNumId w:val="13"/>
  </w:num>
  <w:num w:numId="10">
    <w:abstractNumId w:val="19"/>
  </w:num>
  <w:num w:numId="11">
    <w:abstractNumId w:val="35"/>
    <w:lvlOverride w:ilvl="0">
      <w:startOverride w:val="1"/>
    </w:lvlOverride>
  </w:num>
  <w:num w:numId="12">
    <w:abstractNumId w:val="16"/>
  </w:num>
  <w:num w:numId="13">
    <w:abstractNumId w:val="42"/>
  </w:num>
  <w:num w:numId="14">
    <w:abstractNumId w:val="21"/>
  </w:num>
  <w:num w:numId="15">
    <w:abstractNumId w:val="37"/>
  </w:num>
  <w:num w:numId="16">
    <w:abstractNumId w:val="24"/>
  </w:num>
  <w:num w:numId="17">
    <w:abstractNumId w:val="48"/>
  </w:num>
  <w:num w:numId="1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8"/>
  </w:num>
  <w:num w:numId="21">
    <w:abstractNumId w:val="25"/>
  </w:num>
  <w:num w:numId="22">
    <w:abstractNumId w:val="17"/>
  </w:num>
  <w:num w:numId="23">
    <w:abstractNumId w:val="39"/>
  </w:num>
  <w:num w:numId="24">
    <w:abstractNumId w:val="28"/>
  </w:num>
  <w:num w:numId="25">
    <w:abstractNumId w:val="14"/>
  </w:num>
  <w:num w:numId="26">
    <w:abstractNumId w:val="38"/>
  </w:num>
  <w:num w:numId="27">
    <w:abstractNumId w:val="12"/>
  </w:num>
  <w:num w:numId="28">
    <w:abstractNumId w:val="23"/>
  </w:num>
  <w:num w:numId="2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6"/>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
  </w:num>
  <w:num w:numId="35">
    <w:abstractNumId w:val="47"/>
  </w:num>
  <w:num w:numId="36">
    <w:abstractNumId w:val="22"/>
  </w:num>
  <w:num w:numId="37">
    <w:abstractNumId w:val="31"/>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40"/>
  </w:num>
  <w:num w:numId="42">
    <w:abstractNumId w:val="9"/>
  </w:num>
  <w:num w:numId="43">
    <w:abstractNumId w:val="10"/>
  </w:num>
  <w:num w:numId="44">
    <w:abstractNumId w:val="45"/>
  </w:num>
  <w:num w:numId="45">
    <w:abstractNumId w:val="36"/>
  </w:num>
  <w:num w:numId="46">
    <w:abstractNumId w:val="5"/>
  </w:num>
  <w:num w:numId="47">
    <w:abstractNumId w:val="30"/>
  </w:num>
  <w:num w:numId="48">
    <w:abstractNumId w:val="34"/>
  </w:num>
  <w:num w:numId="49">
    <w:abstractNumId w:val="20"/>
  </w:num>
  <w:num w:numId="50">
    <w:abstractNumId w:val="29"/>
  </w:num>
  <w:num w:numId="51">
    <w:abstractNumId w:val="32"/>
  </w:num>
  <w:num w:numId="52">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oNotTrackMoves/>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17A"/>
    <w:rsid w:val="0000091D"/>
    <w:rsid w:val="00000B57"/>
    <w:rsid w:val="000014BF"/>
    <w:rsid w:val="00001AD2"/>
    <w:rsid w:val="000020A3"/>
    <w:rsid w:val="000023C1"/>
    <w:rsid w:val="00002466"/>
    <w:rsid w:val="00002757"/>
    <w:rsid w:val="00002959"/>
    <w:rsid w:val="000030DC"/>
    <w:rsid w:val="00003208"/>
    <w:rsid w:val="00003AB2"/>
    <w:rsid w:val="00003D1E"/>
    <w:rsid w:val="00003DD5"/>
    <w:rsid w:val="0000410E"/>
    <w:rsid w:val="00004315"/>
    <w:rsid w:val="00004B76"/>
    <w:rsid w:val="00004D1B"/>
    <w:rsid w:val="00004DC2"/>
    <w:rsid w:val="00004DF2"/>
    <w:rsid w:val="00005543"/>
    <w:rsid w:val="00005D9B"/>
    <w:rsid w:val="00006152"/>
    <w:rsid w:val="0000653D"/>
    <w:rsid w:val="00006A60"/>
    <w:rsid w:val="00006CEF"/>
    <w:rsid w:val="00007246"/>
    <w:rsid w:val="00007718"/>
    <w:rsid w:val="00007BEB"/>
    <w:rsid w:val="00007BFC"/>
    <w:rsid w:val="000100F6"/>
    <w:rsid w:val="0001049F"/>
    <w:rsid w:val="00010F14"/>
    <w:rsid w:val="0001140D"/>
    <w:rsid w:val="000114A3"/>
    <w:rsid w:val="000114AA"/>
    <w:rsid w:val="00011518"/>
    <w:rsid w:val="00012A93"/>
    <w:rsid w:val="00012D77"/>
    <w:rsid w:val="00013926"/>
    <w:rsid w:val="00013C5B"/>
    <w:rsid w:val="00013E39"/>
    <w:rsid w:val="00014B6F"/>
    <w:rsid w:val="00014B81"/>
    <w:rsid w:val="000157E5"/>
    <w:rsid w:val="000158E3"/>
    <w:rsid w:val="00015F7D"/>
    <w:rsid w:val="000161B8"/>
    <w:rsid w:val="00016338"/>
    <w:rsid w:val="00016C34"/>
    <w:rsid w:val="00016E74"/>
    <w:rsid w:val="00016F1A"/>
    <w:rsid w:val="00016FED"/>
    <w:rsid w:val="00017631"/>
    <w:rsid w:val="000179C6"/>
    <w:rsid w:val="00017B13"/>
    <w:rsid w:val="00017C9E"/>
    <w:rsid w:val="00017E73"/>
    <w:rsid w:val="000208C8"/>
    <w:rsid w:val="00020DDE"/>
    <w:rsid w:val="00022F9C"/>
    <w:rsid w:val="000232F0"/>
    <w:rsid w:val="00023D44"/>
    <w:rsid w:val="00023D5C"/>
    <w:rsid w:val="00024590"/>
    <w:rsid w:val="00024AC8"/>
    <w:rsid w:val="00025163"/>
    <w:rsid w:val="00025E0D"/>
    <w:rsid w:val="00025E25"/>
    <w:rsid w:val="00025FE8"/>
    <w:rsid w:val="000266FD"/>
    <w:rsid w:val="00026C9C"/>
    <w:rsid w:val="00027645"/>
    <w:rsid w:val="00027845"/>
    <w:rsid w:val="000311F0"/>
    <w:rsid w:val="000316CC"/>
    <w:rsid w:val="0003263E"/>
    <w:rsid w:val="000329FA"/>
    <w:rsid w:val="00032B37"/>
    <w:rsid w:val="00032D20"/>
    <w:rsid w:val="00032D57"/>
    <w:rsid w:val="00033BFE"/>
    <w:rsid w:val="00033D8D"/>
    <w:rsid w:val="00034135"/>
    <w:rsid w:val="00034D55"/>
    <w:rsid w:val="00035146"/>
    <w:rsid w:val="0003525F"/>
    <w:rsid w:val="000352C9"/>
    <w:rsid w:val="00035EF2"/>
    <w:rsid w:val="00035FC2"/>
    <w:rsid w:val="0003673C"/>
    <w:rsid w:val="00036DE9"/>
    <w:rsid w:val="00036F85"/>
    <w:rsid w:val="0003723B"/>
    <w:rsid w:val="00037ABC"/>
    <w:rsid w:val="00041DFD"/>
    <w:rsid w:val="000420FD"/>
    <w:rsid w:val="00042234"/>
    <w:rsid w:val="00042C00"/>
    <w:rsid w:val="000447CA"/>
    <w:rsid w:val="00044A6C"/>
    <w:rsid w:val="00044B28"/>
    <w:rsid w:val="00044DD3"/>
    <w:rsid w:val="00044EA6"/>
    <w:rsid w:val="00045E74"/>
    <w:rsid w:val="000460CA"/>
    <w:rsid w:val="00046B29"/>
    <w:rsid w:val="00046F8A"/>
    <w:rsid w:val="00047C8B"/>
    <w:rsid w:val="00047C9D"/>
    <w:rsid w:val="00047CC8"/>
    <w:rsid w:val="00050068"/>
    <w:rsid w:val="00050464"/>
    <w:rsid w:val="00050CFD"/>
    <w:rsid w:val="00050FE0"/>
    <w:rsid w:val="00051038"/>
    <w:rsid w:val="00051333"/>
    <w:rsid w:val="00051D49"/>
    <w:rsid w:val="00052514"/>
    <w:rsid w:val="0005274D"/>
    <w:rsid w:val="0005278A"/>
    <w:rsid w:val="00052D83"/>
    <w:rsid w:val="00052E16"/>
    <w:rsid w:val="0005324F"/>
    <w:rsid w:val="00053D99"/>
    <w:rsid w:val="00054135"/>
    <w:rsid w:val="000544F2"/>
    <w:rsid w:val="00054C1C"/>
    <w:rsid w:val="00054D14"/>
    <w:rsid w:val="00055003"/>
    <w:rsid w:val="00055E83"/>
    <w:rsid w:val="00055F6E"/>
    <w:rsid w:val="00056042"/>
    <w:rsid w:val="0005644C"/>
    <w:rsid w:val="00056638"/>
    <w:rsid w:val="00056DA2"/>
    <w:rsid w:val="000577A8"/>
    <w:rsid w:val="00057B9C"/>
    <w:rsid w:val="00061010"/>
    <w:rsid w:val="0006120D"/>
    <w:rsid w:val="000616AF"/>
    <w:rsid w:val="000618C9"/>
    <w:rsid w:val="000618F8"/>
    <w:rsid w:val="000619EA"/>
    <w:rsid w:val="000620E6"/>
    <w:rsid w:val="0006216D"/>
    <w:rsid w:val="00062D16"/>
    <w:rsid w:val="00063075"/>
    <w:rsid w:val="0006355C"/>
    <w:rsid w:val="00063868"/>
    <w:rsid w:val="00063E56"/>
    <w:rsid w:val="000645E9"/>
    <w:rsid w:val="00066208"/>
    <w:rsid w:val="000662C5"/>
    <w:rsid w:val="00066FD3"/>
    <w:rsid w:val="00067372"/>
    <w:rsid w:val="000674C9"/>
    <w:rsid w:val="00067576"/>
    <w:rsid w:val="000675A0"/>
    <w:rsid w:val="000676D1"/>
    <w:rsid w:val="000679F2"/>
    <w:rsid w:val="00067AEA"/>
    <w:rsid w:val="00067C44"/>
    <w:rsid w:val="000708C8"/>
    <w:rsid w:val="00070AF2"/>
    <w:rsid w:val="00070D6F"/>
    <w:rsid w:val="00071080"/>
    <w:rsid w:val="000715D2"/>
    <w:rsid w:val="00071F1D"/>
    <w:rsid w:val="00072588"/>
    <w:rsid w:val="00072A6C"/>
    <w:rsid w:val="00072B7A"/>
    <w:rsid w:val="000732AA"/>
    <w:rsid w:val="00073371"/>
    <w:rsid w:val="000734AF"/>
    <w:rsid w:val="00073DC4"/>
    <w:rsid w:val="00074B8F"/>
    <w:rsid w:val="000753D8"/>
    <w:rsid w:val="00075856"/>
    <w:rsid w:val="00076C76"/>
    <w:rsid w:val="00076DBD"/>
    <w:rsid w:val="000778F5"/>
    <w:rsid w:val="000802B6"/>
    <w:rsid w:val="00080EC2"/>
    <w:rsid w:val="0008237A"/>
    <w:rsid w:val="00083487"/>
    <w:rsid w:val="00083B29"/>
    <w:rsid w:val="00083C85"/>
    <w:rsid w:val="00083FCC"/>
    <w:rsid w:val="0008455D"/>
    <w:rsid w:val="000848C9"/>
    <w:rsid w:val="00084F89"/>
    <w:rsid w:val="00084FB3"/>
    <w:rsid w:val="00085175"/>
    <w:rsid w:val="00085830"/>
    <w:rsid w:val="00085A6A"/>
    <w:rsid w:val="000860BA"/>
    <w:rsid w:val="00086EE7"/>
    <w:rsid w:val="00086FB2"/>
    <w:rsid w:val="0008754C"/>
    <w:rsid w:val="000879DF"/>
    <w:rsid w:val="00087A7B"/>
    <w:rsid w:val="00087E52"/>
    <w:rsid w:val="00087FCC"/>
    <w:rsid w:val="00090542"/>
    <w:rsid w:val="00090D3D"/>
    <w:rsid w:val="00090E50"/>
    <w:rsid w:val="00091AD5"/>
    <w:rsid w:val="00093187"/>
    <w:rsid w:val="00093293"/>
    <w:rsid w:val="00093644"/>
    <w:rsid w:val="000939FB"/>
    <w:rsid w:val="00093D5E"/>
    <w:rsid w:val="00094D76"/>
    <w:rsid w:val="00094E4E"/>
    <w:rsid w:val="000955D1"/>
    <w:rsid w:val="00095793"/>
    <w:rsid w:val="00095BC7"/>
    <w:rsid w:val="00095C0C"/>
    <w:rsid w:val="00095C13"/>
    <w:rsid w:val="00095CFA"/>
    <w:rsid w:val="00096224"/>
    <w:rsid w:val="0009670E"/>
    <w:rsid w:val="00096C7B"/>
    <w:rsid w:val="00096F7E"/>
    <w:rsid w:val="0009741B"/>
    <w:rsid w:val="0009799D"/>
    <w:rsid w:val="000A0D19"/>
    <w:rsid w:val="000A0DA7"/>
    <w:rsid w:val="000A109E"/>
    <w:rsid w:val="000A121B"/>
    <w:rsid w:val="000A1285"/>
    <w:rsid w:val="000A19FB"/>
    <w:rsid w:val="000A1B96"/>
    <w:rsid w:val="000A28D2"/>
    <w:rsid w:val="000A2B3A"/>
    <w:rsid w:val="000A2FFC"/>
    <w:rsid w:val="000A32C0"/>
    <w:rsid w:val="000A35B7"/>
    <w:rsid w:val="000A36CA"/>
    <w:rsid w:val="000A372F"/>
    <w:rsid w:val="000A3A86"/>
    <w:rsid w:val="000A41A9"/>
    <w:rsid w:val="000A427F"/>
    <w:rsid w:val="000A4314"/>
    <w:rsid w:val="000A59DA"/>
    <w:rsid w:val="000A5EC7"/>
    <w:rsid w:val="000A6991"/>
    <w:rsid w:val="000A6A36"/>
    <w:rsid w:val="000A6B8D"/>
    <w:rsid w:val="000A748D"/>
    <w:rsid w:val="000B0663"/>
    <w:rsid w:val="000B088F"/>
    <w:rsid w:val="000B11B9"/>
    <w:rsid w:val="000B1322"/>
    <w:rsid w:val="000B19E0"/>
    <w:rsid w:val="000B2685"/>
    <w:rsid w:val="000B2D39"/>
    <w:rsid w:val="000B3798"/>
    <w:rsid w:val="000B3A02"/>
    <w:rsid w:val="000B3A41"/>
    <w:rsid w:val="000B3DB1"/>
    <w:rsid w:val="000B3EFE"/>
    <w:rsid w:val="000B3FED"/>
    <w:rsid w:val="000B4329"/>
    <w:rsid w:val="000B4CB2"/>
    <w:rsid w:val="000B56F8"/>
    <w:rsid w:val="000B5CCA"/>
    <w:rsid w:val="000B5FDD"/>
    <w:rsid w:val="000B7021"/>
    <w:rsid w:val="000B7032"/>
    <w:rsid w:val="000B7520"/>
    <w:rsid w:val="000B7854"/>
    <w:rsid w:val="000B7A83"/>
    <w:rsid w:val="000B7B17"/>
    <w:rsid w:val="000B7F33"/>
    <w:rsid w:val="000C07A6"/>
    <w:rsid w:val="000C10F5"/>
    <w:rsid w:val="000C1281"/>
    <w:rsid w:val="000C1419"/>
    <w:rsid w:val="000C192A"/>
    <w:rsid w:val="000C232C"/>
    <w:rsid w:val="000C24E0"/>
    <w:rsid w:val="000C2A60"/>
    <w:rsid w:val="000C3065"/>
    <w:rsid w:val="000C3CD3"/>
    <w:rsid w:val="000C4231"/>
    <w:rsid w:val="000C471F"/>
    <w:rsid w:val="000C53AF"/>
    <w:rsid w:val="000C5779"/>
    <w:rsid w:val="000C6B10"/>
    <w:rsid w:val="000C7025"/>
    <w:rsid w:val="000C7528"/>
    <w:rsid w:val="000C7878"/>
    <w:rsid w:val="000C7A0F"/>
    <w:rsid w:val="000C7F7E"/>
    <w:rsid w:val="000D09A0"/>
    <w:rsid w:val="000D1304"/>
    <w:rsid w:val="000D1554"/>
    <w:rsid w:val="000D1C17"/>
    <w:rsid w:val="000D25C4"/>
    <w:rsid w:val="000D285C"/>
    <w:rsid w:val="000D2EA3"/>
    <w:rsid w:val="000D3CD6"/>
    <w:rsid w:val="000D3F40"/>
    <w:rsid w:val="000D4F17"/>
    <w:rsid w:val="000D50FA"/>
    <w:rsid w:val="000D5A5D"/>
    <w:rsid w:val="000D66E9"/>
    <w:rsid w:val="000D6B65"/>
    <w:rsid w:val="000D74C5"/>
    <w:rsid w:val="000D7C2C"/>
    <w:rsid w:val="000D7D69"/>
    <w:rsid w:val="000E0991"/>
    <w:rsid w:val="000E0B06"/>
    <w:rsid w:val="000E0D88"/>
    <w:rsid w:val="000E122F"/>
    <w:rsid w:val="000E127E"/>
    <w:rsid w:val="000E2204"/>
    <w:rsid w:val="000E226C"/>
    <w:rsid w:val="000E25D7"/>
    <w:rsid w:val="000E2D9A"/>
    <w:rsid w:val="000E2F66"/>
    <w:rsid w:val="000E35BC"/>
    <w:rsid w:val="000E38C8"/>
    <w:rsid w:val="000E48DF"/>
    <w:rsid w:val="000E4911"/>
    <w:rsid w:val="000E4C35"/>
    <w:rsid w:val="000E53ED"/>
    <w:rsid w:val="000E5D60"/>
    <w:rsid w:val="000E6205"/>
    <w:rsid w:val="000E6855"/>
    <w:rsid w:val="000E6B66"/>
    <w:rsid w:val="000E7159"/>
    <w:rsid w:val="000E7463"/>
    <w:rsid w:val="000E7D64"/>
    <w:rsid w:val="000E7D80"/>
    <w:rsid w:val="000E7D91"/>
    <w:rsid w:val="000E7FB9"/>
    <w:rsid w:val="000F05A8"/>
    <w:rsid w:val="000F0AB3"/>
    <w:rsid w:val="000F0F13"/>
    <w:rsid w:val="000F1226"/>
    <w:rsid w:val="000F13D4"/>
    <w:rsid w:val="000F15D3"/>
    <w:rsid w:val="000F1D3F"/>
    <w:rsid w:val="000F2337"/>
    <w:rsid w:val="000F238E"/>
    <w:rsid w:val="000F32FA"/>
    <w:rsid w:val="000F358B"/>
    <w:rsid w:val="000F3F88"/>
    <w:rsid w:val="000F42BE"/>
    <w:rsid w:val="000F4C5E"/>
    <w:rsid w:val="000F6061"/>
    <w:rsid w:val="000F6A1D"/>
    <w:rsid w:val="000F7FF3"/>
    <w:rsid w:val="001000C4"/>
    <w:rsid w:val="001008F9"/>
    <w:rsid w:val="001014D5"/>
    <w:rsid w:val="00101700"/>
    <w:rsid w:val="00101ABC"/>
    <w:rsid w:val="001021BB"/>
    <w:rsid w:val="001037C4"/>
    <w:rsid w:val="00103AA7"/>
    <w:rsid w:val="00103B37"/>
    <w:rsid w:val="00103E32"/>
    <w:rsid w:val="00104093"/>
    <w:rsid w:val="00104919"/>
    <w:rsid w:val="00104B4E"/>
    <w:rsid w:val="00104D6B"/>
    <w:rsid w:val="00104E25"/>
    <w:rsid w:val="001056EA"/>
    <w:rsid w:val="00105767"/>
    <w:rsid w:val="00105BCD"/>
    <w:rsid w:val="00105F25"/>
    <w:rsid w:val="001069BC"/>
    <w:rsid w:val="00106DA9"/>
    <w:rsid w:val="001071FB"/>
    <w:rsid w:val="001075E4"/>
    <w:rsid w:val="001078B6"/>
    <w:rsid w:val="00107C4E"/>
    <w:rsid w:val="001106C4"/>
    <w:rsid w:val="00111388"/>
    <w:rsid w:val="00111690"/>
    <w:rsid w:val="00112A8B"/>
    <w:rsid w:val="00114189"/>
    <w:rsid w:val="00114467"/>
    <w:rsid w:val="00114611"/>
    <w:rsid w:val="00114711"/>
    <w:rsid w:val="00114842"/>
    <w:rsid w:val="00114A1F"/>
    <w:rsid w:val="00114AA6"/>
    <w:rsid w:val="00115951"/>
    <w:rsid w:val="00115E50"/>
    <w:rsid w:val="0011607A"/>
    <w:rsid w:val="0011654F"/>
    <w:rsid w:val="001167EB"/>
    <w:rsid w:val="00116930"/>
    <w:rsid w:val="00116FFD"/>
    <w:rsid w:val="0012049D"/>
    <w:rsid w:val="001206E7"/>
    <w:rsid w:val="00121E42"/>
    <w:rsid w:val="00122168"/>
    <w:rsid w:val="00122230"/>
    <w:rsid w:val="001224AD"/>
    <w:rsid w:val="00123EEB"/>
    <w:rsid w:val="001240F5"/>
    <w:rsid w:val="001244FF"/>
    <w:rsid w:val="001248BE"/>
    <w:rsid w:val="0012551C"/>
    <w:rsid w:val="00125828"/>
    <w:rsid w:val="00125BED"/>
    <w:rsid w:val="001262C7"/>
    <w:rsid w:val="00126936"/>
    <w:rsid w:val="00126F30"/>
    <w:rsid w:val="00127448"/>
    <w:rsid w:val="00127599"/>
    <w:rsid w:val="00127742"/>
    <w:rsid w:val="00130474"/>
    <w:rsid w:val="00130536"/>
    <w:rsid w:val="00130D01"/>
    <w:rsid w:val="00131076"/>
    <w:rsid w:val="0013171B"/>
    <w:rsid w:val="001317DB"/>
    <w:rsid w:val="0013203D"/>
    <w:rsid w:val="00132716"/>
    <w:rsid w:val="00132841"/>
    <w:rsid w:val="00132BC5"/>
    <w:rsid w:val="00132CE9"/>
    <w:rsid w:val="00133462"/>
    <w:rsid w:val="00133684"/>
    <w:rsid w:val="0013416B"/>
    <w:rsid w:val="001342B6"/>
    <w:rsid w:val="00134525"/>
    <w:rsid w:val="0013497C"/>
    <w:rsid w:val="0013575D"/>
    <w:rsid w:val="001357F0"/>
    <w:rsid w:val="00135B04"/>
    <w:rsid w:val="00136317"/>
    <w:rsid w:val="001370DD"/>
    <w:rsid w:val="001413FD"/>
    <w:rsid w:val="001418CC"/>
    <w:rsid w:val="00141AF3"/>
    <w:rsid w:val="00141CD7"/>
    <w:rsid w:val="00142073"/>
    <w:rsid w:val="00142264"/>
    <w:rsid w:val="001423B4"/>
    <w:rsid w:val="001449CE"/>
    <w:rsid w:val="00144A3D"/>
    <w:rsid w:val="001457B1"/>
    <w:rsid w:val="00145C87"/>
    <w:rsid w:val="00145DD2"/>
    <w:rsid w:val="00147535"/>
    <w:rsid w:val="0014773F"/>
    <w:rsid w:val="00147E47"/>
    <w:rsid w:val="00150162"/>
    <w:rsid w:val="00150C77"/>
    <w:rsid w:val="00150E9B"/>
    <w:rsid w:val="00151302"/>
    <w:rsid w:val="0015141A"/>
    <w:rsid w:val="0015238A"/>
    <w:rsid w:val="00153307"/>
    <w:rsid w:val="0015396B"/>
    <w:rsid w:val="00153B34"/>
    <w:rsid w:val="00153B97"/>
    <w:rsid w:val="00153C25"/>
    <w:rsid w:val="00155419"/>
    <w:rsid w:val="00155427"/>
    <w:rsid w:val="00156C7C"/>
    <w:rsid w:val="001578C2"/>
    <w:rsid w:val="001578F6"/>
    <w:rsid w:val="00157AD5"/>
    <w:rsid w:val="00160796"/>
    <w:rsid w:val="00160A44"/>
    <w:rsid w:val="00160F83"/>
    <w:rsid w:val="00161AB1"/>
    <w:rsid w:val="00161CAB"/>
    <w:rsid w:val="001630C5"/>
    <w:rsid w:val="0016317A"/>
    <w:rsid w:val="00163400"/>
    <w:rsid w:val="00163649"/>
    <w:rsid w:val="00163724"/>
    <w:rsid w:val="00163CB0"/>
    <w:rsid w:val="001644DC"/>
    <w:rsid w:val="00164B5D"/>
    <w:rsid w:val="00165342"/>
    <w:rsid w:val="00165418"/>
    <w:rsid w:val="001658E4"/>
    <w:rsid w:val="00165FBE"/>
    <w:rsid w:val="00166545"/>
    <w:rsid w:val="00166724"/>
    <w:rsid w:val="001671BA"/>
    <w:rsid w:val="0016720C"/>
    <w:rsid w:val="00167674"/>
    <w:rsid w:val="00167ECB"/>
    <w:rsid w:val="00170536"/>
    <w:rsid w:val="00170E27"/>
    <w:rsid w:val="0017149C"/>
    <w:rsid w:val="00171990"/>
    <w:rsid w:val="00171B39"/>
    <w:rsid w:val="00171BB5"/>
    <w:rsid w:val="001722D8"/>
    <w:rsid w:val="00172B82"/>
    <w:rsid w:val="00173E01"/>
    <w:rsid w:val="001745C2"/>
    <w:rsid w:val="0017485D"/>
    <w:rsid w:val="00174F65"/>
    <w:rsid w:val="001756D7"/>
    <w:rsid w:val="00175FAF"/>
    <w:rsid w:val="001761AC"/>
    <w:rsid w:val="0017634B"/>
    <w:rsid w:val="00176470"/>
    <w:rsid w:val="00176BB1"/>
    <w:rsid w:val="00176F95"/>
    <w:rsid w:val="001773E2"/>
    <w:rsid w:val="00177508"/>
    <w:rsid w:val="00177785"/>
    <w:rsid w:val="00177A79"/>
    <w:rsid w:val="00177BA1"/>
    <w:rsid w:val="00177F06"/>
    <w:rsid w:val="001802FC"/>
    <w:rsid w:val="0018048F"/>
    <w:rsid w:val="00180557"/>
    <w:rsid w:val="00180A00"/>
    <w:rsid w:val="00180FCC"/>
    <w:rsid w:val="0018107A"/>
    <w:rsid w:val="001811AD"/>
    <w:rsid w:val="001817AA"/>
    <w:rsid w:val="00181C4F"/>
    <w:rsid w:val="00181D0B"/>
    <w:rsid w:val="00181DB6"/>
    <w:rsid w:val="0018237C"/>
    <w:rsid w:val="00182E02"/>
    <w:rsid w:val="00182F7D"/>
    <w:rsid w:val="00184015"/>
    <w:rsid w:val="001851CF"/>
    <w:rsid w:val="00185581"/>
    <w:rsid w:val="00185AD7"/>
    <w:rsid w:val="00185F0E"/>
    <w:rsid w:val="001862B3"/>
    <w:rsid w:val="00186AEE"/>
    <w:rsid w:val="00187407"/>
    <w:rsid w:val="00187791"/>
    <w:rsid w:val="001877F4"/>
    <w:rsid w:val="00187B28"/>
    <w:rsid w:val="00190270"/>
    <w:rsid w:val="001906E6"/>
    <w:rsid w:val="00190748"/>
    <w:rsid w:val="0019169C"/>
    <w:rsid w:val="0019174C"/>
    <w:rsid w:val="0019200A"/>
    <w:rsid w:val="001927F3"/>
    <w:rsid w:val="0019346A"/>
    <w:rsid w:val="00193887"/>
    <w:rsid w:val="00193B30"/>
    <w:rsid w:val="00193F56"/>
    <w:rsid w:val="0019412E"/>
    <w:rsid w:val="00194159"/>
    <w:rsid w:val="0019445F"/>
    <w:rsid w:val="00194E2D"/>
    <w:rsid w:val="001951D4"/>
    <w:rsid w:val="00195F73"/>
    <w:rsid w:val="0019611F"/>
    <w:rsid w:val="001963A8"/>
    <w:rsid w:val="00196E28"/>
    <w:rsid w:val="00197130"/>
    <w:rsid w:val="001979F9"/>
    <w:rsid w:val="00197BF8"/>
    <w:rsid w:val="00197E1A"/>
    <w:rsid w:val="001A1C91"/>
    <w:rsid w:val="001A2269"/>
    <w:rsid w:val="001A2282"/>
    <w:rsid w:val="001A22BB"/>
    <w:rsid w:val="001A29A8"/>
    <w:rsid w:val="001A30C6"/>
    <w:rsid w:val="001A3CAB"/>
    <w:rsid w:val="001A40DF"/>
    <w:rsid w:val="001A4A31"/>
    <w:rsid w:val="001A4C76"/>
    <w:rsid w:val="001A4DBF"/>
    <w:rsid w:val="001A4E22"/>
    <w:rsid w:val="001A5713"/>
    <w:rsid w:val="001A572D"/>
    <w:rsid w:val="001A57B5"/>
    <w:rsid w:val="001A590A"/>
    <w:rsid w:val="001A5975"/>
    <w:rsid w:val="001A745D"/>
    <w:rsid w:val="001A74DE"/>
    <w:rsid w:val="001A76C3"/>
    <w:rsid w:val="001A76E7"/>
    <w:rsid w:val="001A7A6E"/>
    <w:rsid w:val="001A7BC2"/>
    <w:rsid w:val="001A7EF8"/>
    <w:rsid w:val="001B084D"/>
    <w:rsid w:val="001B120D"/>
    <w:rsid w:val="001B172D"/>
    <w:rsid w:val="001B2083"/>
    <w:rsid w:val="001B266C"/>
    <w:rsid w:val="001B279F"/>
    <w:rsid w:val="001B27C9"/>
    <w:rsid w:val="001B2933"/>
    <w:rsid w:val="001B327A"/>
    <w:rsid w:val="001B32F0"/>
    <w:rsid w:val="001B33DD"/>
    <w:rsid w:val="001B35AA"/>
    <w:rsid w:val="001B37DE"/>
    <w:rsid w:val="001B38D9"/>
    <w:rsid w:val="001B3B91"/>
    <w:rsid w:val="001B3C82"/>
    <w:rsid w:val="001B3EB4"/>
    <w:rsid w:val="001B4459"/>
    <w:rsid w:val="001B510F"/>
    <w:rsid w:val="001B53C7"/>
    <w:rsid w:val="001B587F"/>
    <w:rsid w:val="001B5B5C"/>
    <w:rsid w:val="001B5E37"/>
    <w:rsid w:val="001B60E6"/>
    <w:rsid w:val="001B61AB"/>
    <w:rsid w:val="001B64CD"/>
    <w:rsid w:val="001B6D39"/>
    <w:rsid w:val="001B7507"/>
    <w:rsid w:val="001B77E8"/>
    <w:rsid w:val="001B7CFB"/>
    <w:rsid w:val="001C030A"/>
    <w:rsid w:val="001C08B7"/>
    <w:rsid w:val="001C0A02"/>
    <w:rsid w:val="001C0BFE"/>
    <w:rsid w:val="001C13C6"/>
    <w:rsid w:val="001C1495"/>
    <w:rsid w:val="001C1822"/>
    <w:rsid w:val="001C1DEB"/>
    <w:rsid w:val="001C2D78"/>
    <w:rsid w:val="001C31BF"/>
    <w:rsid w:val="001C3EBF"/>
    <w:rsid w:val="001C404A"/>
    <w:rsid w:val="001C4AB0"/>
    <w:rsid w:val="001C4DF3"/>
    <w:rsid w:val="001C502C"/>
    <w:rsid w:val="001C576A"/>
    <w:rsid w:val="001C59E5"/>
    <w:rsid w:val="001C63A6"/>
    <w:rsid w:val="001C6410"/>
    <w:rsid w:val="001C6B05"/>
    <w:rsid w:val="001C7478"/>
    <w:rsid w:val="001D0434"/>
    <w:rsid w:val="001D0701"/>
    <w:rsid w:val="001D164C"/>
    <w:rsid w:val="001D16DA"/>
    <w:rsid w:val="001D2E83"/>
    <w:rsid w:val="001D2EAD"/>
    <w:rsid w:val="001D3435"/>
    <w:rsid w:val="001D38BC"/>
    <w:rsid w:val="001D4A48"/>
    <w:rsid w:val="001D4A5C"/>
    <w:rsid w:val="001D4AB2"/>
    <w:rsid w:val="001D4EAA"/>
    <w:rsid w:val="001D5226"/>
    <w:rsid w:val="001D55F5"/>
    <w:rsid w:val="001D5603"/>
    <w:rsid w:val="001D56D3"/>
    <w:rsid w:val="001D60E0"/>
    <w:rsid w:val="001D6357"/>
    <w:rsid w:val="001D661E"/>
    <w:rsid w:val="001D6AAC"/>
    <w:rsid w:val="001D6DC8"/>
    <w:rsid w:val="001D70CE"/>
    <w:rsid w:val="001D71FC"/>
    <w:rsid w:val="001D74B8"/>
    <w:rsid w:val="001D7737"/>
    <w:rsid w:val="001D7EF7"/>
    <w:rsid w:val="001E0542"/>
    <w:rsid w:val="001E05B4"/>
    <w:rsid w:val="001E0A69"/>
    <w:rsid w:val="001E0B58"/>
    <w:rsid w:val="001E15BB"/>
    <w:rsid w:val="001E1DCB"/>
    <w:rsid w:val="001E208F"/>
    <w:rsid w:val="001E22E9"/>
    <w:rsid w:val="001E23BE"/>
    <w:rsid w:val="001E2E4F"/>
    <w:rsid w:val="001E32CE"/>
    <w:rsid w:val="001E3861"/>
    <w:rsid w:val="001E3A4C"/>
    <w:rsid w:val="001E3C17"/>
    <w:rsid w:val="001E3CC1"/>
    <w:rsid w:val="001E4260"/>
    <w:rsid w:val="001E440A"/>
    <w:rsid w:val="001E46B1"/>
    <w:rsid w:val="001E47AA"/>
    <w:rsid w:val="001E4E7C"/>
    <w:rsid w:val="001E53C8"/>
    <w:rsid w:val="001E5419"/>
    <w:rsid w:val="001E6376"/>
    <w:rsid w:val="001E782F"/>
    <w:rsid w:val="001E7FDE"/>
    <w:rsid w:val="001F01FF"/>
    <w:rsid w:val="001F0FDA"/>
    <w:rsid w:val="001F117C"/>
    <w:rsid w:val="001F133C"/>
    <w:rsid w:val="001F1718"/>
    <w:rsid w:val="001F22DC"/>
    <w:rsid w:val="001F2593"/>
    <w:rsid w:val="001F27F6"/>
    <w:rsid w:val="001F2CC7"/>
    <w:rsid w:val="001F360B"/>
    <w:rsid w:val="001F48B2"/>
    <w:rsid w:val="001F4900"/>
    <w:rsid w:val="001F5566"/>
    <w:rsid w:val="001F6066"/>
    <w:rsid w:val="001F623A"/>
    <w:rsid w:val="001F65A9"/>
    <w:rsid w:val="001F73AB"/>
    <w:rsid w:val="00200638"/>
    <w:rsid w:val="00200781"/>
    <w:rsid w:val="002008B8"/>
    <w:rsid w:val="00200C43"/>
    <w:rsid w:val="0020113C"/>
    <w:rsid w:val="002013DA"/>
    <w:rsid w:val="0020149E"/>
    <w:rsid w:val="0020179C"/>
    <w:rsid w:val="00201F17"/>
    <w:rsid w:val="00202495"/>
    <w:rsid w:val="002031BC"/>
    <w:rsid w:val="00203981"/>
    <w:rsid w:val="00203EB7"/>
    <w:rsid w:val="00204145"/>
    <w:rsid w:val="0020431F"/>
    <w:rsid w:val="00204589"/>
    <w:rsid w:val="00204E58"/>
    <w:rsid w:val="0020508B"/>
    <w:rsid w:val="00205342"/>
    <w:rsid w:val="00205459"/>
    <w:rsid w:val="002054DB"/>
    <w:rsid w:val="00205E4F"/>
    <w:rsid w:val="00206B5D"/>
    <w:rsid w:val="00206C70"/>
    <w:rsid w:val="00206FAC"/>
    <w:rsid w:val="0021124F"/>
    <w:rsid w:val="002114A6"/>
    <w:rsid w:val="002117C7"/>
    <w:rsid w:val="00212138"/>
    <w:rsid w:val="00212767"/>
    <w:rsid w:val="00212B02"/>
    <w:rsid w:val="00212DBE"/>
    <w:rsid w:val="00212F4D"/>
    <w:rsid w:val="0021387A"/>
    <w:rsid w:val="002148C1"/>
    <w:rsid w:val="00214E3D"/>
    <w:rsid w:val="0021585C"/>
    <w:rsid w:val="002159C9"/>
    <w:rsid w:val="00215A93"/>
    <w:rsid w:val="00216700"/>
    <w:rsid w:val="00216D2F"/>
    <w:rsid w:val="00216D75"/>
    <w:rsid w:val="00216EA1"/>
    <w:rsid w:val="002175EE"/>
    <w:rsid w:val="002178A5"/>
    <w:rsid w:val="00220BDA"/>
    <w:rsid w:val="00220DAD"/>
    <w:rsid w:val="0022248D"/>
    <w:rsid w:val="00223F6D"/>
    <w:rsid w:val="002243AC"/>
    <w:rsid w:val="002243C5"/>
    <w:rsid w:val="0022490C"/>
    <w:rsid w:val="00224A14"/>
    <w:rsid w:val="00224B35"/>
    <w:rsid w:val="0022515A"/>
    <w:rsid w:val="00225446"/>
    <w:rsid w:val="002256B3"/>
    <w:rsid w:val="0022593B"/>
    <w:rsid w:val="00225A4E"/>
    <w:rsid w:val="0022623D"/>
    <w:rsid w:val="002263BC"/>
    <w:rsid w:val="002270FD"/>
    <w:rsid w:val="002277BA"/>
    <w:rsid w:val="0022797D"/>
    <w:rsid w:val="002303A6"/>
    <w:rsid w:val="00230643"/>
    <w:rsid w:val="002317FC"/>
    <w:rsid w:val="00231D48"/>
    <w:rsid w:val="00232F95"/>
    <w:rsid w:val="002338C1"/>
    <w:rsid w:val="00233D0A"/>
    <w:rsid w:val="00234290"/>
    <w:rsid w:val="002346EA"/>
    <w:rsid w:val="00234820"/>
    <w:rsid w:val="00234F14"/>
    <w:rsid w:val="00234FC0"/>
    <w:rsid w:val="002353D6"/>
    <w:rsid w:val="00235719"/>
    <w:rsid w:val="00235796"/>
    <w:rsid w:val="00236910"/>
    <w:rsid w:val="002372B1"/>
    <w:rsid w:val="00237947"/>
    <w:rsid w:val="00237FE9"/>
    <w:rsid w:val="0024031C"/>
    <w:rsid w:val="00240332"/>
    <w:rsid w:val="002403A4"/>
    <w:rsid w:val="002408E7"/>
    <w:rsid w:val="0024114F"/>
    <w:rsid w:val="0024171B"/>
    <w:rsid w:val="00241AC7"/>
    <w:rsid w:val="00241DA0"/>
    <w:rsid w:val="00241E0B"/>
    <w:rsid w:val="00242362"/>
    <w:rsid w:val="00242B8D"/>
    <w:rsid w:val="00243BC1"/>
    <w:rsid w:val="0024458A"/>
    <w:rsid w:val="0024470A"/>
    <w:rsid w:val="00245231"/>
    <w:rsid w:val="0024525B"/>
    <w:rsid w:val="00245301"/>
    <w:rsid w:val="00245BA2"/>
    <w:rsid w:val="00245FFE"/>
    <w:rsid w:val="002469AA"/>
    <w:rsid w:val="002473A7"/>
    <w:rsid w:val="002476E1"/>
    <w:rsid w:val="00247840"/>
    <w:rsid w:val="002505C1"/>
    <w:rsid w:val="002505C7"/>
    <w:rsid w:val="002509BD"/>
    <w:rsid w:val="00250DAB"/>
    <w:rsid w:val="00250EB8"/>
    <w:rsid w:val="002513A5"/>
    <w:rsid w:val="00251A61"/>
    <w:rsid w:val="00251E73"/>
    <w:rsid w:val="00252AF8"/>
    <w:rsid w:val="00252D60"/>
    <w:rsid w:val="00252F80"/>
    <w:rsid w:val="002532AC"/>
    <w:rsid w:val="00253993"/>
    <w:rsid w:val="002539B3"/>
    <w:rsid w:val="00253A95"/>
    <w:rsid w:val="00253D0B"/>
    <w:rsid w:val="00253EA0"/>
    <w:rsid w:val="002542E3"/>
    <w:rsid w:val="00254343"/>
    <w:rsid w:val="00254767"/>
    <w:rsid w:val="00254C3D"/>
    <w:rsid w:val="00254DDF"/>
    <w:rsid w:val="00255433"/>
    <w:rsid w:val="002554AA"/>
    <w:rsid w:val="002557CC"/>
    <w:rsid w:val="00255B54"/>
    <w:rsid w:val="00256008"/>
    <w:rsid w:val="00256209"/>
    <w:rsid w:val="002565FA"/>
    <w:rsid w:val="0025701E"/>
    <w:rsid w:val="00257149"/>
    <w:rsid w:val="00257C7F"/>
    <w:rsid w:val="00257DDC"/>
    <w:rsid w:val="002604AC"/>
    <w:rsid w:val="00260619"/>
    <w:rsid w:val="00262151"/>
    <w:rsid w:val="002622FA"/>
    <w:rsid w:val="00262A63"/>
    <w:rsid w:val="00262D51"/>
    <w:rsid w:val="002632EA"/>
    <w:rsid w:val="0026360D"/>
    <w:rsid w:val="00263B2D"/>
    <w:rsid w:val="00263BB0"/>
    <w:rsid w:val="00263FCB"/>
    <w:rsid w:val="00264545"/>
    <w:rsid w:val="00265326"/>
    <w:rsid w:val="002658FF"/>
    <w:rsid w:val="00266CFF"/>
    <w:rsid w:val="002673DA"/>
    <w:rsid w:val="00267A6E"/>
    <w:rsid w:val="002709A2"/>
    <w:rsid w:val="00270A55"/>
    <w:rsid w:val="00270D98"/>
    <w:rsid w:val="00271884"/>
    <w:rsid w:val="0027198D"/>
    <w:rsid w:val="00272448"/>
    <w:rsid w:val="002726AB"/>
    <w:rsid w:val="00272FFD"/>
    <w:rsid w:val="00273127"/>
    <w:rsid w:val="00273417"/>
    <w:rsid w:val="002735B0"/>
    <w:rsid w:val="002741C8"/>
    <w:rsid w:val="00274534"/>
    <w:rsid w:val="00274675"/>
    <w:rsid w:val="00274DD1"/>
    <w:rsid w:val="00275C8E"/>
    <w:rsid w:val="002766F0"/>
    <w:rsid w:val="00277090"/>
    <w:rsid w:val="00277135"/>
    <w:rsid w:val="002778E7"/>
    <w:rsid w:val="002779FA"/>
    <w:rsid w:val="00277FC4"/>
    <w:rsid w:val="0028014F"/>
    <w:rsid w:val="0028095B"/>
    <w:rsid w:val="00280B61"/>
    <w:rsid w:val="00280F6C"/>
    <w:rsid w:val="0028109F"/>
    <w:rsid w:val="0028166F"/>
    <w:rsid w:val="002819DA"/>
    <w:rsid w:val="00281A87"/>
    <w:rsid w:val="00282595"/>
    <w:rsid w:val="00282AD0"/>
    <w:rsid w:val="00282BD5"/>
    <w:rsid w:val="00283232"/>
    <w:rsid w:val="002834BE"/>
    <w:rsid w:val="00283812"/>
    <w:rsid w:val="00284B21"/>
    <w:rsid w:val="00284EC5"/>
    <w:rsid w:val="002856C3"/>
    <w:rsid w:val="002861CB"/>
    <w:rsid w:val="002865D6"/>
    <w:rsid w:val="00286C5D"/>
    <w:rsid w:val="00286F2F"/>
    <w:rsid w:val="002872B2"/>
    <w:rsid w:val="002904A1"/>
    <w:rsid w:val="00290780"/>
    <w:rsid w:val="00291763"/>
    <w:rsid w:val="00291FB2"/>
    <w:rsid w:val="00292041"/>
    <w:rsid w:val="00292447"/>
    <w:rsid w:val="002925E7"/>
    <w:rsid w:val="00292BBA"/>
    <w:rsid w:val="00292C64"/>
    <w:rsid w:val="0029390E"/>
    <w:rsid w:val="00293D73"/>
    <w:rsid w:val="0029467E"/>
    <w:rsid w:val="0029480A"/>
    <w:rsid w:val="0029507E"/>
    <w:rsid w:val="002950F5"/>
    <w:rsid w:val="00295B73"/>
    <w:rsid w:val="00295C9D"/>
    <w:rsid w:val="00296388"/>
    <w:rsid w:val="00296623"/>
    <w:rsid w:val="002A0BE6"/>
    <w:rsid w:val="002A1128"/>
    <w:rsid w:val="002A1694"/>
    <w:rsid w:val="002A17F8"/>
    <w:rsid w:val="002A261E"/>
    <w:rsid w:val="002A27B7"/>
    <w:rsid w:val="002A2AEB"/>
    <w:rsid w:val="002A32F5"/>
    <w:rsid w:val="002A3529"/>
    <w:rsid w:val="002A3E68"/>
    <w:rsid w:val="002A3F41"/>
    <w:rsid w:val="002A45AC"/>
    <w:rsid w:val="002A4811"/>
    <w:rsid w:val="002A5DAD"/>
    <w:rsid w:val="002A650F"/>
    <w:rsid w:val="002A6733"/>
    <w:rsid w:val="002A6D76"/>
    <w:rsid w:val="002A6ECC"/>
    <w:rsid w:val="002A73BE"/>
    <w:rsid w:val="002A7553"/>
    <w:rsid w:val="002A7FEF"/>
    <w:rsid w:val="002B0D81"/>
    <w:rsid w:val="002B17C6"/>
    <w:rsid w:val="002B2CA2"/>
    <w:rsid w:val="002B3406"/>
    <w:rsid w:val="002B38DC"/>
    <w:rsid w:val="002B3B64"/>
    <w:rsid w:val="002B410F"/>
    <w:rsid w:val="002B4645"/>
    <w:rsid w:val="002B4883"/>
    <w:rsid w:val="002B49ED"/>
    <w:rsid w:val="002B4A7D"/>
    <w:rsid w:val="002B4C06"/>
    <w:rsid w:val="002B4C20"/>
    <w:rsid w:val="002B5083"/>
    <w:rsid w:val="002B540D"/>
    <w:rsid w:val="002B59BA"/>
    <w:rsid w:val="002B5E33"/>
    <w:rsid w:val="002B60EF"/>
    <w:rsid w:val="002B6389"/>
    <w:rsid w:val="002B6FBE"/>
    <w:rsid w:val="002B7359"/>
    <w:rsid w:val="002B778D"/>
    <w:rsid w:val="002B79AA"/>
    <w:rsid w:val="002B7B9B"/>
    <w:rsid w:val="002B7DC0"/>
    <w:rsid w:val="002C0766"/>
    <w:rsid w:val="002C0A4B"/>
    <w:rsid w:val="002C0C7B"/>
    <w:rsid w:val="002C0E10"/>
    <w:rsid w:val="002C1323"/>
    <w:rsid w:val="002C19D4"/>
    <w:rsid w:val="002C1A89"/>
    <w:rsid w:val="002C2218"/>
    <w:rsid w:val="002C221F"/>
    <w:rsid w:val="002C29D3"/>
    <w:rsid w:val="002C2BFE"/>
    <w:rsid w:val="002C3590"/>
    <w:rsid w:val="002C3771"/>
    <w:rsid w:val="002C399A"/>
    <w:rsid w:val="002C39A6"/>
    <w:rsid w:val="002C3DDE"/>
    <w:rsid w:val="002C4011"/>
    <w:rsid w:val="002C41F7"/>
    <w:rsid w:val="002C46CB"/>
    <w:rsid w:val="002C4847"/>
    <w:rsid w:val="002C4C24"/>
    <w:rsid w:val="002C5005"/>
    <w:rsid w:val="002C50DE"/>
    <w:rsid w:val="002C57BB"/>
    <w:rsid w:val="002C5A1D"/>
    <w:rsid w:val="002C67AF"/>
    <w:rsid w:val="002C6F48"/>
    <w:rsid w:val="002C7E68"/>
    <w:rsid w:val="002D0FAC"/>
    <w:rsid w:val="002D0FBC"/>
    <w:rsid w:val="002D1587"/>
    <w:rsid w:val="002D15F1"/>
    <w:rsid w:val="002D1A26"/>
    <w:rsid w:val="002D29F2"/>
    <w:rsid w:val="002D33F0"/>
    <w:rsid w:val="002D36C4"/>
    <w:rsid w:val="002D3799"/>
    <w:rsid w:val="002D384E"/>
    <w:rsid w:val="002D3BA5"/>
    <w:rsid w:val="002D3E5A"/>
    <w:rsid w:val="002D4443"/>
    <w:rsid w:val="002D490F"/>
    <w:rsid w:val="002D4CDB"/>
    <w:rsid w:val="002D5823"/>
    <w:rsid w:val="002D6A90"/>
    <w:rsid w:val="002D6EA5"/>
    <w:rsid w:val="002D6FB1"/>
    <w:rsid w:val="002D72D2"/>
    <w:rsid w:val="002D766F"/>
    <w:rsid w:val="002D7695"/>
    <w:rsid w:val="002D76FB"/>
    <w:rsid w:val="002E0F0C"/>
    <w:rsid w:val="002E2CB2"/>
    <w:rsid w:val="002E3961"/>
    <w:rsid w:val="002E3F16"/>
    <w:rsid w:val="002E3F8C"/>
    <w:rsid w:val="002E44D6"/>
    <w:rsid w:val="002E4B39"/>
    <w:rsid w:val="002E5634"/>
    <w:rsid w:val="002E5D65"/>
    <w:rsid w:val="002E665D"/>
    <w:rsid w:val="002E6D24"/>
    <w:rsid w:val="002E74D5"/>
    <w:rsid w:val="002E77A9"/>
    <w:rsid w:val="002E786D"/>
    <w:rsid w:val="002E7876"/>
    <w:rsid w:val="002F000F"/>
    <w:rsid w:val="002F0D3E"/>
    <w:rsid w:val="002F20B0"/>
    <w:rsid w:val="002F3653"/>
    <w:rsid w:val="002F38C7"/>
    <w:rsid w:val="002F3D82"/>
    <w:rsid w:val="002F43A3"/>
    <w:rsid w:val="002F48EB"/>
    <w:rsid w:val="002F5DFF"/>
    <w:rsid w:val="002F604C"/>
    <w:rsid w:val="002F611D"/>
    <w:rsid w:val="002F67E5"/>
    <w:rsid w:val="002F6B82"/>
    <w:rsid w:val="002F753F"/>
    <w:rsid w:val="0030033A"/>
    <w:rsid w:val="0030078A"/>
    <w:rsid w:val="003007C7"/>
    <w:rsid w:val="00300850"/>
    <w:rsid w:val="003010DB"/>
    <w:rsid w:val="003013A6"/>
    <w:rsid w:val="003018AD"/>
    <w:rsid w:val="00301BD0"/>
    <w:rsid w:val="003022B4"/>
    <w:rsid w:val="0030238E"/>
    <w:rsid w:val="00302B10"/>
    <w:rsid w:val="00302D16"/>
    <w:rsid w:val="003039A2"/>
    <w:rsid w:val="00305543"/>
    <w:rsid w:val="0030632B"/>
    <w:rsid w:val="0030700D"/>
    <w:rsid w:val="003072E8"/>
    <w:rsid w:val="00307693"/>
    <w:rsid w:val="00310270"/>
    <w:rsid w:val="00310665"/>
    <w:rsid w:val="00310676"/>
    <w:rsid w:val="003115DC"/>
    <w:rsid w:val="0031257D"/>
    <w:rsid w:val="00313031"/>
    <w:rsid w:val="00313271"/>
    <w:rsid w:val="003139B1"/>
    <w:rsid w:val="00313EBA"/>
    <w:rsid w:val="003141E2"/>
    <w:rsid w:val="0031453F"/>
    <w:rsid w:val="00314B42"/>
    <w:rsid w:val="00315340"/>
    <w:rsid w:val="00315DBD"/>
    <w:rsid w:val="0031655B"/>
    <w:rsid w:val="003165A9"/>
    <w:rsid w:val="003168CD"/>
    <w:rsid w:val="003175E4"/>
    <w:rsid w:val="003179EC"/>
    <w:rsid w:val="00317E74"/>
    <w:rsid w:val="00320C68"/>
    <w:rsid w:val="00320E29"/>
    <w:rsid w:val="00321513"/>
    <w:rsid w:val="00321E5C"/>
    <w:rsid w:val="003221E4"/>
    <w:rsid w:val="0032231D"/>
    <w:rsid w:val="0032269B"/>
    <w:rsid w:val="003232C7"/>
    <w:rsid w:val="003234CF"/>
    <w:rsid w:val="003235DB"/>
    <w:rsid w:val="00323C04"/>
    <w:rsid w:val="00323FB5"/>
    <w:rsid w:val="00324225"/>
    <w:rsid w:val="00325406"/>
    <w:rsid w:val="00325477"/>
    <w:rsid w:val="0032563E"/>
    <w:rsid w:val="0032564B"/>
    <w:rsid w:val="00325784"/>
    <w:rsid w:val="003269EC"/>
    <w:rsid w:val="00327115"/>
    <w:rsid w:val="00327246"/>
    <w:rsid w:val="00327319"/>
    <w:rsid w:val="00327B65"/>
    <w:rsid w:val="0033051C"/>
    <w:rsid w:val="00330541"/>
    <w:rsid w:val="00330FC1"/>
    <w:rsid w:val="003313F8"/>
    <w:rsid w:val="003314F6"/>
    <w:rsid w:val="00331662"/>
    <w:rsid w:val="00331814"/>
    <w:rsid w:val="003319E3"/>
    <w:rsid w:val="00331A5F"/>
    <w:rsid w:val="00331F9D"/>
    <w:rsid w:val="00332C35"/>
    <w:rsid w:val="003338AC"/>
    <w:rsid w:val="00333971"/>
    <w:rsid w:val="00333AB9"/>
    <w:rsid w:val="00334129"/>
    <w:rsid w:val="00334868"/>
    <w:rsid w:val="00334AF4"/>
    <w:rsid w:val="00334B2F"/>
    <w:rsid w:val="00335338"/>
    <w:rsid w:val="00336406"/>
    <w:rsid w:val="00336567"/>
    <w:rsid w:val="003366A3"/>
    <w:rsid w:val="00336710"/>
    <w:rsid w:val="00336F03"/>
    <w:rsid w:val="00340D1D"/>
    <w:rsid w:val="00340D51"/>
    <w:rsid w:val="00340FB1"/>
    <w:rsid w:val="003412DE"/>
    <w:rsid w:val="00341798"/>
    <w:rsid w:val="00341C52"/>
    <w:rsid w:val="0034205F"/>
    <w:rsid w:val="00342320"/>
    <w:rsid w:val="00342426"/>
    <w:rsid w:val="003424E3"/>
    <w:rsid w:val="003428D5"/>
    <w:rsid w:val="00342973"/>
    <w:rsid w:val="003434BB"/>
    <w:rsid w:val="00343766"/>
    <w:rsid w:val="00343EEB"/>
    <w:rsid w:val="003445EE"/>
    <w:rsid w:val="00344724"/>
    <w:rsid w:val="00344D2A"/>
    <w:rsid w:val="00344FA0"/>
    <w:rsid w:val="003455D0"/>
    <w:rsid w:val="00345704"/>
    <w:rsid w:val="00345983"/>
    <w:rsid w:val="00345BC0"/>
    <w:rsid w:val="003466A2"/>
    <w:rsid w:val="003467F5"/>
    <w:rsid w:val="00346CC9"/>
    <w:rsid w:val="00350E18"/>
    <w:rsid w:val="00350F1B"/>
    <w:rsid w:val="00351373"/>
    <w:rsid w:val="00352BA5"/>
    <w:rsid w:val="00353703"/>
    <w:rsid w:val="003540FC"/>
    <w:rsid w:val="00354C53"/>
    <w:rsid w:val="00355CA5"/>
    <w:rsid w:val="003565A0"/>
    <w:rsid w:val="00356747"/>
    <w:rsid w:val="00357172"/>
    <w:rsid w:val="00357A40"/>
    <w:rsid w:val="003601EB"/>
    <w:rsid w:val="003605F5"/>
    <w:rsid w:val="00360910"/>
    <w:rsid w:val="00360D11"/>
    <w:rsid w:val="003610E6"/>
    <w:rsid w:val="00361AED"/>
    <w:rsid w:val="003626C3"/>
    <w:rsid w:val="00362AD0"/>
    <w:rsid w:val="00362C42"/>
    <w:rsid w:val="00362E63"/>
    <w:rsid w:val="00363117"/>
    <w:rsid w:val="00363189"/>
    <w:rsid w:val="00363B93"/>
    <w:rsid w:val="00364038"/>
    <w:rsid w:val="00364152"/>
    <w:rsid w:val="003644C6"/>
    <w:rsid w:val="00365420"/>
    <w:rsid w:val="00365AE8"/>
    <w:rsid w:val="00365D29"/>
    <w:rsid w:val="00365D91"/>
    <w:rsid w:val="003661EF"/>
    <w:rsid w:val="00366D08"/>
    <w:rsid w:val="00367778"/>
    <w:rsid w:val="0036780E"/>
    <w:rsid w:val="00367D7D"/>
    <w:rsid w:val="00370058"/>
    <w:rsid w:val="003706AB"/>
    <w:rsid w:val="00370729"/>
    <w:rsid w:val="003722D7"/>
    <w:rsid w:val="003728F8"/>
    <w:rsid w:val="003729A5"/>
    <w:rsid w:val="00372B7E"/>
    <w:rsid w:val="003734C2"/>
    <w:rsid w:val="00373887"/>
    <w:rsid w:val="0037399B"/>
    <w:rsid w:val="00374171"/>
    <w:rsid w:val="00374501"/>
    <w:rsid w:val="00374BB1"/>
    <w:rsid w:val="0037597B"/>
    <w:rsid w:val="00377C0D"/>
    <w:rsid w:val="003801FC"/>
    <w:rsid w:val="003806D4"/>
    <w:rsid w:val="00380D37"/>
    <w:rsid w:val="00380E50"/>
    <w:rsid w:val="00381112"/>
    <w:rsid w:val="0038122D"/>
    <w:rsid w:val="003814A5"/>
    <w:rsid w:val="00381A9C"/>
    <w:rsid w:val="0038247D"/>
    <w:rsid w:val="00382780"/>
    <w:rsid w:val="00382BD6"/>
    <w:rsid w:val="00382E05"/>
    <w:rsid w:val="00383D55"/>
    <w:rsid w:val="003845A1"/>
    <w:rsid w:val="00385A40"/>
    <w:rsid w:val="003863D6"/>
    <w:rsid w:val="003864F0"/>
    <w:rsid w:val="00387832"/>
    <w:rsid w:val="0038790E"/>
    <w:rsid w:val="0039081D"/>
    <w:rsid w:val="00390AEB"/>
    <w:rsid w:val="0039124A"/>
    <w:rsid w:val="0039169B"/>
    <w:rsid w:val="00391AA4"/>
    <w:rsid w:val="0039211E"/>
    <w:rsid w:val="00392AFA"/>
    <w:rsid w:val="00392C3A"/>
    <w:rsid w:val="00393676"/>
    <w:rsid w:val="003939C5"/>
    <w:rsid w:val="0039455C"/>
    <w:rsid w:val="00394D9C"/>
    <w:rsid w:val="00395297"/>
    <w:rsid w:val="003952D8"/>
    <w:rsid w:val="00395647"/>
    <w:rsid w:val="0039586C"/>
    <w:rsid w:val="0039588D"/>
    <w:rsid w:val="00395BD8"/>
    <w:rsid w:val="00395F2A"/>
    <w:rsid w:val="003966BC"/>
    <w:rsid w:val="00396C8D"/>
    <w:rsid w:val="0039701D"/>
    <w:rsid w:val="00397462"/>
    <w:rsid w:val="0039763D"/>
    <w:rsid w:val="0039779D"/>
    <w:rsid w:val="00397AE6"/>
    <w:rsid w:val="00397CB5"/>
    <w:rsid w:val="00397DC4"/>
    <w:rsid w:val="003A03BF"/>
    <w:rsid w:val="003A0603"/>
    <w:rsid w:val="003A13BE"/>
    <w:rsid w:val="003A213C"/>
    <w:rsid w:val="003A2C27"/>
    <w:rsid w:val="003A2C9E"/>
    <w:rsid w:val="003A3469"/>
    <w:rsid w:val="003A37AC"/>
    <w:rsid w:val="003A3CB4"/>
    <w:rsid w:val="003A491D"/>
    <w:rsid w:val="003A4A42"/>
    <w:rsid w:val="003A4B0F"/>
    <w:rsid w:val="003A4C2A"/>
    <w:rsid w:val="003A4D41"/>
    <w:rsid w:val="003A51AB"/>
    <w:rsid w:val="003A5CE9"/>
    <w:rsid w:val="003A6B28"/>
    <w:rsid w:val="003A73A5"/>
    <w:rsid w:val="003A7475"/>
    <w:rsid w:val="003A774B"/>
    <w:rsid w:val="003A77EB"/>
    <w:rsid w:val="003A7858"/>
    <w:rsid w:val="003B0633"/>
    <w:rsid w:val="003B063F"/>
    <w:rsid w:val="003B093B"/>
    <w:rsid w:val="003B0D4E"/>
    <w:rsid w:val="003B1772"/>
    <w:rsid w:val="003B19A3"/>
    <w:rsid w:val="003B218D"/>
    <w:rsid w:val="003B26BA"/>
    <w:rsid w:val="003B2EA0"/>
    <w:rsid w:val="003B3A93"/>
    <w:rsid w:val="003B3D8A"/>
    <w:rsid w:val="003B405D"/>
    <w:rsid w:val="003B4EB4"/>
    <w:rsid w:val="003B50FD"/>
    <w:rsid w:val="003B5406"/>
    <w:rsid w:val="003B589B"/>
    <w:rsid w:val="003B596A"/>
    <w:rsid w:val="003B6198"/>
    <w:rsid w:val="003B6640"/>
    <w:rsid w:val="003B6E2F"/>
    <w:rsid w:val="003B709F"/>
    <w:rsid w:val="003B74B5"/>
    <w:rsid w:val="003B7A75"/>
    <w:rsid w:val="003B7CE6"/>
    <w:rsid w:val="003C0623"/>
    <w:rsid w:val="003C0967"/>
    <w:rsid w:val="003C1B53"/>
    <w:rsid w:val="003C1EAF"/>
    <w:rsid w:val="003C241E"/>
    <w:rsid w:val="003C3405"/>
    <w:rsid w:val="003C35CA"/>
    <w:rsid w:val="003C393E"/>
    <w:rsid w:val="003C478D"/>
    <w:rsid w:val="003C49EC"/>
    <w:rsid w:val="003C4ACC"/>
    <w:rsid w:val="003C4CBD"/>
    <w:rsid w:val="003C4CFC"/>
    <w:rsid w:val="003C51F9"/>
    <w:rsid w:val="003C5A3A"/>
    <w:rsid w:val="003C6C1D"/>
    <w:rsid w:val="003C6C38"/>
    <w:rsid w:val="003C6CCD"/>
    <w:rsid w:val="003C7401"/>
    <w:rsid w:val="003C7892"/>
    <w:rsid w:val="003C7991"/>
    <w:rsid w:val="003C7AC4"/>
    <w:rsid w:val="003D02CB"/>
    <w:rsid w:val="003D03A5"/>
    <w:rsid w:val="003D07EC"/>
    <w:rsid w:val="003D084A"/>
    <w:rsid w:val="003D08EA"/>
    <w:rsid w:val="003D2004"/>
    <w:rsid w:val="003D3FA7"/>
    <w:rsid w:val="003D4830"/>
    <w:rsid w:val="003D5302"/>
    <w:rsid w:val="003D5F94"/>
    <w:rsid w:val="003D60C7"/>
    <w:rsid w:val="003D6417"/>
    <w:rsid w:val="003D64F1"/>
    <w:rsid w:val="003D6C19"/>
    <w:rsid w:val="003D6E38"/>
    <w:rsid w:val="003D7B44"/>
    <w:rsid w:val="003D7C9A"/>
    <w:rsid w:val="003D7D62"/>
    <w:rsid w:val="003D7FD5"/>
    <w:rsid w:val="003E0304"/>
    <w:rsid w:val="003E1327"/>
    <w:rsid w:val="003E26CE"/>
    <w:rsid w:val="003E28E2"/>
    <w:rsid w:val="003E2923"/>
    <w:rsid w:val="003E30C8"/>
    <w:rsid w:val="003E30C9"/>
    <w:rsid w:val="003E330C"/>
    <w:rsid w:val="003E35B6"/>
    <w:rsid w:val="003E3B3A"/>
    <w:rsid w:val="003E3D8C"/>
    <w:rsid w:val="003E418C"/>
    <w:rsid w:val="003E42B0"/>
    <w:rsid w:val="003E464D"/>
    <w:rsid w:val="003E47D7"/>
    <w:rsid w:val="003E524E"/>
    <w:rsid w:val="003E5D8E"/>
    <w:rsid w:val="003E5ED9"/>
    <w:rsid w:val="003E5EF3"/>
    <w:rsid w:val="003E5FFD"/>
    <w:rsid w:val="003E64DE"/>
    <w:rsid w:val="003E6774"/>
    <w:rsid w:val="003E7108"/>
    <w:rsid w:val="003E7256"/>
    <w:rsid w:val="003E75EF"/>
    <w:rsid w:val="003E7B45"/>
    <w:rsid w:val="003F00AC"/>
    <w:rsid w:val="003F0504"/>
    <w:rsid w:val="003F08E8"/>
    <w:rsid w:val="003F0EEF"/>
    <w:rsid w:val="003F1947"/>
    <w:rsid w:val="003F1AE0"/>
    <w:rsid w:val="003F1C16"/>
    <w:rsid w:val="003F259D"/>
    <w:rsid w:val="003F27B0"/>
    <w:rsid w:val="003F2E1A"/>
    <w:rsid w:val="003F5B15"/>
    <w:rsid w:val="003F5C6F"/>
    <w:rsid w:val="003F5FA0"/>
    <w:rsid w:val="003F6EFE"/>
    <w:rsid w:val="003F7096"/>
    <w:rsid w:val="003F7B31"/>
    <w:rsid w:val="003F7BCC"/>
    <w:rsid w:val="003F7CA8"/>
    <w:rsid w:val="00400110"/>
    <w:rsid w:val="0040034A"/>
    <w:rsid w:val="00400438"/>
    <w:rsid w:val="00400CC1"/>
    <w:rsid w:val="004012BE"/>
    <w:rsid w:val="00401E0C"/>
    <w:rsid w:val="00402220"/>
    <w:rsid w:val="00402FD7"/>
    <w:rsid w:val="00403BF4"/>
    <w:rsid w:val="00404082"/>
    <w:rsid w:val="004040BC"/>
    <w:rsid w:val="0040434F"/>
    <w:rsid w:val="00404430"/>
    <w:rsid w:val="00404510"/>
    <w:rsid w:val="00404E10"/>
    <w:rsid w:val="004061F4"/>
    <w:rsid w:val="004063A5"/>
    <w:rsid w:val="00406993"/>
    <w:rsid w:val="00406C05"/>
    <w:rsid w:val="00406E21"/>
    <w:rsid w:val="0040753B"/>
    <w:rsid w:val="004076EE"/>
    <w:rsid w:val="00407DDD"/>
    <w:rsid w:val="00407F6B"/>
    <w:rsid w:val="00410592"/>
    <w:rsid w:val="00411E72"/>
    <w:rsid w:val="0041275A"/>
    <w:rsid w:val="004131F7"/>
    <w:rsid w:val="00414031"/>
    <w:rsid w:val="004142FF"/>
    <w:rsid w:val="0041436C"/>
    <w:rsid w:val="0041472B"/>
    <w:rsid w:val="00414AA3"/>
    <w:rsid w:val="00414ADB"/>
    <w:rsid w:val="00414E44"/>
    <w:rsid w:val="00415063"/>
    <w:rsid w:val="00415B7D"/>
    <w:rsid w:val="00416771"/>
    <w:rsid w:val="00416B66"/>
    <w:rsid w:val="00416D7E"/>
    <w:rsid w:val="00416E4B"/>
    <w:rsid w:val="0042022F"/>
    <w:rsid w:val="00420E06"/>
    <w:rsid w:val="0042129B"/>
    <w:rsid w:val="00421509"/>
    <w:rsid w:val="00421633"/>
    <w:rsid w:val="00421C64"/>
    <w:rsid w:val="00422227"/>
    <w:rsid w:val="0042226A"/>
    <w:rsid w:val="004223A6"/>
    <w:rsid w:val="00422563"/>
    <w:rsid w:val="00422E14"/>
    <w:rsid w:val="0042457C"/>
    <w:rsid w:val="00424702"/>
    <w:rsid w:val="00424AF3"/>
    <w:rsid w:val="00424F48"/>
    <w:rsid w:val="0042508A"/>
    <w:rsid w:val="0042569A"/>
    <w:rsid w:val="004257C3"/>
    <w:rsid w:val="00425B33"/>
    <w:rsid w:val="00425E8A"/>
    <w:rsid w:val="00426068"/>
    <w:rsid w:val="00426B90"/>
    <w:rsid w:val="00426B9F"/>
    <w:rsid w:val="00426BA1"/>
    <w:rsid w:val="00426F2F"/>
    <w:rsid w:val="00427696"/>
    <w:rsid w:val="00427C77"/>
    <w:rsid w:val="00427F53"/>
    <w:rsid w:val="004304A7"/>
    <w:rsid w:val="00430CB2"/>
    <w:rsid w:val="00430EE8"/>
    <w:rsid w:val="0043141D"/>
    <w:rsid w:val="0043182B"/>
    <w:rsid w:val="00432BD2"/>
    <w:rsid w:val="00432C8E"/>
    <w:rsid w:val="004331BC"/>
    <w:rsid w:val="00433428"/>
    <w:rsid w:val="00433672"/>
    <w:rsid w:val="00433D72"/>
    <w:rsid w:val="004347A7"/>
    <w:rsid w:val="00434830"/>
    <w:rsid w:val="00434BAF"/>
    <w:rsid w:val="00434C27"/>
    <w:rsid w:val="00434C7F"/>
    <w:rsid w:val="00434F68"/>
    <w:rsid w:val="004360B4"/>
    <w:rsid w:val="0043703A"/>
    <w:rsid w:val="00437643"/>
    <w:rsid w:val="0044005A"/>
    <w:rsid w:val="00440387"/>
    <w:rsid w:val="00440771"/>
    <w:rsid w:val="0044084C"/>
    <w:rsid w:val="004408FE"/>
    <w:rsid w:val="00440987"/>
    <w:rsid w:val="00440BAC"/>
    <w:rsid w:val="00440E7B"/>
    <w:rsid w:val="004425F5"/>
    <w:rsid w:val="004425FC"/>
    <w:rsid w:val="004428E5"/>
    <w:rsid w:val="00442A50"/>
    <w:rsid w:val="0044333F"/>
    <w:rsid w:val="0044402D"/>
    <w:rsid w:val="00444107"/>
    <w:rsid w:val="004445BA"/>
    <w:rsid w:val="00444795"/>
    <w:rsid w:val="00444868"/>
    <w:rsid w:val="0044488C"/>
    <w:rsid w:val="00445176"/>
    <w:rsid w:val="0044573E"/>
    <w:rsid w:val="00446716"/>
    <w:rsid w:val="004472CB"/>
    <w:rsid w:val="00447393"/>
    <w:rsid w:val="004503C4"/>
    <w:rsid w:val="00450692"/>
    <w:rsid w:val="00450BE6"/>
    <w:rsid w:val="004512F6"/>
    <w:rsid w:val="00451FF8"/>
    <w:rsid w:val="00452221"/>
    <w:rsid w:val="00452CF9"/>
    <w:rsid w:val="004532DD"/>
    <w:rsid w:val="004534E9"/>
    <w:rsid w:val="004535FE"/>
    <w:rsid w:val="004537AB"/>
    <w:rsid w:val="004538C4"/>
    <w:rsid w:val="004541CB"/>
    <w:rsid w:val="004548CE"/>
    <w:rsid w:val="004551B3"/>
    <w:rsid w:val="00455BB8"/>
    <w:rsid w:val="0045666E"/>
    <w:rsid w:val="0045744C"/>
    <w:rsid w:val="004577E3"/>
    <w:rsid w:val="00457EA3"/>
    <w:rsid w:val="00457F1C"/>
    <w:rsid w:val="004601AF"/>
    <w:rsid w:val="00460383"/>
    <w:rsid w:val="004603FA"/>
    <w:rsid w:val="00460D92"/>
    <w:rsid w:val="00460F94"/>
    <w:rsid w:val="00461024"/>
    <w:rsid w:val="00461081"/>
    <w:rsid w:val="00461102"/>
    <w:rsid w:val="00461519"/>
    <w:rsid w:val="004616D6"/>
    <w:rsid w:val="0046267E"/>
    <w:rsid w:val="004626AF"/>
    <w:rsid w:val="004629B3"/>
    <w:rsid w:val="00462DAB"/>
    <w:rsid w:val="00463106"/>
    <w:rsid w:val="00463145"/>
    <w:rsid w:val="004631CC"/>
    <w:rsid w:val="004639C2"/>
    <w:rsid w:val="00463EED"/>
    <w:rsid w:val="004649C6"/>
    <w:rsid w:val="00464F2D"/>
    <w:rsid w:val="00464FEC"/>
    <w:rsid w:val="004654EC"/>
    <w:rsid w:val="00465606"/>
    <w:rsid w:val="00465D9D"/>
    <w:rsid w:val="00466A31"/>
    <w:rsid w:val="004671B6"/>
    <w:rsid w:val="004673D1"/>
    <w:rsid w:val="0046758A"/>
    <w:rsid w:val="00467EEA"/>
    <w:rsid w:val="00470315"/>
    <w:rsid w:val="00470945"/>
    <w:rsid w:val="0047186E"/>
    <w:rsid w:val="00471C6E"/>
    <w:rsid w:val="00471D75"/>
    <w:rsid w:val="004725CB"/>
    <w:rsid w:val="0047281E"/>
    <w:rsid w:val="004733D8"/>
    <w:rsid w:val="00473D4F"/>
    <w:rsid w:val="00474266"/>
    <w:rsid w:val="004749A9"/>
    <w:rsid w:val="00474BF4"/>
    <w:rsid w:val="00474CE9"/>
    <w:rsid w:val="00474D9A"/>
    <w:rsid w:val="004752EA"/>
    <w:rsid w:val="00475779"/>
    <w:rsid w:val="00475993"/>
    <w:rsid w:val="00475ACD"/>
    <w:rsid w:val="00475DC3"/>
    <w:rsid w:val="004763F8"/>
    <w:rsid w:val="004771B4"/>
    <w:rsid w:val="0047720E"/>
    <w:rsid w:val="0047747A"/>
    <w:rsid w:val="0047775F"/>
    <w:rsid w:val="00477EE9"/>
    <w:rsid w:val="00477F38"/>
    <w:rsid w:val="004806B1"/>
    <w:rsid w:val="00480F32"/>
    <w:rsid w:val="00481566"/>
    <w:rsid w:val="00481B9F"/>
    <w:rsid w:val="0048244C"/>
    <w:rsid w:val="00482F02"/>
    <w:rsid w:val="00483070"/>
    <w:rsid w:val="00483A7D"/>
    <w:rsid w:val="00483D96"/>
    <w:rsid w:val="00483F17"/>
    <w:rsid w:val="004842D8"/>
    <w:rsid w:val="00484CC7"/>
    <w:rsid w:val="00484D7D"/>
    <w:rsid w:val="00484E6C"/>
    <w:rsid w:val="00484F37"/>
    <w:rsid w:val="00485334"/>
    <w:rsid w:val="00485BA9"/>
    <w:rsid w:val="004864C6"/>
    <w:rsid w:val="00486520"/>
    <w:rsid w:val="004866B4"/>
    <w:rsid w:val="00487551"/>
    <w:rsid w:val="00487978"/>
    <w:rsid w:val="00487AC7"/>
    <w:rsid w:val="00490236"/>
    <w:rsid w:val="0049053D"/>
    <w:rsid w:val="00490F90"/>
    <w:rsid w:val="00491599"/>
    <w:rsid w:val="00491632"/>
    <w:rsid w:val="00491CE7"/>
    <w:rsid w:val="00491CEF"/>
    <w:rsid w:val="004924DF"/>
    <w:rsid w:val="0049256D"/>
    <w:rsid w:val="004929E1"/>
    <w:rsid w:val="00493196"/>
    <w:rsid w:val="004941B5"/>
    <w:rsid w:val="0049473A"/>
    <w:rsid w:val="00494A7C"/>
    <w:rsid w:val="00495667"/>
    <w:rsid w:val="00495C7A"/>
    <w:rsid w:val="00496DCD"/>
    <w:rsid w:val="00496F87"/>
    <w:rsid w:val="00497F4C"/>
    <w:rsid w:val="004A0FFD"/>
    <w:rsid w:val="004A1107"/>
    <w:rsid w:val="004A2094"/>
    <w:rsid w:val="004A2138"/>
    <w:rsid w:val="004A25DE"/>
    <w:rsid w:val="004A25F8"/>
    <w:rsid w:val="004A2A80"/>
    <w:rsid w:val="004A3027"/>
    <w:rsid w:val="004A365C"/>
    <w:rsid w:val="004A37BD"/>
    <w:rsid w:val="004A38D4"/>
    <w:rsid w:val="004A3F6B"/>
    <w:rsid w:val="004A420A"/>
    <w:rsid w:val="004A4643"/>
    <w:rsid w:val="004A46BE"/>
    <w:rsid w:val="004A4ACF"/>
    <w:rsid w:val="004A514F"/>
    <w:rsid w:val="004A53BE"/>
    <w:rsid w:val="004A541F"/>
    <w:rsid w:val="004A5A1D"/>
    <w:rsid w:val="004A6204"/>
    <w:rsid w:val="004A63B7"/>
    <w:rsid w:val="004B01C1"/>
    <w:rsid w:val="004B02E5"/>
    <w:rsid w:val="004B0309"/>
    <w:rsid w:val="004B0933"/>
    <w:rsid w:val="004B0F78"/>
    <w:rsid w:val="004B157A"/>
    <w:rsid w:val="004B207A"/>
    <w:rsid w:val="004B24A4"/>
    <w:rsid w:val="004B2C9A"/>
    <w:rsid w:val="004B31A4"/>
    <w:rsid w:val="004B343D"/>
    <w:rsid w:val="004B38BD"/>
    <w:rsid w:val="004B40A0"/>
    <w:rsid w:val="004B4C4A"/>
    <w:rsid w:val="004B4D74"/>
    <w:rsid w:val="004B4F55"/>
    <w:rsid w:val="004B4FB0"/>
    <w:rsid w:val="004B52A8"/>
    <w:rsid w:val="004B5A90"/>
    <w:rsid w:val="004B5AAB"/>
    <w:rsid w:val="004B6ED3"/>
    <w:rsid w:val="004B73EA"/>
    <w:rsid w:val="004B744A"/>
    <w:rsid w:val="004B7976"/>
    <w:rsid w:val="004B7D0B"/>
    <w:rsid w:val="004C0387"/>
    <w:rsid w:val="004C0D5C"/>
    <w:rsid w:val="004C1EFC"/>
    <w:rsid w:val="004C208B"/>
    <w:rsid w:val="004C22BF"/>
    <w:rsid w:val="004C2F2F"/>
    <w:rsid w:val="004C35BA"/>
    <w:rsid w:val="004C4326"/>
    <w:rsid w:val="004C45D2"/>
    <w:rsid w:val="004C46FE"/>
    <w:rsid w:val="004C4703"/>
    <w:rsid w:val="004C4CCD"/>
    <w:rsid w:val="004C5445"/>
    <w:rsid w:val="004C5565"/>
    <w:rsid w:val="004C5667"/>
    <w:rsid w:val="004C5CE3"/>
    <w:rsid w:val="004C5DCC"/>
    <w:rsid w:val="004C6095"/>
    <w:rsid w:val="004C651B"/>
    <w:rsid w:val="004C6CF9"/>
    <w:rsid w:val="004C79C8"/>
    <w:rsid w:val="004D0BD5"/>
    <w:rsid w:val="004D0D4B"/>
    <w:rsid w:val="004D0F1F"/>
    <w:rsid w:val="004D11A3"/>
    <w:rsid w:val="004D1761"/>
    <w:rsid w:val="004D1BBF"/>
    <w:rsid w:val="004D1DD2"/>
    <w:rsid w:val="004D20A1"/>
    <w:rsid w:val="004D3241"/>
    <w:rsid w:val="004D3587"/>
    <w:rsid w:val="004D3842"/>
    <w:rsid w:val="004D393F"/>
    <w:rsid w:val="004D3ECC"/>
    <w:rsid w:val="004D3F19"/>
    <w:rsid w:val="004D448A"/>
    <w:rsid w:val="004D4AAC"/>
    <w:rsid w:val="004D4DA4"/>
    <w:rsid w:val="004D5070"/>
    <w:rsid w:val="004D5403"/>
    <w:rsid w:val="004D575C"/>
    <w:rsid w:val="004D66C0"/>
    <w:rsid w:val="004D689C"/>
    <w:rsid w:val="004D6A69"/>
    <w:rsid w:val="004D6B23"/>
    <w:rsid w:val="004D6E79"/>
    <w:rsid w:val="004D791E"/>
    <w:rsid w:val="004E073C"/>
    <w:rsid w:val="004E0AC3"/>
    <w:rsid w:val="004E0AF1"/>
    <w:rsid w:val="004E0B1B"/>
    <w:rsid w:val="004E0B21"/>
    <w:rsid w:val="004E1728"/>
    <w:rsid w:val="004E1949"/>
    <w:rsid w:val="004E1A2E"/>
    <w:rsid w:val="004E1E07"/>
    <w:rsid w:val="004E2DDB"/>
    <w:rsid w:val="004E2F8A"/>
    <w:rsid w:val="004E3026"/>
    <w:rsid w:val="004E3100"/>
    <w:rsid w:val="004E362E"/>
    <w:rsid w:val="004E37D9"/>
    <w:rsid w:val="004E39CF"/>
    <w:rsid w:val="004E3EEE"/>
    <w:rsid w:val="004E44EA"/>
    <w:rsid w:val="004E4B97"/>
    <w:rsid w:val="004E4F4C"/>
    <w:rsid w:val="004E526C"/>
    <w:rsid w:val="004E5AC2"/>
    <w:rsid w:val="004E5D61"/>
    <w:rsid w:val="004E66DD"/>
    <w:rsid w:val="004E66F8"/>
    <w:rsid w:val="004E697B"/>
    <w:rsid w:val="004E6AE0"/>
    <w:rsid w:val="004E6CD9"/>
    <w:rsid w:val="004E7ABF"/>
    <w:rsid w:val="004F0F97"/>
    <w:rsid w:val="004F1717"/>
    <w:rsid w:val="004F18CC"/>
    <w:rsid w:val="004F19CE"/>
    <w:rsid w:val="004F1D28"/>
    <w:rsid w:val="004F1E4B"/>
    <w:rsid w:val="004F1F8A"/>
    <w:rsid w:val="004F1FC5"/>
    <w:rsid w:val="004F269B"/>
    <w:rsid w:val="004F2B25"/>
    <w:rsid w:val="004F34FC"/>
    <w:rsid w:val="004F363B"/>
    <w:rsid w:val="004F4572"/>
    <w:rsid w:val="004F4630"/>
    <w:rsid w:val="004F4C5D"/>
    <w:rsid w:val="004F5160"/>
    <w:rsid w:val="004F5674"/>
    <w:rsid w:val="004F59A2"/>
    <w:rsid w:val="004F5BAD"/>
    <w:rsid w:val="004F6907"/>
    <w:rsid w:val="004F6953"/>
    <w:rsid w:val="004F6ED4"/>
    <w:rsid w:val="004F7C73"/>
    <w:rsid w:val="00500E05"/>
    <w:rsid w:val="0050117D"/>
    <w:rsid w:val="00501770"/>
    <w:rsid w:val="00501A90"/>
    <w:rsid w:val="00501E3B"/>
    <w:rsid w:val="00501EF9"/>
    <w:rsid w:val="0050231E"/>
    <w:rsid w:val="0050337F"/>
    <w:rsid w:val="005039F0"/>
    <w:rsid w:val="00503A77"/>
    <w:rsid w:val="00504335"/>
    <w:rsid w:val="005044D5"/>
    <w:rsid w:val="00504DB6"/>
    <w:rsid w:val="00505587"/>
    <w:rsid w:val="00505CE3"/>
    <w:rsid w:val="00505E66"/>
    <w:rsid w:val="00506F11"/>
    <w:rsid w:val="00507059"/>
    <w:rsid w:val="00507324"/>
    <w:rsid w:val="00507790"/>
    <w:rsid w:val="00507D24"/>
    <w:rsid w:val="0051040C"/>
    <w:rsid w:val="00510BB0"/>
    <w:rsid w:val="00510C0E"/>
    <w:rsid w:val="00510D0B"/>
    <w:rsid w:val="00512D3A"/>
    <w:rsid w:val="00512DD6"/>
    <w:rsid w:val="005131EF"/>
    <w:rsid w:val="00513F98"/>
    <w:rsid w:val="0051408D"/>
    <w:rsid w:val="0051448A"/>
    <w:rsid w:val="00514B54"/>
    <w:rsid w:val="00514C27"/>
    <w:rsid w:val="00514E3D"/>
    <w:rsid w:val="005157F9"/>
    <w:rsid w:val="0051657A"/>
    <w:rsid w:val="00516BE2"/>
    <w:rsid w:val="00517862"/>
    <w:rsid w:val="00517901"/>
    <w:rsid w:val="00517B0A"/>
    <w:rsid w:val="0052071C"/>
    <w:rsid w:val="00520D29"/>
    <w:rsid w:val="00520D4B"/>
    <w:rsid w:val="00521D1A"/>
    <w:rsid w:val="00521EB6"/>
    <w:rsid w:val="00522894"/>
    <w:rsid w:val="00522AC0"/>
    <w:rsid w:val="00522D2A"/>
    <w:rsid w:val="0052378F"/>
    <w:rsid w:val="00523E0E"/>
    <w:rsid w:val="00525440"/>
    <w:rsid w:val="005254B4"/>
    <w:rsid w:val="00525580"/>
    <w:rsid w:val="00525938"/>
    <w:rsid w:val="00525A47"/>
    <w:rsid w:val="00526074"/>
    <w:rsid w:val="0052631B"/>
    <w:rsid w:val="00526383"/>
    <w:rsid w:val="00527551"/>
    <w:rsid w:val="005277EA"/>
    <w:rsid w:val="005302E0"/>
    <w:rsid w:val="00530786"/>
    <w:rsid w:val="005308BB"/>
    <w:rsid w:val="00531047"/>
    <w:rsid w:val="00531648"/>
    <w:rsid w:val="0053173F"/>
    <w:rsid w:val="00531E57"/>
    <w:rsid w:val="0053308E"/>
    <w:rsid w:val="005339C6"/>
    <w:rsid w:val="005347BF"/>
    <w:rsid w:val="005347F1"/>
    <w:rsid w:val="0053507A"/>
    <w:rsid w:val="00535573"/>
    <w:rsid w:val="00535595"/>
    <w:rsid w:val="005355C7"/>
    <w:rsid w:val="00536485"/>
    <w:rsid w:val="00537053"/>
    <w:rsid w:val="0053711A"/>
    <w:rsid w:val="005374A1"/>
    <w:rsid w:val="0053754C"/>
    <w:rsid w:val="00537CD3"/>
    <w:rsid w:val="005401AE"/>
    <w:rsid w:val="005404E1"/>
    <w:rsid w:val="00540CF6"/>
    <w:rsid w:val="0054199F"/>
    <w:rsid w:val="00541E7A"/>
    <w:rsid w:val="00542479"/>
    <w:rsid w:val="0054343C"/>
    <w:rsid w:val="0054469A"/>
    <w:rsid w:val="00545B7A"/>
    <w:rsid w:val="00545F65"/>
    <w:rsid w:val="00546122"/>
    <w:rsid w:val="00546CAA"/>
    <w:rsid w:val="005505D3"/>
    <w:rsid w:val="00550966"/>
    <w:rsid w:val="00550C4B"/>
    <w:rsid w:val="00551AC2"/>
    <w:rsid w:val="00552657"/>
    <w:rsid w:val="00552A1F"/>
    <w:rsid w:val="005545D4"/>
    <w:rsid w:val="005547BA"/>
    <w:rsid w:val="0055480E"/>
    <w:rsid w:val="00554AD5"/>
    <w:rsid w:val="00555148"/>
    <w:rsid w:val="00555B4C"/>
    <w:rsid w:val="00555CBA"/>
    <w:rsid w:val="00556A8B"/>
    <w:rsid w:val="00556CD3"/>
    <w:rsid w:val="00556F5A"/>
    <w:rsid w:val="005570C7"/>
    <w:rsid w:val="005574A3"/>
    <w:rsid w:val="00557C93"/>
    <w:rsid w:val="00561034"/>
    <w:rsid w:val="00561248"/>
    <w:rsid w:val="00561B4C"/>
    <w:rsid w:val="005629EE"/>
    <w:rsid w:val="00562AE7"/>
    <w:rsid w:val="00562D9C"/>
    <w:rsid w:val="0056310A"/>
    <w:rsid w:val="005645C0"/>
    <w:rsid w:val="00565EBA"/>
    <w:rsid w:val="00566529"/>
    <w:rsid w:val="005672A7"/>
    <w:rsid w:val="00567526"/>
    <w:rsid w:val="00570768"/>
    <w:rsid w:val="0057093A"/>
    <w:rsid w:val="0057137D"/>
    <w:rsid w:val="005713F9"/>
    <w:rsid w:val="0057172D"/>
    <w:rsid w:val="0057185B"/>
    <w:rsid w:val="005718A0"/>
    <w:rsid w:val="0057240F"/>
    <w:rsid w:val="005725B6"/>
    <w:rsid w:val="005725E0"/>
    <w:rsid w:val="00572883"/>
    <w:rsid w:val="00572A19"/>
    <w:rsid w:val="005737D9"/>
    <w:rsid w:val="005738EC"/>
    <w:rsid w:val="00574418"/>
    <w:rsid w:val="00574704"/>
    <w:rsid w:val="00574B1D"/>
    <w:rsid w:val="005755EB"/>
    <w:rsid w:val="005756D4"/>
    <w:rsid w:val="0057570E"/>
    <w:rsid w:val="00575C87"/>
    <w:rsid w:val="00575DE0"/>
    <w:rsid w:val="00576310"/>
    <w:rsid w:val="0057673F"/>
    <w:rsid w:val="005769F1"/>
    <w:rsid w:val="00576F71"/>
    <w:rsid w:val="0057764A"/>
    <w:rsid w:val="00577CA5"/>
    <w:rsid w:val="005800DA"/>
    <w:rsid w:val="0058060A"/>
    <w:rsid w:val="005815E5"/>
    <w:rsid w:val="00582549"/>
    <w:rsid w:val="00582BF8"/>
    <w:rsid w:val="00582F91"/>
    <w:rsid w:val="005838B8"/>
    <w:rsid w:val="00583B5D"/>
    <w:rsid w:val="005840C7"/>
    <w:rsid w:val="0058479D"/>
    <w:rsid w:val="0058491D"/>
    <w:rsid w:val="00584D2F"/>
    <w:rsid w:val="00584D39"/>
    <w:rsid w:val="0058523E"/>
    <w:rsid w:val="00585BB8"/>
    <w:rsid w:val="00585C9A"/>
    <w:rsid w:val="00585EA4"/>
    <w:rsid w:val="005866C8"/>
    <w:rsid w:val="00586CF3"/>
    <w:rsid w:val="005873BE"/>
    <w:rsid w:val="005878E6"/>
    <w:rsid w:val="00587ED4"/>
    <w:rsid w:val="00587F7F"/>
    <w:rsid w:val="00590189"/>
    <w:rsid w:val="00590367"/>
    <w:rsid w:val="0059095A"/>
    <w:rsid w:val="00590CD1"/>
    <w:rsid w:val="005916E8"/>
    <w:rsid w:val="00592778"/>
    <w:rsid w:val="00592D65"/>
    <w:rsid w:val="00592E1E"/>
    <w:rsid w:val="0059303C"/>
    <w:rsid w:val="005931A4"/>
    <w:rsid w:val="0059360D"/>
    <w:rsid w:val="00594295"/>
    <w:rsid w:val="005945FE"/>
    <w:rsid w:val="005946A5"/>
    <w:rsid w:val="00594ADE"/>
    <w:rsid w:val="00595D1F"/>
    <w:rsid w:val="00596065"/>
    <w:rsid w:val="00596731"/>
    <w:rsid w:val="00597315"/>
    <w:rsid w:val="00597527"/>
    <w:rsid w:val="005A0377"/>
    <w:rsid w:val="005A045F"/>
    <w:rsid w:val="005A11F7"/>
    <w:rsid w:val="005A42DA"/>
    <w:rsid w:val="005A482A"/>
    <w:rsid w:val="005A5E70"/>
    <w:rsid w:val="005A66BB"/>
    <w:rsid w:val="005A73D5"/>
    <w:rsid w:val="005A7832"/>
    <w:rsid w:val="005B08C3"/>
    <w:rsid w:val="005B0F91"/>
    <w:rsid w:val="005B1301"/>
    <w:rsid w:val="005B1485"/>
    <w:rsid w:val="005B14B2"/>
    <w:rsid w:val="005B19B3"/>
    <w:rsid w:val="005B27E8"/>
    <w:rsid w:val="005B286B"/>
    <w:rsid w:val="005B2E29"/>
    <w:rsid w:val="005B308B"/>
    <w:rsid w:val="005B321A"/>
    <w:rsid w:val="005B369D"/>
    <w:rsid w:val="005B36DD"/>
    <w:rsid w:val="005B3A0A"/>
    <w:rsid w:val="005B3F58"/>
    <w:rsid w:val="005B4A71"/>
    <w:rsid w:val="005B4D3C"/>
    <w:rsid w:val="005B55B7"/>
    <w:rsid w:val="005B563E"/>
    <w:rsid w:val="005B5846"/>
    <w:rsid w:val="005B5925"/>
    <w:rsid w:val="005B5F4F"/>
    <w:rsid w:val="005B6B04"/>
    <w:rsid w:val="005C00DB"/>
    <w:rsid w:val="005C04FB"/>
    <w:rsid w:val="005C0BC0"/>
    <w:rsid w:val="005C141E"/>
    <w:rsid w:val="005C1A1D"/>
    <w:rsid w:val="005C1C7B"/>
    <w:rsid w:val="005C1E92"/>
    <w:rsid w:val="005C2275"/>
    <w:rsid w:val="005C2C3B"/>
    <w:rsid w:val="005C2E2F"/>
    <w:rsid w:val="005C2EA7"/>
    <w:rsid w:val="005C30FA"/>
    <w:rsid w:val="005C34B9"/>
    <w:rsid w:val="005C3A31"/>
    <w:rsid w:val="005C4232"/>
    <w:rsid w:val="005C4237"/>
    <w:rsid w:val="005C436A"/>
    <w:rsid w:val="005C482A"/>
    <w:rsid w:val="005C485F"/>
    <w:rsid w:val="005C57F9"/>
    <w:rsid w:val="005C5EFE"/>
    <w:rsid w:val="005C69CE"/>
    <w:rsid w:val="005C6BA7"/>
    <w:rsid w:val="005C6C0A"/>
    <w:rsid w:val="005C6E3A"/>
    <w:rsid w:val="005C6FA2"/>
    <w:rsid w:val="005C7FC6"/>
    <w:rsid w:val="005D03BB"/>
    <w:rsid w:val="005D1016"/>
    <w:rsid w:val="005D13BC"/>
    <w:rsid w:val="005D1A59"/>
    <w:rsid w:val="005D1E93"/>
    <w:rsid w:val="005D1EB5"/>
    <w:rsid w:val="005D1FDA"/>
    <w:rsid w:val="005D2121"/>
    <w:rsid w:val="005D2865"/>
    <w:rsid w:val="005D2AEA"/>
    <w:rsid w:val="005D2F15"/>
    <w:rsid w:val="005D3167"/>
    <w:rsid w:val="005D36F7"/>
    <w:rsid w:val="005D38A7"/>
    <w:rsid w:val="005D38B5"/>
    <w:rsid w:val="005D3A47"/>
    <w:rsid w:val="005D3A71"/>
    <w:rsid w:val="005D3AEC"/>
    <w:rsid w:val="005D4415"/>
    <w:rsid w:val="005D4787"/>
    <w:rsid w:val="005D48BE"/>
    <w:rsid w:val="005D4F57"/>
    <w:rsid w:val="005D558C"/>
    <w:rsid w:val="005D5677"/>
    <w:rsid w:val="005D653A"/>
    <w:rsid w:val="005D6F9C"/>
    <w:rsid w:val="005D79BD"/>
    <w:rsid w:val="005D7E1B"/>
    <w:rsid w:val="005E0B06"/>
    <w:rsid w:val="005E0B46"/>
    <w:rsid w:val="005E0BF2"/>
    <w:rsid w:val="005E1B2D"/>
    <w:rsid w:val="005E266C"/>
    <w:rsid w:val="005E2695"/>
    <w:rsid w:val="005E3F39"/>
    <w:rsid w:val="005E3F70"/>
    <w:rsid w:val="005E499C"/>
    <w:rsid w:val="005E5B37"/>
    <w:rsid w:val="005E5C46"/>
    <w:rsid w:val="005E629B"/>
    <w:rsid w:val="005E6486"/>
    <w:rsid w:val="005E6771"/>
    <w:rsid w:val="005E7015"/>
    <w:rsid w:val="005E7871"/>
    <w:rsid w:val="005E7A20"/>
    <w:rsid w:val="005F0347"/>
    <w:rsid w:val="005F15ED"/>
    <w:rsid w:val="005F1FEA"/>
    <w:rsid w:val="005F2D5A"/>
    <w:rsid w:val="005F31F6"/>
    <w:rsid w:val="005F37F8"/>
    <w:rsid w:val="005F41E5"/>
    <w:rsid w:val="005F4754"/>
    <w:rsid w:val="005F4B93"/>
    <w:rsid w:val="005F53E1"/>
    <w:rsid w:val="005F58B9"/>
    <w:rsid w:val="005F5E2B"/>
    <w:rsid w:val="005F6CAF"/>
    <w:rsid w:val="005F6F4B"/>
    <w:rsid w:val="005F73F4"/>
    <w:rsid w:val="005F7721"/>
    <w:rsid w:val="005F7DE0"/>
    <w:rsid w:val="00600095"/>
    <w:rsid w:val="006000BD"/>
    <w:rsid w:val="00600187"/>
    <w:rsid w:val="00601C17"/>
    <w:rsid w:val="00602550"/>
    <w:rsid w:val="006027E8"/>
    <w:rsid w:val="00602D01"/>
    <w:rsid w:val="006035E1"/>
    <w:rsid w:val="00603759"/>
    <w:rsid w:val="00604318"/>
    <w:rsid w:val="00604900"/>
    <w:rsid w:val="00604965"/>
    <w:rsid w:val="00604C97"/>
    <w:rsid w:val="00604EAC"/>
    <w:rsid w:val="00605BD7"/>
    <w:rsid w:val="00605DDC"/>
    <w:rsid w:val="00605F97"/>
    <w:rsid w:val="00606118"/>
    <w:rsid w:val="006068A0"/>
    <w:rsid w:val="00606A6B"/>
    <w:rsid w:val="00606ABB"/>
    <w:rsid w:val="00606C39"/>
    <w:rsid w:val="00607C98"/>
    <w:rsid w:val="006102CF"/>
    <w:rsid w:val="00610843"/>
    <w:rsid w:val="00611BC7"/>
    <w:rsid w:val="00611C83"/>
    <w:rsid w:val="00611EE9"/>
    <w:rsid w:val="006127AA"/>
    <w:rsid w:val="006128D9"/>
    <w:rsid w:val="00612E48"/>
    <w:rsid w:val="00612FCC"/>
    <w:rsid w:val="00613093"/>
    <w:rsid w:val="0061334F"/>
    <w:rsid w:val="00613567"/>
    <w:rsid w:val="006135AA"/>
    <w:rsid w:val="00613AED"/>
    <w:rsid w:val="00613BD6"/>
    <w:rsid w:val="00614155"/>
    <w:rsid w:val="00614390"/>
    <w:rsid w:val="00614F49"/>
    <w:rsid w:val="00615B4D"/>
    <w:rsid w:val="00617210"/>
    <w:rsid w:val="006173D2"/>
    <w:rsid w:val="00617DF0"/>
    <w:rsid w:val="006204A4"/>
    <w:rsid w:val="006209AD"/>
    <w:rsid w:val="00620B92"/>
    <w:rsid w:val="00620F96"/>
    <w:rsid w:val="006210B8"/>
    <w:rsid w:val="006212BB"/>
    <w:rsid w:val="00621708"/>
    <w:rsid w:val="0062237F"/>
    <w:rsid w:val="00622892"/>
    <w:rsid w:val="00622F24"/>
    <w:rsid w:val="00623346"/>
    <w:rsid w:val="006236A9"/>
    <w:rsid w:val="00623B29"/>
    <w:rsid w:val="0062400C"/>
    <w:rsid w:val="006240B5"/>
    <w:rsid w:val="00624675"/>
    <w:rsid w:val="00624812"/>
    <w:rsid w:val="00624969"/>
    <w:rsid w:val="0062556A"/>
    <w:rsid w:val="006259D8"/>
    <w:rsid w:val="00625F4D"/>
    <w:rsid w:val="0062672B"/>
    <w:rsid w:val="0062716E"/>
    <w:rsid w:val="006275A9"/>
    <w:rsid w:val="00630515"/>
    <w:rsid w:val="00630536"/>
    <w:rsid w:val="00630E3F"/>
    <w:rsid w:val="006314AA"/>
    <w:rsid w:val="00631507"/>
    <w:rsid w:val="00631888"/>
    <w:rsid w:val="006319F8"/>
    <w:rsid w:val="00631DD5"/>
    <w:rsid w:val="00632808"/>
    <w:rsid w:val="00632E7C"/>
    <w:rsid w:val="0063320C"/>
    <w:rsid w:val="00633F09"/>
    <w:rsid w:val="00634692"/>
    <w:rsid w:val="0063546F"/>
    <w:rsid w:val="006358E9"/>
    <w:rsid w:val="00636063"/>
    <w:rsid w:val="006362A5"/>
    <w:rsid w:val="006366BD"/>
    <w:rsid w:val="00636779"/>
    <w:rsid w:val="00636ACE"/>
    <w:rsid w:val="00637374"/>
    <w:rsid w:val="00637BD6"/>
    <w:rsid w:val="00637E2D"/>
    <w:rsid w:val="0064003E"/>
    <w:rsid w:val="006402C6"/>
    <w:rsid w:val="00640B8D"/>
    <w:rsid w:val="00640F91"/>
    <w:rsid w:val="006412D5"/>
    <w:rsid w:val="006416AD"/>
    <w:rsid w:val="006426C9"/>
    <w:rsid w:val="00642A13"/>
    <w:rsid w:val="00642AB7"/>
    <w:rsid w:val="00643DAA"/>
    <w:rsid w:val="00644323"/>
    <w:rsid w:val="00644684"/>
    <w:rsid w:val="006446A5"/>
    <w:rsid w:val="00644C4B"/>
    <w:rsid w:val="00644CF1"/>
    <w:rsid w:val="00645230"/>
    <w:rsid w:val="00645B26"/>
    <w:rsid w:val="006462F0"/>
    <w:rsid w:val="00646325"/>
    <w:rsid w:val="00646BE4"/>
    <w:rsid w:val="00646EF9"/>
    <w:rsid w:val="00646F23"/>
    <w:rsid w:val="0064725A"/>
    <w:rsid w:val="006473D1"/>
    <w:rsid w:val="0064788A"/>
    <w:rsid w:val="00647BA5"/>
    <w:rsid w:val="00647D3F"/>
    <w:rsid w:val="00650838"/>
    <w:rsid w:val="00650D06"/>
    <w:rsid w:val="0065133B"/>
    <w:rsid w:val="00651707"/>
    <w:rsid w:val="006524A8"/>
    <w:rsid w:val="006527A5"/>
    <w:rsid w:val="00653235"/>
    <w:rsid w:val="00653A2D"/>
    <w:rsid w:val="00654122"/>
    <w:rsid w:val="0065446B"/>
    <w:rsid w:val="0065576B"/>
    <w:rsid w:val="00655B26"/>
    <w:rsid w:val="00655CBE"/>
    <w:rsid w:val="00655DF0"/>
    <w:rsid w:val="0065618A"/>
    <w:rsid w:val="00656852"/>
    <w:rsid w:val="00656C77"/>
    <w:rsid w:val="006573AD"/>
    <w:rsid w:val="00657795"/>
    <w:rsid w:val="0066022E"/>
    <w:rsid w:val="00660C87"/>
    <w:rsid w:val="006614C7"/>
    <w:rsid w:val="0066210F"/>
    <w:rsid w:val="0066220B"/>
    <w:rsid w:val="0066243B"/>
    <w:rsid w:val="00662854"/>
    <w:rsid w:val="00662C9D"/>
    <w:rsid w:val="00662E91"/>
    <w:rsid w:val="006635A9"/>
    <w:rsid w:val="00663823"/>
    <w:rsid w:val="00663893"/>
    <w:rsid w:val="00663C12"/>
    <w:rsid w:val="00663D01"/>
    <w:rsid w:val="0066459E"/>
    <w:rsid w:val="006645DC"/>
    <w:rsid w:val="006649BB"/>
    <w:rsid w:val="00665DC1"/>
    <w:rsid w:val="00665FC0"/>
    <w:rsid w:val="00666204"/>
    <w:rsid w:val="00666778"/>
    <w:rsid w:val="00667FAB"/>
    <w:rsid w:val="00670638"/>
    <w:rsid w:val="0067103E"/>
    <w:rsid w:val="00671973"/>
    <w:rsid w:val="0067289E"/>
    <w:rsid w:val="00672B2E"/>
    <w:rsid w:val="00674D03"/>
    <w:rsid w:val="00674ED3"/>
    <w:rsid w:val="0067545E"/>
    <w:rsid w:val="00676002"/>
    <w:rsid w:val="0067632F"/>
    <w:rsid w:val="006763B7"/>
    <w:rsid w:val="006764DF"/>
    <w:rsid w:val="00677158"/>
    <w:rsid w:val="006773FA"/>
    <w:rsid w:val="006801FB"/>
    <w:rsid w:val="00680546"/>
    <w:rsid w:val="00680816"/>
    <w:rsid w:val="00680AD2"/>
    <w:rsid w:val="00680F38"/>
    <w:rsid w:val="00681198"/>
    <w:rsid w:val="0068121A"/>
    <w:rsid w:val="006812D2"/>
    <w:rsid w:val="00681932"/>
    <w:rsid w:val="00682F16"/>
    <w:rsid w:val="0068363E"/>
    <w:rsid w:val="00683766"/>
    <w:rsid w:val="00683999"/>
    <w:rsid w:val="00683EA7"/>
    <w:rsid w:val="0068499C"/>
    <w:rsid w:val="00684CA5"/>
    <w:rsid w:val="00685AD3"/>
    <w:rsid w:val="00685C3D"/>
    <w:rsid w:val="00686095"/>
    <w:rsid w:val="0068675D"/>
    <w:rsid w:val="006867A5"/>
    <w:rsid w:val="006868AB"/>
    <w:rsid w:val="00686BBE"/>
    <w:rsid w:val="00687020"/>
    <w:rsid w:val="0068702E"/>
    <w:rsid w:val="00687DC4"/>
    <w:rsid w:val="00687E8D"/>
    <w:rsid w:val="006904DA"/>
    <w:rsid w:val="00691049"/>
    <w:rsid w:val="006910E7"/>
    <w:rsid w:val="006915D8"/>
    <w:rsid w:val="00692C35"/>
    <w:rsid w:val="006937E9"/>
    <w:rsid w:val="0069384E"/>
    <w:rsid w:val="00693CAB"/>
    <w:rsid w:val="0069410F"/>
    <w:rsid w:val="00694129"/>
    <w:rsid w:val="006949D1"/>
    <w:rsid w:val="00694A07"/>
    <w:rsid w:val="00694D4D"/>
    <w:rsid w:val="00694D82"/>
    <w:rsid w:val="00695696"/>
    <w:rsid w:val="00695791"/>
    <w:rsid w:val="006958BA"/>
    <w:rsid w:val="00695C4F"/>
    <w:rsid w:val="006A0269"/>
    <w:rsid w:val="006A0562"/>
    <w:rsid w:val="006A097D"/>
    <w:rsid w:val="006A0A08"/>
    <w:rsid w:val="006A130F"/>
    <w:rsid w:val="006A1D5C"/>
    <w:rsid w:val="006A1FEB"/>
    <w:rsid w:val="006A28D7"/>
    <w:rsid w:val="006A3003"/>
    <w:rsid w:val="006A3A7F"/>
    <w:rsid w:val="006A4297"/>
    <w:rsid w:val="006A42BE"/>
    <w:rsid w:val="006A48D5"/>
    <w:rsid w:val="006A502D"/>
    <w:rsid w:val="006A5251"/>
    <w:rsid w:val="006A5D42"/>
    <w:rsid w:val="006A624F"/>
    <w:rsid w:val="006A625C"/>
    <w:rsid w:val="006A6287"/>
    <w:rsid w:val="006A66AB"/>
    <w:rsid w:val="006A6E55"/>
    <w:rsid w:val="006A6E91"/>
    <w:rsid w:val="006A7C0C"/>
    <w:rsid w:val="006B0037"/>
    <w:rsid w:val="006B0A55"/>
    <w:rsid w:val="006B0C17"/>
    <w:rsid w:val="006B16C0"/>
    <w:rsid w:val="006B1E5F"/>
    <w:rsid w:val="006B2E87"/>
    <w:rsid w:val="006B34CF"/>
    <w:rsid w:val="006B3593"/>
    <w:rsid w:val="006B39CF"/>
    <w:rsid w:val="006B4D00"/>
    <w:rsid w:val="006B5385"/>
    <w:rsid w:val="006B55D1"/>
    <w:rsid w:val="006B571B"/>
    <w:rsid w:val="006B5748"/>
    <w:rsid w:val="006B638A"/>
    <w:rsid w:val="006B63A1"/>
    <w:rsid w:val="006B690E"/>
    <w:rsid w:val="006B77A2"/>
    <w:rsid w:val="006B7CFE"/>
    <w:rsid w:val="006C0168"/>
    <w:rsid w:val="006C031C"/>
    <w:rsid w:val="006C0ADC"/>
    <w:rsid w:val="006C102B"/>
    <w:rsid w:val="006C2D9F"/>
    <w:rsid w:val="006C2E04"/>
    <w:rsid w:val="006C39C4"/>
    <w:rsid w:val="006C3B90"/>
    <w:rsid w:val="006C3C74"/>
    <w:rsid w:val="006C460F"/>
    <w:rsid w:val="006C4703"/>
    <w:rsid w:val="006C498C"/>
    <w:rsid w:val="006C546C"/>
    <w:rsid w:val="006C54F6"/>
    <w:rsid w:val="006C5B7B"/>
    <w:rsid w:val="006C5ED0"/>
    <w:rsid w:val="006C697F"/>
    <w:rsid w:val="006C6A67"/>
    <w:rsid w:val="006C7A5D"/>
    <w:rsid w:val="006D1393"/>
    <w:rsid w:val="006D1542"/>
    <w:rsid w:val="006D1AEA"/>
    <w:rsid w:val="006D20A6"/>
    <w:rsid w:val="006D2248"/>
    <w:rsid w:val="006D22BE"/>
    <w:rsid w:val="006D30E0"/>
    <w:rsid w:val="006D3236"/>
    <w:rsid w:val="006D3372"/>
    <w:rsid w:val="006D37DD"/>
    <w:rsid w:val="006D3DD5"/>
    <w:rsid w:val="006D4222"/>
    <w:rsid w:val="006D4293"/>
    <w:rsid w:val="006D4361"/>
    <w:rsid w:val="006D4635"/>
    <w:rsid w:val="006D46AD"/>
    <w:rsid w:val="006D4A8B"/>
    <w:rsid w:val="006D4DF2"/>
    <w:rsid w:val="006D4E97"/>
    <w:rsid w:val="006D50C5"/>
    <w:rsid w:val="006D5E68"/>
    <w:rsid w:val="006D62F9"/>
    <w:rsid w:val="006D64CA"/>
    <w:rsid w:val="006D6B00"/>
    <w:rsid w:val="006D6B27"/>
    <w:rsid w:val="006D7E51"/>
    <w:rsid w:val="006E0052"/>
    <w:rsid w:val="006E0302"/>
    <w:rsid w:val="006E0754"/>
    <w:rsid w:val="006E0F52"/>
    <w:rsid w:val="006E153E"/>
    <w:rsid w:val="006E1812"/>
    <w:rsid w:val="006E23D1"/>
    <w:rsid w:val="006E2501"/>
    <w:rsid w:val="006E3011"/>
    <w:rsid w:val="006E30D8"/>
    <w:rsid w:val="006E3139"/>
    <w:rsid w:val="006E3ADA"/>
    <w:rsid w:val="006E3E67"/>
    <w:rsid w:val="006E4143"/>
    <w:rsid w:val="006E4BC6"/>
    <w:rsid w:val="006E4DFC"/>
    <w:rsid w:val="006E6BA7"/>
    <w:rsid w:val="006E7244"/>
    <w:rsid w:val="006E769E"/>
    <w:rsid w:val="006E7838"/>
    <w:rsid w:val="006F024A"/>
    <w:rsid w:val="006F094E"/>
    <w:rsid w:val="006F0C68"/>
    <w:rsid w:val="006F0D7E"/>
    <w:rsid w:val="006F163E"/>
    <w:rsid w:val="006F1D20"/>
    <w:rsid w:val="006F2264"/>
    <w:rsid w:val="006F2BF1"/>
    <w:rsid w:val="006F3DDE"/>
    <w:rsid w:val="006F4608"/>
    <w:rsid w:val="006F4731"/>
    <w:rsid w:val="006F48F1"/>
    <w:rsid w:val="006F4B09"/>
    <w:rsid w:val="006F4CAF"/>
    <w:rsid w:val="006F4FB8"/>
    <w:rsid w:val="006F5620"/>
    <w:rsid w:val="006F5936"/>
    <w:rsid w:val="006F5A27"/>
    <w:rsid w:val="006F5AF8"/>
    <w:rsid w:val="006F6B2F"/>
    <w:rsid w:val="006F6FC7"/>
    <w:rsid w:val="006F7AC3"/>
    <w:rsid w:val="007002E6"/>
    <w:rsid w:val="0070046A"/>
    <w:rsid w:val="007004F2"/>
    <w:rsid w:val="00700671"/>
    <w:rsid w:val="00700915"/>
    <w:rsid w:val="0070140C"/>
    <w:rsid w:val="0070159D"/>
    <w:rsid w:val="007016E0"/>
    <w:rsid w:val="00701CD4"/>
    <w:rsid w:val="0070225C"/>
    <w:rsid w:val="007025D9"/>
    <w:rsid w:val="00702851"/>
    <w:rsid w:val="00702904"/>
    <w:rsid w:val="00702C73"/>
    <w:rsid w:val="00703B9E"/>
    <w:rsid w:val="00704376"/>
    <w:rsid w:val="00704425"/>
    <w:rsid w:val="007048C9"/>
    <w:rsid w:val="00704F16"/>
    <w:rsid w:val="00705266"/>
    <w:rsid w:val="007053B6"/>
    <w:rsid w:val="007058D5"/>
    <w:rsid w:val="007077C3"/>
    <w:rsid w:val="007112C7"/>
    <w:rsid w:val="00711CB9"/>
    <w:rsid w:val="0071214D"/>
    <w:rsid w:val="00712353"/>
    <w:rsid w:val="00712747"/>
    <w:rsid w:val="00713DD8"/>
    <w:rsid w:val="007140F2"/>
    <w:rsid w:val="0071444A"/>
    <w:rsid w:val="007148B5"/>
    <w:rsid w:val="007149F7"/>
    <w:rsid w:val="00714A0D"/>
    <w:rsid w:val="007151A0"/>
    <w:rsid w:val="007157F8"/>
    <w:rsid w:val="007158D3"/>
    <w:rsid w:val="00715BC8"/>
    <w:rsid w:val="00715EC7"/>
    <w:rsid w:val="0071603A"/>
    <w:rsid w:val="00717B96"/>
    <w:rsid w:val="007201C2"/>
    <w:rsid w:val="007204B6"/>
    <w:rsid w:val="0072097E"/>
    <w:rsid w:val="00720A3D"/>
    <w:rsid w:val="00721343"/>
    <w:rsid w:val="007216E6"/>
    <w:rsid w:val="00721818"/>
    <w:rsid w:val="00722615"/>
    <w:rsid w:val="0072284B"/>
    <w:rsid w:val="00722CDE"/>
    <w:rsid w:val="00722D7E"/>
    <w:rsid w:val="00722F72"/>
    <w:rsid w:val="00722FD5"/>
    <w:rsid w:val="00723050"/>
    <w:rsid w:val="00724314"/>
    <w:rsid w:val="00724714"/>
    <w:rsid w:val="00725035"/>
    <w:rsid w:val="0072512B"/>
    <w:rsid w:val="007251C2"/>
    <w:rsid w:val="0072563E"/>
    <w:rsid w:val="00725981"/>
    <w:rsid w:val="00726133"/>
    <w:rsid w:val="00726AB5"/>
    <w:rsid w:val="0072724E"/>
    <w:rsid w:val="00727619"/>
    <w:rsid w:val="007306F3"/>
    <w:rsid w:val="00731352"/>
    <w:rsid w:val="0073140E"/>
    <w:rsid w:val="00731705"/>
    <w:rsid w:val="0073184F"/>
    <w:rsid w:val="00731DA9"/>
    <w:rsid w:val="00731F0E"/>
    <w:rsid w:val="007328D2"/>
    <w:rsid w:val="007329EC"/>
    <w:rsid w:val="00733343"/>
    <w:rsid w:val="00733643"/>
    <w:rsid w:val="00733F90"/>
    <w:rsid w:val="00734411"/>
    <w:rsid w:val="00734996"/>
    <w:rsid w:val="00734BF5"/>
    <w:rsid w:val="00734CA9"/>
    <w:rsid w:val="007358C8"/>
    <w:rsid w:val="00735A76"/>
    <w:rsid w:val="00736031"/>
    <w:rsid w:val="00736BFF"/>
    <w:rsid w:val="0073750B"/>
    <w:rsid w:val="0073782F"/>
    <w:rsid w:val="0074000A"/>
    <w:rsid w:val="00740246"/>
    <w:rsid w:val="00740A14"/>
    <w:rsid w:val="00740BA2"/>
    <w:rsid w:val="007427CB"/>
    <w:rsid w:val="0074307C"/>
    <w:rsid w:val="00743580"/>
    <w:rsid w:val="0074367A"/>
    <w:rsid w:val="00743B7B"/>
    <w:rsid w:val="00743E3F"/>
    <w:rsid w:val="00743FC3"/>
    <w:rsid w:val="00744235"/>
    <w:rsid w:val="007444B4"/>
    <w:rsid w:val="007445FC"/>
    <w:rsid w:val="0074463C"/>
    <w:rsid w:val="0074551A"/>
    <w:rsid w:val="0074610A"/>
    <w:rsid w:val="007465FF"/>
    <w:rsid w:val="00746956"/>
    <w:rsid w:val="00746A90"/>
    <w:rsid w:val="00746C25"/>
    <w:rsid w:val="007472E4"/>
    <w:rsid w:val="00750182"/>
    <w:rsid w:val="007509F0"/>
    <w:rsid w:val="00750BAA"/>
    <w:rsid w:val="00750D1C"/>
    <w:rsid w:val="007513A3"/>
    <w:rsid w:val="00751A54"/>
    <w:rsid w:val="007522DB"/>
    <w:rsid w:val="00752E08"/>
    <w:rsid w:val="007530E9"/>
    <w:rsid w:val="00754496"/>
    <w:rsid w:val="00754912"/>
    <w:rsid w:val="0075581E"/>
    <w:rsid w:val="00755B66"/>
    <w:rsid w:val="00755D05"/>
    <w:rsid w:val="00757517"/>
    <w:rsid w:val="00757C24"/>
    <w:rsid w:val="00757CE6"/>
    <w:rsid w:val="00757E50"/>
    <w:rsid w:val="0076032D"/>
    <w:rsid w:val="007603E9"/>
    <w:rsid w:val="00760517"/>
    <w:rsid w:val="0076076C"/>
    <w:rsid w:val="007608E1"/>
    <w:rsid w:val="00760E63"/>
    <w:rsid w:val="0076244F"/>
    <w:rsid w:val="007624C4"/>
    <w:rsid w:val="0076251F"/>
    <w:rsid w:val="007627D0"/>
    <w:rsid w:val="00762872"/>
    <w:rsid w:val="00762F7D"/>
    <w:rsid w:val="00763575"/>
    <w:rsid w:val="007635D1"/>
    <w:rsid w:val="00763759"/>
    <w:rsid w:val="00764C65"/>
    <w:rsid w:val="00764CD6"/>
    <w:rsid w:val="00764DB3"/>
    <w:rsid w:val="007653AA"/>
    <w:rsid w:val="00765650"/>
    <w:rsid w:val="007658C3"/>
    <w:rsid w:val="00765A0C"/>
    <w:rsid w:val="00765B38"/>
    <w:rsid w:val="0076645A"/>
    <w:rsid w:val="007667D7"/>
    <w:rsid w:val="00766A3E"/>
    <w:rsid w:val="00766C4D"/>
    <w:rsid w:val="00767203"/>
    <w:rsid w:val="00767376"/>
    <w:rsid w:val="007700D4"/>
    <w:rsid w:val="007709A7"/>
    <w:rsid w:val="00770D83"/>
    <w:rsid w:val="00771798"/>
    <w:rsid w:val="00771F62"/>
    <w:rsid w:val="00772BE7"/>
    <w:rsid w:val="00773905"/>
    <w:rsid w:val="00773909"/>
    <w:rsid w:val="00773D64"/>
    <w:rsid w:val="0077488B"/>
    <w:rsid w:val="00775221"/>
    <w:rsid w:val="007753A7"/>
    <w:rsid w:val="00775A0A"/>
    <w:rsid w:val="00775B51"/>
    <w:rsid w:val="00775BD6"/>
    <w:rsid w:val="00776B6A"/>
    <w:rsid w:val="00776FF7"/>
    <w:rsid w:val="00777806"/>
    <w:rsid w:val="00777ACB"/>
    <w:rsid w:val="00777D2D"/>
    <w:rsid w:val="00780237"/>
    <w:rsid w:val="00780C6E"/>
    <w:rsid w:val="007812CC"/>
    <w:rsid w:val="00781723"/>
    <w:rsid w:val="00781740"/>
    <w:rsid w:val="0078230F"/>
    <w:rsid w:val="0078273D"/>
    <w:rsid w:val="007829F8"/>
    <w:rsid w:val="0078309D"/>
    <w:rsid w:val="007835A8"/>
    <w:rsid w:val="00783954"/>
    <w:rsid w:val="00783FA7"/>
    <w:rsid w:val="007847BA"/>
    <w:rsid w:val="00784914"/>
    <w:rsid w:val="00784AE2"/>
    <w:rsid w:val="00785466"/>
    <w:rsid w:val="00786116"/>
    <w:rsid w:val="0078623D"/>
    <w:rsid w:val="00786C2E"/>
    <w:rsid w:val="007875E4"/>
    <w:rsid w:val="00787650"/>
    <w:rsid w:val="00787754"/>
    <w:rsid w:val="0078793E"/>
    <w:rsid w:val="00787954"/>
    <w:rsid w:val="00787D75"/>
    <w:rsid w:val="00787F30"/>
    <w:rsid w:val="00790260"/>
    <w:rsid w:val="007908F2"/>
    <w:rsid w:val="00790D2B"/>
    <w:rsid w:val="007916F3"/>
    <w:rsid w:val="00791996"/>
    <w:rsid w:val="007921DB"/>
    <w:rsid w:val="00793060"/>
    <w:rsid w:val="007936DD"/>
    <w:rsid w:val="00793AC5"/>
    <w:rsid w:val="007943D5"/>
    <w:rsid w:val="007946C3"/>
    <w:rsid w:val="007950E0"/>
    <w:rsid w:val="00795409"/>
    <w:rsid w:val="00795654"/>
    <w:rsid w:val="00795E81"/>
    <w:rsid w:val="00796B24"/>
    <w:rsid w:val="00797D7C"/>
    <w:rsid w:val="007A07A7"/>
    <w:rsid w:val="007A1608"/>
    <w:rsid w:val="007A1DFB"/>
    <w:rsid w:val="007A28A4"/>
    <w:rsid w:val="007A30F8"/>
    <w:rsid w:val="007A3504"/>
    <w:rsid w:val="007A3C2C"/>
    <w:rsid w:val="007A3D81"/>
    <w:rsid w:val="007A3EC1"/>
    <w:rsid w:val="007A457E"/>
    <w:rsid w:val="007A50D0"/>
    <w:rsid w:val="007A53BE"/>
    <w:rsid w:val="007A54F6"/>
    <w:rsid w:val="007A572D"/>
    <w:rsid w:val="007A5AD3"/>
    <w:rsid w:val="007A5B7F"/>
    <w:rsid w:val="007A5D66"/>
    <w:rsid w:val="007A5EE0"/>
    <w:rsid w:val="007A5FDA"/>
    <w:rsid w:val="007A6FC0"/>
    <w:rsid w:val="007A704A"/>
    <w:rsid w:val="007A7409"/>
    <w:rsid w:val="007B05E2"/>
    <w:rsid w:val="007B0F5F"/>
    <w:rsid w:val="007B1010"/>
    <w:rsid w:val="007B1107"/>
    <w:rsid w:val="007B14A3"/>
    <w:rsid w:val="007B1908"/>
    <w:rsid w:val="007B1AE7"/>
    <w:rsid w:val="007B1FA8"/>
    <w:rsid w:val="007B2C22"/>
    <w:rsid w:val="007B45A7"/>
    <w:rsid w:val="007B4DB7"/>
    <w:rsid w:val="007B4DBB"/>
    <w:rsid w:val="007B5AD8"/>
    <w:rsid w:val="007B5D72"/>
    <w:rsid w:val="007B6444"/>
    <w:rsid w:val="007B673F"/>
    <w:rsid w:val="007B6D57"/>
    <w:rsid w:val="007B73AC"/>
    <w:rsid w:val="007C04AA"/>
    <w:rsid w:val="007C0D98"/>
    <w:rsid w:val="007C2876"/>
    <w:rsid w:val="007C29C4"/>
    <w:rsid w:val="007C2BCC"/>
    <w:rsid w:val="007C2CD3"/>
    <w:rsid w:val="007C40BD"/>
    <w:rsid w:val="007C48D3"/>
    <w:rsid w:val="007C541E"/>
    <w:rsid w:val="007C5422"/>
    <w:rsid w:val="007C674F"/>
    <w:rsid w:val="007C6D0D"/>
    <w:rsid w:val="007C6FD7"/>
    <w:rsid w:val="007C702D"/>
    <w:rsid w:val="007C7074"/>
    <w:rsid w:val="007C7221"/>
    <w:rsid w:val="007C7A38"/>
    <w:rsid w:val="007C7E91"/>
    <w:rsid w:val="007D1252"/>
    <w:rsid w:val="007D17E5"/>
    <w:rsid w:val="007D1DE9"/>
    <w:rsid w:val="007D2009"/>
    <w:rsid w:val="007D21FB"/>
    <w:rsid w:val="007D2218"/>
    <w:rsid w:val="007D22E0"/>
    <w:rsid w:val="007D23B8"/>
    <w:rsid w:val="007D28BE"/>
    <w:rsid w:val="007D2ECA"/>
    <w:rsid w:val="007D3C22"/>
    <w:rsid w:val="007D4051"/>
    <w:rsid w:val="007D47F4"/>
    <w:rsid w:val="007D4AC4"/>
    <w:rsid w:val="007D57FF"/>
    <w:rsid w:val="007D5BA7"/>
    <w:rsid w:val="007D633F"/>
    <w:rsid w:val="007D6417"/>
    <w:rsid w:val="007D6AB4"/>
    <w:rsid w:val="007D6FF0"/>
    <w:rsid w:val="007D75D5"/>
    <w:rsid w:val="007E016F"/>
    <w:rsid w:val="007E0459"/>
    <w:rsid w:val="007E12D4"/>
    <w:rsid w:val="007E137F"/>
    <w:rsid w:val="007E2CDF"/>
    <w:rsid w:val="007E2D00"/>
    <w:rsid w:val="007E3555"/>
    <w:rsid w:val="007E3607"/>
    <w:rsid w:val="007E36A4"/>
    <w:rsid w:val="007E38E4"/>
    <w:rsid w:val="007E44B5"/>
    <w:rsid w:val="007E45F4"/>
    <w:rsid w:val="007E5202"/>
    <w:rsid w:val="007E52FA"/>
    <w:rsid w:val="007E5CE9"/>
    <w:rsid w:val="007E66B9"/>
    <w:rsid w:val="007E6A50"/>
    <w:rsid w:val="007E6A77"/>
    <w:rsid w:val="007E796C"/>
    <w:rsid w:val="007E7DF7"/>
    <w:rsid w:val="007F01C2"/>
    <w:rsid w:val="007F0632"/>
    <w:rsid w:val="007F0CAC"/>
    <w:rsid w:val="007F2816"/>
    <w:rsid w:val="007F2A53"/>
    <w:rsid w:val="007F2F07"/>
    <w:rsid w:val="007F334C"/>
    <w:rsid w:val="007F339C"/>
    <w:rsid w:val="007F38F5"/>
    <w:rsid w:val="007F3C80"/>
    <w:rsid w:val="007F4262"/>
    <w:rsid w:val="007F5B48"/>
    <w:rsid w:val="007F5F23"/>
    <w:rsid w:val="007F6EB9"/>
    <w:rsid w:val="007F72FE"/>
    <w:rsid w:val="007F7F11"/>
    <w:rsid w:val="008003CF"/>
    <w:rsid w:val="00800583"/>
    <w:rsid w:val="00800806"/>
    <w:rsid w:val="00800920"/>
    <w:rsid w:val="008014E9"/>
    <w:rsid w:val="008017C1"/>
    <w:rsid w:val="00801A91"/>
    <w:rsid w:val="00801EA5"/>
    <w:rsid w:val="00802087"/>
    <w:rsid w:val="008023D9"/>
    <w:rsid w:val="00803008"/>
    <w:rsid w:val="00803462"/>
    <w:rsid w:val="00803CB8"/>
    <w:rsid w:val="00803D48"/>
    <w:rsid w:val="00804050"/>
    <w:rsid w:val="00804C5B"/>
    <w:rsid w:val="00804D78"/>
    <w:rsid w:val="00805608"/>
    <w:rsid w:val="00805D80"/>
    <w:rsid w:val="00805E75"/>
    <w:rsid w:val="00806517"/>
    <w:rsid w:val="008067C1"/>
    <w:rsid w:val="00806B29"/>
    <w:rsid w:val="00807003"/>
    <w:rsid w:val="0081073C"/>
    <w:rsid w:val="008108BF"/>
    <w:rsid w:val="00811F84"/>
    <w:rsid w:val="00812AAA"/>
    <w:rsid w:val="00813185"/>
    <w:rsid w:val="00813624"/>
    <w:rsid w:val="0081362A"/>
    <w:rsid w:val="008138CF"/>
    <w:rsid w:val="00813A25"/>
    <w:rsid w:val="0081410A"/>
    <w:rsid w:val="008144C6"/>
    <w:rsid w:val="008154D8"/>
    <w:rsid w:val="00816937"/>
    <w:rsid w:val="00816C00"/>
    <w:rsid w:val="00817133"/>
    <w:rsid w:val="00817EF1"/>
    <w:rsid w:val="00820167"/>
    <w:rsid w:val="00820221"/>
    <w:rsid w:val="008205A9"/>
    <w:rsid w:val="008207C9"/>
    <w:rsid w:val="008208F6"/>
    <w:rsid w:val="0082102A"/>
    <w:rsid w:val="008210FF"/>
    <w:rsid w:val="0082168C"/>
    <w:rsid w:val="00822211"/>
    <w:rsid w:val="008222DA"/>
    <w:rsid w:val="00822452"/>
    <w:rsid w:val="00822970"/>
    <w:rsid w:val="00822C4D"/>
    <w:rsid w:val="00822F5B"/>
    <w:rsid w:val="00823521"/>
    <w:rsid w:val="00823759"/>
    <w:rsid w:val="00823B32"/>
    <w:rsid w:val="00824095"/>
    <w:rsid w:val="008249CC"/>
    <w:rsid w:val="00824B8D"/>
    <w:rsid w:val="00824F44"/>
    <w:rsid w:val="008252EB"/>
    <w:rsid w:val="008258CF"/>
    <w:rsid w:val="00826FEB"/>
    <w:rsid w:val="00827858"/>
    <w:rsid w:val="00827D61"/>
    <w:rsid w:val="00827E25"/>
    <w:rsid w:val="00830698"/>
    <w:rsid w:val="008307E6"/>
    <w:rsid w:val="00830C47"/>
    <w:rsid w:val="00831781"/>
    <w:rsid w:val="00831D3A"/>
    <w:rsid w:val="00831EB2"/>
    <w:rsid w:val="00831FEC"/>
    <w:rsid w:val="00832110"/>
    <w:rsid w:val="00832AFC"/>
    <w:rsid w:val="00832BF3"/>
    <w:rsid w:val="00832D1C"/>
    <w:rsid w:val="00832EF5"/>
    <w:rsid w:val="0083307D"/>
    <w:rsid w:val="00833818"/>
    <w:rsid w:val="00833E35"/>
    <w:rsid w:val="00834429"/>
    <w:rsid w:val="00834BB6"/>
    <w:rsid w:val="008351AB"/>
    <w:rsid w:val="008352D0"/>
    <w:rsid w:val="00835B35"/>
    <w:rsid w:val="00835B9E"/>
    <w:rsid w:val="008369CF"/>
    <w:rsid w:val="008372EF"/>
    <w:rsid w:val="00837C50"/>
    <w:rsid w:val="00840437"/>
    <w:rsid w:val="008407CF"/>
    <w:rsid w:val="0084092D"/>
    <w:rsid w:val="00841831"/>
    <w:rsid w:val="00841ABB"/>
    <w:rsid w:val="00842607"/>
    <w:rsid w:val="00842863"/>
    <w:rsid w:val="00843831"/>
    <w:rsid w:val="00844569"/>
    <w:rsid w:val="00845215"/>
    <w:rsid w:val="0084597B"/>
    <w:rsid w:val="00846B76"/>
    <w:rsid w:val="0084716D"/>
    <w:rsid w:val="008472EF"/>
    <w:rsid w:val="008475B4"/>
    <w:rsid w:val="00847672"/>
    <w:rsid w:val="00847961"/>
    <w:rsid w:val="00847BA6"/>
    <w:rsid w:val="00847BD8"/>
    <w:rsid w:val="0085001C"/>
    <w:rsid w:val="00850109"/>
    <w:rsid w:val="00850739"/>
    <w:rsid w:val="00850E69"/>
    <w:rsid w:val="008511C0"/>
    <w:rsid w:val="008512E4"/>
    <w:rsid w:val="00851693"/>
    <w:rsid w:val="00851737"/>
    <w:rsid w:val="00851D80"/>
    <w:rsid w:val="00851E6F"/>
    <w:rsid w:val="008522B8"/>
    <w:rsid w:val="00852670"/>
    <w:rsid w:val="008529A2"/>
    <w:rsid w:val="00853DCC"/>
    <w:rsid w:val="00854BCA"/>
    <w:rsid w:val="00854DDF"/>
    <w:rsid w:val="00855059"/>
    <w:rsid w:val="008559F6"/>
    <w:rsid w:val="00855D73"/>
    <w:rsid w:val="00855DBA"/>
    <w:rsid w:val="00856304"/>
    <w:rsid w:val="00856478"/>
    <w:rsid w:val="00856A47"/>
    <w:rsid w:val="00857D9E"/>
    <w:rsid w:val="008614FF"/>
    <w:rsid w:val="0086172B"/>
    <w:rsid w:val="00861B78"/>
    <w:rsid w:val="00861D04"/>
    <w:rsid w:val="00861E3F"/>
    <w:rsid w:val="008627D8"/>
    <w:rsid w:val="00862DB6"/>
    <w:rsid w:val="008630F2"/>
    <w:rsid w:val="0086318F"/>
    <w:rsid w:val="00863680"/>
    <w:rsid w:val="008643D9"/>
    <w:rsid w:val="00864BC0"/>
    <w:rsid w:val="00864F97"/>
    <w:rsid w:val="00865287"/>
    <w:rsid w:val="008670A9"/>
    <w:rsid w:val="008672B0"/>
    <w:rsid w:val="00867357"/>
    <w:rsid w:val="00867D4C"/>
    <w:rsid w:val="0087030E"/>
    <w:rsid w:val="008704EE"/>
    <w:rsid w:val="0087060E"/>
    <w:rsid w:val="008709ED"/>
    <w:rsid w:val="00870FCE"/>
    <w:rsid w:val="0087149C"/>
    <w:rsid w:val="0087179A"/>
    <w:rsid w:val="00872335"/>
    <w:rsid w:val="00872776"/>
    <w:rsid w:val="008729C8"/>
    <w:rsid w:val="00872CE8"/>
    <w:rsid w:val="0087365B"/>
    <w:rsid w:val="00874932"/>
    <w:rsid w:val="00875B8A"/>
    <w:rsid w:val="00875F94"/>
    <w:rsid w:val="00876561"/>
    <w:rsid w:val="00876D48"/>
    <w:rsid w:val="00877B4F"/>
    <w:rsid w:val="00877D72"/>
    <w:rsid w:val="00877EC1"/>
    <w:rsid w:val="008800D3"/>
    <w:rsid w:val="0088010F"/>
    <w:rsid w:val="008801FB"/>
    <w:rsid w:val="00880BC4"/>
    <w:rsid w:val="00880E62"/>
    <w:rsid w:val="00880EF4"/>
    <w:rsid w:val="00881A38"/>
    <w:rsid w:val="00881AD3"/>
    <w:rsid w:val="0088252B"/>
    <w:rsid w:val="00882D6A"/>
    <w:rsid w:val="008830AC"/>
    <w:rsid w:val="0088321D"/>
    <w:rsid w:val="0088349F"/>
    <w:rsid w:val="008839AB"/>
    <w:rsid w:val="0088425D"/>
    <w:rsid w:val="00884F62"/>
    <w:rsid w:val="0088508F"/>
    <w:rsid w:val="008859F1"/>
    <w:rsid w:val="00885C97"/>
    <w:rsid w:val="00886D5A"/>
    <w:rsid w:val="00887088"/>
    <w:rsid w:val="00887325"/>
    <w:rsid w:val="008879F8"/>
    <w:rsid w:val="00887C46"/>
    <w:rsid w:val="00887E72"/>
    <w:rsid w:val="00890595"/>
    <w:rsid w:val="00890C59"/>
    <w:rsid w:val="00891019"/>
    <w:rsid w:val="00891123"/>
    <w:rsid w:val="0089183D"/>
    <w:rsid w:val="00891B66"/>
    <w:rsid w:val="00891CB0"/>
    <w:rsid w:val="008928C5"/>
    <w:rsid w:val="00892D4A"/>
    <w:rsid w:val="0089323C"/>
    <w:rsid w:val="00893651"/>
    <w:rsid w:val="00893C74"/>
    <w:rsid w:val="00893FE9"/>
    <w:rsid w:val="00894127"/>
    <w:rsid w:val="00894D57"/>
    <w:rsid w:val="00894F4D"/>
    <w:rsid w:val="008951F2"/>
    <w:rsid w:val="008959D8"/>
    <w:rsid w:val="00895D16"/>
    <w:rsid w:val="00895F53"/>
    <w:rsid w:val="008964FE"/>
    <w:rsid w:val="00896D53"/>
    <w:rsid w:val="00897067"/>
    <w:rsid w:val="008977BE"/>
    <w:rsid w:val="00897D82"/>
    <w:rsid w:val="00897E51"/>
    <w:rsid w:val="008A01C2"/>
    <w:rsid w:val="008A0586"/>
    <w:rsid w:val="008A0771"/>
    <w:rsid w:val="008A0EBA"/>
    <w:rsid w:val="008A0F67"/>
    <w:rsid w:val="008A10DB"/>
    <w:rsid w:val="008A1D6E"/>
    <w:rsid w:val="008A22DA"/>
    <w:rsid w:val="008A2747"/>
    <w:rsid w:val="008A2C89"/>
    <w:rsid w:val="008A2DA0"/>
    <w:rsid w:val="008A2FBA"/>
    <w:rsid w:val="008A3BBA"/>
    <w:rsid w:val="008A47C5"/>
    <w:rsid w:val="008A48D9"/>
    <w:rsid w:val="008A4EF9"/>
    <w:rsid w:val="008A5270"/>
    <w:rsid w:val="008A5523"/>
    <w:rsid w:val="008A5734"/>
    <w:rsid w:val="008A5C03"/>
    <w:rsid w:val="008A64D4"/>
    <w:rsid w:val="008A6E02"/>
    <w:rsid w:val="008A7A39"/>
    <w:rsid w:val="008A7B39"/>
    <w:rsid w:val="008A7E63"/>
    <w:rsid w:val="008B008E"/>
    <w:rsid w:val="008B0920"/>
    <w:rsid w:val="008B09DA"/>
    <w:rsid w:val="008B0C55"/>
    <w:rsid w:val="008B0E0A"/>
    <w:rsid w:val="008B1468"/>
    <w:rsid w:val="008B15EE"/>
    <w:rsid w:val="008B17E5"/>
    <w:rsid w:val="008B204C"/>
    <w:rsid w:val="008B2BBD"/>
    <w:rsid w:val="008B2F4D"/>
    <w:rsid w:val="008B4583"/>
    <w:rsid w:val="008B477D"/>
    <w:rsid w:val="008B49A4"/>
    <w:rsid w:val="008B521B"/>
    <w:rsid w:val="008B538C"/>
    <w:rsid w:val="008B5409"/>
    <w:rsid w:val="008B632E"/>
    <w:rsid w:val="008B63DA"/>
    <w:rsid w:val="008B6D8B"/>
    <w:rsid w:val="008B79AE"/>
    <w:rsid w:val="008B7BA0"/>
    <w:rsid w:val="008C0567"/>
    <w:rsid w:val="008C07B5"/>
    <w:rsid w:val="008C1160"/>
    <w:rsid w:val="008C1476"/>
    <w:rsid w:val="008C1B61"/>
    <w:rsid w:val="008C1EFE"/>
    <w:rsid w:val="008C21A9"/>
    <w:rsid w:val="008C30CB"/>
    <w:rsid w:val="008C3C93"/>
    <w:rsid w:val="008C4423"/>
    <w:rsid w:val="008C4669"/>
    <w:rsid w:val="008C5545"/>
    <w:rsid w:val="008C5896"/>
    <w:rsid w:val="008C58A6"/>
    <w:rsid w:val="008C5A85"/>
    <w:rsid w:val="008C5E2E"/>
    <w:rsid w:val="008C73C0"/>
    <w:rsid w:val="008C74A5"/>
    <w:rsid w:val="008C7A3A"/>
    <w:rsid w:val="008C7F41"/>
    <w:rsid w:val="008D020D"/>
    <w:rsid w:val="008D1651"/>
    <w:rsid w:val="008D23DF"/>
    <w:rsid w:val="008D27C1"/>
    <w:rsid w:val="008D29FD"/>
    <w:rsid w:val="008D2FE5"/>
    <w:rsid w:val="008D3108"/>
    <w:rsid w:val="008D367F"/>
    <w:rsid w:val="008D3812"/>
    <w:rsid w:val="008D3E8F"/>
    <w:rsid w:val="008D3FBE"/>
    <w:rsid w:val="008D4D69"/>
    <w:rsid w:val="008D53B6"/>
    <w:rsid w:val="008D5F0C"/>
    <w:rsid w:val="008D635C"/>
    <w:rsid w:val="008D63F0"/>
    <w:rsid w:val="008D6517"/>
    <w:rsid w:val="008D6535"/>
    <w:rsid w:val="008D69D5"/>
    <w:rsid w:val="008D6ECD"/>
    <w:rsid w:val="008E0981"/>
    <w:rsid w:val="008E1FF5"/>
    <w:rsid w:val="008E23E3"/>
    <w:rsid w:val="008E25F5"/>
    <w:rsid w:val="008E2EC7"/>
    <w:rsid w:val="008E33E9"/>
    <w:rsid w:val="008E393F"/>
    <w:rsid w:val="008E3DDB"/>
    <w:rsid w:val="008E45AD"/>
    <w:rsid w:val="008E4E53"/>
    <w:rsid w:val="008E5593"/>
    <w:rsid w:val="008E56B0"/>
    <w:rsid w:val="008E5764"/>
    <w:rsid w:val="008E623D"/>
    <w:rsid w:val="008F03A9"/>
    <w:rsid w:val="008F0458"/>
    <w:rsid w:val="008F0B31"/>
    <w:rsid w:val="008F0BB3"/>
    <w:rsid w:val="008F130D"/>
    <w:rsid w:val="008F13E5"/>
    <w:rsid w:val="008F1633"/>
    <w:rsid w:val="008F1C10"/>
    <w:rsid w:val="008F24F5"/>
    <w:rsid w:val="008F26E4"/>
    <w:rsid w:val="008F2890"/>
    <w:rsid w:val="008F2B08"/>
    <w:rsid w:val="008F3A67"/>
    <w:rsid w:val="008F4021"/>
    <w:rsid w:val="008F41B8"/>
    <w:rsid w:val="008F46C8"/>
    <w:rsid w:val="008F4907"/>
    <w:rsid w:val="008F4A10"/>
    <w:rsid w:val="008F4A76"/>
    <w:rsid w:val="008F4B76"/>
    <w:rsid w:val="008F5ECE"/>
    <w:rsid w:val="008F6330"/>
    <w:rsid w:val="008F6695"/>
    <w:rsid w:val="008F6B2C"/>
    <w:rsid w:val="008F6FF5"/>
    <w:rsid w:val="008F7C77"/>
    <w:rsid w:val="00900162"/>
    <w:rsid w:val="0090173E"/>
    <w:rsid w:val="00901BEB"/>
    <w:rsid w:val="00902348"/>
    <w:rsid w:val="0090245A"/>
    <w:rsid w:val="00902BF3"/>
    <w:rsid w:val="009031EE"/>
    <w:rsid w:val="00903214"/>
    <w:rsid w:val="00903932"/>
    <w:rsid w:val="00903A3D"/>
    <w:rsid w:val="00904180"/>
    <w:rsid w:val="0090499A"/>
    <w:rsid w:val="00904B09"/>
    <w:rsid w:val="00904B15"/>
    <w:rsid w:val="00904E61"/>
    <w:rsid w:val="00905026"/>
    <w:rsid w:val="00905390"/>
    <w:rsid w:val="009066EF"/>
    <w:rsid w:val="00906741"/>
    <w:rsid w:val="009068F5"/>
    <w:rsid w:val="00907389"/>
    <w:rsid w:val="00907B28"/>
    <w:rsid w:val="0091092A"/>
    <w:rsid w:val="009111E7"/>
    <w:rsid w:val="009118CA"/>
    <w:rsid w:val="00911F73"/>
    <w:rsid w:val="00912AE1"/>
    <w:rsid w:val="00913687"/>
    <w:rsid w:val="00913D13"/>
    <w:rsid w:val="00914B29"/>
    <w:rsid w:val="00914C81"/>
    <w:rsid w:val="009150AB"/>
    <w:rsid w:val="00915606"/>
    <w:rsid w:val="00915671"/>
    <w:rsid w:val="00915FA0"/>
    <w:rsid w:val="00916306"/>
    <w:rsid w:val="009165A7"/>
    <w:rsid w:val="00916AA8"/>
    <w:rsid w:val="00916C1A"/>
    <w:rsid w:val="00916E21"/>
    <w:rsid w:val="009177B1"/>
    <w:rsid w:val="00917A88"/>
    <w:rsid w:val="00917C83"/>
    <w:rsid w:val="00917CB7"/>
    <w:rsid w:val="0092013B"/>
    <w:rsid w:val="0092110A"/>
    <w:rsid w:val="009214A4"/>
    <w:rsid w:val="00921CAB"/>
    <w:rsid w:val="00922137"/>
    <w:rsid w:val="009222AE"/>
    <w:rsid w:val="00922FCB"/>
    <w:rsid w:val="00923AF2"/>
    <w:rsid w:val="00923D7B"/>
    <w:rsid w:val="009249A9"/>
    <w:rsid w:val="00924D09"/>
    <w:rsid w:val="00925C72"/>
    <w:rsid w:val="0092602A"/>
    <w:rsid w:val="00926080"/>
    <w:rsid w:val="00926252"/>
    <w:rsid w:val="00926478"/>
    <w:rsid w:val="0092650E"/>
    <w:rsid w:val="00926DF3"/>
    <w:rsid w:val="009275C1"/>
    <w:rsid w:val="00927AC4"/>
    <w:rsid w:val="00930CB8"/>
    <w:rsid w:val="00930D88"/>
    <w:rsid w:val="00930F16"/>
    <w:rsid w:val="00932F0F"/>
    <w:rsid w:val="009334B4"/>
    <w:rsid w:val="00933901"/>
    <w:rsid w:val="00933C40"/>
    <w:rsid w:val="00933CE4"/>
    <w:rsid w:val="00933F55"/>
    <w:rsid w:val="00934DC9"/>
    <w:rsid w:val="00934ED3"/>
    <w:rsid w:val="00934FB8"/>
    <w:rsid w:val="0093539A"/>
    <w:rsid w:val="00935619"/>
    <w:rsid w:val="00935DF7"/>
    <w:rsid w:val="0093674B"/>
    <w:rsid w:val="00936F00"/>
    <w:rsid w:val="0094077F"/>
    <w:rsid w:val="00940811"/>
    <w:rsid w:val="009408B4"/>
    <w:rsid w:val="00940BF3"/>
    <w:rsid w:val="00940E99"/>
    <w:rsid w:val="00941A2A"/>
    <w:rsid w:val="00941CAF"/>
    <w:rsid w:val="00941E7B"/>
    <w:rsid w:val="0094213D"/>
    <w:rsid w:val="00942446"/>
    <w:rsid w:val="00942704"/>
    <w:rsid w:val="009427E6"/>
    <w:rsid w:val="00942ADA"/>
    <w:rsid w:val="00942EF6"/>
    <w:rsid w:val="0094434B"/>
    <w:rsid w:val="00945423"/>
    <w:rsid w:val="00945F58"/>
    <w:rsid w:val="009470E2"/>
    <w:rsid w:val="00947494"/>
    <w:rsid w:val="0094778B"/>
    <w:rsid w:val="009500B7"/>
    <w:rsid w:val="0095047F"/>
    <w:rsid w:val="009519EE"/>
    <w:rsid w:val="00951B52"/>
    <w:rsid w:val="0095450D"/>
    <w:rsid w:val="00954AE3"/>
    <w:rsid w:val="00954B16"/>
    <w:rsid w:val="00955145"/>
    <w:rsid w:val="00955BB1"/>
    <w:rsid w:val="00955CA9"/>
    <w:rsid w:val="00956673"/>
    <w:rsid w:val="00956A3E"/>
    <w:rsid w:val="00956A95"/>
    <w:rsid w:val="0095705C"/>
    <w:rsid w:val="00957583"/>
    <w:rsid w:val="0095792A"/>
    <w:rsid w:val="00957E0E"/>
    <w:rsid w:val="00960440"/>
    <w:rsid w:val="00960775"/>
    <w:rsid w:val="00961133"/>
    <w:rsid w:val="0096123A"/>
    <w:rsid w:val="00961349"/>
    <w:rsid w:val="009618D1"/>
    <w:rsid w:val="00961904"/>
    <w:rsid w:val="00961C0C"/>
    <w:rsid w:val="009620B1"/>
    <w:rsid w:val="0096210D"/>
    <w:rsid w:val="00962297"/>
    <w:rsid w:val="0096244F"/>
    <w:rsid w:val="009626DA"/>
    <w:rsid w:val="00962B5E"/>
    <w:rsid w:val="00962C9A"/>
    <w:rsid w:val="00963218"/>
    <w:rsid w:val="009642BA"/>
    <w:rsid w:val="009642FF"/>
    <w:rsid w:val="0096477E"/>
    <w:rsid w:val="00964C49"/>
    <w:rsid w:val="00965F63"/>
    <w:rsid w:val="009660AB"/>
    <w:rsid w:val="009666CA"/>
    <w:rsid w:val="009669DA"/>
    <w:rsid w:val="00966B5B"/>
    <w:rsid w:val="00967910"/>
    <w:rsid w:val="00967D2F"/>
    <w:rsid w:val="00967DBC"/>
    <w:rsid w:val="00967E20"/>
    <w:rsid w:val="009701EA"/>
    <w:rsid w:val="009701FE"/>
    <w:rsid w:val="00970CE7"/>
    <w:rsid w:val="00970D10"/>
    <w:rsid w:val="00970D47"/>
    <w:rsid w:val="00970E2B"/>
    <w:rsid w:val="0097181E"/>
    <w:rsid w:val="00971B06"/>
    <w:rsid w:val="0097252A"/>
    <w:rsid w:val="009725EE"/>
    <w:rsid w:val="0097274B"/>
    <w:rsid w:val="009727E3"/>
    <w:rsid w:val="0097315D"/>
    <w:rsid w:val="00973329"/>
    <w:rsid w:val="00974078"/>
    <w:rsid w:val="00974132"/>
    <w:rsid w:val="00974AA5"/>
    <w:rsid w:val="00974C3B"/>
    <w:rsid w:val="00974D19"/>
    <w:rsid w:val="00974EC5"/>
    <w:rsid w:val="009759B5"/>
    <w:rsid w:val="00975B90"/>
    <w:rsid w:val="00977DD4"/>
    <w:rsid w:val="0098001B"/>
    <w:rsid w:val="0098060F"/>
    <w:rsid w:val="00980CB0"/>
    <w:rsid w:val="0098166C"/>
    <w:rsid w:val="0098213E"/>
    <w:rsid w:val="00982566"/>
    <w:rsid w:val="0098341B"/>
    <w:rsid w:val="009834B3"/>
    <w:rsid w:val="00983F26"/>
    <w:rsid w:val="00984820"/>
    <w:rsid w:val="0098525A"/>
    <w:rsid w:val="009852BD"/>
    <w:rsid w:val="00985683"/>
    <w:rsid w:val="00986665"/>
    <w:rsid w:val="00986C8F"/>
    <w:rsid w:val="00987122"/>
    <w:rsid w:val="0098727D"/>
    <w:rsid w:val="00987BDD"/>
    <w:rsid w:val="00987C49"/>
    <w:rsid w:val="00987F1C"/>
    <w:rsid w:val="009901AF"/>
    <w:rsid w:val="0099172E"/>
    <w:rsid w:val="00991A06"/>
    <w:rsid w:val="00991B03"/>
    <w:rsid w:val="009922C2"/>
    <w:rsid w:val="00992576"/>
    <w:rsid w:val="00993074"/>
    <w:rsid w:val="00993632"/>
    <w:rsid w:val="00993D4A"/>
    <w:rsid w:val="009940BA"/>
    <w:rsid w:val="00994699"/>
    <w:rsid w:val="00994A66"/>
    <w:rsid w:val="00994A7B"/>
    <w:rsid w:val="00994BF0"/>
    <w:rsid w:val="00995025"/>
    <w:rsid w:val="0099539A"/>
    <w:rsid w:val="00995408"/>
    <w:rsid w:val="0099568A"/>
    <w:rsid w:val="009959FA"/>
    <w:rsid w:val="00996859"/>
    <w:rsid w:val="00997631"/>
    <w:rsid w:val="00997B41"/>
    <w:rsid w:val="00997B55"/>
    <w:rsid w:val="00997CB1"/>
    <w:rsid w:val="00997E7C"/>
    <w:rsid w:val="009A0154"/>
    <w:rsid w:val="009A0980"/>
    <w:rsid w:val="009A0D31"/>
    <w:rsid w:val="009A0EB7"/>
    <w:rsid w:val="009A142F"/>
    <w:rsid w:val="009A14D0"/>
    <w:rsid w:val="009A1AA7"/>
    <w:rsid w:val="009A1BEF"/>
    <w:rsid w:val="009A3354"/>
    <w:rsid w:val="009A35A7"/>
    <w:rsid w:val="009A45A9"/>
    <w:rsid w:val="009A47EA"/>
    <w:rsid w:val="009A4A4F"/>
    <w:rsid w:val="009A4B2A"/>
    <w:rsid w:val="009A665E"/>
    <w:rsid w:val="009A6B8A"/>
    <w:rsid w:val="009A6C61"/>
    <w:rsid w:val="009A6DD4"/>
    <w:rsid w:val="009A6EF6"/>
    <w:rsid w:val="009A726F"/>
    <w:rsid w:val="009A72AB"/>
    <w:rsid w:val="009A79F8"/>
    <w:rsid w:val="009B026F"/>
    <w:rsid w:val="009B044D"/>
    <w:rsid w:val="009B0DFD"/>
    <w:rsid w:val="009B12C1"/>
    <w:rsid w:val="009B2917"/>
    <w:rsid w:val="009B29A7"/>
    <w:rsid w:val="009B39FF"/>
    <w:rsid w:val="009B3D6A"/>
    <w:rsid w:val="009B58F2"/>
    <w:rsid w:val="009B5B63"/>
    <w:rsid w:val="009B6155"/>
    <w:rsid w:val="009B6378"/>
    <w:rsid w:val="009B6920"/>
    <w:rsid w:val="009B698B"/>
    <w:rsid w:val="009B6B0E"/>
    <w:rsid w:val="009B7198"/>
    <w:rsid w:val="009B7954"/>
    <w:rsid w:val="009B7EAA"/>
    <w:rsid w:val="009C00B2"/>
    <w:rsid w:val="009C03CF"/>
    <w:rsid w:val="009C1343"/>
    <w:rsid w:val="009C1AFD"/>
    <w:rsid w:val="009C1FAA"/>
    <w:rsid w:val="009C32D2"/>
    <w:rsid w:val="009C3421"/>
    <w:rsid w:val="009C3A50"/>
    <w:rsid w:val="009C4059"/>
    <w:rsid w:val="009C4524"/>
    <w:rsid w:val="009C460E"/>
    <w:rsid w:val="009C4C0C"/>
    <w:rsid w:val="009C4C74"/>
    <w:rsid w:val="009C5245"/>
    <w:rsid w:val="009C5426"/>
    <w:rsid w:val="009C5815"/>
    <w:rsid w:val="009C5932"/>
    <w:rsid w:val="009C5CCE"/>
    <w:rsid w:val="009C5FA6"/>
    <w:rsid w:val="009C60A6"/>
    <w:rsid w:val="009C629B"/>
    <w:rsid w:val="009C67F9"/>
    <w:rsid w:val="009C6997"/>
    <w:rsid w:val="009C6D56"/>
    <w:rsid w:val="009C70FE"/>
    <w:rsid w:val="009C7A21"/>
    <w:rsid w:val="009C7AE5"/>
    <w:rsid w:val="009D012D"/>
    <w:rsid w:val="009D04DA"/>
    <w:rsid w:val="009D0586"/>
    <w:rsid w:val="009D0753"/>
    <w:rsid w:val="009D10D6"/>
    <w:rsid w:val="009D1FAE"/>
    <w:rsid w:val="009D2022"/>
    <w:rsid w:val="009D2228"/>
    <w:rsid w:val="009D2976"/>
    <w:rsid w:val="009D32AD"/>
    <w:rsid w:val="009D3C22"/>
    <w:rsid w:val="009D4686"/>
    <w:rsid w:val="009D550F"/>
    <w:rsid w:val="009D56F4"/>
    <w:rsid w:val="009D59E8"/>
    <w:rsid w:val="009D5E0D"/>
    <w:rsid w:val="009D675A"/>
    <w:rsid w:val="009D717C"/>
    <w:rsid w:val="009D77B2"/>
    <w:rsid w:val="009D78AA"/>
    <w:rsid w:val="009E0778"/>
    <w:rsid w:val="009E07F5"/>
    <w:rsid w:val="009E16C2"/>
    <w:rsid w:val="009E212D"/>
    <w:rsid w:val="009E2C9D"/>
    <w:rsid w:val="009E2D2A"/>
    <w:rsid w:val="009E2D91"/>
    <w:rsid w:val="009E3039"/>
    <w:rsid w:val="009E309C"/>
    <w:rsid w:val="009E429F"/>
    <w:rsid w:val="009E4C1F"/>
    <w:rsid w:val="009E4C20"/>
    <w:rsid w:val="009E5A30"/>
    <w:rsid w:val="009E5A35"/>
    <w:rsid w:val="009E5B1D"/>
    <w:rsid w:val="009E60BC"/>
    <w:rsid w:val="009E6CB9"/>
    <w:rsid w:val="009E78EE"/>
    <w:rsid w:val="009E79D2"/>
    <w:rsid w:val="009E7F3C"/>
    <w:rsid w:val="009F0884"/>
    <w:rsid w:val="009F0F16"/>
    <w:rsid w:val="009F1145"/>
    <w:rsid w:val="009F14E0"/>
    <w:rsid w:val="009F18BD"/>
    <w:rsid w:val="009F19CE"/>
    <w:rsid w:val="009F1D5E"/>
    <w:rsid w:val="009F2473"/>
    <w:rsid w:val="009F3326"/>
    <w:rsid w:val="009F334F"/>
    <w:rsid w:val="009F3493"/>
    <w:rsid w:val="009F365C"/>
    <w:rsid w:val="009F36D6"/>
    <w:rsid w:val="009F37C0"/>
    <w:rsid w:val="009F3FC4"/>
    <w:rsid w:val="009F4C6B"/>
    <w:rsid w:val="009F5B78"/>
    <w:rsid w:val="009F5BBB"/>
    <w:rsid w:val="009F5DD9"/>
    <w:rsid w:val="009F5DFD"/>
    <w:rsid w:val="009F6C3E"/>
    <w:rsid w:val="009F6C55"/>
    <w:rsid w:val="009F6FF5"/>
    <w:rsid w:val="00A000A8"/>
    <w:rsid w:val="00A00173"/>
    <w:rsid w:val="00A004E1"/>
    <w:rsid w:val="00A00A5B"/>
    <w:rsid w:val="00A00E6F"/>
    <w:rsid w:val="00A0102F"/>
    <w:rsid w:val="00A014D5"/>
    <w:rsid w:val="00A0245F"/>
    <w:rsid w:val="00A02554"/>
    <w:rsid w:val="00A02700"/>
    <w:rsid w:val="00A02FDD"/>
    <w:rsid w:val="00A0327B"/>
    <w:rsid w:val="00A03C2F"/>
    <w:rsid w:val="00A04196"/>
    <w:rsid w:val="00A0459C"/>
    <w:rsid w:val="00A05A30"/>
    <w:rsid w:val="00A068E1"/>
    <w:rsid w:val="00A069FD"/>
    <w:rsid w:val="00A07004"/>
    <w:rsid w:val="00A0712C"/>
    <w:rsid w:val="00A0718D"/>
    <w:rsid w:val="00A077C4"/>
    <w:rsid w:val="00A07C0A"/>
    <w:rsid w:val="00A07C49"/>
    <w:rsid w:val="00A10C46"/>
    <w:rsid w:val="00A110F0"/>
    <w:rsid w:val="00A11F77"/>
    <w:rsid w:val="00A1207D"/>
    <w:rsid w:val="00A12991"/>
    <w:rsid w:val="00A1331C"/>
    <w:rsid w:val="00A13674"/>
    <w:rsid w:val="00A13A56"/>
    <w:rsid w:val="00A13D6E"/>
    <w:rsid w:val="00A14A2C"/>
    <w:rsid w:val="00A14BB0"/>
    <w:rsid w:val="00A14C45"/>
    <w:rsid w:val="00A14E32"/>
    <w:rsid w:val="00A15F9C"/>
    <w:rsid w:val="00A1603A"/>
    <w:rsid w:val="00A163CB"/>
    <w:rsid w:val="00A176A4"/>
    <w:rsid w:val="00A1788B"/>
    <w:rsid w:val="00A17D40"/>
    <w:rsid w:val="00A20142"/>
    <w:rsid w:val="00A20607"/>
    <w:rsid w:val="00A20648"/>
    <w:rsid w:val="00A2075D"/>
    <w:rsid w:val="00A20BB7"/>
    <w:rsid w:val="00A21496"/>
    <w:rsid w:val="00A2167C"/>
    <w:rsid w:val="00A2188F"/>
    <w:rsid w:val="00A221E8"/>
    <w:rsid w:val="00A22431"/>
    <w:rsid w:val="00A22641"/>
    <w:rsid w:val="00A22DE7"/>
    <w:rsid w:val="00A23C31"/>
    <w:rsid w:val="00A23C3F"/>
    <w:rsid w:val="00A24634"/>
    <w:rsid w:val="00A24E6B"/>
    <w:rsid w:val="00A25029"/>
    <w:rsid w:val="00A258FC"/>
    <w:rsid w:val="00A2604F"/>
    <w:rsid w:val="00A265E8"/>
    <w:rsid w:val="00A26612"/>
    <w:rsid w:val="00A2665F"/>
    <w:rsid w:val="00A26917"/>
    <w:rsid w:val="00A27061"/>
    <w:rsid w:val="00A27FEB"/>
    <w:rsid w:val="00A311AB"/>
    <w:rsid w:val="00A31243"/>
    <w:rsid w:val="00A3130B"/>
    <w:rsid w:val="00A3159A"/>
    <w:rsid w:val="00A31776"/>
    <w:rsid w:val="00A31C82"/>
    <w:rsid w:val="00A31E3F"/>
    <w:rsid w:val="00A32190"/>
    <w:rsid w:val="00A3278A"/>
    <w:rsid w:val="00A327B1"/>
    <w:rsid w:val="00A330C1"/>
    <w:rsid w:val="00A33A46"/>
    <w:rsid w:val="00A33D96"/>
    <w:rsid w:val="00A347B1"/>
    <w:rsid w:val="00A34A25"/>
    <w:rsid w:val="00A34B94"/>
    <w:rsid w:val="00A34C9F"/>
    <w:rsid w:val="00A350AD"/>
    <w:rsid w:val="00A3511D"/>
    <w:rsid w:val="00A3523A"/>
    <w:rsid w:val="00A3550C"/>
    <w:rsid w:val="00A359FF"/>
    <w:rsid w:val="00A35B41"/>
    <w:rsid w:val="00A36682"/>
    <w:rsid w:val="00A36FE9"/>
    <w:rsid w:val="00A37505"/>
    <w:rsid w:val="00A37A4B"/>
    <w:rsid w:val="00A37D44"/>
    <w:rsid w:val="00A4092C"/>
    <w:rsid w:val="00A40FE1"/>
    <w:rsid w:val="00A4170B"/>
    <w:rsid w:val="00A41991"/>
    <w:rsid w:val="00A41DE6"/>
    <w:rsid w:val="00A42521"/>
    <w:rsid w:val="00A42898"/>
    <w:rsid w:val="00A429BE"/>
    <w:rsid w:val="00A437CC"/>
    <w:rsid w:val="00A43F87"/>
    <w:rsid w:val="00A43FD1"/>
    <w:rsid w:val="00A4423D"/>
    <w:rsid w:val="00A444F8"/>
    <w:rsid w:val="00A449C7"/>
    <w:rsid w:val="00A45280"/>
    <w:rsid w:val="00A46279"/>
    <w:rsid w:val="00A462F9"/>
    <w:rsid w:val="00A4636C"/>
    <w:rsid w:val="00A510DF"/>
    <w:rsid w:val="00A510E9"/>
    <w:rsid w:val="00A51750"/>
    <w:rsid w:val="00A5213D"/>
    <w:rsid w:val="00A522F0"/>
    <w:rsid w:val="00A523CC"/>
    <w:rsid w:val="00A5242C"/>
    <w:rsid w:val="00A52DB9"/>
    <w:rsid w:val="00A5330E"/>
    <w:rsid w:val="00A53F41"/>
    <w:rsid w:val="00A53F50"/>
    <w:rsid w:val="00A54563"/>
    <w:rsid w:val="00A54CD4"/>
    <w:rsid w:val="00A54D9D"/>
    <w:rsid w:val="00A559BC"/>
    <w:rsid w:val="00A56176"/>
    <w:rsid w:val="00A57B2B"/>
    <w:rsid w:val="00A60A83"/>
    <w:rsid w:val="00A61528"/>
    <w:rsid w:val="00A621FB"/>
    <w:rsid w:val="00A62B6A"/>
    <w:rsid w:val="00A62BDA"/>
    <w:rsid w:val="00A63171"/>
    <w:rsid w:val="00A634E2"/>
    <w:rsid w:val="00A63630"/>
    <w:rsid w:val="00A63C94"/>
    <w:rsid w:val="00A64208"/>
    <w:rsid w:val="00A642DB"/>
    <w:rsid w:val="00A64599"/>
    <w:rsid w:val="00A6476A"/>
    <w:rsid w:val="00A64C05"/>
    <w:rsid w:val="00A64F30"/>
    <w:rsid w:val="00A65DDA"/>
    <w:rsid w:val="00A65E65"/>
    <w:rsid w:val="00A65FA6"/>
    <w:rsid w:val="00A66183"/>
    <w:rsid w:val="00A663A5"/>
    <w:rsid w:val="00A6650E"/>
    <w:rsid w:val="00A66739"/>
    <w:rsid w:val="00A67504"/>
    <w:rsid w:val="00A71610"/>
    <w:rsid w:val="00A71666"/>
    <w:rsid w:val="00A71735"/>
    <w:rsid w:val="00A71F5C"/>
    <w:rsid w:val="00A72241"/>
    <w:rsid w:val="00A72B18"/>
    <w:rsid w:val="00A73667"/>
    <w:rsid w:val="00A7366A"/>
    <w:rsid w:val="00A73BE5"/>
    <w:rsid w:val="00A743AF"/>
    <w:rsid w:val="00A7487B"/>
    <w:rsid w:val="00A74A7D"/>
    <w:rsid w:val="00A74C02"/>
    <w:rsid w:val="00A751BF"/>
    <w:rsid w:val="00A75408"/>
    <w:rsid w:val="00A75F1C"/>
    <w:rsid w:val="00A75F68"/>
    <w:rsid w:val="00A76079"/>
    <w:rsid w:val="00A764D1"/>
    <w:rsid w:val="00A764E5"/>
    <w:rsid w:val="00A76C58"/>
    <w:rsid w:val="00A77619"/>
    <w:rsid w:val="00A776AB"/>
    <w:rsid w:val="00A77A0A"/>
    <w:rsid w:val="00A77D0B"/>
    <w:rsid w:val="00A77FAE"/>
    <w:rsid w:val="00A800A2"/>
    <w:rsid w:val="00A801A3"/>
    <w:rsid w:val="00A8062B"/>
    <w:rsid w:val="00A80667"/>
    <w:rsid w:val="00A806D9"/>
    <w:rsid w:val="00A80896"/>
    <w:rsid w:val="00A816AD"/>
    <w:rsid w:val="00A8181F"/>
    <w:rsid w:val="00A82358"/>
    <w:rsid w:val="00A82A91"/>
    <w:rsid w:val="00A832A6"/>
    <w:rsid w:val="00A83934"/>
    <w:rsid w:val="00A83FAA"/>
    <w:rsid w:val="00A84190"/>
    <w:rsid w:val="00A842BC"/>
    <w:rsid w:val="00A844AF"/>
    <w:rsid w:val="00A84540"/>
    <w:rsid w:val="00A84A10"/>
    <w:rsid w:val="00A856DA"/>
    <w:rsid w:val="00A85764"/>
    <w:rsid w:val="00A857A1"/>
    <w:rsid w:val="00A857CD"/>
    <w:rsid w:val="00A87123"/>
    <w:rsid w:val="00A90725"/>
    <w:rsid w:val="00A90811"/>
    <w:rsid w:val="00A90DA5"/>
    <w:rsid w:val="00A9109F"/>
    <w:rsid w:val="00A910C7"/>
    <w:rsid w:val="00A91334"/>
    <w:rsid w:val="00A91466"/>
    <w:rsid w:val="00A920D9"/>
    <w:rsid w:val="00A92228"/>
    <w:rsid w:val="00A9247D"/>
    <w:rsid w:val="00A92D33"/>
    <w:rsid w:val="00A92DF4"/>
    <w:rsid w:val="00A937CD"/>
    <w:rsid w:val="00A93B8C"/>
    <w:rsid w:val="00A93F9C"/>
    <w:rsid w:val="00A9435E"/>
    <w:rsid w:val="00A956D0"/>
    <w:rsid w:val="00A959D7"/>
    <w:rsid w:val="00A96052"/>
    <w:rsid w:val="00A961D5"/>
    <w:rsid w:val="00A96C73"/>
    <w:rsid w:val="00A9725A"/>
    <w:rsid w:val="00A9766B"/>
    <w:rsid w:val="00A978E8"/>
    <w:rsid w:val="00AA03CE"/>
    <w:rsid w:val="00AA0AC9"/>
    <w:rsid w:val="00AA0DD4"/>
    <w:rsid w:val="00AA1526"/>
    <w:rsid w:val="00AA1916"/>
    <w:rsid w:val="00AA1D10"/>
    <w:rsid w:val="00AA2A61"/>
    <w:rsid w:val="00AA34D6"/>
    <w:rsid w:val="00AA356D"/>
    <w:rsid w:val="00AA3DF8"/>
    <w:rsid w:val="00AA4035"/>
    <w:rsid w:val="00AA446B"/>
    <w:rsid w:val="00AA47D7"/>
    <w:rsid w:val="00AA487E"/>
    <w:rsid w:val="00AA493B"/>
    <w:rsid w:val="00AA4EC8"/>
    <w:rsid w:val="00AA50B2"/>
    <w:rsid w:val="00AA526B"/>
    <w:rsid w:val="00AA53B7"/>
    <w:rsid w:val="00AA54D3"/>
    <w:rsid w:val="00AA55D4"/>
    <w:rsid w:val="00AA5B28"/>
    <w:rsid w:val="00AA5B5E"/>
    <w:rsid w:val="00AA5BB4"/>
    <w:rsid w:val="00AA5C33"/>
    <w:rsid w:val="00AA5D64"/>
    <w:rsid w:val="00AA6125"/>
    <w:rsid w:val="00AA699A"/>
    <w:rsid w:val="00AA6B19"/>
    <w:rsid w:val="00AA6B8A"/>
    <w:rsid w:val="00AA6C19"/>
    <w:rsid w:val="00AA74B5"/>
    <w:rsid w:val="00AA7501"/>
    <w:rsid w:val="00AA7719"/>
    <w:rsid w:val="00AB1681"/>
    <w:rsid w:val="00AB18F2"/>
    <w:rsid w:val="00AB1A1F"/>
    <w:rsid w:val="00AB2535"/>
    <w:rsid w:val="00AB2835"/>
    <w:rsid w:val="00AB339F"/>
    <w:rsid w:val="00AB35B3"/>
    <w:rsid w:val="00AB3AFC"/>
    <w:rsid w:val="00AB4286"/>
    <w:rsid w:val="00AB594A"/>
    <w:rsid w:val="00AB6531"/>
    <w:rsid w:val="00AB67A1"/>
    <w:rsid w:val="00AB69FC"/>
    <w:rsid w:val="00AB7990"/>
    <w:rsid w:val="00AB7A92"/>
    <w:rsid w:val="00AC0314"/>
    <w:rsid w:val="00AC0FD5"/>
    <w:rsid w:val="00AC1125"/>
    <w:rsid w:val="00AC1163"/>
    <w:rsid w:val="00AC1285"/>
    <w:rsid w:val="00AC1BEC"/>
    <w:rsid w:val="00AC2B12"/>
    <w:rsid w:val="00AC32D1"/>
    <w:rsid w:val="00AC352C"/>
    <w:rsid w:val="00AC3782"/>
    <w:rsid w:val="00AC4454"/>
    <w:rsid w:val="00AC46C4"/>
    <w:rsid w:val="00AC48E7"/>
    <w:rsid w:val="00AC4F13"/>
    <w:rsid w:val="00AC525B"/>
    <w:rsid w:val="00AC5899"/>
    <w:rsid w:val="00AC5921"/>
    <w:rsid w:val="00AC5FA8"/>
    <w:rsid w:val="00AC685D"/>
    <w:rsid w:val="00AC6BB7"/>
    <w:rsid w:val="00AC6C59"/>
    <w:rsid w:val="00AC6FE7"/>
    <w:rsid w:val="00AC7401"/>
    <w:rsid w:val="00AC76C6"/>
    <w:rsid w:val="00AC7BB7"/>
    <w:rsid w:val="00AD058A"/>
    <w:rsid w:val="00AD067B"/>
    <w:rsid w:val="00AD06E3"/>
    <w:rsid w:val="00AD12DD"/>
    <w:rsid w:val="00AD1354"/>
    <w:rsid w:val="00AD1574"/>
    <w:rsid w:val="00AD1665"/>
    <w:rsid w:val="00AD1F89"/>
    <w:rsid w:val="00AD254D"/>
    <w:rsid w:val="00AD322E"/>
    <w:rsid w:val="00AD3944"/>
    <w:rsid w:val="00AD4505"/>
    <w:rsid w:val="00AD520C"/>
    <w:rsid w:val="00AD5263"/>
    <w:rsid w:val="00AD5853"/>
    <w:rsid w:val="00AD5A5B"/>
    <w:rsid w:val="00AD5DCC"/>
    <w:rsid w:val="00AE075C"/>
    <w:rsid w:val="00AE07E1"/>
    <w:rsid w:val="00AE0EDA"/>
    <w:rsid w:val="00AE1181"/>
    <w:rsid w:val="00AE1357"/>
    <w:rsid w:val="00AE1792"/>
    <w:rsid w:val="00AE1ACC"/>
    <w:rsid w:val="00AE20CA"/>
    <w:rsid w:val="00AE20E7"/>
    <w:rsid w:val="00AE21DC"/>
    <w:rsid w:val="00AE25DF"/>
    <w:rsid w:val="00AE2C16"/>
    <w:rsid w:val="00AE32F1"/>
    <w:rsid w:val="00AE3E23"/>
    <w:rsid w:val="00AE3E83"/>
    <w:rsid w:val="00AE439A"/>
    <w:rsid w:val="00AE440D"/>
    <w:rsid w:val="00AE47F9"/>
    <w:rsid w:val="00AE49AA"/>
    <w:rsid w:val="00AE4BB8"/>
    <w:rsid w:val="00AE4CC2"/>
    <w:rsid w:val="00AE52F3"/>
    <w:rsid w:val="00AE587F"/>
    <w:rsid w:val="00AE59F8"/>
    <w:rsid w:val="00AE5B89"/>
    <w:rsid w:val="00AE5E2E"/>
    <w:rsid w:val="00AE5FF9"/>
    <w:rsid w:val="00AE64EB"/>
    <w:rsid w:val="00AE6C53"/>
    <w:rsid w:val="00AF095F"/>
    <w:rsid w:val="00AF09D7"/>
    <w:rsid w:val="00AF1F34"/>
    <w:rsid w:val="00AF3342"/>
    <w:rsid w:val="00AF39C7"/>
    <w:rsid w:val="00AF3B7A"/>
    <w:rsid w:val="00AF4141"/>
    <w:rsid w:val="00AF5721"/>
    <w:rsid w:val="00AF5AAC"/>
    <w:rsid w:val="00AF68F2"/>
    <w:rsid w:val="00AF6EE5"/>
    <w:rsid w:val="00AF70D1"/>
    <w:rsid w:val="00AF712B"/>
    <w:rsid w:val="00AF71E5"/>
    <w:rsid w:val="00AF7D11"/>
    <w:rsid w:val="00B02046"/>
    <w:rsid w:val="00B026F0"/>
    <w:rsid w:val="00B02C24"/>
    <w:rsid w:val="00B037AE"/>
    <w:rsid w:val="00B03A63"/>
    <w:rsid w:val="00B03E39"/>
    <w:rsid w:val="00B03F2C"/>
    <w:rsid w:val="00B04C2F"/>
    <w:rsid w:val="00B050FD"/>
    <w:rsid w:val="00B051C7"/>
    <w:rsid w:val="00B05787"/>
    <w:rsid w:val="00B05C56"/>
    <w:rsid w:val="00B0621D"/>
    <w:rsid w:val="00B065CA"/>
    <w:rsid w:val="00B0663A"/>
    <w:rsid w:val="00B07DC4"/>
    <w:rsid w:val="00B07E7D"/>
    <w:rsid w:val="00B10029"/>
    <w:rsid w:val="00B1032C"/>
    <w:rsid w:val="00B107B4"/>
    <w:rsid w:val="00B1082C"/>
    <w:rsid w:val="00B10A95"/>
    <w:rsid w:val="00B1179B"/>
    <w:rsid w:val="00B11A5A"/>
    <w:rsid w:val="00B1267E"/>
    <w:rsid w:val="00B131E6"/>
    <w:rsid w:val="00B13242"/>
    <w:rsid w:val="00B13852"/>
    <w:rsid w:val="00B140FE"/>
    <w:rsid w:val="00B14534"/>
    <w:rsid w:val="00B14766"/>
    <w:rsid w:val="00B14DD5"/>
    <w:rsid w:val="00B15C71"/>
    <w:rsid w:val="00B15F76"/>
    <w:rsid w:val="00B16048"/>
    <w:rsid w:val="00B16065"/>
    <w:rsid w:val="00B16205"/>
    <w:rsid w:val="00B16A07"/>
    <w:rsid w:val="00B16A67"/>
    <w:rsid w:val="00B16DEE"/>
    <w:rsid w:val="00B17443"/>
    <w:rsid w:val="00B175B8"/>
    <w:rsid w:val="00B1761A"/>
    <w:rsid w:val="00B1781D"/>
    <w:rsid w:val="00B20353"/>
    <w:rsid w:val="00B20905"/>
    <w:rsid w:val="00B20BC9"/>
    <w:rsid w:val="00B20DDD"/>
    <w:rsid w:val="00B21A4A"/>
    <w:rsid w:val="00B220AB"/>
    <w:rsid w:val="00B22643"/>
    <w:rsid w:val="00B227C6"/>
    <w:rsid w:val="00B22F6A"/>
    <w:rsid w:val="00B234BD"/>
    <w:rsid w:val="00B2413B"/>
    <w:rsid w:val="00B24B32"/>
    <w:rsid w:val="00B24C85"/>
    <w:rsid w:val="00B24CC0"/>
    <w:rsid w:val="00B253B2"/>
    <w:rsid w:val="00B25ECE"/>
    <w:rsid w:val="00B26496"/>
    <w:rsid w:val="00B2672C"/>
    <w:rsid w:val="00B303F3"/>
    <w:rsid w:val="00B30672"/>
    <w:rsid w:val="00B30C20"/>
    <w:rsid w:val="00B31042"/>
    <w:rsid w:val="00B311A7"/>
    <w:rsid w:val="00B318DF"/>
    <w:rsid w:val="00B31A82"/>
    <w:rsid w:val="00B32317"/>
    <w:rsid w:val="00B325B8"/>
    <w:rsid w:val="00B32707"/>
    <w:rsid w:val="00B32783"/>
    <w:rsid w:val="00B32AAA"/>
    <w:rsid w:val="00B33B82"/>
    <w:rsid w:val="00B33E2C"/>
    <w:rsid w:val="00B34034"/>
    <w:rsid w:val="00B345D2"/>
    <w:rsid w:val="00B3493F"/>
    <w:rsid w:val="00B34D22"/>
    <w:rsid w:val="00B34DE9"/>
    <w:rsid w:val="00B35418"/>
    <w:rsid w:val="00B35B08"/>
    <w:rsid w:val="00B35B9A"/>
    <w:rsid w:val="00B36017"/>
    <w:rsid w:val="00B36040"/>
    <w:rsid w:val="00B361CE"/>
    <w:rsid w:val="00B370AE"/>
    <w:rsid w:val="00B378CD"/>
    <w:rsid w:val="00B41012"/>
    <w:rsid w:val="00B41257"/>
    <w:rsid w:val="00B41379"/>
    <w:rsid w:val="00B41AA5"/>
    <w:rsid w:val="00B421E9"/>
    <w:rsid w:val="00B42BCC"/>
    <w:rsid w:val="00B42CDD"/>
    <w:rsid w:val="00B43845"/>
    <w:rsid w:val="00B43BC9"/>
    <w:rsid w:val="00B44923"/>
    <w:rsid w:val="00B452A0"/>
    <w:rsid w:val="00B4571C"/>
    <w:rsid w:val="00B46C8D"/>
    <w:rsid w:val="00B46EC6"/>
    <w:rsid w:val="00B47650"/>
    <w:rsid w:val="00B476A1"/>
    <w:rsid w:val="00B506F3"/>
    <w:rsid w:val="00B512EB"/>
    <w:rsid w:val="00B516C8"/>
    <w:rsid w:val="00B51FD1"/>
    <w:rsid w:val="00B5327F"/>
    <w:rsid w:val="00B53C71"/>
    <w:rsid w:val="00B54058"/>
    <w:rsid w:val="00B54230"/>
    <w:rsid w:val="00B5440B"/>
    <w:rsid w:val="00B54614"/>
    <w:rsid w:val="00B549D1"/>
    <w:rsid w:val="00B54C6E"/>
    <w:rsid w:val="00B55B46"/>
    <w:rsid w:val="00B55E47"/>
    <w:rsid w:val="00B56A4E"/>
    <w:rsid w:val="00B57128"/>
    <w:rsid w:val="00B57171"/>
    <w:rsid w:val="00B57D40"/>
    <w:rsid w:val="00B60688"/>
    <w:rsid w:val="00B61315"/>
    <w:rsid w:val="00B6165E"/>
    <w:rsid w:val="00B61686"/>
    <w:rsid w:val="00B6197C"/>
    <w:rsid w:val="00B61D55"/>
    <w:rsid w:val="00B6242E"/>
    <w:rsid w:val="00B62B6B"/>
    <w:rsid w:val="00B631A8"/>
    <w:rsid w:val="00B634F8"/>
    <w:rsid w:val="00B6384E"/>
    <w:rsid w:val="00B63DE0"/>
    <w:rsid w:val="00B6533B"/>
    <w:rsid w:val="00B65A34"/>
    <w:rsid w:val="00B65B81"/>
    <w:rsid w:val="00B66423"/>
    <w:rsid w:val="00B673BE"/>
    <w:rsid w:val="00B67CA1"/>
    <w:rsid w:val="00B67E17"/>
    <w:rsid w:val="00B70134"/>
    <w:rsid w:val="00B70471"/>
    <w:rsid w:val="00B704C5"/>
    <w:rsid w:val="00B7083D"/>
    <w:rsid w:val="00B70E8D"/>
    <w:rsid w:val="00B70FD2"/>
    <w:rsid w:val="00B712AB"/>
    <w:rsid w:val="00B72B29"/>
    <w:rsid w:val="00B73021"/>
    <w:rsid w:val="00B73583"/>
    <w:rsid w:val="00B74871"/>
    <w:rsid w:val="00B74D01"/>
    <w:rsid w:val="00B75337"/>
    <w:rsid w:val="00B75D4F"/>
    <w:rsid w:val="00B75E6F"/>
    <w:rsid w:val="00B7723A"/>
    <w:rsid w:val="00B77676"/>
    <w:rsid w:val="00B77BCD"/>
    <w:rsid w:val="00B77E32"/>
    <w:rsid w:val="00B80C4E"/>
    <w:rsid w:val="00B80E9A"/>
    <w:rsid w:val="00B80FA3"/>
    <w:rsid w:val="00B826F1"/>
    <w:rsid w:val="00B83128"/>
    <w:rsid w:val="00B83F76"/>
    <w:rsid w:val="00B844E7"/>
    <w:rsid w:val="00B84536"/>
    <w:rsid w:val="00B84D9A"/>
    <w:rsid w:val="00B85343"/>
    <w:rsid w:val="00B85519"/>
    <w:rsid w:val="00B856C9"/>
    <w:rsid w:val="00B864AF"/>
    <w:rsid w:val="00B86609"/>
    <w:rsid w:val="00B86738"/>
    <w:rsid w:val="00B86CDE"/>
    <w:rsid w:val="00B86ED7"/>
    <w:rsid w:val="00B87058"/>
    <w:rsid w:val="00B8712A"/>
    <w:rsid w:val="00B87429"/>
    <w:rsid w:val="00B8769B"/>
    <w:rsid w:val="00B87CAF"/>
    <w:rsid w:val="00B87CF2"/>
    <w:rsid w:val="00B87DD4"/>
    <w:rsid w:val="00B87EDC"/>
    <w:rsid w:val="00B90897"/>
    <w:rsid w:val="00B911CB"/>
    <w:rsid w:val="00B91549"/>
    <w:rsid w:val="00B91800"/>
    <w:rsid w:val="00B91BBB"/>
    <w:rsid w:val="00B91F17"/>
    <w:rsid w:val="00B93698"/>
    <w:rsid w:val="00B9415C"/>
    <w:rsid w:val="00B94475"/>
    <w:rsid w:val="00B95260"/>
    <w:rsid w:val="00B9535F"/>
    <w:rsid w:val="00B95B4E"/>
    <w:rsid w:val="00B95DE4"/>
    <w:rsid w:val="00B960F0"/>
    <w:rsid w:val="00B97440"/>
    <w:rsid w:val="00B97499"/>
    <w:rsid w:val="00B97922"/>
    <w:rsid w:val="00B97A02"/>
    <w:rsid w:val="00B97DD2"/>
    <w:rsid w:val="00B97F91"/>
    <w:rsid w:val="00BA0061"/>
    <w:rsid w:val="00BA06D0"/>
    <w:rsid w:val="00BA0830"/>
    <w:rsid w:val="00BA0A2A"/>
    <w:rsid w:val="00BA2114"/>
    <w:rsid w:val="00BA2834"/>
    <w:rsid w:val="00BA3217"/>
    <w:rsid w:val="00BA3447"/>
    <w:rsid w:val="00BA4A10"/>
    <w:rsid w:val="00BA4CE0"/>
    <w:rsid w:val="00BA5A6F"/>
    <w:rsid w:val="00BA5A78"/>
    <w:rsid w:val="00BA5ED3"/>
    <w:rsid w:val="00BA6671"/>
    <w:rsid w:val="00BA6A6E"/>
    <w:rsid w:val="00BA73C2"/>
    <w:rsid w:val="00BA791A"/>
    <w:rsid w:val="00BA7B5B"/>
    <w:rsid w:val="00BB029B"/>
    <w:rsid w:val="00BB02EA"/>
    <w:rsid w:val="00BB039A"/>
    <w:rsid w:val="00BB09F0"/>
    <w:rsid w:val="00BB1156"/>
    <w:rsid w:val="00BB13E5"/>
    <w:rsid w:val="00BB13EA"/>
    <w:rsid w:val="00BB1C28"/>
    <w:rsid w:val="00BB1D4B"/>
    <w:rsid w:val="00BB2594"/>
    <w:rsid w:val="00BB2C80"/>
    <w:rsid w:val="00BB3348"/>
    <w:rsid w:val="00BB3A38"/>
    <w:rsid w:val="00BB3AC2"/>
    <w:rsid w:val="00BB3D42"/>
    <w:rsid w:val="00BB450C"/>
    <w:rsid w:val="00BB49D6"/>
    <w:rsid w:val="00BB4CE5"/>
    <w:rsid w:val="00BB5E65"/>
    <w:rsid w:val="00BB5F89"/>
    <w:rsid w:val="00BB6414"/>
    <w:rsid w:val="00BB6CF0"/>
    <w:rsid w:val="00BB7630"/>
    <w:rsid w:val="00BC035B"/>
    <w:rsid w:val="00BC06B1"/>
    <w:rsid w:val="00BC093F"/>
    <w:rsid w:val="00BC0AA7"/>
    <w:rsid w:val="00BC0BE2"/>
    <w:rsid w:val="00BC0D6C"/>
    <w:rsid w:val="00BC0E58"/>
    <w:rsid w:val="00BC14BE"/>
    <w:rsid w:val="00BC16FF"/>
    <w:rsid w:val="00BC1B4B"/>
    <w:rsid w:val="00BC2FC3"/>
    <w:rsid w:val="00BC34A4"/>
    <w:rsid w:val="00BC34F1"/>
    <w:rsid w:val="00BC41CA"/>
    <w:rsid w:val="00BC4280"/>
    <w:rsid w:val="00BC4660"/>
    <w:rsid w:val="00BC4CBF"/>
    <w:rsid w:val="00BC559C"/>
    <w:rsid w:val="00BC570F"/>
    <w:rsid w:val="00BC5FEE"/>
    <w:rsid w:val="00BC6608"/>
    <w:rsid w:val="00BC6A63"/>
    <w:rsid w:val="00BC6A98"/>
    <w:rsid w:val="00BC6D7B"/>
    <w:rsid w:val="00BC7216"/>
    <w:rsid w:val="00BC7CB2"/>
    <w:rsid w:val="00BD088F"/>
    <w:rsid w:val="00BD093F"/>
    <w:rsid w:val="00BD0CBB"/>
    <w:rsid w:val="00BD1DF0"/>
    <w:rsid w:val="00BD1ECB"/>
    <w:rsid w:val="00BD2163"/>
    <w:rsid w:val="00BD21DC"/>
    <w:rsid w:val="00BD3287"/>
    <w:rsid w:val="00BD3CF6"/>
    <w:rsid w:val="00BD3ED7"/>
    <w:rsid w:val="00BD4A83"/>
    <w:rsid w:val="00BD4E76"/>
    <w:rsid w:val="00BD5152"/>
    <w:rsid w:val="00BD5AEA"/>
    <w:rsid w:val="00BD5BBA"/>
    <w:rsid w:val="00BD612D"/>
    <w:rsid w:val="00BD61C6"/>
    <w:rsid w:val="00BD6521"/>
    <w:rsid w:val="00BD710A"/>
    <w:rsid w:val="00BD7308"/>
    <w:rsid w:val="00BD770F"/>
    <w:rsid w:val="00BD7774"/>
    <w:rsid w:val="00BD7EB3"/>
    <w:rsid w:val="00BE00FC"/>
    <w:rsid w:val="00BE06DA"/>
    <w:rsid w:val="00BE075A"/>
    <w:rsid w:val="00BE0A64"/>
    <w:rsid w:val="00BE0BF4"/>
    <w:rsid w:val="00BE1012"/>
    <w:rsid w:val="00BE1481"/>
    <w:rsid w:val="00BE1CF4"/>
    <w:rsid w:val="00BE1DBE"/>
    <w:rsid w:val="00BE1E23"/>
    <w:rsid w:val="00BE23C0"/>
    <w:rsid w:val="00BE2ED4"/>
    <w:rsid w:val="00BE32C1"/>
    <w:rsid w:val="00BE344B"/>
    <w:rsid w:val="00BE40B9"/>
    <w:rsid w:val="00BE43F7"/>
    <w:rsid w:val="00BE4C41"/>
    <w:rsid w:val="00BE4F18"/>
    <w:rsid w:val="00BE4F9F"/>
    <w:rsid w:val="00BE58D9"/>
    <w:rsid w:val="00BE5D21"/>
    <w:rsid w:val="00BE6078"/>
    <w:rsid w:val="00BE67F2"/>
    <w:rsid w:val="00BE6D02"/>
    <w:rsid w:val="00BE708E"/>
    <w:rsid w:val="00BE784E"/>
    <w:rsid w:val="00BE7882"/>
    <w:rsid w:val="00BE7989"/>
    <w:rsid w:val="00BF025E"/>
    <w:rsid w:val="00BF035C"/>
    <w:rsid w:val="00BF071C"/>
    <w:rsid w:val="00BF11F1"/>
    <w:rsid w:val="00BF1B53"/>
    <w:rsid w:val="00BF1F5E"/>
    <w:rsid w:val="00BF2748"/>
    <w:rsid w:val="00BF2902"/>
    <w:rsid w:val="00BF325A"/>
    <w:rsid w:val="00BF358D"/>
    <w:rsid w:val="00BF373B"/>
    <w:rsid w:val="00BF3BB6"/>
    <w:rsid w:val="00BF3EE0"/>
    <w:rsid w:val="00BF4903"/>
    <w:rsid w:val="00BF5274"/>
    <w:rsid w:val="00BF5726"/>
    <w:rsid w:val="00BF6652"/>
    <w:rsid w:val="00BF66E9"/>
    <w:rsid w:val="00BF7244"/>
    <w:rsid w:val="00C000E1"/>
    <w:rsid w:val="00C001AC"/>
    <w:rsid w:val="00C00275"/>
    <w:rsid w:val="00C00E69"/>
    <w:rsid w:val="00C00FC7"/>
    <w:rsid w:val="00C013DE"/>
    <w:rsid w:val="00C014E2"/>
    <w:rsid w:val="00C01705"/>
    <w:rsid w:val="00C01A1B"/>
    <w:rsid w:val="00C02021"/>
    <w:rsid w:val="00C0370B"/>
    <w:rsid w:val="00C041EC"/>
    <w:rsid w:val="00C046AE"/>
    <w:rsid w:val="00C047C3"/>
    <w:rsid w:val="00C0513B"/>
    <w:rsid w:val="00C0630B"/>
    <w:rsid w:val="00C0658A"/>
    <w:rsid w:val="00C071AA"/>
    <w:rsid w:val="00C10701"/>
    <w:rsid w:val="00C10CA1"/>
    <w:rsid w:val="00C1190F"/>
    <w:rsid w:val="00C11967"/>
    <w:rsid w:val="00C11C0C"/>
    <w:rsid w:val="00C12AF4"/>
    <w:rsid w:val="00C12F84"/>
    <w:rsid w:val="00C1324A"/>
    <w:rsid w:val="00C1484D"/>
    <w:rsid w:val="00C14DD1"/>
    <w:rsid w:val="00C15290"/>
    <w:rsid w:val="00C160A5"/>
    <w:rsid w:val="00C165ED"/>
    <w:rsid w:val="00C16FA1"/>
    <w:rsid w:val="00C1716E"/>
    <w:rsid w:val="00C1735F"/>
    <w:rsid w:val="00C1788F"/>
    <w:rsid w:val="00C17A79"/>
    <w:rsid w:val="00C17A7C"/>
    <w:rsid w:val="00C17BE3"/>
    <w:rsid w:val="00C20000"/>
    <w:rsid w:val="00C2082C"/>
    <w:rsid w:val="00C208CC"/>
    <w:rsid w:val="00C218D5"/>
    <w:rsid w:val="00C2191D"/>
    <w:rsid w:val="00C2330C"/>
    <w:rsid w:val="00C24172"/>
    <w:rsid w:val="00C244E8"/>
    <w:rsid w:val="00C2458A"/>
    <w:rsid w:val="00C24680"/>
    <w:rsid w:val="00C24698"/>
    <w:rsid w:val="00C24E1A"/>
    <w:rsid w:val="00C24E68"/>
    <w:rsid w:val="00C2537E"/>
    <w:rsid w:val="00C25DD0"/>
    <w:rsid w:val="00C267CD"/>
    <w:rsid w:val="00C27814"/>
    <w:rsid w:val="00C27AB4"/>
    <w:rsid w:val="00C30949"/>
    <w:rsid w:val="00C31078"/>
    <w:rsid w:val="00C31825"/>
    <w:rsid w:val="00C3193E"/>
    <w:rsid w:val="00C32D29"/>
    <w:rsid w:val="00C330A0"/>
    <w:rsid w:val="00C33136"/>
    <w:rsid w:val="00C334B6"/>
    <w:rsid w:val="00C335B4"/>
    <w:rsid w:val="00C336FB"/>
    <w:rsid w:val="00C338D3"/>
    <w:rsid w:val="00C35322"/>
    <w:rsid w:val="00C35389"/>
    <w:rsid w:val="00C35844"/>
    <w:rsid w:val="00C35C87"/>
    <w:rsid w:val="00C36483"/>
    <w:rsid w:val="00C36FC3"/>
    <w:rsid w:val="00C37B3F"/>
    <w:rsid w:val="00C40AE2"/>
    <w:rsid w:val="00C40BBB"/>
    <w:rsid w:val="00C41617"/>
    <w:rsid w:val="00C421CB"/>
    <w:rsid w:val="00C42463"/>
    <w:rsid w:val="00C42706"/>
    <w:rsid w:val="00C42928"/>
    <w:rsid w:val="00C42AB0"/>
    <w:rsid w:val="00C42B07"/>
    <w:rsid w:val="00C42EB4"/>
    <w:rsid w:val="00C4362A"/>
    <w:rsid w:val="00C43760"/>
    <w:rsid w:val="00C43940"/>
    <w:rsid w:val="00C43B85"/>
    <w:rsid w:val="00C43F0E"/>
    <w:rsid w:val="00C44582"/>
    <w:rsid w:val="00C445A1"/>
    <w:rsid w:val="00C44A91"/>
    <w:rsid w:val="00C44D47"/>
    <w:rsid w:val="00C45D48"/>
    <w:rsid w:val="00C46078"/>
    <w:rsid w:val="00C463AA"/>
    <w:rsid w:val="00C463CF"/>
    <w:rsid w:val="00C46400"/>
    <w:rsid w:val="00C464B7"/>
    <w:rsid w:val="00C46D03"/>
    <w:rsid w:val="00C47521"/>
    <w:rsid w:val="00C47AC1"/>
    <w:rsid w:val="00C47D5C"/>
    <w:rsid w:val="00C50E36"/>
    <w:rsid w:val="00C5203D"/>
    <w:rsid w:val="00C522F7"/>
    <w:rsid w:val="00C526CE"/>
    <w:rsid w:val="00C527C8"/>
    <w:rsid w:val="00C537D7"/>
    <w:rsid w:val="00C53E8D"/>
    <w:rsid w:val="00C54C73"/>
    <w:rsid w:val="00C54E00"/>
    <w:rsid w:val="00C55140"/>
    <w:rsid w:val="00C55648"/>
    <w:rsid w:val="00C5595F"/>
    <w:rsid w:val="00C55F51"/>
    <w:rsid w:val="00C56152"/>
    <w:rsid w:val="00C561E3"/>
    <w:rsid w:val="00C56549"/>
    <w:rsid w:val="00C567CD"/>
    <w:rsid w:val="00C56E88"/>
    <w:rsid w:val="00C56F4C"/>
    <w:rsid w:val="00C57A58"/>
    <w:rsid w:val="00C57AC1"/>
    <w:rsid w:val="00C57AE6"/>
    <w:rsid w:val="00C607FA"/>
    <w:rsid w:val="00C609C1"/>
    <w:rsid w:val="00C619B2"/>
    <w:rsid w:val="00C61AC6"/>
    <w:rsid w:val="00C61B67"/>
    <w:rsid w:val="00C62103"/>
    <w:rsid w:val="00C6217E"/>
    <w:rsid w:val="00C624D8"/>
    <w:rsid w:val="00C62986"/>
    <w:rsid w:val="00C63084"/>
    <w:rsid w:val="00C634D0"/>
    <w:rsid w:val="00C636CF"/>
    <w:rsid w:val="00C6376B"/>
    <w:rsid w:val="00C651F2"/>
    <w:rsid w:val="00C656C9"/>
    <w:rsid w:val="00C66613"/>
    <w:rsid w:val="00C6679F"/>
    <w:rsid w:val="00C66CDE"/>
    <w:rsid w:val="00C66D86"/>
    <w:rsid w:val="00C66D96"/>
    <w:rsid w:val="00C671B2"/>
    <w:rsid w:val="00C6731B"/>
    <w:rsid w:val="00C677D6"/>
    <w:rsid w:val="00C67866"/>
    <w:rsid w:val="00C704BB"/>
    <w:rsid w:val="00C70CFE"/>
    <w:rsid w:val="00C71AEF"/>
    <w:rsid w:val="00C71B72"/>
    <w:rsid w:val="00C71CFB"/>
    <w:rsid w:val="00C71F9C"/>
    <w:rsid w:val="00C721B3"/>
    <w:rsid w:val="00C72326"/>
    <w:rsid w:val="00C73113"/>
    <w:rsid w:val="00C737EA"/>
    <w:rsid w:val="00C7391F"/>
    <w:rsid w:val="00C73E89"/>
    <w:rsid w:val="00C74497"/>
    <w:rsid w:val="00C746DC"/>
    <w:rsid w:val="00C74809"/>
    <w:rsid w:val="00C749BF"/>
    <w:rsid w:val="00C74F92"/>
    <w:rsid w:val="00C750D0"/>
    <w:rsid w:val="00C75496"/>
    <w:rsid w:val="00C757EE"/>
    <w:rsid w:val="00C75BBE"/>
    <w:rsid w:val="00C75C89"/>
    <w:rsid w:val="00C76072"/>
    <w:rsid w:val="00C763CC"/>
    <w:rsid w:val="00C76C5D"/>
    <w:rsid w:val="00C779DD"/>
    <w:rsid w:val="00C77BC9"/>
    <w:rsid w:val="00C77C00"/>
    <w:rsid w:val="00C80C2B"/>
    <w:rsid w:val="00C8104C"/>
    <w:rsid w:val="00C812AC"/>
    <w:rsid w:val="00C818DD"/>
    <w:rsid w:val="00C81A2C"/>
    <w:rsid w:val="00C81A3A"/>
    <w:rsid w:val="00C81AA3"/>
    <w:rsid w:val="00C81D73"/>
    <w:rsid w:val="00C824EF"/>
    <w:rsid w:val="00C82985"/>
    <w:rsid w:val="00C82D3D"/>
    <w:rsid w:val="00C83349"/>
    <w:rsid w:val="00C84001"/>
    <w:rsid w:val="00C8401A"/>
    <w:rsid w:val="00C84224"/>
    <w:rsid w:val="00C85DC7"/>
    <w:rsid w:val="00C85EB5"/>
    <w:rsid w:val="00C867F0"/>
    <w:rsid w:val="00C86C3D"/>
    <w:rsid w:val="00C87280"/>
    <w:rsid w:val="00C87856"/>
    <w:rsid w:val="00C87B17"/>
    <w:rsid w:val="00C87BB1"/>
    <w:rsid w:val="00C87BD5"/>
    <w:rsid w:val="00C87F1A"/>
    <w:rsid w:val="00C90094"/>
    <w:rsid w:val="00C9017D"/>
    <w:rsid w:val="00C9102D"/>
    <w:rsid w:val="00C91138"/>
    <w:rsid w:val="00C915D4"/>
    <w:rsid w:val="00C91730"/>
    <w:rsid w:val="00C91A22"/>
    <w:rsid w:val="00C924EA"/>
    <w:rsid w:val="00C92728"/>
    <w:rsid w:val="00C9273E"/>
    <w:rsid w:val="00C92CED"/>
    <w:rsid w:val="00C932AB"/>
    <w:rsid w:val="00C93C3B"/>
    <w:rsid w:val="00C95663"/>
    <w:rsid w:val="00C96034"/>
    <w:rsid w:val="00C966BD"/>
    <w:rsid w:val="00C967AE"/>
    <w:rsid w:val="00C96F7D"/>
    <w:rsid w:val="00CA0546"/>
    <w:rsid w:val="00CA0D40"/>
    <w:rsid w:val="00CA18F2"/>
    <w:rsid w:val="00CA1B24"/>
    <w:rsid w:val="00CA23AC"/>
    <w:rsid w:val="00CA325D"/>
    <w:rsid w:val="00CA34A2"/>
    <w:rsid w:val="00CA4170"/>
    <w:rsid w:val="00CA4FF3"/>
    <w:rsid w:val="00CA5880"/>
    <w:rsid w:val="00CA5F83"/>
    <w:rsid w:val="00CA6267"/>
    <w:rsid w:val="00CA6B5D"/>
    <w:rsid w:val="00CA6C66"/>
    <w:rsid w:val="00CA7112"/>
    <w:rsid w:val="00CA7644"/>
    <w:rsid w:val="00CA7F53"/>
    <w:rsid w:val="00CB031A"/>
    <w:rsid w:val="00CB0671"/>
    <w:rsid w:val="00CB06E0"/>
    <w:rsid w:val="00CB0905"/>
    <w:rsid w:val="00CB1346"/>
    <w:rsid w:val="00CB1A2C"/>
    <w:rsid w:val="00CB1EFA"/>
    <w:rsid w:val="00CB25B1"/>
    <w:rsid w:val="00CB27D1"/>
    <w:rsid w:val="00CB2813"/>
    <w:rsid w:val="00CB360D"/>
    <w:rsid w:val="00CB39FF"/>
    <w:rsid w:val="00CB3A58"/>
    <w:rsid w:val="00CB3F9A"/>
    <w:rsid w:val="00CB42D8"/>
    <w:rsid w:val="00CB4331"/>
    <w:rsid w:val="00CB4A13"/>
    <w:rsid w:val="00CB4CBC"/>
    <w:rsid w:val="00CB4E8B"/>
    <w:rsid w:val="00CB4FAB"/>
    <w:rsid w:val="00CB595A"/>
    <w:rsid w:val="00CB66DB"/>
    <w:rsid w:val="00CB6AAF"/>
    <w:rsid w:val="00CB6AE8"/>
    <w:rsid w:val="00CB6CF8"/>
    <w:rsid w:val="00CB6E7A"/>
    <w:rsid w:val="00CB75CF"/>
    <w:rsid w:val="00CB7713"/>
    <w:rsid w:val="00CB7C98"/>
    <w:rsid w:val="00CB7D77"/>
    <w:rsid w:val="00CC0552"/>
    <w:rsid w:val="00CC05D3"/>
    <w:rsid w:val="00CC064A"/>
    <w:rsid w:val="00CC0AA8"/>
    <w:rsid w:val="00CC0B7F"/>
    <w:rsid w:val="00CC168B"/>
    <w:rsid w:val="00CC1839"/>
    <w:rsid w:val="00CC1DC1"/>
    <w:rsid w:val="00CC27FB"/>
    <w:rsid w:val="00CC2873"/>
    <w:rsid w:val="00CC3049"/>
    <w:rsid w:val="00CC3185"/>
    <w:rsid w:val="00CC330B"/>
    <w:rsid w:val="00CC3334"/>
    <w:rsid w:val="00CC3A44"/>
    <w:rsid w:val="00CC3AE1"/>
    <w:rsid w:val="00CC3D6C"/>
    <w:rsid w:val="00CC417D"/>
    <w:rsid w:val="00CC4729"/>
    <w:rsid w:val="00CC4C29"/>
    <w:rsid w:val="00CC53A8"/>
    <w:rsid w:val="00CC53E0"/>
    <w:rsid w:val="00CC5F34"/>
    <w:rsid w:val="00CC6B24"/>
    <w:rsid w:val="00CC6CBD"/>
    <w:rsid w:val="00CD013C"/>
    <w:rsid w:val="00CD126C"/>
    <w:rsid w:val="00CD1F5E"/>
    <w:rsid w:val="00CD310B"/>
    <w:rsid w:val="00CD319E"/>
    <w:rsid w:val="00CD31B5"/>
    <w:rsid w:val="00CD3AD6"/>
    <w:rsid w:val="00CD41A8"/>
    <w:rsid w:val="00CD53A8"/>
    <w:rsid w:val="00CD5783"/>
    <w:rsid w:val="00CD57F4"/>
    <w:rsid w:val="00CD6885"/>
    <w:rsid w:val="00CD75B3"/>
    <w:rsid w:val="00CD7FA4"/>
    <w:rsid w:val="00CE00D9"/>
    <w:rsid w:val="00CE07CE"/>
    <w:rsid w:val="00CE10BC"/>
    <w:rsid w:val="00CE12A0"/>
    <w:rsid w:val="00CE159E"/>
    <w:rsid w:val="00CE20A7"/>
    <w:rsid w:val="00CE232C"/>
    <w:rsid w:val="00CE27B8"/>
    <w:rsid w:val="00CE2842"/>
    <w:rsid w:val="00CE361F"/>
    <w:rsid w:val="00CE427C"/>
    <w:rsid w:val="00CE46CF"/>
    <w:rsid w:val="00CE4B0C"/>
    <w:rsid w:val="00CE4CAA"/>
    <w:rsid w:val="00CE517D"/>
    <w:rsid w:val="00CE5292"/>
    <w:rsid w:val="00CE5A30"/>
    <w:rsid w:val="00CE68B6"/>
    <w:rsid w:val="00CE6A41"/>
    <w:rsid w:val="00CE7079"/>
    <w:rsid w:val="00CF0009"/>
    <w:rsid w:val="00CF0D5D"/>
    <w:rsid w:val="00CF1E94"/>
    <w:rsid w:val="00CF20F2"/>
    <w:rsid w:val="00CF2420"/>
    <w:rsid w:val="00CF2542"/>
    <w:rsid w:val="00CF27D2"/>
    <w:rsid w:val="00CF3561"/>
    <w:rsid w:val="00CF3722"/>
    <w:rsid w:val="00CF37F2"/>
    <w:rsid w:val="00CF4297"/>
    <w:rsid w:val="00CF44FF"/>
    <w:rsid w:val="00CF5171"/>
    <w:rsid w:val="00CF5D07"/>
    <w:rsid w:val="00CF5EDA"/>
    <w:rsid w:val="00CF6CE3"/>
    <w:rsid w:val="00CF6D8A"/>
    <w:rsid w:val="00CF7141"/>
    <w:rsid w:val="00CF79CF"/>
    <w:rsid w:val="00D00BE4"/>
    <w:rsid w:val="00D00D0B"/>
    <w:rsid w:val="00D02B15"/>
    <w:rsid w:val="00D02C0B"/>
    <w:rsid w:val="00D03577"/>
    <w:rsid w:val="00D0381C"/>
    <w:rsid w:val="00D03A7E"/>
    <w:rsid w:val="00D03AC6"/>
    <w:rsid w:val="00D03C25"/>
    <w:rsid w:val="00D0426C"/>
    <w:rsid w:val="00D04507"/>
    <w:rsid w:val="00D04637"/>
    <w:rsid w:val="00D04699"/>
    <w:rsid w:val="00D047EA"/>
    <w:rsid w:val="00D0555C"/>
    <w:rsid w:val="00D055CA"/>
    <w:rsid w:val="00D05729"/>
    <w:rsid w:val="00D05856"/>
    <w:rsid w:val="00D06ACF"/>
    <w:rsid w:val="00D077C0"/>
    <w:rsid w:val="00D0792C"/>
    <w:rsid w:val="00D0794D"/>
    <w:rsid w:val="00D10168"/>
    <w:rsid w:val="00D1037B"/>
    <w:rsid w:val="00D107A0"/>
    <w:rsid w:val="00D10A07"/>
    <w:rsid w:val="00D111A0"/>
    <w:rsid w:val="00D1175B"/>
    <w:rsid w:val="00D12BAA"/>
    <w:rsid w:val="00D12DA7"/>
    <w:rsid w:val="00D133E3"/>
    <w:rsid w:val="00D137F1"/>
    <w:rsid w:val="00D139F5"/>
    <w:rsid w:val="00D13DAB"/>
    <w:rsid w:val="00D1532E"/>
    <w:rsid w:val="00D15716"/>
    <w:rsid w:val="00D158C7"/>
    <w:rsid w:val="00D16639"/>
    <w:rsid w:val="00D16A4A"/>
    <w:rsid w:val="00D17747"/>
    <w:rsid w:val="00D17840"/>
    <w:rsid w:val="00D20D25"/>
    <w:rsid w:val="00D20DEB"/>
    <w:rsid w:val="00D216BF"/>
    <w:rsid w:val="00D2176E"/>
    <w:rsid w:val="00D2178E"/>
    <w:rsid w:val="00D21797"/>
    <w:rsid w:val="00D219BE"/>
    <w:rsid w:val="00D21C5D"/>
    <w:rsid w:val="00D21D21"/>
    <w:rsid w:val="00D21D3B"/>
    <w:rsid w:val="00D22321"/>
    <w:rsid w:val="00D22334"/>
    <w:rsid w:val="00D22AFC"/>
    <w:rsid w:val="00D22B66"/>
    <w:rsid w:val="00D22E6E"/>
    <w:rsid w:val="00D235FA"/>
    <w:rsid w:val="00D2363C"/>
    <w:rsid w:val="00D24017"/>
    <w:rsid w:val="00D241D4"/>
    <w:rsid w:val="00D24611"/>
    <w:rsid w:val="00D249EE"/>
    <w:rsid w:val="00D25106"/>
    <w:rsid w:val="00D25852"/>
    <w:rsid w:val="00D26552"/>
    <w:rsid w:val="00D26B3F"/>
    <w:rsid w:val="00D270EA"/>
    <w:rsid w:val="00D2719D"/>
    <w:rsid w:val="00D2737D"/>
    <w:rsid w:val="00D275CA"/>
    <w:rsid w:val="00D27887"/>
    <w:rsid w:val="00D279AA"/>
    <w:rsid w:val="00D27ED4"/>
    <w:rsid w:val="00D27F65"/>
    <w:rsid w:val="00D306D0"/>
    <w:rsid w:val="00D30936"/>
    <w:rsid w:val="00D334E8"/>
    <w:rsid w:val="00D33522"/>
    <w:rsid w:val="00D33735"/>
    <w:rsid w:val="00D33AF0"/>
    <w:rsid w:val="00D33CD7"/>
    <w:rsid w:val="00D34341"/>
    <w:rsid w:val="00D34B8A"/>
    <w:rsid w:val="00D34FA7"/>
    <w:rsid w:val="00D3537C"/>
    <w:rsid w:val="00D353BF"/>
    <w:rsid w:val="00D35499"/>
    <w:rsid w:val="00D3571E"/>
    <w:rsid w:val="00D35CCE"/>
    <w:rsid w:val="00D35CF3"/>
    <w:rsid w:val="00D368D8"/>
    <w:rsid w:val="00D369E0"/>
    <w:rsid w:val="00D37555"/>
    <w:rsid w:val="00D37E00"/>
    <w:rsid w:val="00D407C5"/>
    <w:rsid w:val="00D41AA7"/>
    <w:rsid w:val="00D41D0D"/>
    <w:rsid w:val="00D42327"/>
    <w:rsid w:val="00D428EA"/>
    <w:rsid w:val="00D429EF"/>
    <w:rsid w:val="00D432FB"/>
    <w:rsid w:val="00D4331C"/>
    <w:rsid w:val="00D439D9"/>
    <w:rsid w:val="00D44119"/>
    <w:rsid w:val="00D4435E"/>
    <w:rsid w:val="00D44C3D"/>
    <w:rsid w:val="00D4568E"/>
    <w:rsid w:val="00D45A27"/>
    <w:rsid w:val="00D46945"/>
    <w:rsid w:val="00D46DB5"/>
    <w:rsid w:val="00D47292"/>
    <w:rsid w:val="00D47902"/>
    <w:rsid w:val="00D47DBA"/>
    <w:rsid w:val="00D47F8D"/>
    <w:rsid w:val="00D47FED"/>
    <w:rsid w:val="00D5045F"/>
    <w:rsid w:val="00D508C6"/>
    <w:rsid w:val="00D51E36"/>
    <w:rsid w:val="00D52754"/>
    <w:rsid w:val="00D52A60"/>
    <w:rsid w:val="00D53011"/>
    <w:rsid w:val="00D5363E"/>
    <w:rsid w:val="00D5398F"/>
    <w:rsid w:val="00D53BA3"/>
    <w:rsid w:val="00D54221"/>
    <w:rsid w:val="00D54ADD"/>
    <w:rsid w:val="00D54E42"/>
    <w:rsid w:val="00D553F5"/>
    <w:rsid w:val="00D55732"/>
    <w:rsid w:val="00D55F40"/>
    <w:rsid w:val="00D562B8"/>
    <w:rsid w:val="00D56C46"/>
    <w:rsid w:val="00D572CE"/>
    <w:rsid w:val="00D57730"/>
    <w:rsid w:val="00D60570"/>
    <w:rsid w:val="00D60610"/>
    <w:rsid w:val="00D60634"/>
    <w:rsid w:val="00D62109"/>
    <w:rsid w:val="00D62371"/>
    <w:rsid w:val="00D62A14"/>
    <w:rsid w:val="00D62F71"/>
    <w:rsid w:val="00D638F9"/>
    <w:rsid w:val="00D6394C"/>
    <w:rsid w:val="00D63A35"/>
    <w:rsid w:val="00D64AAE"/>
    <w:rsid w:val="00D64BBA"/>
    <w:rsid w:val="00D64C3F"/>
    <w:rsid w:val="00D64CBF"/>
    <w:rsid w:val="00D650A2"/>
    <w:rsid w:val="00D65432"/>
    <w:rsid w:val="00D65866"/>
    <w:rsid w:val="00D65F6D"/>
    <w:rsid w:val="00D66EF2"/>
    <w:rsid w:val="00D670BD"/>
    <w:rsid w:val="00D6729F"/>
    <w:rsid w:val="00D673B5"/>
    <w:rsid w:val="00D67584"/>
    <w:rsid w:val="00D705D1"/>
    <w:rsid w:val="00D70C72"/>
    <w:rsid w:val="00D70CDC"/>
    <w:rsid w:val="00D71061"/>
    <w:rsid w:val="00D71816"/>
    <w:rsid w:val="00D71BFE"/>
    <w:rsid w:val="00D71FBE"/>
    <w:rsid w:val="00D7201A"/>
    <w:rsid w:val="00D731B7"/>
    <w:rsid w:val="00D73F27"/>
    <w:rsid w:val="00D747F1"/>
    <w:rsid w:val="00D74ED4"/>
    <w:rsid w:val="00D75719"/>
    <w:rsid w:val="00D75EF1"/>
    <w:rsid w:val="00D76327"/>
    <w:rsid w:val="00D764AA"/>
    <w:rsid w:val="00D767EC"/>
    <w:rsid w:val="00D76CFC"/>
    <w:rsid w:val="00D77450"/>
    <w:rsid w:val="00D77A9F"/>
    <w:rsid w:val="00D80877"/>
    <w:rsid w:val="00D8154C"/>
    <w:rsid w:val="00D8165F"/>
    <w:rsid w:val="00D8179F"/>
    <w:rsid w:val="00D81870"/>
    <w:rsid w:val="00D81E2D"/>
    <w:rsid w:val="00D82D42"/>
    <w:rsid w:val="00D8339E"/>
    <w:rsid w:val="00D833CC"/>
    <w:rsid w:val="00D8342E"/>
    <w:rsid w:val="00D8372D"/>
    <w:rsid w:val="00D83BFA"/>
    <w:rsid w:val="00D83D68"/>
    <w:rsid w:val="00D84ACD"/>
    <w:rsid w:val="00D84AF9"/>
    <w:rsid w:val="00D84EB4"/>
    <w:rsid w:val="00D8502E"/>
    <w:rsid w:val="00D856AC"/>
    <w:rsid w:val="00D8604C"/>
    <w:rsid w:val="00D8639E"/>
    <w:rsid w:val="00D86847"/>
    <w:rsid w:val="00D86CAD"/>
    <w:rsid w:val="00D86D3D"/>
    <w:rsid w:val="00D873DC"/>
    <w:rsid w:val="00D87475"/>
    <w:rsid w:val="00D87871"/>
    <w:rsid w:val="00D87A53"/>
    <w:rsid w:val="00D87D14"/>
    <w:rsid w:val="00D90316"/>
    <w:rsid w:val="00D90CBB"/>
    <w:rsid w:val="00D9114F"/>
    <w:rsid w:val="00D91A36"/>
    <w:rsid w:val="00D9266A"/>
    <w:rsid w:val="00D93251"/>
    <w:rsid w:val="00D936AC"/>
    <w:rsid w:val="00D94453"/>
    <w:rsid w:val="00D9500B"/>
    <w:rsid w:val="00D95BA8"/>
    <w:rsid w:val="00D966CE"/>
    <w:rsid w:val="00D96F0E"/>
    <w:rsid w:val="00D9741F"/>
    <w:rsid w:val="00D9748B"/>
    <w:rsid w:val="00DA06AF"/>
    <w:rsid w:val="00DA0ACB"/>
    <w:rsid w:val="00DA0D65"/>
    <w:rsid w:val="00DA0FC1"/>
    <w:rsid w:val="00DA27C9"/>
    <w:rsid w:val="00DA2E9E"/>
    <w:rsid w:val="00DA32F8"/>
    <w:rsid w:val="00DA3377"/>
    <w:rsid w:val="00DA3600"/>
    <w:rsid w:val="00DA3E01"/>
    <w:rsid w:val="00DA3E21"/>
    <w:rsid w:val="00DA46F5"/>
    <w:rsid w:val="00DA5442"/>
    <w:rsid w:val="00DA5531"/>
    <w:rsid w:val="00DA5899"/>
    <w:rsid w:val="00DA5DFA"/>
    <w:rsid w:val="00DA5E6A"/>
    <w:rsid w:val="00DA63F2"/>
    <w:rsid w:val="00DA6DD2"/>
    <w:rsid w:val="00DA6EB6"/>
    <w:rsid w:val="00DA712B"/>
    <w:rsid w:val="00DA712D"/>
    <w:rsid w:val="00DA7320"/>
    <w:rsid w:val="00DA76EF"/>
    <w:rsid w:val="00DA7760"/>
    <w:rsid w:val="00DB01A2"/>
    <w:rsid w:val="00DB01D9"/>
    <w:rsid w:val="00DB0517"/>
    <w:rsid w:val="00DB05C9"/>
    <w:rsid w:val="00DB0F3E"/>
    <w:rsid w:val="00DB120F"/>
    <w:rsid w:val="00DB2B0D"/>
    <w:rsid w:val="00DB370A"/>
    <w:rsid w:val="00DB3727"/>
    <w:rsid w:val="00DB48E1"/>
    <w:rsid w:val="00DB5087"/>
    <w:rsid w:val="00DB5812"/>
    <w:rsid w:val="00DB5930"/>
    <w:rsid w:val="00DB70C9"/>
    <w:rsid w:val="00DB7256"/>
    <w:rsid w:val="00DB7648"/>
    <w:rsid w:val="00DB7E8B"/>
    <w:rsid w:val="00DC00DE"/>
    <w:rsid w:val="00DC05BC"/>
    <w:rsid w:val="00DC05DF"/>
    <w:rsid w:val="00DC06C8"/>
    <w:rsid w:val="00DC06FE"/>
    <w:rsid w:val="00DC0C45"/>
    <w:rsid w:val="00DC0CE8"/>
    <w:rsid w:val="00DC0E7D"/>
    <w:rsid w:val="00DC0E98"/>
    <w:rsid w:val="00DC0F0B"/>
    <w:rsid w:val="00DC128E"/>
    <w:rsid w:val="00DC14A0"/>
    <w:rsid w:val="00DC19C0"/>
    <w:rsid w:val="00DC1E0C"/>
    <w:rsid w:val="00DC26E6"/>
    <w:rsid w:val="00DC379E"/>
    <w:rsid w:val="00DC3AC9"/>
    <w:rsid w:val="00DC3B51"/>
    <w:rsid w:val="00DC3F0F"/>
    <w:rsid w:val="00DC45DF"/>
    <w:rsid w:val="00DC508C"/>
    <w:rsid w:val="00DC5532"/>
    <w:rsid w:val="00DC5996"/>
    <w:rsid w:val="00DC5A3C"/>
    <w:rsid w:val="00DC5BBA"/>
    <w:rsid w:val="00DC60FC"/>
    <w:rsid w:val="00DC6FF9"/>
    <w:rsid w:val="00DC759A"/>
    <w:rsid w:val="00DC7CF4"/>
    <w:rsid w:val="00DC7D89"/>
    <w:rsid w:val="00DD151C"/>
    <w:rsid w:val="00DD1574"/>
    <w:rsid w:val="00DD1757"/>
    <w:rsid w:val="00DD24E2"/>
    <w:rsid w:val="00DD337F"/>
    <w:rsid w:val="00DD3575"/>
    <w:rsid w:val="00DD3746"/>
    <w:rsid w:val="00DD3E96"/>
    <w:rsid w:val="00DD410E"/>
    <w:rsid w:val="00DD53E9"/>
    <w:rsid w:val="00DD5B92"/>
    <w:rsid w:val="00DD75A9"/>
    <w:rsid w:val="00DD76D7"/>
    <w:rsid w:val="00DD7E37"/>
    <w:rsid w:val="00DE00DD"/>
    <w:rsid w:val="00DE0B2E"/>
    <w:rsid w:val="00DE0FB9"/>
    <w:rsid w:val="00DE17F3"/>
    <w:rsid w:val="00DE2C43"/>
    <w:rsid w:val="00DE2E59"/>
    <w:rsid w:val="00DE35CF"/>
    <w:rsid w:val="00DE364A"/>
    <w:rsid w:val="00DE38AD"/>
    <w:rsid w:val="00DE3E82"/>
    <w:rsid w:val="00DE4547"/>
    <w:rsid w:val="00DE493E"/>
    <w:rsid w:val="00DE4D3A"/>
    <w:rsid w:val="00DE4E64"/>
    <w:rsid w:val="00DE5C21"/>
    <w:rsid w:val="00DE5D82"/>
    <w:rsid w:val="00DE63E3"/>
    <w:rsid w:val="00DE7292"/>
    <w:rsid w:val="00DE78EA"/>
    <w:rsid w:val="00DE7B56"/>
    <w:rsid w:val="00DE7C45"/>
    <w:rsid w:val="00DF03B0"/>
    <w:rsid w:val="00DF0992"/>
    <w:rsid w:val="00DF0A48"/>
    <w:rsid w:val="00DF1666"/>
    <w:rsid w:val="00DF178E"/>
    <w:rsid w:val="00DF208E"/>
    <w:rsid w:val="00DF218D"/>
    <w:rsid w:val="00DF2E15"/>
    <w:rsid w:val="00DF2E49"/>
    <w:rsid w:val="00DF3B1C"/>
    <w:rsid w:val="00DF43BC"/>
    <w:rsid w:val="00DF4426"/>
    <w:rsid w:val="00DF548A"/>
    <w:rsid w:val="00DF5775"/>
    <w:rsid w:val="00DF591D"/>
    <w:rsid w:val="00DF5A19"/>
    <w:rsid w:val="00DF6090"/>
    <w:rsid w:val="00DF60B0"/>
    <w:rsid w:val="00DF6955"/>
    <w:rsid w:val="00DF71FA"/>
    <w:rsid w:val="00DF7287"/>
    <w:rsid w:val="00DF78EA"/>
    <w:rsid w:val="00DF7EEA"/>
    <w:rsid w:val="00E0052A"/>
    <w:rsid w:val="00E00A80"/>
    <w:rsid w:val="00E014B2"/>
    <w:rsid w:val="00E014C2"/>
    <w:rsid w:val="00E01925"/>
    <w:rsid w:val="00E01BDB"/>
    <w:rsid w:val="00E01D32"/>
    <w:rsid w:val="00E02B6A"/>
    <w:rsid w:val="00E02D8C"/>
    <w:rsid w:val="00E02E1D"/>
    <w:rsid w:val="00E02F4A"/>
    <w:rsid w:val="00E02F87"/>
    <w:rsid w:val="00E0310A"/>
    <w:rsid w:val="00E03348"/>
    <w:rsid w:val="00E0340E"/>
    <w:rsid w:val="00E0526F"/>
    <w:rsid w:val="00E06290"/>
    <w:rsid w:val="00E062ED"/>
    <w:rsid w:val="00E06749"/>
    <w:rsid w:val="00E06929"/>
    <w:rsid w:val="00E071AC"/>
    <w:rsid w:val="00E077DE"/>
    <w:rsid w:val="00E079EA"/>
    <w:rsid w:val="00E1035D"/>
    <w:rsid w:val="00E1064A"/>
    <w:rsid w:val="00E1140A"/>
    <w:rsid w:val="00E11CC1"/>
    <w:rsid w:val="00E11EEF"/>
    <w:rsid w:val="00E129A5"/>
    <w:rsid w:val="00E129F2"/>
    <w:rsid w:val="00E13779"/>
    <w:rsid w:val="00E13B4C"/>
    <w:rsid w:val="00E13BA6"/>
    <w:rsid w:val="00E13C9B"/>
    <w:rsid w:val="00E140A3"/>
    <w:rsid w:val="00E146D3"/>
    <w:rsid w:val="00E14ED8"/>
    <w:rsid w:val="00E1539C"/>
    <w:rsid w:val="00E155C6"/>
    <w:rsid w:val="00E15FF9"/>
    <w:rsid w:val="00E16545"/>
    <w:rsid w:val="00E16675"/>
    <w:rsid w:val="00E17056"/>
    <w:rsid w:val="00E171FA"/>
    <w:rsid w:val="00E17225"/>
    <w:rsid w:val="00E172E6"/>
    <w:rsid w:val="00E1774C"/>
    <w:rsid w:val="00E20162"/>
    <w:rsid w:val="00E20238"/>
    <w:rsid w:val="00E20FE9"/>
    <w:rsid w:val="00E21002"/>
    <w:rsid w:val="00E21588"/>
    <w:rsid w:val="00E2158E"/>
    <w:rsid w:val="00E22A0E"/>
    <w:rsid w:val="00E23240"/>
    <w:rsid w:val="00E23762"/>
    <w:rsid w:val="00E23BB0"/>
    <w:rsid w:val="00E244AF"/>
    <w:rsid w:val="00E244D9"/>
    <w:rsid w:val="00E24644"/>
    <w:rsid w:val="00E2483B"/>
    <w:rsid w:val="00E24974"/>
    <w:rsid w:val="00E257A5"/>
    <w:rsid w:val="00E2588B"/>
    <w:rsid w:val="00E25C12"/>
    <w:rsid w:val="00E25E54"/>
    <w:rsid w:val="00E2692B"/>
    <w:rsid w:val="00E26F7B"/>
    <w:rsid w:val="00E2793C"/>
    <w:rsid w:val="00E30170"/>
    <w:rsid w:val="00E3064A"/>
    <w:rsid w:val="00E30EA3"/>
    <w:rsid w:val="00E31544"/>
    <w:rsid w:val="00E31792"/>
    <w:rsid w:val="00E31D47"/>
    <w:rsid w:val="00E32811"/>
    <w:rsid w:val="00E32E14"/>
    <w:rsid w:val="00E33186"/>
    <w:rsid w:val="00E332D7"/>
    <w:rsid w:val="00E337E8"/>
    <w:rsid w:val="00E343A2"/>
    <w:rsid w:val="00E343A8"/>
    <w:rsid w:val="00E34B4B"/>
    <w:rsid w:val="00E34F0D"/>
    <w:rsid w:val="00E3549A"/>
    <w:rsid w:val="00E35623"/>
    <w:rsid w:val="00E35992"/>
    <w:rsid w:val="00E35EFF"/>
    <w:rsid w:val="00E36570"/>
    <w:rsid w:val="00E36B31"/>
    <w:rsid w:val="00E36B5A"/>
    <w:rsid w:val="00E36E8B"/>
    <w:rsid w:val="00E3729C"/>
    <w:rsid w:val="00E375F1"/>
    <w:rsid w:val="00E37D79"/>
    <w:rsid w:val="00E37DE4"/>
    <w:rsid w:val="00E4115C"/>
    <w:rsid w:val="00E41A62"/>
    <w:rsid w:val="00E420D5"/>
    <w:rsid w:val="00E425AB"/>
    <w:rsid w:val="00E43239"/>
    <w:rsid w:val="00E433E5"/>
    <w:rsid w:val="00E43A96"/>
    <w:rsid w:val="00E4421E"/>
    <w:rsid w:val="00E443F6"/>
    <w:rsid w:val="00E44B0A"/>
    <w:rsid w:val="00E44DA1"/>
    <w:rsid w:val="00E451F1"/>
    <w:rsid w:val="00E45A8D"/>
    <w:rsid w:val="00E46086"/>
    <w:rsid w:val="00E46362"/>
    <w:rsid w:val="00E4671E"/>
    <w:rsid w:val="00E46820"/>
    <w:rsid w:val="00E46916"/>
    <w:rsid w:val="00E47DD6"/>
    <w:rsid w:val="00E501CA"/>
    <w:rsid w:val="00E50448"/>
    <w:rsid w:val="00E505D4"/>
    <w:rsid w:val="00E5081F"/>
    <w:rsid w:val="00E50B90"/>
    <w:rsid w:val="00E50FED"/>
    <w:rsid w:val="00E51A20"/>
    <w:rsid w:val="00E5264F"/>
    <w:rsid w:val="00E52CAC"/>
    <w:rsid w:val="00E53109"/>
    <w:rsid w:val="00E534BE"/>
    <w:rsid w:val="00E53839"/>
    <w:rsid w:val="00E5492E"/>
    <w:rsid w:val="00E55140"/>
    <w:rsid w:val="00E554A2"/>
    <w:rsid w:val="00E554A6"/>
    <w:rsid w:val="00E554CC"/>
    <w:rsid w:val="00E5569F"/>
    <w:rsid w:val="00E5572B"/>
    <w:rsid w:val="00E55DFB"/>
    <w:rsid w:val="00E55FC3"/>
    <w:rsid w:val="00E56262"/>
    <w:rsid w:val="00E5628B"/>
    <w:rsid w:val="00E562E0"/>
    <w:rsid w:val="00E563DE"/>
    <w:rsid w:val="00E56446"/>
    <w:rsid w:val="00E56625"/>
    <w:rsid w:val="00E5670D"/>
    <w:rsid w:val="00E56719"/>
    <w:rsid w:val="00E56A81"/>
    <w:rsid w:val="00E57589"/>
    <w:rsid w:val="00E57CCA"/>
    <w:rsid w:val="00E605EF"/>
    <w:rsid w:val="00E60BDA"/>
    <w:rsid w:val="00E60C05"/>
    <w:rsid w:val="00E612DC"/>
    <w:rsid w:val="00E61CF1"/>
    <w:rsid w:val="00E61DCC"/>
    <w:rsid w:val="00E6217B"/>
    <w:rsid w:val="00E62369"/>
    <w:rsid w:val="00E6267F"/>
    <w:rsid w:val="00E63002"/>
    <w:rsid w:val="00E63412"/>
    <w:rsid w:val="00E635E5"/>
    <w:rsid w:val="00E6365C"/>
    <w:rsid w:val="00E63EA3"/>
    <w:rsid w:val="00E645F0"/>
    <w:rsid w:val="00E64732"/>
    <w:rsid w:val="00E64E53"/>
    <w:rsid w:val="00E650B2"/>
    <w:rsid w:val="00E65633"/>
    <w:rsid w:val="00E6637C"/>
    <w:rsid w:val="00E6647D"/>
    <w:rsid w:val="00E66509"/>
    <w:rsid w:val="00E66CD1"/>
    <w:rsid w:val="00E6716A"/>
    <w:rsid w:val="00E67BA1"/>
    <w:rsid w:val="00E67F1D"/>
    <w:rsid w:val="00E70AC0"/>
    <w:rsid w:val="00E70E72"/>
    <w:rsid w:val="00E71291"/>
    <w:rsid w:val="00E71AF5"/>
    <w:rsid w:val="00E72A93"/>
    <w:rsid w:val="00E736A9"/>
    <w:rsid w:val="00E73752"/>
    <w:rsid w:val="00E73FCA"/>
    <w:rsid w:val="00E7419B"/>
    <w:rsid w:val="00E74246"/>
    <w:rsid w:val="00E743A1"/>
    <w:rsid w:val="00E74902"/>
    <w:rsid w:val="00E75F84"/>
    <w:rsid w:val="00E761F8"/>
    <w:rsid w:val="00E76C1C"/>
    <w:rsid w:val="00E77515"/>
    <w:rsid w:val="00E77567"/>
    <w:rsid w:val="00E779CA"/>
    <w:rsid w:val="00E77AC5"/>
    <w:rsid w:val="00E80483"/>
    <w:rsid w:val="00E80A87"/>
    <w:rsid w:val="00E80F05"/>
    <w:rsid w:val="00E80FE3"/>
    <w:rsid w:val="00E8227A"/>
    <w:rsid w:val="00E8228D"/>
    <w:rsid w:val="00E823BD"/>
    <w:rsid w:val="00E82C04"/>
    <w:rsid w:val="00E83666"/>
    <w:rsid w:val="00E83BA1"/>
    <w:rsid w:val="00E83C4A"/>
    <w:rsid w:val="00E8402E"/>
    <w:rsid w:val="00E85341"/>
    <w:rsid w:val="00E854D2"/>
    <w:rsid w:val="00E85A43"/>
    <w:rsid w:val="00E85DBF"/>
    <w:rsid w:val="00E85E71"/>
    <w:rsid w:val="00E8606E"/>
    <w:rsid w:val="00E862FB"/>
    <w:rsid w:val="00E86B32"/>
    <w:rsid w:val="00E86C13"/>
    <w:rsid w:val="00E86C5B"/>
    <w:rsid w:val="00E871EA"/>
    <w:rsid w:val="00E87241"/>
    <w:rsid w:val="00E87307"/>
    <w:rsid w:val="00E87A56"/>
    <w:rsid w:val="00E90485"/>
    <w:rsid w:val="00E904D1"/>
    <w:rsid w:val="00E90F55"/>
    <w:rsid w:val="00E913D1"/>
    <w:rsid w:val="00E91766"/>
    <w:rsid w:val="00E919DD"/>
    <w:rsid w:val="00E91B56"/>
    <w:rsid w:val="00E91C1E"/>
    <w:rsid w:val="00E92574"/>
    <w:rsid w:val="00E928F4"/>
    <w:rsid w:val="00E936AD"/>
    <w:rsid w:val="00E93971"/>
    <w:rsid w:val="00E93CF0"/>
    <w:rsid w:val="00E93E35"/>
    <w:rsid w:val="00E94541"/>
    <w:rsid w:val="00E955EC"/>
    <w:rsid w:val="00E9678F"/>
    <w:rsid w:val="00E970F9"/>
    <w:rsid w:val="00E97179"/>
    <w:rsid w:val="00E97704"/>
    <w:rsid w:val="00E97B00"/>
    <w:rsid w:val="00EA02F4"/>
    <w:rsid w:val="00EA0691"/>
    <w:rsid w:val="00EA06C3"/>
    <w:rsid w:val="00EA0E5F"/>
    <w:rsid w:val="00EA0F6E"/>
    <w:rsid w:val="00EA156F"/>
    <w:rsid w:val="00EA1CEA"/>
    <w:rsid w:val="00EA227C"/>
    <w:rsid w:val="00EA2667"/>
    <w:rsid w:val="00EA284B"/>
    <w:rsid w:val="00EA2A71"/>
    <w:rsid w:val="00EA2AB2"/>
    <w:rsid w:val="00EA3064"/>
    <w:rsid w:val="00EA3B6B"/>
    <w:rsid w:val="00EA4380"/>
    <w:rsid w:val="00EA4415"/>
    <w:rsid w:val="00EA4508"/>
    <w:rsid w:val="00EA499B"/>
    <w:rsid w:val="00EA4C0B"/>
    <w:rsid w:val="00EA5161"/>
    <w:rsid w:val="00EA5AC8"/>
    <w:rsid w:val="00EA6CF0"/>
    <w:rsid w:val="00EA6F21"/>
    <w:rsid w:val="00EA74C8"/>
    <w:rsid w:val="00EA7594"/>
    <w:rsid w:val="00EA7F7E"/>
    <w:rsid w:val="00EB11FA"/>
    <w:rsid w:val="00EB1344"/>
    <w:rsid w:val="00EB1671"/>
    <w:rsid w:val="00EB1689"/>
    <w:rsid w:val="00EB1762"/>
    <w:rsid w:val="00EB1C24"/>
    <w:rsid w:val="00EB237B"/>
    <w:rsid w:val="00EB300E"/>
    <w:rsid w:val="00EB3184"/>
    <w:rsid w:val="00EB31AB"/>
    <w:rsid w:val="00EB33FB"/>
    <w:rsid w:val="00EB3791"/>
    <w:rsid w:val="00EB39C1"/>
    <w:rsid w:val="00EB3A63"/>
    <w:rsid w:val="00EB3C4B"/>
    <w:rsid w:val="00EB3D52"/>
    <w:rsid w:val="00EB3E60"/>
    <w:rsid w:val="00EB4274"/>
    <w:rsid w:val="00EB51F9"/>
    <w:rsid w:val="00EB5524"/>
    <w:rsid w:val="00EB5A2D"/>
    <w:rsid w:val="00EB5BAD"/>
    <w:rsid w:val="00EB5E28"/>
    <w:rsid w:val="00EB609C"/>
    <w:rsid w:val="00EB6157"/>
    <w:rsid w:val="00EB6584"/>
    <w:rsid w:val="00EB6B8F"/>
    <w:rsid w:val="00EB6CED"/>
    <w:rsid w:val="00EB71CE"/>
    <w:rsid w:val="00EC078A"/>
    <w:rsid w:val="00EC14B5"/>
    <w:rsid w:val="00EC1657"/>
    <w:rsid w:val="00EC1CC4"/>
    <w:rsid w:val="00EC2043"/>
    <w:rsid w:val="00EC2807"/>
    <w:rsid w:val="00EC2D78"/>
    <w:rsid w:val="00EC323F"/>
    <w:rsid w:val="00EC324D"/>
    <w:rsid w:val="00EC32C4"/>
    <w:rsid w:val="00EC47B6"/>
    <w:rsid w:val="00EC4E5E"/>
    <w:rsid w:val="00EC5497"/>
    <w:rsid w:val="00EC57DC"/>
    <w:rsid w:val="00EC5C81"/>
    <w:rsid w:val="00EC6704"/>
    <w:rsid w:val="00EC6BF2"/>
    <w:rsid w:val="00EC6D59"/>
    <w:rsid w:val="00EC6F80"/>
    <w:rsid w:val="00EC756D"/>
    <w:rsid w:val="00EC7F9E"/>
    <w:rsid w:val="00ED07E7"/>
    <w:rsid w:val="00ED0BC7"/>
    <w:rsid w:val="00ED13CD"/>
    <w:rsid w:val="00ED15F7"/>
    <w:rsid w:val="00ED170B"/>
    <w:rsid w:val="00ED1AC5"/>
    <w:rsid w:val="00ED1B7D"/>
    <w:rsid w:val="00ED1F44"/>
    <w:rsid w:val="00ED26C6"/>
    <w:rsid w:val="00ED2C87"/>
    <w:rsid w:val="00ED2CF3"/>
    <w:rsid w:val="00ED34FB"/>
    <w:rsid w:val="00ED3CD3"/>
    <w:rsid w:val="00ED3EA6"/>
    <w:rsid w:val="00ED43D6"/>
    <w:rsid w:val="00ED4668"/>
    <w:rsid w:val="00ED4B36"/>
    <w:rsid w:val="00ED58A6"/>
    <w:rsid w:val="00ED72AC"/>
    <w:rsid w:val="00ED7627"/>
    <w:rsid w:val="00ED7BBB"/>
    <w:rsid w:val="00EE0668"/>
    <w:rsid w:val="00EE0CD6"/>
    <w:rsid w:val="00EE1178"/>
    <w:rsid w:val="00EE155C"/>
    <w:rsid w:val="00EE158E"/>
    <w:rsid w:val="00EE160A"/>
    <w:rsid w:val="00EE2AFB"/>
    <w:rsid w:val="00EE36B8"/>
    <w:rsid w:val="00EE3B88"/>
    <w:rsid w:val="00EE3C94"/>
    <w:rsid w:val="00EE493F"/>
    <w:rsid w:val="00EE49C5"/>
    <w:rsid w:val="00EE5144"/>
    <w:rsid w:val="00EE5968"/>
    <w:rsid w:val="00EE64FD"/>
    <w:rsid w:val="00EE6D11"/>
    <w:rsid w:val="00EE7C8D"/>
    <w:rsid w:val="00EE7D86"/>
    <w:rsid w:val="00EF04F1"/>
    <w:rsid w:val="00EF074D"/>
    <w:rsid w:val="00EF0D63"/>
    <w:rsid w:val="00EF1326"/>
    <w:rsid w:val="00EF18F2"/>
    <w:rsid w:val="00EF1B11"/>
    <w:rsid w:val="00EF1C30"/>
    <w:rsid w:val="00EF221C"/>
    <w:rsid w:val="00EF2549"/>
    <w:rsid w:val="00EF270F"/>
    <w:rsid w:val="00EF2EAE"/>
    <w:rsid w:val="00EF32D9"/>
    <w:rsid w:val="00EF34D2"/>
    <w:rsid w:val="00EF45A5"/>
    <w:rsid w:val="00EF483E"/>
    <w:rsid w:val="00EF49B3"/>
    <w:rsid w:val="00EF4A96"/>
    <w:rsid w:val="00EF549A"/>
    <w:rsid w:val="00EF6667"/>
    <w:rsid w:val="00EF6C45"/>
    <w:rsid w:val="00EF6CDA"/>
    <w:rsid w:val="00F0008E"/>
    <w:rsid w:val="00F005AB"/>
    <w:rsid w:val="00F00F3E"/>
    <w:rsid w:val="00F00F5D"/>
    <w:rsid w:val="00F01342"/>
    <w:rsid w:val="00F0191E"/>
    <w:rsid w:val="00F027E7"/>
    <w:rsid w:val="00F02CEF"/>
    <w:rsid w:val="00F02DDD"/>
    <w:rsid w:val="00F03833"/>
    <w:rsid w:val="00F040F7"/>
    <w:rsid w:val="00F04254"/>
    <w:rsid w:val="00F043B0"/>
    <w:rsid w:val="00F04861"/>
    <w:rsid w:val="00F04A3F"/>
    <w:rsid w:val="00F04C81"/>
    <w:rsid w:val="00F055B5"/>
    <w:rsid w:val="00F05B15"/>
    <w:rsid w:val="00F06776"/>
    <w:rsid w:val="00F06797"/>
    <w:rsid w:val="00F068A6"/>
    <w:rsid w:val="00F075C1"/>
    <w:rsid w:val="00F07EB6"/>
    <w:rsid w:val="00F1073B"/>
    <w:rsid w:val="00F109E8"/>
    <w:rsid w:val="00F1143B"/>
    <w:rsid w:val="00F114DA"/>
    <w:rsid w:val="00F117CC"/>
    <w:rsid w:val="00F11902"/>
    <w:rsid w:val="00F11B84"/>
    <w:rsid w:val="00F11C6D"/>
    <w:rsid w:val="00F11F1C"/>
    <w:rsid w:val="00F11F6F"/>
    <w:rsid w:val="00F12E98"/>
    <w:rsid w:val="00F13393"/>
    <w:rsid w:val="00F144FE"/>
    <w:rsid w:val="00F145CC"/>
    <w:rsid w:val="00F14696"/>
    <w:rsid w:val="00F153F7"/>
    <w:rsid w:val="00F159C2"/>
    <w:rsid w:val="00F172AA"/>
    <w:rsid w:val="00F17C9F"/>
    <w:rsid w:val="00F17CB6"/>
    <w:rsid w:val="00F17F2D"/>
    <w:rsid w:val="00F20E96"/>
    <w:rsid w:val="00F21F09"/>
    <w:rsid w:val="00F225AE"/>
    <w:rsid w:val="00F23251"/>
    <w:rsid w:val="00F23C4A"/>
    <w:rsid w:val="00F23CFF"/>
    <w:rsid w:val="00F2403E"/>
    <w:rsid w:val="00F2412B"/>
    <w:rsid w:val="00F24221"/>
    <w:rsid w:val="00F24ED9"/>
    <w:rsid w:val="00F24F87"/>
    <w:rsid w:val="00F252BE"/>
    <w:rsid w:val="00F25798"/>
    <w:rsid w:val="00F2616F"/>
    <w:rsid w:val="00F261BD"/>
    <w:rsid w:val="00F26A5F"/>
    <w:rsid w:val="00F26EC7"/>
    <w:rsid w:val="00F26F6E"/>
    <w:rsid w:val="00F2720D"/>
    <w:rsid w:val="00F27B81"/>
    <w:rsid w:val="00F27D2A"/>
    <w:rsid w:val="00F3059D"/>
    <w:rsid w:val="00F307C5"/>
    <w:rsid w:val="00F30BB5"/>
    <w:rsid w:val="00F3113A"/>
    <w:rsid w:val="00F317C3"/>
    <w:rsid w:val="00F34CF2"/>
    <w:rsid w:val="00F350CB"/>
    <w:rsid w:val="00F35493"/>
    <w:rsid w:val="00F358C6"/>
    <w:rsid w:val="00F35B6E"/>
    <w:rsid w:val="00F35BA2"/>
    <w:rsid w:val="00F36739"/>
    <w:rsid w:val="00F36ED8"/>
    <w:rsid w:val="00F37029"/>
    <w:rsid w:val="00F37441"/>
    <w:rsid w:val="00F379F3"/>
    <w:rsid w:val="00F37F5E"/>
    <w:rsid w:val="00F37FFC"/>
    <w:rsid w:val="00F405C9"/>
    <w:rsid w:val="00F40928"/>
    <w:rsid w:val="00F40F32"/>
    <w:rsid w:val="00F41386"/>
    <w:rsid w:val="00F425DD"/>
    <w:rsid w:val="00F42ADB"/>
    <w:rsid w:val="00F42B84"/>
    <w:rsid w:val="00F42D8C"/>
    <w:rsid w:val="00F446B7"/>
    <w:rsid w:val="00F449C7"/>
    <w:rsid w:val="00F47148"/>
    <w:rsid w:val="00F471AA"/>
    <w:rsid w:val="00F478D4"/>
    <w:rsid w:val="00F50C5B"/>
    <w:rsid w:val="00F51656"/>
    <w:rsid w:val="00F5242E"/>
    <w:rsid w:val="00F52634"/>
    <w:rsid w:val="00F5299A"/>
    <w:rsid w:val="00F52CF9"/>
    <w:rsid w:val="00F53103"/>
    <w:rsid w:val="00F53987"/>
    <w:rsid w:val="00F54497"/>
    <w:rsid w:val="00F54DA2"/>
    <w:rsid w:val="00F54F36"/>
    <w:rsid w:val="00F5507B"/>
    <w:rsid w:val="00F568DD"/>
    <w:rsid w:val="00F568FA"/>
    <w:rsid w:val="00F56D81"/>
    <w:rsid w:val="00F5706F"/>
    <w:rsid w:val="00F57B54"/>
    <w:rsid w:val="00F57D1E"/>
    <w:rsid w:val="00F6019D"/>
    <w:rsid w:val="00F60729"/>
    <w:rsid w:val="00F60742"/>
    <w:rsid w:val="00F60A96"/>
    <w:rsid w:val="00F60FAB"/>
    <w:rsid w:val="00F6118F"/>
    <w:rsid w:val="00F625A3"/>
    <w:rsid w:val="00F62C8C"/>
    <w:rsid w:val="00F6366F"/>
    <w:rsid w:val="00F63860"/>
    <w:rsid w:val="00F63F86"/>
    <w:rsid w:val="00F6453F"/>
    <w:rsid w:val="00F64A00"/>
    <w:rsid w:val="00F64CE9"/>
    <w:rsid w:val="00F64E14"/>
    <w:rsid w:val="00F64F75"/>
    <w:rsid w:val="00F650F0"/>
    <w:rsid w:val="00F6536F"/>
    <w:rsid w:val="00F65BA3"/>
    <w:rsid w:val="00F65D65"/>
    <w:rsid w:val="00F65F73"/>
    <w:rsid w:val="00F669A5"/>
    <w:rsid w:val="00F66A32"/>
    <w:rsid w:val="00F66C54"/>
    <w:rsid w:val="00F67459"/>
    <w:rsid w:val="00F70446"/>
    <w:rsid w:val="00F70A64"/>
    <w:rsid w:val="00F70B62"/>
    <w:rsid w:val="00F71048"/>
    <w:rsid w:val="00F71CCC"/>
    <w:rsid w:val="00F71DFA"/>
    <w:rsid w:val="00F7273A"/>
    <w:rsid w:val="00F72761"/>
    <w:rsid w:val="00F72FC6"/>
    <w:rsid w:val="00F7323B"/>
    <w:rsid w:val="00F73BB6"/>
    <w:rsid w:val="00F745AA"/>
    <w:rsid w:val="00F74A28"/>
    <w:rsid w:val="00F75283"/>
    <w:rsid w:val="00F7592A"/>
    <w:rsid w:val="00F75A41"/>
    <w:rsid w:val="00F75B01"/>
    <w:rsid w:val="00F75D7C"/>
    <w:rsid w:val="00F763FC"/>
    <w:rsid w:val="00F77964"/>
    <w:rsid w:val="00F77C6A"/>
    <w:rsid w:val="00F80157"/>
    <w:rsid w:val="00F80215"/>
    <w:rsid w:val="00F8146E"/>
    <w:rsid w:val="00F8186D"/>
    <w:rsid w:val="00F818C2"/>
    <w:rsid w:val="00F81CF1"/>
    <w:rsid w:val="00F81D73"/>
    <w:rsid w:val="00F827E7"/>
    <w:rsid w:val="00F82E60"/>
    <w:rsid w:val="00F83641"/>
    <w:rsid w:val="00F8376A"/>
    <w:rsid w:val="00F83CCB"/>
    <w:rsid w:val="00F83D84"/>
    <w:rsid w:val="00F8420D"/>
    <w:rsid w:val="00F84902"/>
    <w:rsid w:val="00F84E36"/>
    <w:rsid w:val="00F850C8"/>
    <w:rsid w:val="00F85C2E"/>
    <w:rsid w:val="00F86057"/>
    <w:rsid w:val="00F868CD"/>
    <w:rsid w:val="00F87679"/>
    <w:rsid w:val="00F87786"/>
    <w:rsid w:val="00F87A1E"/>
    <w:rsid w:val="00F87AD5"/>
    <w:rsid w:val="00F87FC7"/>
    <w:rsid w:val="00F90403"/>
    <w:rsid w:val="00F9076E"/>
    <w:rsid w:val="00F90D35"/>
    <w:rsid w:val="00F91C46"/>
    <w:rsid w:val="00F92357"/>
    <w:rsid w:val="00F92AE5"/>
    <w:rsid w:val="00F92F15"/>
    <w:rsid w:val="00F9355F"/>
    <w:rsid w:val="00F93689"/>
    <w:rsid w:val="00F94998"/>
    <w:rsid w:val="00F9499C"/>
    <w:rsid w:val="00F94B88"/>
    <w:rsid w:val="00F94D90"/>
    <w:rsid w:val="00F94E38"/>
    <w:rsid w:val="00F95227"/>
    <w:rsid w:val="00F95840"/>
    <w:rsid w:val="00F95AEE"/>
    <w:rsid w:val="00F95C0A"/>
    <w:rsid w:val="00F95C50"/>
    <w:rsid w:val="00F95EC1"/>
    <w:rsid w:val="00F96228"/>
    <w:rsid w:val="00F9655C"/>
    <w:rsid w:val="00F96738"/>
    <w:rsid w:val="00F96945"/>
    <w:rsid w:val="00F96E45"/>
    <w:rsid w:val="00F970D4"/>
    <w:rsid w:val="00F97784"/>
    <w:rsid w:val="00FA03AF"/>
    <w:rsid w:val="00FA0529"/>
    <w:rsid w:val="00FA0F9B"/>
    <w:rsid w:val="00FA1F96"/>
    <w:rsid w:val="00FA21D9"/>
    <w:rsid w:val="00FA28A5"/>
    <w:rsid w:val="00FA4A8E"/>
    <w:rsid w:val="00FA5048"/>
    <w:rsid w:val="00FA5ABF"/>
    <w:rsid w:val="00FA5B85"/>
    <w:rsid w:val="00FA6424"/>
    <w:rsid w:val="00FA6B2D"/>
    <w:rsid w:val="00FA6B4A"/>
    <w:rsid w:val="00FA6B8C"/>
    <w:rsid w:val="00FA6D29"/>
    <w:rsid w:val="00FA7413"/>
    <w:rsid w:val="00FB097F"/>
    <w:rsid w:val="00FB0D10"/>
    <w:rsid w:val="00FB175E"/>
    <w:rsid w:val="00FB17CD"/>
    <w:rsid w:val="00FB19F6"/>
    <w:rsid w:val="00FB1EDA"/>
    <w:rsid w:val="00FB1F28"/>
    <w:rsid w:val="00FB24ED"/>
    <w:rsid w:val="00FB2901"/>
    <w:rsid w:val="00FB29E4"/>
    <w:rsid w:val="00FB2CC2"/>
    <w:rsid w:val="00FB313A"/>
    <w:rsid w:val="00FB3174"/>
    <w:rsid w:val="00FB366F"/>
    <w:rsid w:val="00FB3F6B"/>
    <w:rsid w:val="00FB4017"/>
    <w:rsid w:val="00FB4126"/>
    <w:rsid w:val="00FB5790"/>
    <w:rsid w:val="00FB58D5"/>
    <w:rsid w:val="00FB592B"/>
    <w:rsid w:val="00FB5B4E"/>
    <w:rsid w:val="00FB5C48"/>
    <w:rsid w:val="00FB60E0"/>
    <w:rsid w:val="00FB6373"/>
    <w:rsid w:val="00FB6E34"/>
    <w:rsid w:val="00FB716F"/>
    <w:rsid w:val="00FC0599"/>
    <w:rsid w:val="00FC086F"/>
    <w:rsid w:val="00FC1421"/>
    <w:rsid w:val="00FC1984"/>
    <w:rsid w:val="00FC1A47"/>
    <w:rsid w:val="00FC2C83"/>
    <w:rsid w:val="00FC320A"/>
    <w:rsid w:val="00FC44F7"/>
    <w:rsid w:val="00FC4814"/>
    <w:rsid w:val="00FC4EF2"/>
    <w:rsid w:val="00FC5A4A"/>
    <w:rsid w:val="00FC6025"/>
    <w:rsid w:val="00FC6A0D"/>
    <w:rsid w:val="00FC6F74"/>
    <w:rsid w:val="00FC7250"/>
    <w:rsid w:val="00FC7920"/>
    <w:rsid w:val="00FC7F50"/>
    <w:rsid w:val="00FD06EA"/>
    <w:rsid w:val="00FD0A48"/>
    <w:rsid w:val="00FD0B78"/>
    <w:rsid w:val="00FD106F"/>
    <w:rsid w:val="00FD183E"/>
    <w:rsid w:val="00FD1A67"/>
    <w:rsid w:val="00FD1FE5"/>
    <w:rsid w:val="00FD20D7"/>
    <w:rsid w:val="00FD2C8E"/>
    <w:rsid w:val="00FD2DF4"/>
    <w:rsid w:val="00FD3BED"/>
    <w:rsid w:val="00FD3E18"/>
    <w:rsid w:val="00FD3E3E"/>
    <w:rsid w:val="00FD4043"/>
    <w:rsid w:val="00FD4476"/>
    <w:rsid w:val="00FD4F98"/>
    <w:rsid w:val="00FD5337"/>
    <w:rsid w:val="00FD54A5"/>
    <w:rsid w:val="00FD5FE0"/>
    <w:rsid w:val="00FD6B31"/>
    <w:rsid w:val="00FD6B6B"/>
    <w:rsid w:val="00FD7175"/>
    <w:rsid w:val="00FD7660"/>
    <w:rsid w:val="00FD7F4D"/>
    <w:rsid w:val="00FE0002"/>
    <w:rsid w:val="00FE0206"/>
    <w:rsid w:val="00FE1CFE"/>
    <w:rsid w:val="00FE216F"/>
    <w:rsid w:val="00FE2FAD"/>
    <w:rsid w:val="00FE2FBD"/>
    <w:rsid w:val="00FE36C7"/>
    <w:rsid w:val="00FE4093"/>
    <w:rsid w:val="00FE45F0"/>
    <w:rsid w:val="00FE4939"/>
    <w:rsid w:val="00FE4C68"/>
    <w:rsid w:val="00FE4CA6"/>
    <w:rsid w:val="00FE4F1D"/>
    <w:rsid w:val="00FE5015"/>
    <w:rsid w:val="00FE50A7"/>
    <w:rsid w:val="00FE5C2A"/>
    <w:rsid w:val="00FE5CF8"/>
    <w:rsid w:val="00FE6276"/>
    <w:rsid w:val="00FE62F6"/>
    <w:rsid w:val="00FE63B8"/>
    <w:rsid w:val="00FE6572"/>
    <w:rsid w:val="00FE67BD"/>
    <w:rsid w:val="00FE67D7"/>
    <w:rsid w:val="00FE69C4"/>
    <w:rsid w:val="00FE77D9"/>
    <w:rsid w:val="00FE7873"/>
    <w:rsid w:val="00FF03EA"/>
    <w:rsid w:val="00FF04D0"/>
    <w:rsid w:val="00FF128F"/>
    <w:rsid w:val="00FF169C"/>
    <w:rsid w:val="00FF1970"/>
    <w:rsid w:val="00FF1B58"/>
    <w:rsid w:val="00FF2236"/>
    <w:rsid w:val="00FF2B08"/>
    <w:rsid w:val="00FF2F52"/>
    <w:rsid w:val="00FF360A"/>
    <w:rsid w:val="00FF3707"/>
    <w:rsid w:val="00FF3E52"/>
    <w:rsid w:val="00FF4212"/>
    <w:rsid w:val="00FF4514"/>
    <w:rsid w:val="00FF452F"/>
    <w:rsid w:val="00FF59C2"/>
    <w:rsid w:val="00FF6654"/>
    <w:rsid w:val="00FF69EB"/>
    <w:rsid w:val="00FF72A7"/>
    <w:rsid w:val="00FF7372"/>
    <w:rsid w:val="00FF7442"/>
    <w:rsid w:val="00FF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E129F2"/>
    <w:rPr>
      <w:sz w:val="24"/>
      <w:szCs w:val="24"/>
    </w:rPr>
  </w:style>
  <w:style w:type="paragraph" w:styleId="16">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9"/>
    <w:next w:val="a9"/>
    <w:link w:val="17"/>
    <w:qFormat/>
    <w:rsid w:val="00AB2835"/>
    <w:pPr>
      <w:keepNext/>
      <w:spacing w:before="240" w:after="60"/>
      <w:jc w:val="center"/>
      <w:outlineLvl w:val="0"/>
    </w:pPr>
    <w:rPr>
      <w:b/>
      <w:kern w:val="28"/>
      <w:sz w:val="36"/>
      <w:szCs w:val="20"/>
      <w:lang w:val="x-none" w:eastAsia="x-none"/>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9"/>
    <w:next w:val="a9"/>
    <w:link w:val="23"/>
    <w:qFormat/>
    <w:rsid w:val="00AB2835"/>
    <w:pPr>
      <w:keepNext/>
      <w:jc w:val="center"/>
      <w:outlineLvl w:val="1"/>
    </w:pPr>
    <w:rPr>
      <w:b/>
      <w:bCs/>
      <w:lang w:val="x-none" w:eastAsia="x-none"/>
    </w:rPr>
  </w:style>
  <w:style w:type="paragraph" w:styleId="33">
    <w:name w:val="heading 3"/>
    <w:aliases w:val="h3,Gliederung3 Char,Gliederung3,H3"/>
    <w:basedOn w:val="a9"/>
    <w:next w:val="a9"/>
    <w:link w:val="34"/>
    <w:qFormat/>
    <w:rsid w:val="00AB2835"/>
    <w:pPr>
      <w:keepNext/>
      <w:spacing w:before="240" w:after="60"/>
      <w:outlineLvl w:val="2"/>
    </w:pPr>
    <w:rPr>
      <w:rFonts w:ascii="Arial" w:hAnsi="Arial"/>
      <w:b/>
      <w:szCs w:val="20"/>
      <w:lang w:val="x-none" w:eastAsia="x-none"/>
    </w:rPr>
  </w:style>
  <w:style w:type="paragraph" w:styleId="41">
    <w:name w:val="heading 4"/>
    <w:aliases w:val="4,I4,l4,heading4,I41,41,l41,heading41,(Shift Ctrl 4),Titre 41,t4.T4,4heading,h4,a.,4 dash,d,4 dash1,d1,31,h41,a.1,4 dash2,d2,32,h42,a.2,4 dash3,d3,33,h43,a.3,4 dash4,d4,34,h44,a.4,Sub sub heading,4 dash5,d5,35,h45,a.5,Sub sub heading1"/>
    <w:basedOn w:val="a9"/>
    <w:next w:val="a9"/>
    <w:link w:val="42"/>
    <w:qFormat/>
    <w:rsid w:val="00AB2835"/>
    <w:pPr>
      <w:keepNext/>
      <w:spacing w:before="240" w:after="60"/>
      <w:outlineLvl w:val="3"/>
    </w:pPr>
    <w:rPr>
      <w:rFonts w:ascii="Arial" w:eastAsia="Arial Unicode MS" w:hAnsi="Arial"/>
      <w:szCs w:val="20"/>
      <w:lang w:val="x-none" w:eastAsia="x-none"/>
    </w:rPr>
  </w:style>
  <w:style w:type="paragraph" w:styleId="51">
    <w:name w:val="heading 5"/>
    <w:aliases w:val="H5,PIM 5,5,ITT t5,PA Pico Section"/>
    <w:basedOn w:val="a9"/>
    <w:next w:val="a9"/>
    <w:link w:val="52"/>
    <w:qFormat/>
    <w:rsid w:val="00AB2835"/>
    <w:pPr>
      <w:spacing w:before="240" w:after="60"/>
      <w:outlineLvl w:val="4"/>
    </w:pPr>
    <w:rPr>
      <w:sz w:val="22"/>
      <w:szCs w:val="20"/>
      <w:lang w:val="x-none" w:eastAsia="x-none"/>
    </w:rPr>
  </w:style>
  <w:style w:type="paragraph" w:styleId="6">
    <w:name w:val="heading 6"/>
    <w:basedOn w:val="a9"/>
    <w:next w:val="a9"/>
    <w:link w:val="60"/>
    <w:qFormat/>
    <w:rsid w:val="00AB2835"/>
    <w:pPr>
      <w:spacing w:before="240" w:after="60"/>
      <w:outlineLvl w:val="5"/>
    </w:pPr>
    <w:rPr>
      <w:i/>
      <w:sz w:val="22"/>
      <w:szCs w:val="20"/>
      <w:lang w:val="x-none" w:eastAsia="x-none"/>
    </w:rPr>
  </w:style>
  <w:style w:type="paragraph" w:styleId="7">
    <w:name w:val="heading 7"/>
    <w:aliases w:val="PIM 7"/>
    <w:basedOn w:val="a9"/>
    <w:next w:val="a9"/>
    <w:link w:val="70"/>
    <w:qFormat/>
    <w:rsid w:val="00AB2835"/>
    <w:pPr>
      <w:spacing w:before="240" w:after="60"/>
      <w:outlineLvl w:val="6"/>
    </w:pPr>
    <w:rPr>
      <w:rFonts w:ascii="Arial" w:hAnsi="Arial"/>
      <w:sz w:val="20"/>
      <w:szCs w:val="20"/>
      <w:lang w:val="x-none" w:eastAsia="x-none"/>
    </w:rPr>
  </w:style>
  <w:style w:type="paragraph" w:styleId="8">
    <w:name w:val="heading 8"/>
    <w:aliases w:val="Legal Level 1.1.1."/>
    <w:basedOn w:val="a9"/>
    <w:next w:val="a9"/>
    <w:link w:val="80"/>
    <w:qFormat/>
    <w:rsid w:val="00AB2835"/>
    <w:pPr>
      <w:spacing w:before="240" w:after="60"/>
      <w:outlineLvl w:val="7"/>
    </w:pPr>
    <w:rPr>
      <w:rFonts w:ascii="Arial" w:hAnsi="Arial"/>
      <w:i/>
      <w:sz w:val="20"/>
      <w:szCs w:val="20"/>
      <w:lang w:val="x-none" w:eastAsia="x-none"/>
    </w:rPr>
  </w:style>
  <w:style w:type="paragraph" w:styleId="9">
    <w:name w:val="heading 9"/>
    <w:basedOn w:val="a9"/>
    <w:next w:val="a9"/>
    <w:link w:val="90"/>
    <w:qFormat/>
    <w:rsid w:val="00AB2835"/>
    <w:pPr>
      <w:spacing w:before="240" w:after="60"/>
      <w:outlineLvl w:val="8"/>
    </w:pPr>
    <w:rPr>
      <w:rFonts w:ascii="Arial" w:hAnsi="Arial"/>
      <w:b/>
      <w:i/>
      <w:sz w:val="18"/>
      <w:szCs w:val="20"/>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link w:val="16"/>
    <w:rsid w:val="00AB2835"/>
    <w:rPr>
      <w:b/>
      <w:kern w:val="28"/>
      <w:sz w:val="36"/>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rsid w:val="00AB2835"/>
    <w:rPr>
      <w:b/>
      <w:bCs/>
      <w:sz w:val="24"/>
      <w:szCs w:val="24"/>
    </w:rPr>
  </w:style>
  <w:style w:type="character" w:customStyle="1" w:styleId="34">
    <w:name w:val="Заголовок 3 Знак"/>
    <w:aliases w:val="h3 Знак1,Gliederung3 Char Знак1,Gliederung3 Знак1,H3 Знак1"/>
    <w:link w:val="33"/>
    <w:uiPriority w:val="99"/>
    <w:rsid w:val="00AB2835"/>
    <w:rPr>
      <w:rFonts w:ascii="Arial" w:hAnsi="Arial"/>
      <w:b/>
      <w:sz w:val="24"/>
    </w:rPr>
  </w:style>
  <w:style w:type="character" w:customStyle="1" w:styleId="42">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1"/>
    <w:rsid w:val="00AB2835"/>
    <w:rPr>
      <w:rFonts w:ascii="Arial" w:eastAsia="Arial Unicode MS" w:hAnsi="Arial"/>
      <w:sz w:val="24"/>
    </w:rPr>
  </w:style>
  <w:style w:type="character" w:customStyle="1" w:styleId="52">
    <w:name w:val="Заголовок 5 Знак"/>
    <w:aliases w:val="H5 Знак,PIM 5 Знак,5 Знак,ITT t5 Знак,PA Pico Section Знак"/>
    <w:link w:val="51"/>
    <w:rsid w:val="00AB2835"/>
    <w:rPr>
      <w:sz w:val="22"/>
    </w:rPr>
  </w:style>
  <w:style w:type="character" w:customStyle="1" w:styleId="60">
    <w:name w:val="Заголовок 6 Знак"/>
    <w:link w:val="6"/>
    <w:rsid w:val="00AB2835"/>
    <w:rPr>
      <w:i/>
      <w:sz w:val="22"/>
    </w:rPr>
  </w:style>
  <w:style w:type="character" w:customStyle="1" w:styleId="70">
    <w:name w:val="Заголовок 7 Знак"/>
    <w:aliases w:val="PIM 7 Знак"/>
    <w:link w:val="7"/>
    <w:rsid w:val="00AB2835"/>
    <w:rPr>
      <w:rFonts w:ascii="Arial" w:hAnsi="Arial"/>
    </w:rPr>
  </w:style>
  <w:style w:type="character" w:customStyle="1" w:styleId="80">
    <w:name w:val="Заголовок 8 Знак"/>
    <w:aliases w:val="Legal Level 1.1.1. Знак"/>
    <w:link w:val="8"/>
    <w:rsid w:val="00AB2835"/>
    <w:rPr>
      <w:rFonts w:ascii="Arial" w:hAnsi="Arial"/>
      <w:i/>
    </w:rPr>
  </w:style>
  <w:style w:type="character" w:customStyle="1" w:styleId="90">
    <w:name w:val="Заголовок 9 Знак"/>
    <w:link w:val="9"/>
    <w:rsid w:val="00AB2835"/>
    <w:rPr>
      <w:rFonts w:ascii="Arial" w:hAnsi="Arial"/>
      <w:b/>
      <w:i/>
      <w:sz w:val="18"/>
    </w:rPr>
  </w:style>
  <w:style w:type="paragraph" w:styleId="ad">
    <w:name w:val="Title"/>
    <w:aliases w:val="Заголовок"/>
    <w:basedOn w:val="a9"/>
    <w:next w:val="ae"/>
    <w:link w:val="af"/>
    <w:qFormat/>
    <w:rsid w:val="002E6D24"/>
    <w:pPr>
      <w:keepNext/>
      <w:suppressAutoHyphens/>
      <w:spacing w:before="240" w:after="120"/>
      <w:ind w:firstLine="709"/>
      <w:jc w:val="center"/>
    </w:pPr>
    <w:rPr>
      <w:rFonts w:ascii="Verdana" w:hAnsi="Verdana"/>
      <w:sz w:val="28"/>
      <w:szCs w:val="28"/>
      <w:lang w:eastAsia="ar-SA"/>
    </w:rPr>
  </w:style>
  <w:style w:type="character" w:customStyle="1" w:styleId="af">
    <w:name w:val="Название Знак"/>
    <w:aliases w:val="Заголовок Знак"/>
    <w:link w:val="ad"/>
    <w:rsid w:val="00AB2835"/>
    <w:rPr>
      <w:bCs/>
      <w:color w:val="000000"/>
      <w:spacing w:val="13"/>
      <w:sz w:val="24"/>
      <w:szCs w:val="22"/>
      <w:shd w:val="clear" w:color="auto" w:fill="FFFFFF"/>
    </w:rPr>
  </w:style>
  <w:style w:type="paragraph" w:styleId="af0">
    <w:name w:val="Subtitle"/>
    <w:aliases w:val="год таблица"/>
    <w:basedOn w:val="a9"/>
    <w:link w:val="af1"/>
    <w:qFormat/>
    <w:rsid w:val="00AB2835"/>
    <w:pPr>
      <w:autoSpaceDE w:val="0"/>
      <w:autoSpaceDN w:val="0"/>
      <w:jc w:val="center"/>
    </w:pPr>
    <w:rPr>
      <w:i/>
      <w:lang w:val="x-none" w:eastAsia="x-none"/>
    </w:rPr>
  </w:style>
  <w:style w:type="character" w:customStyle="1" w:styleId="af1">
    <w:name w:val="Подзаголовок Знак"/>
    <w:aliases w:val="год таблица Знак"/>
    <w:link w:val="af0"/>
    <w:rsid w:val="004E7ABF"/>
    <w:rPr>
      <w:i/>
      <w:sz w:val="24"/>
      <w:szCs w:val="24"/>
    </w:rPr>
  </w:style>
  <w:style w:type="character" w:customStyle="1" w:styleId="310">
    <w:name w:val="Заголовок 3 Знак1"/>
    <w:aliases w:val="h3 Знак,Gliederung3 Char Знак,Gliederung3 Знак,H3 Знак,H3 Знак Знак"/>
    <w:rsid w:val="00AB2835"/>
    <w:rPr>
      <w:rFonts w:ascii="Arial" w:hAnsi="Arial"/>
      <w:b/>
      <w:sz w:val="24"/>
    </w:rPr>
  </w:style>
  <w:style w:type="paragraph" w:styleId="af2">
    <w:name w:val="caption"/>
    <w:aliases w:val="Название объекта Знак"/>
    <w:basedOn w:val="a9"/>
    <w:next w:val="a9"/>
    <w:qFormat/>
    <w:rsid w:val="00AB2835"/>
    <w:pPr>
      <w:widowControl w:val="0"/>
      <w:autoSpaceDE w:val="0"/>
      <w:autoSpaceDN w:val="0"/>
      <w:adjustRightInd w:val="0"/>
      <w:spacing w:before="120" w:after="120"/>
    </w:pPr>
    <w:rPr>
      <w:b/>
      <w:bCs/>
      <w:sz w:val="20"/>
      <w:szCs w:val="20"/>
    </w:rPr>
  </w:style>
  <w:style w:type="character" w:styleId="af3">
    <w:name w:val="Strong"/>
    <w:qFormat/>
    <w:rsid w:val="00AB2835"/>
    <w:rPr>
      <w:b/>
      <w:bCs/>
    </w:rPr>
  </w:style>
  <w:style w:type="character" w:styleId="af4">
    <w:name w:val="Emphasis"/>
    <w:qFormat/>
    <w:rsid w:val="00AB2835"/>
    <w:rPr>
      <w:i/>
      <w:iCs/>
    </w:rPr>
  </w:style>
  <w:style w:type="paragraph" w:styleId="af5">
    <w:name w:val="List Paragraph"/>
    <w:aliases w:val="Bullet List,FooterText,numbered,Список нумерованный цифры"/>
    <w:basedOn w:val="a9"/>
    <w:link w:val="af6"/>
    <w:uiPriority w:val="34"/>
    <w:qFormat/>
    <w:rsid w:val="00AB2835"/>
    <w:pPr>
      <w:spacing w:after="200" w:line="276" w:lineRule="auto"/>
      <w:ind w:left="720"/>
    </w:pPr>
    <w:rPr>
      <w:rFonts w:ascii="Calibri" w:eastAsia="Calibri" w:hAnsi="Calibri"/>
      <w:sz w:val="22"/>
      <w:szCs w:val="22"/>
      <w:lang w:val="x-none" w:eastAsia="en-US"/>
    </w:rPr>
  </w:style>
  <w:style w:type="character" w:customStyle="1" w:styleId="af6">
    <w:name w:val="Абзац списка Знак"/>
    <w:aliases w:val="Bullet List Знак,FooterText Знак,numbered Знак,Список нумерованный цифры Знак"/>
    <w:link w:val="af5"/>
    <w:uiPriority w:val="34"/>
    <w:locked/>
    <w:rsid w:val="0016317A"/>
    <w:rPr>
      <w:rFonts w:ascii="Calibri" w:eastAsia="Calibri" w:hAnsi="Calibri"/>
      <w:sz w:val="22"/>
      <w:szCs w:val="22"/>
      <w:lang w:eastAsia="en-US"/>
    </w:rPr>
  </w:style>
  <w:style w:type="paragraph" w:styleId="af7">
    <w:name w:val="TOC Heading"/>
    <w:basedOn w:val="16"/>
    <w:next w:val="a9"/>
    <w:uiPriority w:val="39"/>
    <w:qFormat/>
    <w:rsid w:val="00AB2835"/>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8">
    <w:name w:val="ТЛ_Заказчик"/>
    <w:basedOn w:val="a9"/>
    <w:link w:val="af9"/>
    <w:qFormat/>
    <w:rsid w:val="00AB2835"/>
    <w:pPr>
      <w:jc w:val="center"/>
    </w:pPr>
    <w:rPr>
      <w:sz w:val="28"/>
      <w:szCs w:val="28"/>
      <w:lang w:val="x-none" w:eastAsia="x-none"/>
    </w:rPr>
  </w:style>
  <w:style w:type="character" w:customStyle="1" w:styleId="af9">
    <w:name w:val="ТЛ_Заказчик Знак"/>
    <w:link w:val="af8"/>
    <w:rsid w:val="00AB2835"/>
    <w:rPr>
      <w:sz w:val="28"/>
      <w:szCs w:val="28"/>
    </w:rPr>
  </w:style>
  <w:style w:type="paragraph" w:customStyle="1" w:styleId="afa">
    <w:name w:val="ТЛ_Утверждаю"/>
    <w:basedOn w:val="a9"/>
    <w:link w:val="afb"/>
    <w:qFormat/>
    <w:rsid w:val="00AB2835"/>
    <w:pPr>
      <w:ind w:left="4860"/>
      <w:jc w:val="center"/>
    </w:pPr>
    <w:rPr>
      <w:sz w:val="28"/>
      <w:szCs w:val="28"/>
      <w:lang w:val="x-none" w:eastAsia="x-none"/>
    </w:rPr>
  </w:style>
  <w:style w:type="character" w:customStyle="1" w:styleId="afb">
    <w:name w:val="ТЛ_Утверждаю Знак"/>
    <w:link w:val="afa"/>
    <w:rsid w:val="00AB2835"/>
    <w:rPr>
      <w:sz w:val="28"/>
      <w:szCs w:val="28"/>
    </w:rPr>
  </w:style>
  <w:style w:type="paragraph" w:customStyle="1" w:styleId="afc">
    <w:name w:val="ТЛ_Название"/>
    <w:basedOn w:val="a9"/>
    <w:link w:val="afd"/>
    <w:qFormat/>
    <w:rsid w:val="00AB2835"/>
    <w:pPr>
      <w:jc w:val="center"/>
    </w:pPr>
    <w:rPr>
      <w:b/>
      <w:sz w:val="28"/>
      <w:szCs w:val="28"/>
      <w:lang w:val="x-none" w:eastAsia="x-none"/>
    </w:rPr>
  </w:style>
  <w:style w:type="character" w:customStyle="1" w:styleId="afd">
    <w:name w:val="ТЛ_Название Знак"/>
    <w:link w:val="afc"/>
    <w:rsid w:val="00AB2835"/>
    <w:rPr>
      <w:b/>
      <w:sz w:val="28"/>
      <w:szCs w:val="28"/>
    </w:rPr>
  </w:style>
  <w:style w:type="paragraph" w:customStyle="1" w:styleId="afe">
    <w:name w:val="ТЛ_Город и Дата"/>
    <w:basedOn w:val="a9"/>
    <w:link w:val="aff"/>
    <w:qFormat/>
    <w:rsid w:val="00AB2835"/>
    <w:pPr>
      <w:jc w:val="center"/>
    </w:pPr>
    <w:rPr>
      <w:sz w:val="28"/>
      <w:szCs w:val="28"/>
      <w:lang w:val="x-none" w:eastAsia="x-none"/>
    </w:rPr>
  </w:style>
  <w:style w:type="character" w:customStyle="1" w:styleId="aff">
    <w:name w:val="ТЛ_Город и Дата Знак"/>
    <w:link w:val="afe"/>
    <w:rsid w:val="00AB2835"/>
    <w:rPr>
      <w:sz w:val="28"/>
      <w:szCs w:val="28"/>
    </w:rPr>
  </w:style>
  <w:style w:type="paragraph" w:customStyle="1" w:styleId="aff0">
    <w:name w:val="АД_Наименование Разделов"/>
    <w:basedOn w:val="16"/>
    <w:link w:val="aff1"/>
    <w:qFormat/>
    <w:rsid w:val="00AB2835"/>
    <w:rPr>
      <w:sz w:val="28"/>
    </w:rPr>
  </w:style>
  <w:style w:type="character" w:customStyle="1" w:styleId="aff1">
    <w:name w:val="АД_Наименование Разделов Знак"/>
    <w:link w:val="aff0"/>
    <w:rsid w:val="00AB2835"/>
    <w:rPr>
      <w:b/>
      <w:kern w:val="28"/>
      <w:sz w:val="28"/>
    </w:rPr>
  </w:style>
  <w:style w:type="paragraph" w:customStyle="1" w:styleId="aff2">
    <w:name w:val="АД_Наименование главы с нумерацией"/>
    <w:basedOn w:val="a9"/>
    <w:link w:val="aff3"/>
    <w:qFormat/>
    <w:rsid w:val="00AB2835"/>
    <w:pPr>
      <w:keepNext/>
      <w:spacing w:line="360" w:lineRule="auto"/>
      <w:jc w:val="center"/>
      <w:outlineLvl w:val="1"/>
    </w:pPr>
    <w:rPr>
      <w:b/>
      <w:bCs/>
      <w:lang w:val="x-none" w:eastAsia="x-none"/>
    </w:rPr>
  </w:style>
  <w:style w:type="paragraph" w:customStyle="1" w:styleId="aff4">
    <w:name w:val="АД_Наименование главы без нумерации"/>
    <w:basedOn w:val="22"/>
    <w:link w:val="aff5"/>
    <w:qFormat/>
    <w:rsid w:val="00AB2835"/>
  </w:style>
  <w:style w:type="character" w:customStyle="1" w:styleId="aff5">
    <w:name w:val="АД_Наименование главы без нумерации Знак"/>
    <w:basedOn w:val="23"/>
    <w:link w:val="aff4"/>
    <w:rsid w:val="00AB2835"/>
    <w:rPr>
      <w:b/>
      <w:bCs/>
      <w:sz w:val="24"/>
      <w:szCs w:val="24"/>
    </w:rPr>
  </w:style>
  <w:style w:type="paragraph" w:customStyle="1" w:styleId="aff6">
    <w:name w:val="АД_Нумерованный пункт"/>
    <w:basedOn w:val="a9"/>
    <w:link w:val="aff7"/>
    <w:qFormat/>
    <w:rsid w:val="00AB2835"/>
    <w:pPr>
      <w:keepNext/>
      <w:spacing w:before="240" w:after="60"/>
      <w:outlineLvl w:val="2"/>
    </w:pPr>
    <w:rPr>
      <w:b/>
      <w:szCs w:val="20"/>
      <w:lang w:val="x-none" w:eastAsia="x-none"/>
    </w:rPr>
  </w:style>
  <w:style w:type="character" w:customStyle="1" w:styleId="aff7">
    <w:name w:val="АД_Нумерованный пункт Знак"/>
    <w:link w:val="aff6"/>
    <w:rsid w:val="00AB2835"/>
    <w:rPr>
      <w:b/>
      <w:sz w:val="24"/>
    </w:rPr>
  </w:style>
  <w:style w:type="paragraph" w:customStyle="1" w:styleId="aff8">
    <w:name w:val="АД_Нумерованный подпункт"/>
    <w:basedOn w:val="a9"/>
    <w:link w:val="aff9"/>
    <w:qFormat/>
    <w:rsid w:val="00AB2835"/>
    <w:pPr>
      <w:tabs>
        <w:tab w:val="left" w:pos="720"/>
      </w:tabs>
    </w:pPr>
    <w:rPr>
      <w:lang w:val="x-none" w:eastAsia="x-none"/>
    </w:rPr>
  </w:style>
  <w:style w:type="character" w:customStyle="1" w:styleId="aff9">
    <w:name w:val="АД_Нумерованный подпункт Знак"/>
    <w:link w:val="aff8"/>
    <w:rsid w:val="00AB2835"/>
    <w:rPr>
      <w:sz w:val="24"/>
      <w:szCs w:val="24"/>
    </w:rPr>
  </w:style>
  <w:style w:type="paragraph" w:customStyle="1" w:styleId="a5">
    <w:name w:val="АД_Основной текст"/>
    <w:basedOn w:val="a9"/>
    <w:link w:val="affa"/>
    <w:qFormat/>
    <w:rsid w:val="00AB2835"/>
    <w:pPr>
      <w:numPr>
        <w:ilvl w:val="2"/>
        <w:numId w:val="1"/>
      </w:numPr>
    </w:pPr>
    <w:rPr>
      <w:lang w:val="x-none" w:eastAsia="x-none"/>
    </w:rPr>
  </w:style>
  <w:style w:type="character" w:customStyle="1" w:styleId="affa">
    <w:name w:val="АД_Основной текст Знак"/>
    <w:link w:val="a5"/>
    <w:rsid w:val="00AB2835"/>
    <w:rPr>
      <w:sz w:val="24"/>
      <w:szCs w:val="24"/>
      <w:lang w:val="x-none" w:eastAsia="x-none"/>
    </w:rPr>
  </w:style>
  <w:style w:type="paragraph" w:customStyle="1" w:styleId="affb">
    <w:name w:val="АД_Заголовки таблиц"/>
    <w:basedOn w:val="a9"/>
    <w:qFormat/>
    <w:rsid w:val="00AB2835"/>
    <w:pPr>
      <w:jc w:val="center"/>
    </w:pPr>
    <w:rPr>
      <w:b/>
      <w:bCs/>
    </w:rPr>
  </w:style>
  <w:style w:type="paragraph" w:customStyle="1" w:styleId="affc">
    <w:name w:val="АД_Основной текст по центру полужирный"/>
    <w:basedOn w:val="a9"/>
    <w:link w:val="affd"/>
    <w:qFormat/>
    <w:rsid w:val="00AB2835"/>
    <w:pPr>
      <w:ind w:firstLine="567"/>
      <w:jc w:val="center"/>
    </w:pPr>
    <w:rPr>
      <w:b/>
      <w:lang w:val="x-none" w:eastAsia="x-none"/>
    </w:rPr>
  </w:style>
  <w:style w:type="character" w:customStyle="1" w:styleId="affd">
    <w:name w:val="АД_Основной текст по центру полужирный Знак"/>
    <w:link w:val="affc"/>
    <w:rsid w:val="00AB2835"/>
    <w:rPr>
      <w:b/>
      <w:sz w:val="24"/>
      <w:szCs w:val="24"/>
    </w:rPr>
  </w:style>
  <w:style w:type="paragraph" w:customStyle="1" w:styleId="35">
    <w:name w:val="АД_Текст отступ 3"/>
    <w:aliases w:val="25"/>
    <w:basedOn w:val="a9"/>
    <w:link w:val="36"/>
    <w:qFormat/>
    <w:rsid w:val="00AB2835"/>
    <w:pPr>
      <w:ind w:left="1418"/>
    </w:pPr>
    <w:rPr>
      <w:lang w:val="x-none" w:eastAsia="x-none"/>
    </w:rPr>
  </w:style>
  <w:style w:type="character" w:customStyle="1" w:styleId="36">
    <w:name w:val="АД_Текст отступ 3 Знак"/>
    <w:aliases w:val="25 Знак"/>
    <w:link w:val="35"/>
    <w:rsid w:val="00AB2835"/>
    <w:rPr>
      <w:sz w:val="24"/>
      <w:szCs w:val="24"/>
    </w:rPr>
  </w:style>
  <w:style w:type="paragraph" w:customStyle="1" w:styleId="40">
    <w:name w:val="АД_Нумерованный подпункт 4 уровня"/>
    <w:basedOn w:val="aff8"/>
    <w:link w:val="43"/>
    <w:qFormat/>
    <w:rsid w:val="00AB2835"/>
    <w:pPr>
      <w:numPr>
        <w:ilvl w:val="3"/>
        <w:numId w:val="1"/>
      </w:numPr>
      <w:tabs>
        <w:tab w:val="clear" w:pos="720"/>
      </w:tabs>
    </w:pPr>
  </w:style>
  <w:style w:type="character" w:customStyle="1" w:styleId="43">
    <w:name w:val="АД_Нумерованный подпункт 4 уровня Знак"/>
    <w:link w:val="40"/>
    <w:rsid w:val="00AB2835"/>
    <w:rPr>
      <w:sz w:val="24"/>
      <w:szCs w:val="24"/>
      <w:lang w:val="x-none" w:eastAsia="x-none"/>
    </w:rPr>
  </w:style>
  <w:style w:type="paragraph" w:customStyle="1" w:styleId="affe">
    <w:name w:val="письмо"/>
    <w:basedOn w:val="a9"/>
    <w:rsid w:val="0016317A"/>
    <w:pPr>
      <w:ind w:firstLine="720"/>
      <w:jc w:val="both"/>
    </w:pPr>
    <w:rPr>
      <w:sz w:val="28"/>
      <w:szCs w:val="20"/>
    </w:rPr>
  </w:style>
  <w:style w:type="paragraph" w:styleId="ae">
    <w:name w:val="Body Text"/>
    <w:aliases w:val="Основной текст Знак1,Основной текст Знак Знак,Знак1,body text,body text1,Body Text Char1,Body Text Char Char,body text Char Char,body text Char1,Body Text Char, Знак1"/>
    <w:basedOn w:val="a9"/>
    <w:link w:val="24"/>
    <w:rsid w:val="0016317A"/>
    <w:rPr>
      <w:sz w:val="28"/>
      <w:szCs w:val="20"/>
      <w:lang w:val="x-none" w:eastAsia="x-none"/>
    </w:rPr>
  </w:style>
  <w:style w:type="character" w:customStyle="1" w:styleId="24">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Знак1 Знак"/>
    <w:link w:val="ae"/>
    <w:locked/>
    <w:rsid w:val="0016317A"/>
    <w:rPr>
      <w:sz w:val="28"/>
      <w:lang w:val="x-none" w:eastAsia="x-none"/>
    </w:rPr>
  </w:style>
  <w:style w:type="character" w:customStyle="1" w:styleId="afff">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
    <w:basedOn w:val="aa"/>
    <w:uiPriority w:val="99"/>
    <w:rsid w:val="0016317A"/>
  </w:style>
  <w:style w:type="paragraph" w:styleId="afff0">
    <w:name w:val="footer"/>
    <w:basedOn w:val="a9"/>
    <w:link w:val="afff1"/>
    <w:uiPriority w:val="99"/>
    <w:rsid w:val="0016317A"/>
    <w:pPr>
      <w:tabs>
        <w:tab w:val="center" w:pos="4677"/>
        <w:tab w:val="right" w:pos="9355"/>
      </w:tabs>
    </w:pPr>
  </w:style>
  <w:style w:type="character" w:customStyle="1" w:styleId="afff1">
    <w:name w:val="Нижний колонтитул Знак"/>
    <w:basedOn w:val="aa"/>
    <w:link w:val="afff0"/>
    <w:uiPriority w:val="99"/>
    <w:rsid w:val="0016317A"/>
  </w:style>
  <w:style w:type="paragraph" w:styleId="25">
    <w:name w:val="Body Text 2"/>
    <w:basedOn w:val="a9"/>
    <w:link w:val="26"/>
    <w:rsid w:val="0016317A"/>
    <w:pPr>
      <w:jc w:val="both"/>
    </w:pPr>
    <w:rPr>
      <w:sz w:val="20"/>
      <w:szCs w:val="20"/>
      <w:lang w:val="x-none" w:eastAsia="x-none"/>
    </w:rPr>
  </w:style>
  <w:style w:type="character" w:customStyle="1" w:styleId="26">
    <w:name w:val="Основной текст 2 Знак"/>
    <w:link w:val="25"/>
    <w:rsid w:val="0016317A"/>
    <w:rPr>
      <w:lang w:val="x-none" w:eastAsia="x-none"/>
    </w:rPr>
  </w:style>
  <w:style w:type="paragraph" w:styleId="afff2">
    <w:name w:val="Body Text Indent"/>
    <w:basedOn w:val="a9"/>
    <w:link w:val="afff3"/>
    <w:rsid w:val="0016317A"/>
    <w:pPr>
      <w:ind w:left="1080"/>
      <w:jc w:val="both"/>
    </w:pPr>
    <w:rPr>
      <w:i/>
      <w:iCs/>
      <w:sz w:val="20"/>
      <w:szCs w:val="20"/>
      <w:lang w:val="x-none" w:eastAsia="x-none"/>
    </w:rPr>
  </w:style>
  <w:style w:type="character" w:customStyle="1" w:styleId="afff3">
    <w:name w:val="Основной текст с отступом Знак"/>
    <w:link w:val="afff2"/>
    <w:rsid w:val="0016317A"/>
    <w:rPr>
      <w:i/>
      <w:iCs/>
    </w:rPr>
  </w:style>
  <w:style w:type="paragraph" w:styleId="37">
    <w:name w:val="Body Text 3"/>
    <w:basedOn w:val="a9"/>
    <w:link w:val="38"/>
    <w:rsid w:val="0016317A"/>
    <w:pPr>
      <w:framePr w:hSpace="180" w:wrap="around" w:vAnchor="text" w:hAnchor="text" w:x="-612" w:y="1"/>
      <w:suppressOverlap/>
    </w:pPr>
    <w:rPr>
      <w:sz w:val="20"/>
      <w:szCs w:val="20"/>
      <w:lang w:val="x-none" w:eastAsia="x-none"/>
    </w:rPr>
  </w:style>
  <w:style w:type="character" w:customStyle="1" w:styleId="38">
    <w:name w:val="Основной текст 3 Знак"/>
    <w:link w:val="37"/>
    <w:rsid w:val="0016317A"/>
    <w:rPr>
      <w:sz w:val="20"/>
      <w:lang w:val="x-none" w:eastAsia="x-none"/>
    </w:rPr>
  </w:style>
  <w:style w:type="character" w:styleId="afff4">
    <w:name w:val="Hyperlink"/>
    <w:uiPriority w:val="99"/>
    <w:rsid w:val="0016317A"/>
    <w:rPr>
      <w:rFonts w:ascii="Tahoma" w:hAnsi="Tahoma" w:cs="Tahoma" w:hint="default"/>
      <w:b w:val="0"/>
      <w:bCs w:val="0"/>
      <w:color w:val="D8171F"/>
      <w:sz w:val="15"/>
      <w:szCs w:val="15"/>
      <w:u w:val="single"/>
    </w:rPr>
  </w:style>
  <w:style w:type="paragraph" w:styleId="afff5">
    <w:name w:val="footnote text"/>
    <w:basedOn w:val="a9"/>
    <w:link w:val="afff6"/>
    <w:uiPriority w:val="99"/>
    <w:rsid w:val="0016317A"/>
    <w:rPr>
      <w:sz w:val="20"/>
      <w:szCs w:val="20"/>
      <w:lang w:val="x-none" w:eastAsia="x-none"/>
    </w:rPr>
  </w:style>
  <w:style w:type="character" w:customStyle="1" w:styleId="afff6">
    <w:name w:val="Текст сноски Знак"/>
    <w:link w:val="afff5"/>
    <w:uiPriority w:val="99"/>
    <w:rsid w:val="0016317A"/>
    <w:rPr>
      <w:sz w:val="20"/>
      <w:szCs w:val="20"/>
    </w:rPr>
  </w:style>
  <w:style w:type="character" w:styleId="afff7">
    <w:name w:val="footnote reference"/>
    <w:rsid w:val="0016317A"/>
    <w:rPr>
      <w:vertAlign w:val="superscript"/>
    </w:rPr>
  </w:style>
  <w:style w:type="paragraph" w:customStyle="1" w:styleId="113">
    <w:name w:val="заголовок 11"/>
    <w:basedOn w:val="a9"/>
    <w:next w:val="a9"/>
    <w:rsid w:val="0016317A"/>
    <w:pPr>
      <w:keepNext/>
      <w:jc w:val="center"/>
    </w:pPr>
    <w:rPr>
      <w:snapToGrid w:val="0"/>
      <w:szCs w:val="20"/>
    </w:rPr>
  </w:style>
  <w:style w:type="paragraph" w:customStyle="1" w:styleId="18">
    <w:name w:val="Абзац списка1"/>
    <w:basedOn w:val="a9"/>
    <w:link w:val="ListParagraphChar"/>
    <w:rsid w:val="0016317A"/>
    <w:pPr>
      <w:spacing w:after="200" w:line="276" w:lineRule="auto"/>
      <w:ind w:left="720"/>
      <w:contextualSpacing/>
    </w:pPr>
    <w:rPr>
      <w:rFonts w:ascii="Calibri" w:hAnsi="Calibri"/>
      <w:sz w:val="22"/>
      <w:szCs w:val="22"/>
      <w:lang w:val="x-none" w:eastAsia="en-US"/>
    </w:rPr>
  </w:style>
  <w:style w:type="character" w:customStyle="1" w:styleId="ListParagraphChar">
    <w:name w:val="List Paragraph Char"/>
    <w:link w:val="18"/>
    <w:locked/>
    <w:rsid w:val="0016317A"/>
    <w:rPr>
      <w:rFonts w:ascii="Calibri" w:hAnsi="Calibri"/>
      <w:sz w:val="22"/>
      <w:szCs w:val="22"/>
      <w:lang w:eastAsia="en-US"/>
    </w:rPr>
  </w:style>
  <w:style w:type="paragraph" w:customStyle="1" w:styleId="ConsPlusNormal">
    <w:name w:val="ConsPlusNormal"/>
    <w:link w:val="ConsPlusNormal0"/>
    <w:rsid w:val="0016317A"/>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rsid w:val="005A0377"/>
    <w:rPr>
      <w:rFonts w:ascii="Arial" w:eastAsia="Calibri" w:hAnsi="Arial" w:cs="Arial"/>
      <w:lang w:val="ru-RU" w:eastAsia="ru-RU" w:bidi="ar-SA"/>
    </w:rPr>
  </w:style>
  <w:style w:type="paragraph" w:customStyle="1" w:styleId="ConsNormal">
    <w:name w:val="ConsNormal"/>
    <w:link w:val="ConsNormal0"/>
    <w:rsid w:val="0016317A"/>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locked/>
    <w:rsid w:val="0016317A"/>
    <w:rPr>
      <w:rFonts w:ascii="Arial" w:hAnsi="Arial" w:cs="Arial"/>
      <w:sz w:val="24"/>
      <w:szCs w:val="24"/>
      <w:lang w:val="ru-RU" w:eastAsia="ru-RU" w:bidi="ar-SA"/>
    </w:rPr>
  </w:style>
  <w:style w:type="paragraph" w:customStyle="1" w:styleId="1-3">
    <w:name w:val="Текст1-3"/>
    <w:basedOn w:val="a9"/>
    <w:rsid w:val="0016317A"/>
    <w:pPr>
      <w:numPr>
        <w:ilvl w:val="12"/>
      </w:numPr>
      <w:spacing w:after="60" w:line="288" w:lineRule="auto"/>
      <w:jc w:val="both"/>
    </w:pPr>
    <w:rPr>
      <w:szCs w:val="20"/>
    </w:rPr>
  </w:style>
  <w:style w:type="character" w:customStyle="1" w:styleId="afff8">
    <w:name w:val="Основной шрифт"/>
    <w:rsid w:val="0016317A"/>
  </w:style>
  <w:style w:type="character" w:customStyle="1" w:styleId="44">
    <w:name w:val="Знак Знак4"/>
    <w:rsid w:val="0016317A"/>
    <w:rPr>
      <w:lang w:val="ru-RU" w:eastAsia="ru-RU" w:bidi="ar-SA"/>
    </w:rPr>
  </w:style>
  <w:style w:type="paragraph" w:customStyle="1" w:styleId="Style23">
    <w:name w:val="Style23"/>
    <w:basedOn w:val="a9"/>
    <w:rsid w:val="0016317A"/>
    <w:pPr>
      <w:widowControl w:val="0"/>
      <w:autoSpaceDE w:val="0"/>
      <w:autoSpaceDN w:val="0"/>
      <w:adjustRightInd w:val="0"/>
      <w:spacing w:line="274" w:lineRule="exact"/>
      <w:jc w:val="both"/>
    </w:pPr>
  </w:style>
  <w:style w:type="paragraph" w:styleId="afff9">
    <w:name w:val="header"/>
    <w:aliases w:val="Linie,header"/>
    <w:basedOn w:val="a9"/>
    <w:link w:val="afffa"/>
    <w:uiPriority w:val="99"/>
    <w:rsid w:val="0016317A"/>
    <w:pPr>
      <w:tabs>
        <w:tab w:val="center" w:pos="4677"/>
        <w:tab w:val="right" w:pos="9355"/>
      </w:tabs>
    </w:pPr>
  </w:style>
  <w:style w:type="character" w:customStyle="1" w:styleId="afffa">
    <w:name w:val="Верхний колонтитул Знак"/>
    <w:aliases w:val="Linie Знак1,header Знак"/>
    <w:basedOn w:val="aa"/>
    <w:link w:val="afff9"/>
    <w:uiPriority w:val="99"/>
    <w:rsid w:val="0016317A"/>
  </w:style>
  <w:style w:type="character" w:styleId="afffb">
    <w:name w:val="page number"/>
    <w:basedOn w:val="aa"/>
    <w:uiPriority w:val="99"/>
    <w:rsid w:val="0016317A"/>
  </w:style>
  <w:style w:type="paragraph" w:styleId="27">
    <w:name w:val="Body Text Indent 2"/>
    <w:aliases w:val=" Знак"/>
    <w:basedOn w:val="a9"/>
    <w:link w:val="28"/>
    <w:rsid w:val="0016317A"/>
    <w:pPr>
      <w:spacing w:after="120" w:line="480" w:lineRule="auto"/>
      <w:ind w:left="283"/>
    </w:pPr>
  </w:style>
  <w:style w:type="character" w:customStyle="1" w:styleId="28">
    <w:name w:val="Основной текст с отступом 2 Знак"/>
    <w:aliases w:val=" Знак Знак"/>
    <w:basedOn w:val="aa"/>
    <w:link w:val="27"/>
    <w:rsid w:val="0016317A"/>
  </w:style>
  <w:style w:type="character" w:customStyle="1" w:styleId="afffc">
    <w:name w:val="Текст выноски Знак"/>
    <w:link w:val="afffd"/>
    <w:uiPriority w:val="99"/>
    <w:rsid w:val="0016317A"/>
    <w:rPr>
      <w:rFonts w:ascii="Tahoma" w:hAnsi="Tahoma"/>
      <w:sz w:val="16"/>
      <w:szCs w:val="16"/>
      <w:lang w:val="x-none" w:eastAsia="x-none"/>
    </w:rPr>
  </w:style>
  <w:style w:type="paragraph" w:styleId="afffd">
    <w:name w:val="Balloon Text"/>
    <w:basedOn w:val="a9"/>
    <w:link w:val="afffc"/>
    <w:uiPriority w:val="99"/>
    <w:rsid w:val="0016317A"/>
    <w:rPr>
      <w:rFonts w:ascii="Tahoma" w:hAnsi="Tahoma"/>
      <w:sz w:val="16"/>
      <w:szCs w:val="16"/>
      <w:lang w:val="x-none" w:eastAsia="x-none"/>
    </w:rPr>
  </w:style>
  <w:style w:type="character" w:customStyle="1" w:styleId="afffe">
    <w:name w:val="Тема примечания Знак"/>
    <w:link w:val="affff"/>
    <w:uiPriority w:val="99"/>
    <w:locked/>
    <w:rsid w:val="0016317A"/>
    <w:rPr>
      <w:b/>
      <w:bCs/>
    </w:rPr>
  </w:style>
  <w:style w:type="paragraph" w:styleId="affff">
    <w:name w:val="annotation subject"/>
    <w:basedOn w:val="affff0"/>
    <w:next w:val="affff0"/>
    <w:link w:val="afffe"/>
    <w:uiPriority w:val="99"/>
    <w:rsid w:val="0016317A"/>
    <w:rPr>
      <w:b/>
      <w:bCs/>
    </w:rPr>
  </w:style>
  <w:style w:type="paragraph" w:styleId="affff0">
    <w:name w:val="annotation text"/>
    <w:basedOn w:val="a9"/>
    <w:link w:val="affff1"/>
    <w:uiPriority w:val="99"/>
    <w:rsid w:val="0016317A"/>
    <w:rPr>
      <w:sz w:val="20"/>
      <w:szCs w:val="20"/>
      <w:lang w:val="x-none" w:eastAsia="x-none"/>
    </w:rPr>
  </w:style>
  <w:style w:type="character" w:customStyle="1" w:styleId="affff1">
    <w:name w:val="Текст примечания Знак"/>
    <w:link w:val="affff0"/>
    <w:uiPriority w:val="99"/>
    <w:rsid w:val="0016317A"/>
    <w:rPr>
      <w:sz w:val="20"/>
      <w:szCs w:val="20"/>
    </w:rPr>
  </w:style>
  <w:style w:type="character" w:customStyle="1" w:styleId="19">
    <w:name w:val="Тема примечания Знак1"/>
    <w:rsid w:val="0016317A"/>
    <w:rPr>
      <w:b/>
      <w:bCs/>
      <w:sz w:val="20"/>
      <w:szCs w:val="20"/>
    </w:rPr>
  </w:style>
  <w:style w:type="paragraph" w:customStyle="1" w:styleId="affff2">
    <w:name w:val="Письмо"/>
    <w:basedOn w:val="a9"/>
    <w:rsid w:val="0016317A"/>
    <w:pPr>
      <w:ind w:firstLine="709"/>
      <w:jc w:val="both"/>
    </w:pPr>
    <w:rPr>
      <w:rFonts w:eastAsia="Calibri"/>
      <w:sz w:val="28"/>
    </w:rPr>
  </w:style>
  <w:style w:type="paragraph" w:customStyle="1" w:styleId="Default">
    <w:name w:val="Default"/>
    <w:link w:val="Default0"/>
    <w:uiPriority w:val="99"/>
    <w:rsid w:val="0016317A"/>
    <w:pPr>
      <w:autoSpaceDE w:val="0"/>
      <w:autoSpaceDN w:val="0"/>
      <w:adjustRightInd w:val="0"/>
    </w:pPr>
    <w:rPr>
      <w:color w:val="000000"/>
      <w:sz w:val="24"/>
      <w:szCs w:val="24"/>
    </w:rPr>
  </w:style>
  <w:style w:type="character" w:customStyle="1" w:styleId="Default0">
    <w:name w:val="Default Знак"/>
    <w:link w:val="Default"/>
    <w:uiPriority w:val="99"/>
    <w:rsid w:val="0016317A"/>
    <w:rPr>
      <w:color w:val="000000"/>
      <w:sz w:val="24"/>
      <w:szCs w:val="24"/>
      <w:lang w:val="ru-RU" w:eastAsia="ru-RU" w:bidi="ar-SA"/>
    </w:rPr>
  </w:style>
  <w:style w:type="paragraph" w:customStyle="1" w:styleId="MainText">
    <w:name w:val="MainText"/>
    <w:basedOn w:val="a9"/>
    <w:rsid w:val="0016317A"/>
    <w:pPr>
      <w:tabs>
        <w:tab w:val="num" w:pos="360"/>
      </w:tabs>
      <w:spacing w:before="120" w:after="120"/>
      <w:jc w:val="both"/>
    </w:pPr>
  </w:style>
  <w:style w:type="paragraph" w:customStyle="1" w:styleId="List2">
    <w:name w:val="List2"/>
    <w:basedOn w:val="a9"/>
    <w:rsid w:val="0016317A"/>
    <w:pPr>
      <w:spacing w:line="360" w:lineRule="auto"/>
      <w:jc w:val="both"/>
    </w:pPr>
    <w:rPr>
      <w:rFonts w:ascii="Arial" w:eastAsia="Calibri" w:hAnsi="Arial"/>
      <w:szCs w:val="20"/>
    </w:rPr>
  </w:style>
  <w:style w:type="paragraph" w:customStyle="1" w:styleId="2-11">
    <w:name w:val="содержание2-11"/>
    <w:basedOn w:val="a9"/>
    <w:rsid w:val="0016317A"/>
    <w:pPr>
      <w:spacing w:after="60"/>
      <w:jc w:val="both"/>
    </w:pPr>
  </w:style>
  <w:style w:type="character" w:styleId="affff3">
    <w:name w:val="annotation reference"/>
    <w:uiPriority w:val="99"/>
    <w:rsid w:val="0016317A"/>
    <w:rPr>
      <w:sz w:val="16"/>
      <w:szCs w:val="16"/>
    </w:rPr>
  </w:style>
  <w:style w:type="character" w:customStyle="1" w:styleId="apple-converted-space">
    <w:name w:val="apple-converted-space"/>
    <w:rsid w:val="0016317A"/>
    <w:rPr>
      <w:rFonts w:cs="Times New Roman"/>
    </w:rPr>
  </w:style>
  <w:style w:type="paragraph" w:customStyle="1" w:styleId="1a">
    <w:name w:val="Абзац списка1"/>
    <w:basedOn w:val="a9"/>
    <w:link w:val="1b"/>
    <w:rsid w:val="0016317A"/>
    <w:pPr>
      <w:spacing w:after="200" w:line="276" w:lineRule="auto"/>
      <w:ind w:left="720"/>
      <w:contextualSpacing/>
    </w:pPr>
    <w:rPr>
      <w:rFonts w:ascii="Calibri" w:hAnsi="Calibri"/>
      <w:sz w:val="20"/>
      <w:szCs w:val="20"/>
      <w:lang w:val="x-none" w:eastAsia="x-none"/>
    </w:rPr>
  </w:style>
  <w:style w:type="character" w:customStyle="1" w:styleId="1b">
    <w:name w:val="Абзац списка1 Знак"/>
    <w:link w:val="1a"/>
    <w:rsid w:val="0016317A"/>
    <w:rPr>
      <w:rFonts w:ascii="Calibri" w:hAnsi="Calibri"/>
      <w:sz w:val="20"/>
      <w:szCs w:val="20"/>
      <w:lang w:val="x-none" w:eastAsia="x-none"/>
    </w:rPr>
  </w:style>
  <w:style w:type="character" w:customStyle="1" w:styleId="39">
    <w:name w:val="Знак Знак3"/>
    <w:locked/>
    <w:rsid w:val="0016317A"/>
    <w:rPr>
      <w:b/>
      <w:sz w:val="24"/>
      <w:lang w:val="ru-RU" w:eastAsia="ru-RU"/>
    </w:rPr>
  </w:style>
  <w:style w:type="paragraph" w:customStyle="1" w:styleId="ListParagraph1">
    <w:name w:val="List Paragraph1"/>
    <w:basedOn w:val="a9"/>
    <w:rsid w:val="0016317A"/>
    <w:pPr>
      <w:spacing w:after="200" w:line="276" w:lineRule="auto"/>
      <w:ind w:left="720"/>
      <w:contextualSpacing/>
    </w:pPr>
    <w:rPr>
      <w:rFonts w:ascii="Calibri" w:hAnsi="Calibri"/>
      <w:sz w:val="22"/>
      <w:szCs w:val="22"/>
      <w:lang w:eastAsia="en-US"/>
    </w:rPr>
  </w:style>
  <w:style w:type="character" w:customStyle="1" w:styleId="311">
    <w:name w:val="Знак Знак31"/>
    <w:uiPriority w:val="99"/>
    <w:locked/>
    <w:rsid w:val="0016317A"/>
    <w:rPr>
      <w:b/>
      <w:sz w:val="24"/>
      <w:lang w:val="ru-RU" w:eastAsia="ru-RU"/>
    </w:rPr>
  </w:style>
  <w:style w:type="character" w:customStyle="1" w:styleId="71">
    <w:name w:val="Знак Знак7"/>
    <w:locked/>
    <w:rsid w:val="0016317A"/>
    <w:rPr>
      <w:b/>
      <w:sz w:val="24"/>
      <w:lang w:val="ru-RU" w:eastAsia="ru-RU"/>
    </w:rPr>
  </w:style>
  <w:style w:type="character" w:customStyle="1" w:styleId="FootnoteTextChar">
    <w:name w:val="Footnote Text Char"/>
    <w:aliases w:val="Body Text Indent 2 Char,Знак Char1,Знак Char,Body Text Indent 2 Char2,Знак2 Char"/>
    <w:locked/>
    <w:rsid w:val="0016317A"/>
    <w:rPr>
      <w:rFonts w:ascii="Calibri" w:hAnsi="Calibri"/>
      <w:lang w:val="ru-RU" w:eastAsia="en-US" w:bidi="ar-SA"/>
    </w:rPr>
  </w:style>
  <w:style w:type="paragraph" w:styleId="affff4">
    <w:name w:val="No Spacing"/>
    <w:uiPriority w:val="1"/>
    <w:qFormat/>
    <w:rsid w:val="0016317A"/>
    <w:rPr>
      <w:rFonts w:ascii="Calibri" w:hAnsi="Calibri"/>
      <w:sz w:val="22"/>
      <w:szCs w:val="22"/>
      <w:lang w:eastAsia="en-US"/>
    </w:rPr>
  </w:style>
  <w:style w:type="paragraph" w:customStyle="1" w:styleId="1c">
    <w:name w:val="Стиль1"/>
    <w:basedOn w:val="1a"/>
    <w:link w:val="1d"/>
    <w:qFormat/>
    <w:rsid w:val="0016317A"/>
    <w:pPr>
      <w:tabs>
        <w:tab w:val="left" w:pos="284"/>
      </w:tabs>
      <w:spacing w:after="0" w:line="240" w:lineRule="auto"/>
      <w:ind w:left="0"/>
      <w:jc w:val="center"/>
    </w:pPr>
    <w:rPr>
      <w:rFonts w:ascii="Times New Roman" w:hAnsi="Times New Roman"/>
      <w:b/>
    </w:rPr>
  </w:style>
  <w:style w:type="character" w:customStyle="1" w:styleId="1d">
    <w:name w:val="Стиль1 Знак"/>
    <w:link w:val="1c"/>
    <w:rsid w:val="0016317A"/>
    <w:rPr>
      <w:b/>
      <w:lang w:val="x-none" w:eastAsia="x-none"/>
    </w:rPr>
  </w:style>
  <w:style w:type="character" w:customStyle="1" w:styleId="font11">
    <w:name w:val="font11"/>
    <w:rsid w:val="0016317A"/>
  </w:style>
  <w:style w:type="paragraph" w:customStyle="1" w:styleId="210">
    <w:name w:val="Средняя сетка 21"/>
    <w:rsid w:val="0016317A"/>
    <w:rPr>
      <w:rFonts w:ascii="Calibri" w:eastAsia="Calibri" w:hAnsi="Calibri"/>
      <w:sz w:val="22"/>
      <w:szCs w:val="22"/>
      <w:lang w:eastAsia="en-US"/>
    </w:rPr>
  </w:style>
  <w:style w:type="paragraph" w:styleId="3a">
    <w:name w:val="List Number 3"/>
    <w:basedOn w:val="a9"/>
    <w:rsid w:val="0016317A"/>
    <w:pPr>
      <w:tabs>
        <w:tab w:val="num" w:pos="926"/>
      </w:tabs>
      <w:ind w:left="926" w:hanging="360"/>
    </w:pPr>
    <w:rPr>
      <w:sz w:val="20"/>
      <w:szCs w:val="20"/>
    </w:rPr>
  </w:style>
  <w:style w:type="paragraph" w:customStyle="1" w:styleId="-11">
    <w:name w:val="Цветной список - Акцент 11"/>
    <w:basedOn w:val="a9"/>
    <w:link w:val="-1"/>
    <w:uiPriority w:val="34"/>
    <w:qFormat/>
    <w:rsid w:val="0016317A"/>
    <w:pPr>
      <w:ind w:left="720"/>
      <w:contextualSpacing/>
    </w:pPr>
    <w:rPr>
      <w:sz w:val="20"/>
      <w:szCs w:val="20"/>
      <w:lang w:val="x-none" w:eastAsia="x-none"/>
    </w:rPr>
  </w:style>
  <w:style w:type="character" w:customStyle="1" w:styleId="-1">
    <w:name w:val="Цветной список - Акцент 1 Знак"/>
    <w:link w:val="-11"/>
    <w:uiPriority w:val="34"/>
    <w:locked/>
    <w:rsid w:val="0016317A"/>
    <w:rPr>
      <w:lang w:val="x-none" w:eastAsia="x-none"/>
    </w:rPr>
  </w:style>
  <w:style w:type="paragraph" w:customStyle="1" w:styleId="1e">
    <w:name w:val="Без интервала1"/>
    <w:rsid w:val="0016317A"/>
    <w:rPr>
      <w:rFonts w:ascii="Calibri" w:hAnsi="Calibri"/>
      <w:sz w:val="22"/>
      <w:szCs w:val="22"/>
      <w:lang w:eastAsia="en-US"/>
    </w:rPr>
  </w:style>
  <w:style w:type="paragraph" w:styleId="5">
    <w:name w:val="List Number 5"/>
    <w:basedOn w:val="a9"/>
    <w:rsid w:val="0016317A"/>
    <w:pPr>
      <w:numPr>
        <w:numId w:val="6"/>
      </w:numPr>
      <w:contextualSpacing/>
    </w:pPr>
  </w:style>
  <w:style w:type="paragraph" w:styleId="a0">
    <w:name w:val="List Bullet"/>
    <w:basedOn w:val="a9"/>
    <w:rsid w:val="0016317A"/>
    <w:pPr>
      <w:numPr>
        <w:numId w:val="7"/>
      </w:numPr>
      <w:tabs>
        <w:tab w:val="clear" w:pos="643"/>
        <w:tab w:val="num" w:pos="284"/>
      </w:tabs>
      <w:ind w:left="360"/>
    </w:pPr>
    <w:rPr>
      <w:rFonts w:eastAsia="Calibri"/>
      <w:sz w:val="20"/>
      <w:szCs w:val="20"/>
    </w:rPr>
  </w:style>
  <w:style w:type="paragraph" w:customStyle="1" w:styleId="xmsonormal">
    <w:name w:val="x_msonormal"/>
    <w:basedOn w:val="a9"/>
    <w:rsid w:val="0016317A"/>
    <w:pPr>
      <w:spacing w:before="100" w:beforeAutospacing="1" w:after="100" w:afterAutospacing="1"/>
    </w:pPr>
  </w:style>
  <w:style w:type="paragraph" w:customStyle="1" w:styleId="29">
    <w:name w:val="Знак Знак2 Знак Знак Знак Знак"/>
    <w:basedOn w:val="a9"/>
    <w:rsid w:val="0016317A"/>
    <w:pPr>
      <w:spacing w:after="160" w:line="240" w:lineRule="exact"/>
    </w:pPr>
    <w:rPr>
      <w:rFonts w:ascii="Tahoma" w:hAnsi="Tahoma"/>
      <w:sz w:val="20"/>
      <w:szCs w:val="20"/>
      <w:lang w:val="en-US" w:eastAsia="en-US"/>
    </w:rPr>
  </w:style>
  <w:style w:type="paragraph" w:styleId="affff5">
    <w:name w:val="Normal (Web)"/>
    <w:basedOn w:val="a9"/>
    <w:uiPriority w:val="99"/>
    <w:rsid w:val="0016317A"/>
    <w:pPr>
      <w:spacing w:before="100" w:beforeAutospacing="1" w:after="100" w:afterAutospacing="1"/>
      <w:ind w:firstLine="709"/>
      <w:jc w:val="center"/>
    </w:pPr>
  </w:style>
  <w:style w:type="paragraph" w:customStyle="1" w:styleId="1f">
    <w:name w:val="Без интервала1"/>
    <w:qFormat/>
    <w:rsid w:val="0016317A"/>
    <w:rPr>
      <w:rFonts w:ascii="Calibri" w:hAnsi="Calibri" w:cs="Calibri"/>
      <w:sz w:val="22"/>
      <w:szCs w:val="22"/>
      <w:lang w:eastAsia="en-US"/>
    </w:rPr>
  </w:style>
  <w:style w:type="character" w:customStyle="1" w:styleId="affff6">
    <w:name w:val="Стиль для формы синий"/>
    <w:uiPriority w:val="1"/>
    <w:rsid w:val="0016317A"/>
    <w:rPr>
      <w:rFonts w:ascii="Times New Roman" w:hAnsi="Times New Roman"/>
      <w:color w:val="1F497D"/>
      <w:sz w:val="24"/>
    </w:rPr>
  </w:style>
  <w:style w:type="paragraph" w:customStyle="1" w:styleId="affff7">
    <w:name w:val="Рабочий"/>
    <w:basedOn w:val="a9"/>
    <w:link w:val="affff8"/>
    <w:qFormat/>
    <w:rsid w:val="0016317A"/>
    <w:pPr>
      <w:ind w:right="57" w:firstLine="709"/>
      <w:jc w:val="both"/>
    </w:pPr>
    <w:rPr>
      <w:rFonts w:eastAsia="Calibri"/>
      <w:sz w:val="20"/>
      <w:szCs w:val="20"/>
      <w:lang w:val="x-none" w:eastAsia="en-US"/>
    </w:rPr>
  </w:style>
  <w:style w:type="character" w:customStyle="1" w:styleId="affff8">
    <w:name w:val="Рабочий Знак"/>
    <w:link w:val="affff7"/>
    <w:rsid w:val="0016317A"/>
    <w:rPr>
      <w:rFonts w:eastAsia="Calibri"/>
      <w:szCs w:val="20"/>
      <w:lang w:eastAsia="en-US"/>
    </w:rPr>
  </w:style>
  <w:style w:type="character" w:customStyle="1" w:styleId="affff9">
    <w:name w:val="Стиль для формы синий жирный"/>
    <w:uiPriority w:val="1"/>
    <w:qFormat/>
    <w:rsid w:val="0016317A"/>
    <w:rPr>
      <w:rFonts w:ascii="Times New Roman" w:hAnsi="Times New Roman"/>
      <w:b/>
      <w:color w:val="44546A"/>
      <w:sz w:val="24"/>
    </w:rPr>
  </w:style>
  <w:style w:type="character" w:customStyle="1" w:styleId="affffa">
    <w:name w:val="Стиль для формы синий мелкий"/>
    <w:uiPriority w:val="1"/>
    <w:qFormat/>
    <w:rsid w:val="0016317A"/>
    <w:rPr>
      <w:rFonts w:ascii="Times New Roman" w:hAnsi="Times New Roman"/>
      <w:color w:val="44546A"/>
      <w:sz w:val="20"/>
    </w:rPr>
  </w:style>
  <w:style w:type="paragraph" w:customStyle="1" w:styleId="1f0">
    <w:name w:val="Нижний колонтитул1"/>
    <w:basedOn w:val="a9"/>
    <w:next w:val="afff0"/>
    <w:uiPriority w:val="99"/>
    <w:unhideWhenUsed/>
    <w:rsid w:val="0016317A"/>
    <w:pPr>
      <w:tabs>
        <w:tab w:val="center" w:pos="4677"/>
        <w:tab w:val="right" w:pos="9355"/>
      </w:tabs>
    </w:pPr>
    <w:rPr>
      <w:rFonts w:eastAsia="Calibri"/>
      <w:szCs w:val="20"/>
      <w:lang w:eastAsia="en-US"/>
    </w:rPr>
  </w:style>
  <w:style w:type="character" w:customStyle="1" w:styleId="1f1">
    <w:name w:val="Подзаголовок Знак1"/>
    <w:locked/>
    <w:rsid w:val="0016317A"/>
    <w:rPr>
      <w:bCs/>
      <w:sz w:val="28"/>
      <w:szCs w:val="24"/>
      <w:lang w:val="ru-RU" w:eastAsia="ru-RU" w:bidi="ar-SA"/>
    </w:rPr>
  </w:style>
  <w:style w:type="paragraph" w:customStyle="1" w:styleId="2a">
    <w:name w:val="Стиль2"/>
    <w:basedOn w:val="20"/>
    <w:rsid w:val="0016317A"/>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0">
    <w:name w:val="List Number 2"/>
    <w:basedOn w:val="a9"/>
    <w:rsid w:val="0016317A"/>
    <w:pPr>
      <w:numPr>
        <w:numId w:val="12"/>
      </w:numPr>
      <w:contextualSpacing/>
    </w:pPr>
  </w:style>
  <w:style w:type="paragraph" w:customStyle="1" w:styleId="1110">
    <w:name w:val="111"/>
    <w:basedOn w:val="a9"/>
    <w:rsid w:val="005A0377"/>
    <w:rPr>
      <w:rFonts w:ascii="Times New Roman CYR" w:hAnsi="Times New Roman CYR"/>
      <w:sz w:val="20"/>
      <w:szCs w:val="20"/>
    </w:rPr>
  </w:style>
  <w:style w:type="character" w:styleId="affffb">
    <w:name w:val="FollowedHyperlink"/>
    <w:rsid w:val="005A0377"/>
    <w:rPr>
      <w:color w:val="800080"/>
      <w:u w:val="single"/>
    </w:rPr>
  </w:style>
  <w:style w:type="paragraph" w:styleId="3b">
    <w:name w:val="Body Text Indent 3"/>
    <w:basedOn w:val="a9"/>
    <w:link w:val="3c"/>
    <w:rsid w:val="005A0377"/>
    <w:pPr>
      <w:tabs>
        <w:tab w:val="left" w:pos="309"/>
      </w:tabs>
      <w:ind w:firstLine="450"/>
    </w:pPr>
    <w:rPr>
      <w:szCs w:val="20"/>
      <w:lang w:val="x-none" w:eastAsia="x-none"/>
    </w:rPr>
  </w:style>
  <w:style w:type="character" w:customStyle="1" w:styleId="3c">
    <w:name w:val="Основной текст с отступом 3 Знак"/>
    <w:link w:val="3b"/>
    <w:rsid w:val="005A0377"/>
    <w:rPr>
      <w:sz w:val="24"/>
    </w:rPr>
  </w:style>
  <w:style w:type="paragraph" w:styleId="affffc">
    <w:name w:val="Block Text"/>
    <w:basedOn w:val="a9"/>
    <w:rsid w:val="005A0377"/>
    <w:pPr>
      <w:ind w:left="6096" w:right="-2"/>
    </w:pPr>
    <w:rPr>
      <w:b/>
      <w:szCs w:val="20"/>
    </w:rPr>
  </w:style>
  <w:style w:type="paragraph" w:customStyle="1" w:styleId="caaieiaie11">
    <w:name w:val="caaieiaie 11"/>
    <w:basedOn w:val="a9"/>
    <w:next w:val="a9"/>
    <w:rsid w:val="005A0377"/>
    <w:pPr>
      <w:keepNext/>
      <w:jc w:val="center"/>
    </w:pPr>
    <w:rPr>
      <w:szCs w:val="20"/>
    </w:rPr>
  </w:style>
  <w:style w:type="paragraph" w:customStyle="1" w:styleId="affffd">
    <w:name w:val="Îáû÷íûé"/>
    <w:rsid w:val="005A0377"/>
    <w:rPr>
      <w:rFonts w:ascii="Garamond" w:hAnsi="Garamond"/>
    </w:rPr>
  </w:style>
  <w:style w:type="paragraph" w:customStyle="1" w:styleId="61">
    <w:name w:val="çàãîëîâîê 6"/>
    <w:basedOn w:val="affffd"/>
    <w:next w:val="affffd"/>
    <w:rsid w:val="005A0377"/>
    <w:pPr>
      <w:keepNext/>
      <w:jc w:val="center"/>
    </w:pPr>
    <w:rPr>
      <w:b/>
      <w:sz w:val="24"/>
    </w:rPr>
  </w:style>
  <w:style w:type="paragraph" w:customStyle="1" w:styleId="affffe">
    <w:name w:val="Т Номер"/>
    <w:basedOn w:val="a9"/>
    <w:rsid w:val="005A0377"/>
    <w:pPr>
      <w:tabs>
        <w:tab w:val="num" w:pos="720"/>
      </w:tabs>
      <w:spacing w:before="60" w:after="60"/>
      <w:ind w:left="720" w:hanging="360"/>
    </w:pPr>
  </w:style>
  <w:style w:type="paragraph" w:customStyle="1" w:styleId="30">
    <w:name w:val="Стиль3"/>
    <w:basedOn w:val="27"/>
    <w:rsid w:val="005A0377"/>
    <w:pPr>
      <w:widowControl w:val="0"/>
      <w:numPr>
        <w:ilvl w:val="1"/>
        <w:numId w:val="1"/>
      </w:numPr>
      <w:tabs>
        <w:tab w:val="num" w:pos="1307"/>
      </w:tabs>
      <w:adjustRightInd w:val="0"/>
      <w:spacing w:after="0" w:line="240" w:lineRule="auto"/>
      <w:ind w:left="1080" w:firstLine="0"/>
      <w:jc w:val="both"/>
      <w:textAlignment w:val="baseline"/>
    </w:pPr>
    <w:rPr>
      <w:szCs w:val="20"/>
    </w:rPr>
  </w:style>
  <w:style w:type="paragraph" w:customStyle="1" w:styleId="3d">
    <w:name w:val="Стиль3 Знак Знак"/>
    <w:basedOn w:val="27"/>
    <w:link w:val="3e"/>
    <w:rsid w:val="005A0377"/>
    <w:pPr>
      <w:widowControl w:val="0"/>
      <w:tabs>
        <w:tab w:val="num" w:pos="227"/>
      </w:tabs>
      <w:adjustRightInd w:val="0"/>
      <w:spacing w:after="0" w:line="240" w:lineRule="auto"/>
      <w:ind w:left="360"/>
      <w:jc w:val="both"/>
    </w:pPr>
    <w:rPr>
      <w:szCs w:val="20"/>
      <w:lang w:val="x-none" w:eastAsia="x-none"/>
    </w:rPr>
  </w:style>
  <w:style w:type="paragraph" w:customStyle="1" w:styleId="3f">
    <w:name w:val="Стиль3 Знак"/>
    <w:basedOn w:val="27"/>
    <w:rsid w:val="005A0377"/>
    <w:pPr>
      <w:widowControl w:val="0"/>
      <w:tabs>
        <w:tab w:val="num" w:pos="1307"/>
      </w:tabs>
      <w:adjustRightInd w:val="0"/>
      <w:spacing w:after="0" w:line="240" w:lineRule="auto"/>
      <w:ind w:left="1080"/>
      <w:jc w:val="both"/>
    </w:pPr>
    <w:rPr>
      <w:szCs w:val="20"/>
    </w:rPr>
  </w:style>
  <w:style w:type="paragraph" w:styleId="afffff">
    <w:name w:val="Plain Text"/>
    <w:basedOn w:val="a9"/>
    <w:link w:val="afffff0"/>
    <w:rsid w:val="005A0377"/>
    <w:rPr>
      <w:rFonts w:ascii="Courier New" w:hAnsi="Courier New"/>
      <w:sz w:val="20"/>
      <w:szCs w:val="20"/>
      <w:lang w:val="x-none" w:eastAsia="x-none"/>
    </w:rPr>
  </w:style>
  <w:style w:type="character" w:customStyle="1" w:styleId="afffff0">
    <w:name w:val="Текст Знак"/>
    <w:link w:val="afffff"/>
    <w:rsid w:val="005A0377"/>
    <w:rPr>
      <w:rFonts w:ascii="Courier New" w:hAnsi="Courier New" w:cs="Courier New"/>
    </w:rPr>
  </w:style>
  <w:style w:type="character" w:customStyle="1" w:styleId="postbody1">
    <w:name w:val="postbody1"/>
    <w:rsid w:val="005A0377"/>
    <w:rPr>
      <w:sz w:val="18"/>
      <w:szCs w:val="18"/>
    </w:rPr>
  </w:style>
  <w:style w:type="character" w:customStyle="1" w:styleId="t11">
    <w:name w:val="t11"/>
    <w:rsid w:val="005A0377"/>
    <w:rPr>
      <w:rFonts w:ascii="Verdana" w:hAnsi="Verdana" w:hint="default"/>
      <w:color w:val="000000"/>
      <w:sz w:val="20"/>
      <w:szCs w:val="20"/>
    </w:rPr>
  </w:style>
  <w:style w:type="paragraph" w:styleId="HTML">
    <w:name w:val="HTML Address"/>
    <w:basedOn w:val="a9"/>
    <w:link w:val="HTML0"/>
    <w:rsid w:val="005A0377"/>
    <w:rPr>
      <w:rFonts w:ascii="Arial Unicode MS" w:eastAsia="Arial Unicode MS" w:hAnsi="Arial Unicode MS"/>
      <w:i/>
      <w:iCs/>
      <w:color w:val="000000"/>
      <w:lang w:val="x-none" w:eastAsia="x-none"/>
    </w:rPr>
  </w:style>
  <w:style w:type="character" w:customStyle="1" w:styleId="HTML0">
    <w:name w:val="Адрес HTML Знак"/>
    <w:link w:val="HTML"/>
    <w:rsid w:val="005A0377"/>
    <w:rPr>
      <w:rFonts w:ascii="Arial Unicode MS" w:eastAsia="Arial Unicode MS" w:hAnsi="Arial Unicode MS" w:cs="Arial Unicode MS"/>
      <w:i/>
      <w:iCs/>
      <w:color w:val="000000"/>
      <w:sz w:val="24"/>
      <w:szCs w:val="24"/>
    </w:rPr>
  </w:style>
  <w:style w:type="paragraph" w:customStyle="1" w:styleId="1KGK9">
    <w:name w:val="1KG=K9"/>
    <w:rsid w:val="005A0377"/>
    <w:rPr>
      <w:rFonts w:ascii="Arial" w:hAnsi="Arial"/>
      <w:snapToGrid w:val="0"/>
      <w:sz w:val="24"/>
      <w:lang w:val="en-AU" w:eastAsia="en-US"/>
    </w:rPr>
  </w:style>
  <w:style w:type="paragraph" w:customStyle="1" w:styleId="Outline2">
    <w:name w:val="Outline2"/>
    <w:basedOn w:val="a9"/>
    <w:rsid w:val="005A0377"/>
    <w:pPr>
      <w:tabs>
        <w:tab w:val="num" w:pos="360"/>
        <w:tab w:val="num" w:pos="864"/>
      </w:tabs>
      <w:spacing w:before="240"/>
      <w:ind w:left="864" w:hanging="504"/>
    </w:pPr>
    <w:rPr>
      <w:kern w:val="28"/>
      <w:szCs w:val="20"/>
      <w:lang w:val="en-US" w:eastAsia="en-US"/>
    </w:rPr>
  </w:style>
  <w:style w:type="paragraph" w:customStyle="1" w:styleId="BodyText21">
    <w:name w:val="Body Text 21"/>
    <w:basedOn w:val="a9"/>
    <w:rsid w:val="005A0377"/>
    <w:pPr>
      <w:tabs>
        <w:tab w:val="left" w:pos="0"/>
      </w:tabs>
      <w:jc w:val="both"/>
    </w:pPr>
    <w:rPr>
      <w:szCs w:val="20"/>
    </w:rPr>
  </w:style>
  <w:style w:type="paragraph" w:customStyle="1" w:styleId="afffff1">
    <w:name w:val="Базовый"/>
    <w:link w:val="afffff2"/>
    <w:rsid w:val="005A0377"/>
    <w:pPr>
      <w:ind w:firstLine="567"/>
      <w:jc w:val="both"/>
    </w:pPr>
    <w:rPr>
      <w:sz w:val="24"/>
    </w:rPr>
  </w:style>
  <w:style w:type="paragraph" w:customStyle="1" w:styleId="a7">
    <w:name w:val="Текст документа"/>
    <w:basedOn w:val="a9"/>
    <w:rsid w:val="005A0377"/>
    <w:pPr>
      <w:numPr>
        <w:numId w:val="13"/>
      </w:numPr>
      <w:tabs>
        <w:tab w:val="clear" w:pos="432"/>
      </w:tabs>
      <w:spacing w:line="360" w:lineRule="auto"/>
      <w:ind w:left="0" w:firstLine="720"/>
      <w:jc w:val="both"/>
    </w:pPr>
  </w:style>
  <w:style w:type="paragraph" w:customStyle="1" w:styleId="15">
    <w:name w:val="маркированный список 1"/>
    <w:basedOn w:val="a9"/>
    <w:rsid w:val="005A0377"/>
    <w:pPr>
      <w:numPr>
        <w:ilvl w:val="1"/>
        <w:numId w:val="13"/>
      </w:numPr>
      <w:tabs>
        <w:tab w:val="clear" w:pos="1836"/>
        <w:tab w:val="num" w:pos="1122"/>
      </w:tabs>
      <w:spacing w:line="360" w:lineRule="auto"/>
      <w:ind w:left="1122" w:hanging="414"/>
      <w:jc w:val="both"/>
    </w:pPr>
  </w:style>
  <w:style w:type="paragraph" w:customStyle="1" w:styleId="1f2">
    <w:name w:val="Текст1"/>
    <w:basedOn w:val="a9"/>
    <w:rsid w:val="005A0377"/>
    <w:pPr>
      <w:spacing w:line="360" w:lineRule="auto"/>
      <w:ind w:firstLine="720"/>
      <w:jc w:val="both"/>
    </w:pPr>
    <w:rPr>
      <w:sz w:val="28"/>
      <w:szCs w:val="20"/>
    </w:rPr>
  </w:style>
  <w:style w:type="paragraph" w:styleId="a1">
    <w:name w:val="Date"/>
    <w:basedOn w:val="a9"/>
    <w:next w:val="a9"/>
    <w:link w:val="afffff3"/>
    <w:rsid w:val="005A0377"/>
    <w:pPr>
      <w:numPr>
        <w:numId w:val="3"/>
      </w:numPr>
      <w:ind w:left="0" w:firstLine="0"/>
    </w:pPr>
    <w:rPr>
      <w:lang w:val="x-none" w:eastAsia="x-none"/>
    </w:rPr>
  </w:style>
  <w:style w:type="character" w:customStyle="1" w:styleId="afffff3">
    <w:name w:val="Дата Знак"/>
    <w:link w:val="a1"/>
    <w:rsid w:val="005A0377"/>
    <w:rPr>
      <w:sz w:val="24"/>
      <w:szCs w:val="24"/>
      <w:lang w:val="x-none" w:eastAsia="x-none"/>
    </w:rPr>
  </w:style>
  <w:style w:type="paragraph" w:customStyle="1" w:styleId="PlainText1">
    <w:name w:val="Plain Text1"/>
    <w:basedOn w:val="a9"/>
    <w:rsid w:val="005A0377"/>
    <w:pPr>
      <w:spacing w:line="360" w:lineRule="auto"/>
      <w:ind w:firstLine="720"/>
      <w:jc w:val="both"/>
    </w:pPr>
    <w:rPr>
      <w:sz w:val="28"/>
      <w:szCs w:val="20"/>
    </w:rPr>
  </w:style>
  <w:style w:type="paragraph" w:customStyle="1" w:styleId="afffff4">
    <w:name w:val="подраздел_подраздела"/>
    <w:basedOn w:val="33"/>
    <w:autoRedefine/>
    <w:rsid w:val="005A0377"/>
    <w:pPr>
      <w:keepNext w:val="0"/>
      <w:spacing w:before="0" w:after="0"/>
      <w:ind w:left="539"/>
      <w:jc w:val="both"/>
    </w:pPr>
    <w:rPr>
      <w:rFonts w:ascii="Times New Roman" w:hAnsi="Times New Roman"/>
      <w:b w:val="0"/>
      <w:bCs/>
      <w:szCs w:val="24"/>
    </w:rPr>
  </w:style>
  <w:style w:type="paragraph" w:customStyle="1" w:styleId="110">
    <w:name w:val="1.1 подпункт"/>
    <w:basedOn w:val="a9"/>
    <w:autoRedefine/>
    <w:rsid w:val="005A0377"/>
    <w:pPr>
      <w:widowControl w:val="0"/>
      <w:numPr>
        <w:ilvl w:val="1"/>
        <w:numId w:val="4"/>
      </w:numPr>
      <w:tabs>
        <w:tab w:val="num" w:pos="1260"/>
      </w:tabs>
      <w:spacing w:before="120"/>
      <w:ind w:left="0" w:firstLine="540"/>
      <w:jc w:val="both"/>
      <w:outlineLvl w:val="1"/>
    </w:pPr>
    <w:rPr>
      <w:spacing w:val="-2"/>
      <w:sz w:val="22"/>
      <w:szCs w:val="22"/>
    </w:rPr>
  </w:style>
  <w:style w:type="character" w:customStyle="1" w:styleId="afffff5">
    <w:name w:val="подраздел_подраздела Знак"/>
    <w:rsid w:val="005A0377"/>
    <w:rPr>
      <w:bCs/>
      <w:sz w:val="24"/>
      <w:szCs w:val="24"/>
      <w:lang w:val="ru-RU" w:eastAsia="ru-RU" w:bidi="ar-SA"/>
    </w:rPr>
  </w:style>
  <w:style w:type="character" w:customStyle="1" w:styleId="114">
    <w:name w:val="1.1 подпункт Знак Знак"/>
    <w:rsid w:val="005A0377"/>
    <w:rPr>
      <w:spacing w:val="-2"/>
      <w:sz w:val="22"/>
      <w:szCs w:val="22"/>
      <w:lang w:val="ru-RU" w:eastAsia="ru-RU" w:bidi="ar-SA"/>
    </w:rPr>
  </w:style>
  <w:style w:type="paragraph" w:customStyle="1" w:styleId="115">
    <w:name w:val="абзац 11"/>
    <w:basedOn w:val="afffff6"/>
    <w:autoRedefine/>
    <w:rsid w:val="005A0377"/>
    <w:pPr>
      <w:widowControl w:val="0"/>
      <w:numPr>
        <w:ilvl w:val="1"/>
      </w:numPr>
      <w:tabs>
        <w:tab w:val="num" w:pos="720"/>
        <w:tab w:val="left" w:pos="1620"/>
      </w:tabs>
      <w:spacing w:before="120"/>
      <w:ind w:left="0" w:firstLine="360"/>
      <w:jc w:val="both"/>
    </w:pPr>
    <w:rPr>
      <w:sz w:val="24"/>
      <w:szCs w:val="24"/>
    </w:rPr>
  </w:style>
  <w:style w:type="paragraph" w:styleId="afffff6">
    <w:name w:val="List Number"/>
    <w:basedOn w:val="a9"/>
    <w:rsid w:val="005A0377"/>
    <w:pPr>
      <w:numPr>
        <w:ilvl w:val="2"/>
        <w:numId w:val="5"/>
      </w:numPr>
      <w:tabs>
        <w:tab w:val="num" w:pos="360"/>
      </w:tabs>
      <w:ind w:left="360"/>
    </w:pPr>
    <w:rPr>
      <w:sz w:val="20"/>
      <w:szCs w:val="20"/>
    </w:rPr>
  </w:style>
  <w:style w:type="paragraph" w:customStyle="1" w:styleId="1111">
    <w:name w:val="абзац 111"/>
    <w:basedOn w:val="115"/>
    <w:autoRedefine/>
    <w:rsid w:val="005A0377"/>
    <w:pPr>
      <w:tabs>
        <w:tab w:val="clear" w:pos="720"/>
        <w:tab w:val="num" w:pos="1440"/>
      </w:tabs>
      <w:ind w:left="1224" w:hanging="504"/>
    </w:pPr>
  </w:style>
  <w:style w:type="paragraph" w:customStyle="1" w:styleId="a">
    <w:name w:val="формула"/>
    <w:basedOn w:val="110"/>
    <w:autoRedefine/>
    <w:rsid w:val="005A0377"/>
    <w:pPr>
      <w:keepLines/>
      <w:numPr>
        <w:ilvl w:val="2"/>
        <w:numId w:val="5"/>
      </w:numPr>
      <w:ind w:left="0" w:firstLine="357"/>
      <w:jc w:val="center"/>
    </w:pPr>
    <w:rPr>
      <w:i/>
    </w:rPr>
  </w:style>
  <w:style w:type="paragraph" w:customStyle="1" w:styleId="afffff7">
    <w:name w:val="Знак"/>
    <w:basedOn w:val="a9"/>
    <w:rsid w:val="005A0377"/>
    <w:pPr>
      <w:spacing w:after="160" w:line="240" w:lineRule="exact"/>
    </w:pPr>
    <w:rPr>
      <w:rFonts w:ascii="Tahoma" w:hAnsi="Tahoma"/>
      <w:sz w:val="20"/>
      <w:szCs w:val="20"/>
      <w:lang w:val="en-US" w:eastAsia="en-US"/>
    </w:rPr>
  </w:style>
  <w:style w:type="paragraph" w:customStyle="1" w:styleId="textnormal">
    <w:name w:val="textnormal"/>
    <w:basedOn w:val="a9"/>
    <w:rsid w:val="005A0377"/>
    <w:pPr>
      <w:spacing w:before="100" w:beforeAutospacing="1" w:after="100" w:afterAutospacing="1"/>
    </w:pPr>
    <w:rPr>
      <w:rFonts w:ascii="Verdana" w:hAnsi="Verdana"/>
      <w:color w:val="000000"/>
      <w:sz w:val="16"/>
      <w:szCs w:val="16"/>
    </w:rPr>
  </w:style>
  <w:style w:type="character" w:customStyle="1" w:styleId="b121">
    <w:name w:val="b121"/>
    <w:rsid w:val="005A0377"/>
    <w:rPr>
      <w:b/>
      <w:bCs/>
      <w:sz w:val="18"/>
      <w:szCs w:val="18"/>
    </w:rPr>
  </w:style>
  <w:style w:type="character" w:customStyle="1" w:styleId="h31">
    <w:name w:val="h31"/>
    <w:rsid w:val="005A0377"/>
    <w:rPr>
      <w:color w:val="CC0033"/>
    </w:rPr>
  </w:style>
  <w:style w:type="character" w:customStyle="1" w:styleId="st1">
    <w:name w:val="st1"/>
    <w:rsid w:val="005A0377"/>
    <w:rPr>
      <w:sz w:val="15"/>
      <w:szCs w:val="15"/>
    </w:rPr>
  </w:style>
  <w:style w:type="character" w:customStyle="1" w:styleId="sbblack1">
    <w:name w:val="sb_black1"/>
    <w:rsid w:val="005A0377"/>
    <w:rPr>
      <w:b/>
      <w:bCs/>
      <w:sz w:val="15"/>
      <w:szCs w:val="15"/>
    </w:rPr>
  </w:style>
  <w:style w:type="character" w:customStyle="1" w:styleId="goodfulldesc">
    <w:name w:val="goodfulldesc"/>
    <w:rsid w:val="005A0377"/>
    <w:rPr>
      <w:rFonts w:ascii="Arial" w:hAnsi="Arial" w:cs="Arial" w:hint="default"/>
      <w:sz w:val="20"/>
      <w:szCs w:val="20"/>
    </w:rPr>
  </w:style>
  <w:style w:type="paragraph" w:customStyle="1" w:styleId="def">
    <w:name w:val="def"/>
    <w:basedOn w:val="a9"/>
    <w:rsid w:val="005A0377"/>
    <w:pPr>
      <w:spacing w:before="100" w:beforeAutospacing="1" w:after="100" w:afterAutospacing="1"/>
    </w:pPr>
    <w:rPr>
      <w:rFonts w:ascii="Arial" w:hAnsi="Arial" w:cs="Arial"/>
      <w:color w:val="336699"/>
      <w:sz w:val="18"/>
      <w:szCs w:val="18"/>
    </w:rPr>
  </w:style>
  <w:style w:type="paragraph" w:customStyle="1" w:styleId="appnd">
    <w:name w:val="appnd"/>
    <w:basedOn w:val="a9"/>
    <w:rsid w:val="005A0377"/>
    <w:pPr>
      <w:spacing w:before="100" w:beforeAutospacing="1" w:after="100" w:afterAutospacing="1"/>
    </w:pPr>
    <w:rPr>
      <w:rFonts w:ascii="Arial" w:hAnsi="Arial" w:cs="Arial"/>
      <w:color w:val="0033CC"/>
      <w:sz w:val="16"/>
      <w:szCs w:val="16"/>
    </w:rPr>
  </w:style>
  <w:style w:type="paragraph" w:styleId="21">
    <w:name w:val="List Bullet 2"/>
    <w:basedOn w:val="a0"/>
    <w:rsid w:val="005A0377"/>
    <w:pPr>
      <w:numPr>
        <w:numId w:val="2"/>
      </w:numPr>
      <w:tabs>
        <w:tab w:val="num" w:pos="1108"/>
      </w:tabs>
      <w:suppressAutoHyphens/>
      <w:spacing w:before="120" w:line="240" w:lineRule="atLeast"/>
      <w:ind w:left="1108"/>
      <w:jc w:val="both"/>
    </w:pPr>
    <w:rPr>
      <w:rFonts w:eastAsia="Times New Roman"/>
      <w:spacing w:val="-5"/>
      <w:sz w:val="24"/>
      <w:szCs w:val="24"/>
    </w:rPr>
  </w:style>
  <w:style w:type="paragraph" w:styleId="31">
    <w:name w:val="List Bullet 3"/>
    <w:basedOn w:val="a0"/>
    <w:rsid w:val="005A0377"/>
    <w:pPr>
      <w:numPr>
        <w:ilvl w:val="1"/>
        <w:numId w:val="14"/>
      </w:numPr>
      <w:tabs>
        <w:tab w:val="clear" w:pos="792"/>
        <w:tab w:val="num" w:pos="1560"/>
      </w:tabs>
      <w:suppressAutoHyphens/>
      <w:spacing w:line="240" w:lineRule="atLeast"/>
      <w:ind w:left="1559" w:hanging="357"/>
      <w:jc w:val="both"/>
    </w:pPr>
    <w:rPr>
      <w:rFonts w:eastAsia="Times New Roman"/>
      <w:spacing w:val="-5"/>
      <w:sz w:val="24"/>
      <w:szCs w:val="24"/>
    </w:rPr>
  </w:style>
  <w:style w:type="character" w:customStyle="1" w:styleId="afffff8">
    <w:name w:val="Знак Знак"/>
    <w:rsid w:val="005A0377"/>
    <w:rPr>
      <w:b/>
      <w:sz w:val="32"/>
      <w:lang w:val="ru-RU" w:eastAsia="ru-RU" w:bidi="ar-SA"/>
    </w:rPr>
  </w:style>
  <w:style w:type="paragraph" w:customStyle="1" w:styleId="1CharChar">
    <w:name w:val="Знак1 Char Char"/>
    <w:basedOn w:val="a9"/>
    <w:rsid w:val="005A0377"/>
    <w:pPr>
      <w:tabs>
        <w:tab w:val="num" w:pos="1492"/>
      </w:tabs>
      <w:spacing w:after="160" w:line="240" w:lineRule="exact"/>
    </w:pPr>
    <w:rPr>
      <w:rFonts w:ascii="Tahoma" w:hAnsi="Tahoma"/>
      <w:sz w:val="20"/>
      <w:szCs w:val="20"/>
      <w:lang w:val="en-US" w:eastAsia="en-US"/>
    </w:rPr>
  </w:style>
  <w:style w:type="paragraph" w:customStyle="1" w:styleId="1CharChar1">
    <w:name w:val="Знак1 Char Char1"/>
    <w:basedOn w:val="a9"/>
    <w:rsid w:val="005A0377"/>
    <w:pPr>
      <w:spacing w:after="160" w:line="240" w:lineRule="exact"/>
    </w:pPr>
    <w:rPr>
      <w:rFonts w:ascii="Tahoma" w:hAnsi="Tahoma" w:cs="Tahoma"/>
      <w:sz w:val="20"/>
      <w:szCs w:val="20"/>
      <w:lang w:val="en-US" w:eastAsia="en-US"/>
    </w:rPr>
  </w:style>
  <w:style w:type="paragraph" w:customStyle="1" w:styleId="afffff9">
    <w:name w:val="аа"/>
    <w:basedOn w:val="a9"/>
    <w:rsid w:val="005A0377"/>
    <w:rPr>
      <w:rFonts w:eastAsia="MS Mincho"/>
      <w:b/>
      <w:sz w:val="20"/>
    </w:rPr>
  </w:style>
  <w:style w:type="paragraph" w:customStyle="1" w:styleId="xl30">
    <w:name w:val="xl30"/>
    <w:basedOn w:val="a9"/>
    <w:rsid w:val="005A0377"/>
    <w:pPr>
      <w:spacing w:before="100" w:beforeAutospacing="1" w:after="100" w:afterAutospacing="1"/>
      <w:textAlignment w:val="top"/>
    </w:pPr>
    <w:rPr>
      <w:rFonts w:eastAsia="Arial Unicode MS"/>
    </w:rPr>
  </w:style>
  <w:style w:type="paragraph" w:customStyle="1" w:styleId="xl24">
    <w:name w:val="xl24"/>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9"/>
    <w:rsid w:val="005A03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7">
    <w:name w:val="xl27"/>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9">
    <w:name w:val="xl29"/>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32">
    <w:name w:val="xl32"/>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3">
    <w:name w:val="xl33"/>
    <w:basedOn w:val="a9"/>
    <w:rsid w:val="005A0377"/>
    <w:pPr>
      <w:numPr>
        <w:numId w:val="15"/>
      </w:numPr>
      <w:pBdr>
        <w:top w:val="single" w:sz="4" w:space="0" w:color="auto"/>
        <w:left w:val="single" w:sz="4" w:space="0" w:color="auto"/>
        <w:bottom w:val="single" w:sz="4" w:space="0" w:color="auto"/>
        <w:right w:val="single" w:sz="4" w:space="0" w:color="auto"/>
      </w:pBdr>
      <w:tabs>
        <w:tab w:val="clear" w:pos="1108"/>
      </w:tabs>
      <w:spacing w:before="100" w:beforeAutospacing="1" w:after="100" w:afterAutospacing="1"/>
      <w:ind w:left="0" w:firstLine="0"/>
      <w:textAlignment w:val="top"/>
    </w:pPr>
    <w:rPr>
      <w:rFonts w:eastAsia="Arial Unicode MS"/>
    </w:rPr>
  </w:style>
  <w:style w:type="paragraph" w:customStyle="1" w:styleId="xl34">
    <w:name w:val="xl34"/>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1f3">
    <w:name w:val="Обычный1"/>
    <w:rsid w:val="005A0377"/>
    <w:pPr>
      <w:widowControl w:val="0"/>
      <w:ind w:firstLine="400"/>
      <w:jc w:val="both"/>
    </w:pPr>
    <w:rPr>
      <w:snapToGrid w:val="0"/>
      <w:sz w:val="24"/>
    </w:rPr>
  </w:style>
  <w:style w:type="paragraph" w:customStyle="1" w:styleId="1f4">
    <w:name w:val="Знак Знак Знак Знак Знак Знак Знак Знак Знак Знак Знак Знак Знак Знак Знак Знак Знак Знак1 Знак"/>
    <w:basedOn w:val="a9"/>
    <w:rsid w:val="005A0377"/>
    <w:pPr>
      <w:spacing w:after="160" w:line="240" w:lineRule="exact"/>
    </w:pPr>
    <w:rPr>
      <w:rFonts w:ascii="Verdana" w:hAnsi="Verdana"/>
      <w:lang w:val="en-US" w:eastAsia="en-US"/>
    </w:rPr>
  </w:style>
  <w:style w:type="paragraph" w:customStyle="1" w:styleId="delim">
    <w:name w:val="delim"/>
    <w:basedOn w:val="a9"/>
    <w:rsid w:val="005A0377"/>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9"/>
    <w:rsid w:val="005A0377"/>
    <w:pPr>
      <w:spacing w:after="160" w:line="240" w:lineRule="exact"/>
    </w:pPr>
    <w:rPr>
      <w:rFonts w:ascii="Tahoma" w:hAnsi="Tahoma"/>
      <w:sz w:val="20"/>
      <w:szCs w:val="20"/>
      <w:lang w:val="en-US" w:eastAsia="en-US"/>
    </w:rPr>
  </w:style>
  <w:style w:type="paragraph" w:customStyle="1" w:styleId="afffffa">
    <w:name w:val="a"/>
    <w:basedOn w:val="a9"/>
    <w:rsid w:val="005A0377"/>
    <w:pPr>
      <w:ind w:firstLine="709"/>
    </w:pPr>
  </w:style>
  <w:style w:type="paragraph" w:customStyle="1" w:styleId="3---">
    <w:name w:val="3---"/>
    <w:basedOn w:val="a9"/>
    <w:rsid w:val="002E6D24"/>
    <w:pPr>
      <w:spacing w:before="120" w:after="120"/>
      <w:jc w:val="both"/>
    </w:pPr>
    <w:rPr>
      <w:szCs w:val="20"/>
    </w:rPr>
  </w:style>
  <w:style w:type="paragraph" w:customStyle="1" w:styleId="1f5">
    <w:name w:val="Обычный1"/>
    <w:link w:val="Normal"/>
    <w:rsid w:val="002E6D24"/>
    <w:pPr>
      <w:widowControl w:val="0"/>
      <w:ind w:firstLine="400"/>
      <w:jc w:val="both"/>
    </w:pPr>
    <w:rPr>
      <w:snapToGrid w:val="0"/>
      <w:sz w:val="24"/>
    </w:rPr>
  </w:style>
  <w:style w:type="paragraph" w:customStyle="1" w:styleId="2b">
    <w:name w:val="Абзац списка2"/>
    <w:basedOn w:val="a9"/>
    <w:rsid w:val="002E6D24"/>
    <w:pPr>
      <w:spacing w:after="200" w:line="276" w:lineRule="auto"/>
      <w:ind w:left="720"/>
    </w:pPr>
    <w:rPr>
      <w:rFonts w:ascii="Calibri" w:hAnsi="Calibri"/>
      <w:sz w:val="22"/>
      <w:szCs w:val="22"/>
      <w:lang w:eastAsia="en-US"/>
    </w:rPr>
  </w:style>
  <w:style w:type="paragraph" w:customStyle="1" w:styleId="1f6">
    <w:name w:val="Текст1"/>
    <w:basedOn w:val="a9"/>
    <w:rsid w:val="002E6D24"/>
    <w:pPr>
      <w:spacing w:line="360" w:lineRule="auto"/>
      <w:ind w:firstLine="720"/>
      <w:jc w:val="both"/>
    </w:pPr>
    <w:rPr>
      <w:sz w:val="28"/>
      <w:szCs w:val="20"/>
    </w:rPr>
  </w:style>
  <w:style w:type="paragraph" w:customStyle="1" w:styleId="-3">
    <w:name w:val="Пункт-3"/>
    <w:basedOn w:val="a9"/>
    <w:rsid w:val="002E6D24"/>
    <w:pPr>
      <w:spacing w:line="288" w:lineRule="auto"/>
      <w:jc w:val="both"/>
    </w:pPr>
    <w:rPr>
      <w:sz w:val="28"/>
    </w:rPr>
  </w:style>
  <w:style w:type="paragraph" w:customStyle="1" w:styleId="-4">
    <w:name w:val="Пункт-4"/>
    <w:basedOn w:val="a9"/>
    <w:rsid w:val="002E6D24"/>
    <w:pPr>
      <w:spacing w:line="288" w:lineRule="auto"/>
      <w:jc w:val="both"/>
    </w:pPr>
    <w:rPr>
      <w:sz w:val="28"/>
    </w:rPr>
  </w:style>
  <w:style w:type="paragraph" w:customStyle="1" w:styleId="afffffb">
    <w:name w:val="Часть"/>
    <w:basedOn w:val="a9"/>
    <w:rsid w:val="002E6D24"/>
    <w:pPr>
      <w:tabs>
        <w:tab w:val="num" w:pos="1134"/>
      </w:tabs>
      <w:spacing w:line="288" w:lineRule="auto"/>
      <w:ind w:firstLine="567"/>
      <w:jc w:val="both"/>
    </w:pPr>
    <w:rPr>
      <w:sz w:val="28"/>
    </w:rPr>
  </w:style>
  <w:style w:type="paragraph" w:customStyle="1" w:styleId="-6">
    <w:name w:val="пункт-6"/>
    <w:basedOn w:val="a9"/>
    <w:rsid w:val="002E6D24"/>
    <w:pPr>
      <w:numPr>
        <w:numId w:val="16"/>
      </w:numPr>
      <w:tabs>
        <w:tab w:val="clear" w:pos="1430"/>
        <w:tab w:val="num" w:pos="1701"/>
      </w:tabs>
      <w:spacing w:line="288" w:lineRule="auto"/>
      <w:ind w:left="0" w:firstLine="567"/>
      <w:jc w:val="both"/>
    </w:pPr>
    <w:rPr>
      <w:rFonts w:eastAsia="Calibri"/>
      <w:sz w:val="28"/>
      <w:szCs w:val="28"/>
    </w:rPr>
  </w:style>
  <w:style w:type="paragraph" w:styleId="afffffc">
    <w:name w:val="Document Map"/>
    <w:basedOn w:val="a9"/>
    <w:link w:val="afffffd"/>
    <w:rsid w:val="002E6D24"/>
    <w:pPr>
      <w:shd w:val="clear" w:color="auto" w:fill="000080"/>
    </w:pPr>
    <w:rPr>
      <w:rFonts w:ascii="Tahoma" w:hAnsi="Tahoma"/>
      <w:sz w:val="20"/>
      <w:szCs w:val="20"/>
      <w:lang w:val="x-none" w:eastAsia="x-none"/>
    </w:rPr>
  </w:style>
  <w:style w:type="character" w:customStyle="1" w:styleId="afffffd">
    <w:name w:val="Схема документа Знак"/>
    <w:link w:val="afffffc"/>
    <w:rsid w:val="002E6D24"/>
    <w:rPr>
      <w:rFonts w:ascii="Tahoma" w:hAnsi="Tahoma" w:cs="Tahoma"/>
      <w:shd w:val="clear" w:color="auto" w:fill="000080"/>
    </w:rPr>
  </w:style>
  <w:style w:type="character" w:customStyle="1" w:styleId="3e">
    <w:name w:val="Стиль3 Знак Знак Знак"/>
    <w:link w:val="3d"/>
    <w:rsid w:val="002E6D24"/>
    <w:rPr>
      <w:sz w:val="24"/>
    </w:rPr>
  </w:style>
  <w:style w:type="paragraph" w:customStyle="1" w:styleId="afffffe">
    <w:name w:val="Таблица текст"/>
    <w:basedOn w:val="a9"/>
    <w:rsid w:val="002E6D24"/>
    <w:pPr>
      <w:spacing w:before="40" w:after="40"/>
      <w:ind w:left="57" w:right="57"/>
    </w:pPr>
    <w:rPr>
      <w:rFonts w:eastAsia="Calibri"/>
    </w:rPr>
  </w:style>
  <w:style w:type="paragraph" w:customStyle="1" w:styleId="1f7">
    <w:name w:val="Знак Знак1 Знак Знак Знак Знак"/>
    <w:basedOn w:val="a9"/>
    <w:rsid w:val="002E6D24"/>
    <w:pPr>
      <w:spacing w:line="240" w:lineRule="exact"/>
    </w:pPr>
    <w:rPr>
      <w:rFonts w:ascii="Verdana" w:hAnsi="Verdana"/>
      <w:sz w:val="20"/>
      <w:szCs w:val="20"/>
      <w:lang w:val="en-US" w:eastAsia="en-US"/>
    </w:rPr>
  </w:style>
  <w:style w:type="paragraph" w:styleId="affffff">
    <w:name w:val="Revision"/>
    <w:hidden/>
    <w:uiPriority w:val="99"/>
    <w:semiHidden/>
    <w:rsid w:val="002E6D24"/>
    <w:rPr>
      <w:sz w:val="24"/>
      <w:szCs w:val="24"/>
    </w:rPr>
  </w:style>
  <w:style w:type="paragraph" w:customStyle="1" w:styleId="3f0">
    <w:name w:val="Абзац списка3"/>
    <w:basedOn w:val="a9"/>
    <w:rsid w:val="002E6D24"/>
    <w:pPr>
      <w:ind w:left="720"/>
      <w:contextualSpacing/>
    </w:pPr>
    <w:rPr>
      <w:sz w:val="20"/>
      <w:szCs w:val="20"/>
    </w:rPr>
  </w:style>
  <w:style w:type="character" w:customStyle="1" w:styleId="81">
    <w:name w:val="Знак Знак8"/>
    <w:locked/>
    <w:rsid w:val="002E6D24"/>
    <w:rPr>
      <w:sz w:val="24"/>
      <w:szCs w:val="24"/>
      <w:lang w:val="ru-RU" w:eastAsia="ru-RU" w:bidi="ar-SA"/>
    </w:rPr>
  </w:style>
  <w:style w:type="character" w:customStyle="1" w:styleId="100">
    <w:name w:val="Знак Знак10"/>
    <w:locked/>
    <w:rsid w:val="002E6D24"/>
    <w:rPr>
      <w:sz w:val="24"/>
      <w:szCs w:val="24"/>
      <w:lang w:val="ru-RU" w:eastAsia="ru-RU" w:bidi="ar-SA"/>
    </w:rPr>
  </w:style>
  <w:style w:type="character" w:customStyle="1" w:styleId="140">
    <w:name w:val="Знак Знак14"/>
    <w:locked/>
    <w:rsid w:val="002E6D24"/>
    <w:rPr>
      <w:bCs/>
      <w:color w:val="000000"/>
      <w:spacing w:val="13"/>
      <w:sz w:val="24"/>
      <w:szCs w:val="22"/>
      <w:lang w:val="ru-RU" w:eastAsia="ru-RU" w:bidi="ar-SA"/>
    </w:rPr>
  </w:style>
  <w:style w:type="paragraph" w:styleId="2c">
    <w:name w:val="toc 2"/>
    <w:basedOn w:val="a9"/>
    <w:next w:val="a9"/>
    <w:autoRedefine/>
    <w:rsid w:val="002E6D24"/>
    <w:pPr>
      <w:tabs>
        <w:tab w:val="left" w:pos="720"/>
        <w:tab w:val="right" w:leader="dot" w:pos="9720"/>
      </w:tabs>
      <w:ind w:left="240" w:firstLine="709"/>
      <w:jc w:val="center"/>
    </w:pPr>
    <w:rPr>
      <w:smallCaps/>
      <w:noProof/>
      <w:sz w:val="20"/>
      <w:szCs w:val="20"/>
    </w:rPr>
  </w:style>
  <w:style w:type="paragraph" w:styleId="1f8">
    <w:name w:val="toc 1"/>
    <w:basedOn w:val="a9"/>
    <w:next w:val="a9"/>
    <w:autoRedefine/>
    <w:rsid w:val="002E6D24"/>
    <w:pPr>
      <w:keepNext/>
      <w:keepLines/>
      <w:widowControl w:val="0"/>
      <w:suppressLineNumbers/>
      <w:tabs>
        <w:tab w:val="right" w:leader="dot" w:pos="9720"/>
      </w:tabs>
      <w:suppressAutoHyphens/>
      <w:spacing w:before="120" w:after="120"/>
      <w:ind w:firstLine="709"/>
      <w:jc w:val="both"/>
    </w:pPr>
    <w:rPr>
      <w:bCs/>
      <w:caps/>
    </w:rPr>
  </w:style>
  <w:style w:type="paragraph" w:styleId="3f1">
    <w:name w:val="toc 3"/>
    <w:basedOn w:val="a9"/>
    <w:next w:val="a9"/>
    <w:autoRedefine/>
    <w:rsid w:val="002E6D24"/>
    <w:pPr>
      <w:tabs>
        <w:tab w:val="left" w:pos="1200"/>
        <w:tab w:val="right" w:leader="dot" w:pos="9720"/>
      </w:tabs>
      <w:ind w:left="480" w:firstLine="709"/>
      <w:jc w:val="center"/>
    </w:pPr>
    <w:rPr>
      <w:i/>
      <w:iCs/>
      <w:sz w:val="20"/>
      <w:szCs w:val="20"/>
    </w:rPr>
  </w:style>
  <w:style w:type="paragraph" w:styleId="45">
    <w:name w:val="toc 4"/>
    <w:basedOn w:val="a9"/>
    <w:next w:val="a9"/>
    <w:autoRedefine/>
    <w:rsid w:val="002E6D24"/>
    <w:pPr>
      <w:ind w:left="720" w:firstLine="709"/>
      <w:jc w:val="both"/>
    </w:pPr>
    <w:rPr>
      <w:sz w:val="18"/>
      <w:szCs w:val="18"/>
    </w:rPr>
  </w:style>
  <w:style w:type="paragraph" w:styleId="53">
    <w:name w:val="toc 5"/>
    <w:basedOn w:val="a9"/>
    <w:next w:val="a9"/>
    <w:autoRedefine/>
    <w:rsid w:val="002E6D24"/>
    <w:pPr>
      <w:ind w:left="960" w:firstLine="709"/>
      <w:jc w:val="both"/>
    </w:pPr>
    <w:rPr>
      <w:sz w:val="18"/>
      <w:szCs w:val="18"/>
    </w:rPr>
  </w:style>
  <w:style w:type="paragraph" w:styleId="62">
    <w:name w:val="toc 6"/>
    <w:basedOn w:val="a9"/>
    <w:next w:val="a9"/>
    <w:autoRedefine/>
    <w:rsid w:val="002E6D24"/>
    <w:pPr>
      <w:ind w:left="1200" w:firstLine="709"/>
      <w:jc w:val="both"/>
    </w:pPr>
    <w:rPr>
      <w:sz w:val="18"/>
      <w:szCs w:val="18"/>
    </w:rPr>
  </w:style>
  <w:style w:type="paragraph" w:styleId="72">
    <w:name w:val="toc 7"/>
    <w:basedOn w:val="a9"/>
    <w:next w:val="a9"/>
    <w:autoRedefine/>
    <w:rsid w:val="002E6D24"/>
    <w:pPr>
      <w:ind w:left="1440" w:firstLine="709"/>
      <w:jc w:val="both"/>
    </w:pPr>
    <w:rPr>
      <w:sz w:val="18"/>
      <w:szCs w:val="18"/>
    </w:rPr>
  </w:style>
  <w:style w:type="paragraph" w:styleId="82">
    <w:name w:val="toc 8"/>
    <w:basedOn w:val="a9"/>
    <w:next w:val="a9"/>
    <w:autoRedefine/>
    <w:rsid w:val="002E6D24"/>
    <w:pPr>
      <w:ind w:left="1680" w:firstLine="709"/>
      <w:jc w:val="both"/>
    </w:pPr>
    <w:rPr>
      <w:sz w:val="18"/>
      <w:szCs w:val="18"/>
    </w:rPr>
  </w:style>
  <w:style w:type="paragraph" w:styleId="91">
    <w:name w:val="toc 9"/>
    <w:basedOn w:val="a9"/>
    <w:next w:val="a9"/>
    <w:autoRedefine/>
    <w:rsid w:val="002E6D24"/>
    <w:pPr>
      <w:ind w:left="1920" w:firstLine="709"/>
      <w:jc w:val="both"/>
    </w:pPr>
    <w:rPr>
      <w:sz w:val="18"/>
      <w:szCs w:val="18"/>
    </w:rPr>
  </w:style>
  <w:style w:type="character" w:customStyle="1" w:styleId="170">
    <w:name w:val="Знак Знак17"/>
    <w:locked/>
    <w:rsid w:val="002E6D24"/>
    <w:rPr>
      <w:sz w:val="24"/>
      <w:szCs w:val="24"/>
      <w:lang w:val="ru-RU" w:eastAsia="ru-RU" w:bidi="ar-SA"/>
    </w:rPr>
  </w:style>
  <w:style w:type="paragraph" w:styleId="46">
    <w:name w:val="List Bullet 4"/>
    <w:basedOn w:val="a9"/>
    <w:autoRedefine/>
    <w:rsid w:val="002E6D24"/>
    <w:pPr>
      <w:tabs>
        <w:tab w:val="num" w:pos="1209"/>
      </w:tabs>
      <w:spacing w:after="60"/>
      <w:ind w:left="1209" w:hanging="360"/>
      <w:jc w:val="both"/>
    </w:pPr>
    <w:rPr>
      <w:szCs w:val="20"/>
    </w:rPr>
  </w:style>
  <w:style w:type="paragraph" w:styleId="54">
    <w:name w:val="List Bullet 5"/>
    <w:basedOn w:val="a9"/>
    <w:autoRedefine/>
    <w:rsid w:val="002E6D24"/>
    <w:pPr>
      <w:tabs>
        <w:tab w:val="num" w:pos="-92"/>
        <w:tab w:val="num" w:pos="1492"/>
      </w:tabs>
      <w:spacing w:after="60"/>
      <w:ind w:left="1492" w:firstLine="709"/>
      <w:jc w:val="both"/>
    </w:pPr>
    <w:rPr>
      <w:szCs w:val="20"/>
    </w:rPr>
  </w:style>
  <w:style w:type="paragraph" w:styleId="47">
    <w:name w:val="List Number 4"/>
    <w:basedOn w:val="a9"/>
    <w:rsid w:val="002E6D24"/>
    <w:pPr>
      <w:tabs>
        <w:tab w:val="num" w:pos="720"/>
        <w:tab w:val="num" w:pos="1209"/>
      </w:tabs>
      <w:spacing w:after="60"/>
      <w:ind w:left="1209" w:firstLine="709"/>
      <w:jc w:val="both"/>
    </w:pPr>
    <w:rPr>
      <w:szCs w:val="20"/>
    </w:rPr>
  </w:style>
  <w:style w:type="paragraph" w:customStyle="1" w:styleId="a8">
    <w:name w:val="Раздел"/>
    <w:basedOn w:val="a9"/>
    <w:semiHidden/>
    <w:rsid w:val="002E6D24"/>
    <w:pPr>
      <w:numPr>
        <w:numId w:val="17"/>
      </w:numPr>
      <w:tabs>
        <w:tab w:val="num" w:pos="1440"/>
      </w:tabs>
      <w:spacing w:before="120" w:after="120"/>
      <w:ind w:left="720" w:hanging="720"/>
      <w:jc w:val="center"/>
    </w:pPr>
    <w:rPr>
      <w:rFonts w:ascii="Arial Narrow" w:hAnsi="Arial Narrow"/>
      <w:b/>
      <w:sz w:val="28"/>
      <w:szCs w:val="20"/>
    </w:rPr>
  </w:style>
  <w:style w:type="paragraph" w:customStyle="1" w:styleId="32">
    <w:name w:val="Раздел 3"/>
    <w:basedOn w:val="a9"/>
    <w:semiHidden/>
    <w:rsid w:val="002E6D24"/>
    <w:pPr>
      <w:numPr>
        <w:ilvl w:val="1"/>
        <w:numId w:val="19"/>
      </w:numPr>
      <w:tabs>
        <w:tab w:val="clear" w:pos="1440"/>
        <w:tab w:val="num" w:pos="360"/>
      </w:tabs>
      <w:spacing w:before="120" w:after="120"/>
      <w:ind w:left="360" w:hanging="360"/>
      <w:jc w:val="center"/>
    </w:pPr>
    <w:rPr>
      <w:b/>
      <w:szCs w:val="20"/>
    </w:rPr>
  </w:style>
  <w:style w:type="paragraph" w:customStyle="1" w:styleId="a3">
    <w:name w:val="Условия контракта"/>
    <w:basedOn w:val="a9"/>
    <w:semiHidden/>
    <w:rsid w:val="002E6D24"/>
    <w:pPr>
      <w:numPr>
        <w:numId w:val="18"/>
      </w:numPr>
      <w:spacing w:before="240" w:after="120"/>
      <w:jc w:val="both"/>
    </w:pPr>
    <w:rPr>
      <w:b/>
      <w:szCs w:val="20"/>
    </w:rPr>
  </w:style>
  <w:style w:type="paragraph" w:customStyle="1" w:styleId="Instruction">
    <w:name w:val="Instruction"/>
    <w:basedOn w:val="25"/>
    <w:semiHidden/>
    <w:rsid w:val="002E6D24"/>
    <w:pPr>
      <w:numPr>
        <w:numId w:val="20"/>
      </w:numPr>
      <w:tabs>
        <w:tab w:val="clear" w:pos="360"/>
        <w:tab w:val="num" w:pos="1260"/>
      </w:tabs>
      <w:spacing w:before="180" w:after="60"/>
      <w:ind w:left="1260" w:hanging="1080"/>
    </w:pPr>
    <w:rPr>
      <w:b/>
      <w:lang w:val="ru-RU" w:eastAsia="ru-RU"/>
    </w:rPr>
  </w:style>
  <w:style w:type="paragraph" w:customStyle="1" w:styleId="affffff0">
    <w:name w:val="Тендерные данные"/>
    <w:basedOn w:val="a9"/>
    <w:semiHidden/>
    <w:rsid w:val="002E6D24"/>
    <w:pPr>
      <w:tabs>
        <w:tab w:val="left" w:pos="1985"/>
      </w:tabs>
      <w:spacing w:before="120" w:after="60"/>
      <w:ind w:firstLine="709"/>
      <w:jc w:val="both"/>
    </w:pPr>
    <w:rPr>
      <w:b/>
      <w:szCs w:val="20"/>
    </w:rPr>
  </w:style>
  <w:style w:type="paragraph" w:customStyle="1" w:styleId="2d">
    <w:name w:val="Заголовок 2 со списком"/>
    <w:basedOn w:val="22"/>
    <w:next w:val="a9"/>
    <w:link w:val="2e"/>
    <w:rsid w:val="002E6D24"/>
    <w:pPr>
      <w:tabs>
        <w:tab w:val="num" w:pos="360"/>
      </w:tabs>
      <w:spacing w:line="360" w:lineRule="auto"/>
      <w:ind w:left="360" w:hanging="360"/>
    </w:pPr>
    <w:rPr>
      <w:b w:val="0"/>
    </w:rPr>
  </w:style>
  <w:style w:type="character" w:customStyle="1" w:styleId="2e">
    <w:name w:val="Заголовок 2 со списком Знак"/>
    <w:link w:val="2d"/>
    <w:locked/>
    <w:rsid w:val="002E6D24"/>
    <w:rPr>
      <w:bCs/>
      <w:sz w:val="24"/>
      <w:szCs w:val="24"/>
    </w:rPr>
  </w:style>
  <w:style w:type="paragraph" w:customStyle="1" w:styleId="3f2">
    <w:name w:val="Заголовок 3 со списком"/>
    <w:basedOn w:val="33"/>
    <w:link w:val="3f3"/>
    <w:rsid w:val="002E6D24"/>
    <w:pPr>
      <w:tabs>
        <w:tab w:val="num" w:pos="972"/>
      </w:tabs>
      <w:ind w:left="972" w:hanging="432"/>
      <w:jc w:val="both"/>
    </w:pPr>
  </w:style>
  <w:style w:type="character" w:customStyle="1" w:styleId="3f3">
    <w:name w:val="Заголовок 3 со списком Знак"/>
    <w:link w:val="3f2"/>
    <w:locked/>
    <w:rsid w:val="002E6D24"/>
    <w:rPr>
      <w:rFonts w:ascii="Arial" w:hAnsi="Arial"/>
      <w:b/>
      <w:sz w:val="24"/>
    </w:rPr>
  </w:style>
  <w:style w:type="character" w:customStyle="1" w:styleId="150">
    <w:name w:val="Знак Знак15"/>
    <w:locked/>
    <w:rsid w:val="002E6D24"/>
    <w:rPr>
      <w:sz w:val="24"/>
      <w:szCs w:val="24"/>
      <w:lang w:val="ru-RU" w:eastAsia="ru-RU" w:bidi="ar-SA"/>
    </w:rPr>
  </w:style>
  <w:style w:type="character" w:customStyle="1" w:styleId="Linie">
    <w:name w:val="Linie Знак"/>
    <w:aliases w:val="header Знак Знак,Верхний колонтитул Знак1,header Знак1"/>
    <w:locked/>
    <w:rsid w:val="002E6D24"/>
    <w:rPr>
      <w:rFonts w:cs="Times New Roman"/>
      <w:sz w:val="24"/>
      <w:szCs w:val="24"/>
    </w:rPr>
  </w:style>
  <w:style w:type="paragraph" w:customStyle="1" w:styleId="affffff1">
    <w:name w:val="текст таблицы"/>
    <w:basedOn w:val="a9"/>
    <w:rsid w:val="002E6D24"/>
    <w:pPr>
      <w:spacing w:before="120"/>
      <w:ind w:right="-102" w:firstLine="709"/>
      <w:jc w:val="both"/>
    </w:pPr>
  </w:style>
  <w:style w:type="character" w:customStyle="1" w:styleId="aff3">
    <w:name w:val="АД_Глава Знак"/>
    <w:link w:val="aff2"/>
    <w:locked/>
    <w:rsid w:val="002E6D24"/>
    <w:rPr>
      <w:b/>
      <w:bCs/>
      <w:sz w:val="24"/>
      <w:szCs w:val="24"/>
    </w:rPr>
  </w:style>
  <w:style w:type="paragraph" w:customStyle="1" w:styleId="12">
    <w:name w:val="Стиль АД_Список 1"/>
    <w:aliases w:val="2,3 + полужирный курсив"/>
    <w:basedOn w:val="a9"/>
    <w:rsid w:val="002E6D24"/>
    <w:pPr>
      <w:numPr>
        <w:ilvl w:val="2"/>
        <w:numId w:val="21"/>
      </w:numPr>
      <w:tabs>
        <w:tab w:val="left" w:pos="720"/>
      </w:tabs>
      <w:jc w:val="both"/>
    </w:pPr>
    <w:rPr>
      <w:b/>
      <w:bCs/>
      <w:i/>
      <w:iCs/>
    </w:rPr>
  </w:style>
  <w:style w:type="paragraph" w:customStyle="1" w:styleId="1f9">
    <w:name w:val="Заголовок оглавления1"/>
    <w:basedOn w:val="16"/>
    <w:next w:val="a9"/>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16">
    <w:name w:val="Знак Знак11"/>
    <w:locked/>
    <w:rsid w:val="002E6D24"/>
    <w:rPr>
      <w:rFonts w:ascii="Tahoma" w:hAnsi="Tahoma" w:cs="Tahoma"/>
      <w:sz w:val="16"/>
      <w:szCs w:val="16"/>
      <w:lang w:val="ru-RU" w:eastAsia="ru-RU" w:bidi="ar-SA"/>
    </w:rPr>
  </w:style>
  <w:style w:type="paragraph" w:customStyle="1" w:styleId="a4">
    <w:name w:val="АД_Список абв"/>
    <w:basedOn w:val="a9"/>
    <w:rsid w:val="002E6D24"/>
    <w:pPr>
      <w:numPr>
        <w:numId w:val="22"/>
      </w:numPr>
      <w:jc w:val="both"/>
    </w:pPr>
  </w:style>
  <w:style w:type="table" w:styleId="affffff2">
    <w:name w:val="Table Grid"/>
    <w:basedOn w:val="ab"/>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2E6D24"/>
    <w:pPr>
      <w:ind w:firstLine="709"/>
      <w:jc w:val="center"/>
    </w:pPr>
    <w:rPr>
      <w:rFonts w:ascii="Arial" w:hAnsi="Arial"/>
      <w:b/>
      <w:sz w:val="22"/>
    </w:rPr>
  </w:style>
  <w:style w:type="paragraph" w:customStyle="1" w:styleId="WW-2">
    <w:name w:val="WW-Основной текст с отступом 2"/>
    <w:basedOn w:val="a9"/>
    <w:rsid w:val="002E6D24"/>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9"/>
    <w:rsid w:val="002E6D24"/>
    <w:pPr>
      <w:suppressAutoHyphens/>
      <w:ind w:left="-540" w:firstLine="709"/>
      <w:jc w:val="both"/>
    </w:pPr>
    <w:rPr>
      <w:rFonts w:ascii="Arial" w:hAnsi="Arial" w:cs="Arial"/>
      <w:sz w:val="17"/>
      <w:lang w:eastAsia="ar-SA"/>
    </w:rPr>
  </w:style>
  <w:style w:type="paragraph" w:customStyle="1" w:styleId="a6">
    <w:name w:val="Список нум."/>
    <w:basedOn w:val="a9"/>
    <w:rsid w:val="002E6D24"/>
    <w:pPr>
      <w:keepNext/>
      <w:numPr>
        <w:numId w:val="23"/>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6"/>
    <w:rsid w:val="002E6D24"/>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2E6D24"/>
    <w:pPr>
      <w:widowControl w:val="0"/>
      <w:spacing w:before="200"/>
      <w:ind w:left="40" w:firstLine="680"/>
      <w:jc w:val="both"/>
    </w:pPr>
    <w:rPr>
      <w:rFonts w:ascii="Arial" w:hAnsi="Arial"/>
    </w:rPr>
  </w:style>
  <w:style w:type="paragraph" w:customStyle="1" w:styleId="FR2">
    <w:name w:val="FR2"/>
    <w:rsid w:val="002E6D24"/>
    <w:pPr>
      <w:widowControl w:val="0"/>
      <w:spacing w:before="20"/>
      <w:ind w:firstLine="709"/>
      <w:jc w:val="center"/>
    </w:pPr>
    <w:rPr>
      <w:rFonts w:ascii="Arial" w:hAnsi="Arial"/>
      <w:sz w:val="24"/>
    </w:rPr>
  </w:style>
  <w:style w:type="character" w:customStyle="1" w:styleId="180">
    <w:name w:val="Знак Знак18"/>
    <w:locked/>
    <w:rsid w:val="002E6D24"/>
    <w:rPr>
      <w:lang w:val="ru-RU" w:eastAsia="ru-RU" w:bidi="ar-SA"/>
    </w:rPr>
  </w:style>
  <w:style w:type="paragraph" w:customStyle="1" w:styleId="03zagolovok2">
    <w:name w:val="03zagolovok2"/>
    <w:basedOn w:val="a9"/>
    <w:rsid w:val="002E6D24"/>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ff3">
    <w:name w:val="текст"/>
    <w:rsid w:val="002E6D24"/>
    <w:pPr>
      <w:autoSpaceDE w:val="0"/>
      <w:autoSpaceDN w:val="0"/>
      <w:adjustRightInd w:val="0"/>
      <w:ind w:firstLine="709"/>
      <w:jc w:val="both"/>
    </w:pPr>
    <w:rPr>
      <w:rFonts w:ascii="SchoolBookC" w:hAnsi="SchoolBookC"/>
      <w:color w:val="000000"/>
      <w:sz w:val="24"/>
    </w:rPr>
  </w:style>
  <w:style w:type="paragraph" w:customStyle="1" w:styleId="affffff4">
    <w:name w:val="втяжка"/>
    <w:basedOn w:val="1fa"/>
    <w:next w:val="1fa"/>
    <w:rsid w:val="002E6D24"/>
    <w:pPr>
      <w:tabs>
        <w:tab w:val="left" w:pos="567"/>
      </w:tabs>
      <w:spacing w:before="57"/>
      <w:ind w:left="567" w:hanging="567"/>
    </w:pPr>
  </w:style>
  <w:style w:type="paragraph" w:customStyle="1" w:styleId="1fa">
    <w:name w:val="текст1"/>
    <w:rsid w:val="002E6D24"/>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
    <w:name w:val="Знак Знак Знак2 Знак"/>
    <w:basedOn w:val="a9"/>
    <w:rsid w:val="002E6D24"/>
    <w:pPr>
      <w:widowControl w:val="0"/>
      <w:adjustRightInd w:val="0"/>
      <w:spacing w:after="160" w:line="240" w:lineRule="exact"/>
      <w:ind w:firstLine="709"/>
      <w:jc w:val="right"/>
    </w:pPr>
    <w:rPr>
      <w:sz w:val="20"/>
      <w:szCs w:val="20"/>
      <w:lang w:val="en-GB" w:eastAsia="en-US"/>
    </w:rPr>
  </w:style>
  <w:style w:type="paragraph" w:customStyle="1" w:styleId="1fb">
    <w:name w:val="заголовок 1"/>
    <w:basedOn w:val="a9"/>
    <w:next w:val="a9"/>
    <w:rsid w:val="002E6D24"/>
    <w:pPr>
      <w:keepNext/>
      <w:autoSpaceDE w:val="0"/>
      <w:autoSpaceDN w:val="0"/>
      <w:ind w:firstLine="709"/>
      <w:jc w:val="center"/>
    </w:pPr>
    <w:rPr>
      <w:b/>
      <w:bCs/>
    </w:rPr>
  </w:style>
  <w:style w:type="paragraph" w:customStyle="1" w:styleId="211">
    <w:name w:val="Основной текст 21"/>
    <w:basedOn w:val="a9"/>
    <w:rsid w:val="002E6D24"/>
    <w:pPr>
      <w:widowControl w:val="0"/>
      <w:ind w:firstLine="709"/>
      <w:jc w:val="both"/>
    </w:pPr>
    <w:rPr>
      <w:rFonts w:cs="Arial"/>
      <w:szCs w:val="18"/>
    </w:rPr>
  </w:style>
  <w:style w:type="paragraph" w:customStyle="1" w:styleId="BankNormal">
    <w:name w:val="BankNormal"/>
    <w:basedOn w:val="a9"/>
    <w:rsid w:val="002E6D24"/>
    <w:pPr>
      <w:spacing w:after="240"/>
      <w:ind w:firstLine="709"/>
      <w:jc w:val="center"/>
    </w:pPr>
    <w:rPr>
      <w:szCs w:val="20"/>
      <w:lang w:val="en-US"/>
    </w:rPr>
  </w:style>
  <w:style w:type="paragraph" w:customStyle="1" w:styleId="1fc">
    <w:name w:val="Знак Знак1 Знак Знак Знак Знак Знак Знак"/>
    <w:basedOn w:val="a9"/>
    <w:rsid w:val="002E6D24"/>
    <w:pPr>
      <w:spacing w:after="160" w:line="240" w:lineRule="exact"/>
      <w:ind w:firstLine="709"/>
      <w:jc w:val="center"/>
    </w:pPr>
    <w:rPr>
      <w:rFonts w:ascii="Verdana" w:hAnsi="Verdana" w:cs="Verdana"/>
      <w:sz w:val="20"/>
      <w:szCs w:val="20"/>
      <w:lang w:val="en-US" w:eastAsia="en-US"/>
    </w:rPr>
  </w:style>
  <w:style w:type="paragraph" w:customStyle="1" w:styleId="affffff5">
    <w:name w:val="Таблицы (моноширинный)"/>
    <w:basedOn w:val="a9"/>
    <w:next w:val="a9"/>
    <w:rsid w:val="002E6D24"/>
    <w:pPr>
      <w:widowControl w:val="0"/>
      <w:autoSpaceDE w:val="0"/>
      <w:autoSpaceDN w:val="0"/>
      <w:adjustRightInd w:val="0"/>
      <w:ind w:firstLine="709"/>
      <w:jc w:val="both"/>
    </w:pPr>
    <w:rPr>
      <w:rFonts w:ascii="Courier New" w:hAnsi="Courier New" w:cs="Courier New"/>
      <w:sz w:val="20"/>
      <w:szCs w:val="20"/>
    </w:rPr>
  </w:style>
  <w:style w:type="paragraph" w:customStyle="1" w:styleId="affffff6">
    <w:name w:val="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9"/>
    <w:rsid w:val="002E6D24"/>
    <w:pPr>
      <w:overflowPunct w:val="0"/>
      <w:autoSpaceDE w:val="0"/>
      <w:autoSpaceDN w:val="0"/>
      <w:adjustRightInd w:val="0"/>
      <w:ind w:firstLine="709"/>
      <w:jc w:val="center"/>
    </w:pPr>
    <w:rPr>
      <w:b/>
      <w:sz w:val="28"/>
      <w:szCs w:val="20"/>
    </w:rPr>
  </w:style>
  <w:style w:type="paragraph" w:customStyle="1" w:styleId="1fd">
    <w:name w:val="Знак Знак Знак Знак Знак Знак Знак Знак Знак Знак Знак Знак1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9"/>
    <w:next w:val="a9"/>
    <w:link w:val="z-0"/>
    <w:hidden/>
    <w:rsid w:val="002E6D24"/>
    <w:pPr>
      <w:pBdr>
        <w:bottom w:val="single" w:sz="6" w:space="1" w:color="auto"/>
      </w:pBdr>
      <w:ind w:firstLine="709"/>
      <w:jc w:val="center"/>
    </w:pPr>
    <w:rPr>
      <w:rFonts w:ascii="Arial" w:hAnsi="Arial"/>
      <w:vanish/>
      <w:sz w:val="16"/>
      <w:szCs w:val="16"/>
      <w:lang w:val="x-none" w:eastAsia="x-none"/>
    </w:rPr>
  </w:style>
  <w:style w:type="character" w:customStyle="1" w:styleId="z-0">
    <w:name w:val="z-Начало формы Знак"/>
    <w:link w:val="z-"/>
    <w:rsid w:val="002E6D24"/>
    <w:rPr>
      <w:rFonts w:ascii="Arial" w:hAnsi="Arial"/>
      <w:vanish/>
      <w:sz w:val="16"/>
      <w:szCs w:val="16"/>
    </w:rPr>
  </w:style>
  <w:style w:type="paragraph" w:styleId="z-1">
    <w:name w:val="HTML Bottom of Form"/>
    <w:basedOn w:val="a9"/>
    <w:next w:val="a9"/>
    <w:link w:val="z-2"/>
    <w:hidden/>
    <w:rsid w:val="002E6D24"/>
    <w:pPr>
      <w:pBdr>
        <w:top w:val="single" w:sz="6" w:space="1" w:color="auto"/>
      </w:pBdr>
      <w:ind w:firstLine="709"/>
      <w:jc w:val="center"/>
    </w:pPr>
    <w:rPr>
      <w:rFonts w:ascii="Arial" w:hAnsi="Arial"/>
      <w:vanish/>
      <w:sz w:val="16"/>
      <w:szCs w:val="16"/>
      <w:lang w:val="x-none" w:eastAsia="x-none"/>
    </w:rPr>
  </w:style>
  <w:style w:type="character" w:customStyle="1" w:styleId="z-2">
    <w:name w:val="z-Конец формы Знак"/>
    <w:link w:val="z-1"/>
    <w:rsid w:val="002E6D24"/>
    <w:rPr>
      <w:rFonts w:ascii="Arial" w:hAnsi="Arial"/>
      <w:vanish/>
      <w:sz w:val="16"/>
      <w:szCs w:val="16"/>
    </w:rPr>
  </w:style>
  <w:style w:type="paragraph" w:customStyle="1" w:styleId="affffff7">
    <w:name w:val="текст сноски"/>
    <w:basedOn w:val="a9"/>
    <w:rsid w:val="002E6D24"/>
    <w:pPr>
      <w:widowControl w:val="0"/>
      <w:ind w:firstLine="709"/>
      <w:jc w:val="center"/>
    </w:pPr>
    <w:rPr>
      <w:rFonts w:ascii="Gelvetsky 12pt" w:hAnsi="Gelvetsky 12pt"/>
      <w:szCs w:val="20"/>
      <w:lang w:val="en-US"/>
    </w:rPr>
  </w:style>
  <w:style w:type="paragraph" w:customStyle="1" w:styleId="2f0">
    <w:name w:val="çàãîëîâîê 2"/>
    <w:basedOn w:val="a9"/>
    <w:next w:val="a9"/>
    <w:rsid w:val="002E6D24"/>
    <w:pPr>
      <w:keepNext/>
      <w:ind w:firstLine="709"/>
      <w:jc w:val="both"/>
    </w:pPr>
    <w:rPr>
      <w:szCs w:val="20"/>
    </w:rPr>
  </w:style>
  <w:style w:type="paragraph" w:customStyle="1" w:styleId="affffff8">
    <w:name w:val="директор"/>
    <w:basedOn w:val="a9"/>
    <w:rsid w:val="002E6D24"/>
    <w:pPr>
      <w:widowControl w:val="0"/>
      <w:spacing w:line="218" w:lineRule="auto"/>
      <w:ind w:firstLine="454"/>
      <w:jc w:val="both"/>
    </w:pPr>
    <w:rPr>
      <w:rFonts w:ascii="Arial" w:hAnsi="Arial"/>
      <w:szCs w:val="20"/>
    </w:rPr>
  </w:style>
  <w:style w:type="paragraph" w:styleId="1fe">
    <w:name w:val="index 1"/>
    <w:basedOn w:val="a9"/>
    <w:next w:val="a9"/>
    <w:autoRedefine/>
    <w:rsid w:val="002E6D24"/>
    <w:pPr>
      <w:ind w:left="240" w:hanging="240"/>
      <w:jc w:val="center"/>
    </w:pPr>
  </w:style>
  <w:style w:type="paragraph" w:customStyle="1" w:styleId="2f1">
    <w:name w:val="заголовок 2"/>
    <w:basedOn w:val="a9"/>
    <w:next w:val="a9"/>
    <w:rsid w:val="002E6D24"/>
    <w:pPr>
      <w:keepNext/>
      <w:widowControl w:val="0"/>
      <w:autoSpaceDE w:val="0"/>
      <w:autoSpaceDN w:val="0"/>
      <w:adjustRightInd w:val="0"/>
      <w:ind w:firstLine="709"/>
      <w:jc w:val="center"/>
    </w:p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2E6D24"/>
    <w:rPr>
      <w:rFonts w:cs="Times New Roman"/>
      <w:b/>
      <w:bCs/>
      <w:sz w:val="24"/>
      <w:szCs w:val="24"/>
      <w:lang w:val="ru-RU" w:eastAsia="ru-RU" w:bidi="ar-SA"/>
    </w:rPr>
  </w:style>
  <w:style w:type="paragraph" w:customStyle="1" w:styleId="ConsNonformat">
    <w:name w:val="ConsNonformat"/>
    <w:rsid w:val="002E6D24"/>
    <w:pPr>
      <w:widowControl w:val="0"/>
      <w:autoSpaceDE w:val="0"/>
      <w:autoSpaceDN w:val="0"/>
      <w:adjustRightInd w:val="0"/>
      <w:ind w:right="19772" w:firstLine="709"/>
      <w:jc w:val="center"/>
    </w:pPr>
    <w:rPr>
      <w:rFonts w:ascii="Courier New" w:hAnsi="Courier New" w:cs="Consultant"/>
    </w:rPr>
  </w:style>
  <w:style w:type="paragraph" w:customStyle="1" w:styleId="312">
    <w:name w:val="Основной текст 31"/>
    <w:basedOn w:val="a9"/>
    <w:rsid w:val="002E6D24"/>
    <w:pPr>
      <w:tabs>
        <w:tab w:val="left" w:pos="426"/>
      </w:tabs>
      <w:ind w:firstLine="709"/>
      <w:jc w:val="both"/>
    </w:pPr>
    <w:rPr>
      <w:rFonts w:ascii="Arial" w:hAnsi="Arial"/>
      <w:szCs w:val="20"/>
    </w:rPr>
  </w:style>
  <w:style w:type="paragraph" w:customStyle="1" w:styleId="affffff9">
    <w:name w:val="Текст в таблице"/>
    <w:basedOn w:val="a9"/>
    <w:rsid w:val="002E6D24"/>
    <w:pPr>
      <w:ind w:firstLine="709"/>
      <w:jc w:val="center"/>
    </w:pPr>
  </w:style>
  <w:style w:type="paragraph" w:customStyle="1" w:styleId="affffffa">
    <w:name w:val="Табличный"/>
    <w:basedOn w:val="a9"/>
    <w:rsid w:val="002E6D24"/>
    <w:pPr>
      <w:ind w:firstLine="709"/>
      <w:jc w:val="center"/>
    </w:pPr>
    <w:rPr>
      <w:sz w:val="20"/>
    </w:rPr>
  </w:style>
  <w:style w:type="paragraph" w:styleId="affffffb">
    <w:name w:val="Salutation"/>
    <w:basedOn w:val="a9"/>
    <w:next w:val="a9"/>
    <w:link w:val="affffffc"/>
    <w:rsid w:val="002E6D24"/>
    <w:pPr>
      <w:ind w:firstLine="709"/>
      <w:jc w:val="center"/>
    </w:pPr>
    <w:rPr>
      <w:lang w:val="x-none" w:eastAsia="x-none"/>
    </w:rPr>
  </w:style>
  <w:style w:type="character" w:customStyle="1" w:styleId="affffffc">
    <w:name w:val="Приветствие Знак"/>
    <w:link w:val="affffffb"/>
    <w:rsid w:val="002E6D24"/>
    <w:rPr>
      <w:sz w:val="24"/>
      <w:szCs w:val="24"/>
    </w:rPr>
  </w:style>
  <w:style w:type="character" w:customStyle="1" w:styleId="affffffd">
    <w:name w:val="Гипертекстовая ссылка"/>
    <w:rsid w:val="002E6D24"/>
    <w:rPr>
      <w:rFonts w:cs="Times New Roman"/>
      <w:color w:val="008000"/>
      <w:sz w:val="20"/>
      <w:szCs w:val="20"/>
      <w:u w:val="single"/>
    </w:rPr>
  </w:style>
  <w:style w:type="paragraph" w:customStyle="1" w:styleId="WW-20">
    <w:name w:val="WW-Основной текст 2"/>
    <w:basedOn w:val="a9"/>
    <w:rsid w:val="002E6D24"/>
    <w:pPr>
      <w:suppressAutoHyphens/>
      <w:ind w:firstLine="709"/>
      <w:jc w:val="center"/>
    </w:pPr>
    <w:rPr>
      <w:sz w:val="28"/>
    </w:rPr>
  </w:style>
  <w:style w:type="paragraph" w:customStyle="1" w:styleId="1ff">
    <w:name w:val="Заголовок_1"/>
    <w:basedOn w:val="1fe"/>
    <w:rsid w:val="002E6D24"/>
    <w:pPr>
      <w:ind w:left="200" w:hanging="200"/>
    </w:pPr>
    <w:rPr>
      <w:b/>
      <w:sz w:val="32"/>
      <w:szCs w:val="32"/>
    </w:rPr>
  </w:style>
  <w:style w:type="paragraph" w:customStyle="1" w:styleId="NormalNumber">
    <w:name w:val="Normal_Number"/>
    <w:basedOn w:val="a9"/>
    <w:rsid w:val="002E6D24"/>
    <w:pPr>
      <w:spacing w:before="120"/>
      <w:ind w:firstLine="709"/>
      <w:jc w:val="both"/>
    </w:pPr>
    <w:rPr>
      <w:sz w:val="20"/>
      <w:szCs w:val="20"/>
      <w:lang w:eastAsia="en-US"/>
    </w:rPr>
  </w:style>
  <w:style w:type="paragraph" w:customStyle="1" w:styleId="NormalNumber2">
    <w:name w:val="Normal_Number_2"/>
    <w:basedOn w:val="NormalNumber"/>
    <w:rsid w:val="002E6D24"/>
    <w:pPr>
      <w:tabs>
        <w:tab w:val="num" w:pos="1440"/>
      </w:tabs>
      <w:ind w:left="1224" w:hanging="504"/>
    </w:pPr>
  </w:style>
  <w:style w:type="paragraph" w:customStyle="1" w:styleId="affffffe">
    <w:name w:val="обычн БО"/>
    <w:basedOn w:val="a9"/>
    <w:rsid w:val="002E6D24"/>
    <w:pPr>
      <w:widowControl w:val="0"/>
      <w:ind w:firstLine="709"/>
      <w:jc w:val="both"/>
    </w:pPr>
    <w:rPr>
      <w:rFonts w:ascii="Arial" w:hAnsi="Arial"/>
      <w:szCs w:val="20"/>
    </w:rPr>
  </w:style>
  <w:style w:type="paragraph" w:customStyle="1" w:styleId="48">
    <w:name w:val="Основной текст 4"/>
    <w:basedOn w:val="220"/>
    <w:rsid w:val="002E6D24"/>
    <w:pPr>
      <w:widowControl w:val="0"/>
      <w:overflowPunct/>
      <w:autoSpaceDE/>
      <w:autoSpaceDN/>
      <w:adjustRightInd/>
      <w:spacing w:after="120"/>
      <w:ind w:left="283" w:firstLine="720"/>
      <w:jc w:val="both"/>
    </w:pPr>
    <w:rPr>
      <w:rFonts w:ascii="Arial" w:hAnsi="Arial"/>
      <w:b w:val="0"/>
      <w:sz w:val="24"/>
    </w:rPr>
  </w:style>
  <w:style w:type="paragraph" w:styleId="HTML1">
    <w:name w:val="HTML Preformatted"/>
    <w:basedOn w:val="a9"/>
    <w:link w:val="HTML2"/>
    <w:rsid w:val="002E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lang w:val="x-none" w:eastAsia="x-none"/>
    </w:rPr>
  </w:style>
  <w:style w:type="character" w:customStyle="1" w:styleId="HTML2">
    <w:name w:val="Стандартный HTML Знак"/>
    <w:link w:val="HTML1"/>
    <w:rsid w:val="002E6D24"/>
    <w:rPr>
      <w:rFonts w:ascii="Courier New" w:hAnsi="Courier New"/>
      <w:color w:val="000000"/>
      <w:sz w:val="18"/>
      <w:szCs w:val="18"/>
    </w:rPr>
  </w:style>
  <w:style w:type="paragraph" w:customStyle="1" w:styleId="313">
    <w:name w:val="Основной текст с отступом 31"/>
    <w:rsid w:val="002E6D24"/>
    <w:pPr>
      <w:widowControl w:val="0"/>
      <w:spacing w:after="120"/>
      <w:ind w:left="283" w:firstLine="709"/>
      <w:jc w:val="center"/>
    </w:pPr>
    <w:rPr>
      <w:sz w:val="16"/>
    </w:rPr>
  </w:style>
  <w:style w:type="paragraph" w:customStyle="1" w:styleId="1ff0">
    <w:name w:val="Основной текст с отступом1"/>
    <w:basedOn w:val="a9"/>
    <w:rsid w:val="002E6D24"/>
    <w:pPr>
      <w:autoSpaceDE w:val="0"/>
      <w:ind w:firstLine="709"/>
      <w:jc w:val="both"/>
    </w:pPr>
    <w:rPr>
      <w:sz w:val="28"/>
      <w:szCs w:val="28"/>
    </w:rPr>
  </w:style>
  <w:style w:type="paragraph" w:customStyle="1" w:styleId="1ff1">
    <w:name w:val="Текст сноски1"/>
    <w:basedOn w:val="a9"/>
    <w:rsid w:val="002E6D24"/>
    <w:pPr>
      <w:widowControl w:val="0"/>
      <w:suppressAutoHyphens/>
      <w:ind w:firstLine="709"/>
      <w:jc w:val="center"/>
    </w:pPr>
  </w:style>
  <w:style w:type="paragraph" w:customStyle="1" w:styleId="Roscherk2">
    <w:name w:val="Roscherk2"/>
    <w:basedOn w:val="a9"/>
    <w:rsid w:val="002E6D24"/>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2E6D24"/>
    <w:pPr>
      <w:spacing w:before="960"/>
    </w:pPr>
    <w:rPr>
      <w:b/>
    </w:rPr>
  </w:style>
  <w:style w:type="paragraph" w:customStyle="1" w:styleId="Iniiaiieoaeno">
    <w:name w:val="Iniiaiie oaeno"/>
    <w:basedOn w:val="a9"/>
    <w:rsid w:val="002E6D24"/>
    <w:pPr>
      <w:widowControl w:val="0"/>
      <w:spacing w:after="120"/>
      <w:ind w:firstLine="720"/>
      <w:jc w:val="center"/>
    </w:pPr>
    <w:rPr>
      <w:rFonts w:ascii="Garamond" w:hAnsi="Garamond"/>
      <w:sz w:val="20"/>
      <w:szCs w:val="20"/>
    </w:rPr>
  </w:style>
  <w:style w:type="paragraph" w:customStyle="1" w:styleId="zag">
    <w:name w:val="zag"/>
    <w:basedOn w:val="a9"/>
    <w:rsid w:val="002E6D24"/>
    <w:pPr>
      <w:keepNext/>
      <w:spacing w:before="240" w:after="60" w:line="200" w:lineRule="atLeast"/>
      <w:ind w:firstLine="709"/>
      <w:jc w:val="center"/>
    </w:pPr>
    <w:rPr>
      <w:rFonts w:ascii="Baltica" w:hAnsi="Baltica"/>
      <w:b/>
      <w:spacing w:val="20"/>
      <w:sz w:val="22"/>
      <w:szCs w:val="20"/>
      <w:lang w:val="en-GB"/>
    </w:rPr>
  </w:style>
  <w:style w:type="character" w:customStyle="1" w:styleId="afffffff">
    <w:name w:val="Цветовое выделение"/>
    <w:rsid w:val="002E6D24"/>
    <w:rPr>
      <w:b/>
      <w:color w:val="000080"/>
      <w:sz w:val="20"/>
    </w:rPr>
  </w:style>
  <w:style w:type="paragraph" w:customStyle="1" w:styleId="afffffff0">
    <w:name w:val="Заголовок статьи"/>
    <w:basedOn w:val="a9"/>
    <w:next w:val="a9"/>
    <w:rsid w:val="002E6D24"/>
    <w:pPr>
      <w:widowControl w:val="0"/>
      <w:autoSpaceDE w:val="0"/>
      <w:autoSpaceDN w:val="0"/>
      <w:adjustRightInd w:val="0"/>
      <w:ind w:left="1612" w:hanging="892"/>
      <w:jc w:val="both"/>
    </w:pPr>
    <w:rPr>
      <w:rFonts w:ascii="Arial" w:hAnsi="Arial"/>
      <w:sz w:val="20"/>
      <w:szCs w:val="20"/>
    </w:rPr>
  </w:style>
  <w:style w:type="paragraph" w:customStyle="1" w:styleId="afffffff1">
    <w:name w:val="Комментарий"/>
    <w:basedOn w:val="a9"/>
    <w:next w:val="a9"/>
    <w:rsid w:val="002E6D24"/>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2E6D24"/>
    <w:pPr>
      <w:widowControl w:val="0"/>
      <w:spacing w:line="480" w:lineRule="auto"/>
      <w:ind w:firstLine="709"/>
      <w:jc w:val="both"/>
    </w:pPr>
    <w:rPr>
      <w:sz w:val="24"/>
      <w:szCs w:val="24"/>
    </w:rPr>
  </w:style>
  <w:style w:type="paragraph" w:customStyle="1" w:styleId="afffffff2">
    <w:name w:val="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3">
    <w:name w:val="Подраздел"/>
    <w:basedOn w:val="a9"/>
    <w:rsid w:val="002E6D24"/>
    <w:pPr>
      <w:tabs>
        <w:tab w:val="num" w:pos="227"/>
      </w:tabs>
      <w:suppressAutoHyphens/>
      <w:spacing w:before="240" w:after="120"/>
      <w:jc w:val="center"/>
    </w:pPr>
    <w:rPr>
      <w:rFonts w:ascii="Arial Narrow" w:hAnsi="Arial Narrow"/>
      <w:b/>
      <w:smallCaps/>
      <w:spacing w:val="-2"/>
      <w:sz w:val="28"/>
      <w:szCs w:val="28"/>
    </w:rPr>
  </w:style>
  <w:style w:type="paragraph" w:customStyle="1" w:styleId="3f4">
    <w:name w:val="заголовок 3"/>
    <w:basedOn w:val="a9"/>
    <w:next w:val="a9"/>
    <w:rsid w:val="002E6D24"/>
    <w:pPr>
      <w:keepNext/>
      <w:autoSpaceDE w:val="0"/>
      <w:autoSpaceDN w:val="0"/>
      <w:ind w:firstLine="709"/>
      <w:jc w:val="center"/>
    </w:pPr>
  </w:style>
  <w:style w:type="paragraph" w:customStyle="1" w:styleId="49">
    <w:name w:val="заголовок 4"/>
    <w:basedOn w:val="a9"/>
    <w:next w:val="a9"/>
    <w:rsid w:val="002E6D24"/>
    <w:pPr>
      <w:keepNext/>
      <w:autoSpaceDE w:val="0"/>
      <w:autoSpaceDN w:val="0"/>
      <w:ind w:firstLine="709"/>
      <w:jc w:val="center"/>
    </w:pPr>
    <w:rPr>
      <w:sz w:val="28"/>
      <w:szCs w:val="28"/>
    </w:rPr>
  </w:style>
  <w:style w:type="paragraph" w:customStyle="1" w:styleId="55">
    <w:name w:val="заголовок 5"/>
    <w:basedOn w:val="a9"/>
    <w:next w:val="a9"/>
    <w:rsid w:val="002E6D24"/>
    <w:pPr>
      <w:keepNext/>
      <w:autoSpaceDE w:val="0"/>
      <w:autoSpaceDN w:val="0"/>
      <w:ind w:firstLine="709"/>
      <w:jc w:val="center"/>
      <w:outlineLvl w:val="4"/>
    </w:pPr>
    <w:rPr>
      <w:b/>
      <w:bCs/>
      <w:sz w:val="28"/>
      <w:szCs w:val="28"/>
    </w:rPr>
  </w:style>
  <w:style w:type="paragraph" w:customStyle="1" w:styleId="92">
    <w:name w:val="заголовок 9"/>
    <w:basedOn w:val="a9"/>
    <w:next w:val="a9"/>
    <w:rsid w:val="002E6D24"/>
    <w:pPr>
      <w:keepNext/>
      <w:autoSpaceDE w:val="0"/>
      <w:autoSpaceDN w:val="0"/>
      <w:ind w:firstLine="709"/>
      <w:jc w:val="center"/>
    </w:pPr>
    <w:rPr>
      <w:b/>
      <w:bCs/>
      <w:sz w:val="20"/>
      <w:szCs w:val="20"/>
    </w:rPr>
  </w:style>
  <w:style w:type="paragraph" w:customStyle="1" w:styleId="73">
    <w:name w:val="заголовок 7"/>
    <w:basedOn w:val="a9"/>
    <w:next w:val="a9"/>
    <w:rsid w:val="002E6D24"/>
    <w:pPr>
      <w:keepNext/>
      <w:autoSpaceDE w:val="0"/>
      <w:autoSpaceDN w:val="0"/>
      <w:ind w:firstLine="709"/>
      <w:jc w:val="center"/>
      <w:outlineLvl w:val="6"/>
    </w:pPr>
    <w:rPr>
      <w:b/>
      <w:bCs/>
      <w:sz w:val="20"/>
      <w:szCs w:val="20"/>
    </w:rPr>
  </w:style>
  <w:style w:type="paragraph" w:customStyle="1" w:styleId="afffffff4">
    <w:name w:val="Подподпункт"/>
    <w:basedOn w:val="a9"/>
    <w:rsid w:val="002E6D24"/>
    <w:pPr>
      <w:tabs>
        <w:tab w:val="num" w:pos="360"/>
        <w:tab w:val="num" w:pos="5585"/>
      </w:tabs>
      <w:ind w:firstLine="709"/>
      <w:jc w:val="both"/>
    </w:pPr>
    <w:rPr>
      <w:szCs w:val="20"/>
    </w:rPr>
  </w:style>
  <w:style w:type="paragraph" w:customStyle="1" w:styleId="ConsTitle">
    <w:name w:val="ConsTitle"/>
    <w:rsid w:val="002E6D24"/>
    <w:pPr>
      <w:autoSpaceDE w:val="0"/>
      <w:autoSpaceDN w:val="0"/>
      <w:adjustRightInd w:val="0"/>
      <w:ind w:right="19772" w:firstLine="709"/>
      <w:jc w:val="center"/>
    </w:pPr>
    <w:rPr>
      <w:rFonts w:ascii="Arial" w:hAnsi="Arial" w:cs="Arial"/>
      <w:b/>
      <w:bCs/>
      <w:sz w:val="16"/>
      <w:szCs w:val="16"/>
    </w:rPr>
  </w:style>
  <w:style w:type="paragraph" w:customStyle="1" w:styleId="afffffff5">
    <w:name w:val="Списки"/>
    <w:basedOn w:val="a9"/>
    <w:rsid w:val="002E6D24"/>
    <w:pPr>
      <w:tabs>
        <w:tab w:val="left" w:pos="1260"/>
      </w:tabs>
      <w:spacing w:before="120" w:after="120"/>
      <w:ind w:firstLine="709"/>
      <w:jc w:val="both"/>
    </w:pPr>
    <w:rPr>
      <w:szCs w:val="28"/>
    </w:rPr>
  </w:style>
  <w:style w:type="paragraph" w:customStyle="1" w:styleId="Nonformat">
    <w:name w:val="Nonformat"/>
    <w:basedOn w:val="a9"/>
    <w:rsid w:val="002E6D24"/>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9"/>
    <w:rsid w:val="002E6D24"/>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f5"/>
    <w:locked/>
    <w:rsid w:val="002E6D24"/>
    <w:rPr>
      <w:snapToGrid w:val="0"/>
      <w:sz w:val="24"/>
      <w:lang w:bidi="ar-SA"/>
    </w:rPr>
  </w:style>
  <w:style w:type="paragraph" w:customStyle="1" w:styleId="1ff2">
    <w:name w:val="Знак Знак Знак Знак Знак Знак Знак Знак Знак Знак Знак Знак1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2">
    <w:name w:val="Знак2"/>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6">
    <w:name w:val="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1ff5">
    <w:name w:val="Основной шрифт абзаца1"/>
    <w:rsid w:val="002E6D24"/>
  </w:style>
  <w:style w:type="paragraph" w:customStyle="1" w:styleId="1ff6">
    <w:name w:val="Название1"/>
    <w:basedOn w:val="1f5"/>
    <w:rsid w:val="002E6D24"/>
    <w:pPr>
      <w:widowControl/>
      <w:ind w:firstLine="0"/>
      <w:jc w:val="center"/>
    </w:pPr>
    <w:rPr>
      <w:b/>
      <w:snapToGrid/>
      <w:sz w:val="28"/>
    </w:rPr>
  </w:style>
  <w:style w:type="paragraph" w:styleId="afffffff7">
    <w:name w:val="Normal Indent"/>
    <w:basedOn w:val="a9"/>
    <w:rsid w:val="002E6D24"/>
    <w:pPr>
      <w:spacing w:before="120"/>
      <w:ind w:firstLine="709"/>
      <w:jc w:val="both"/>
    </w:pPr>
    <w:rPr>
      <w:sz w:val="28"/>
    </w:rPr>
  </w:style>
  <w:style w:type="paragraph" w:customStyle="1" w:styleId="117">
    <w:name w:val="Заголовок 11"/>
    <w:basedOn w:val="1f5"/>
    <w:next w:val="1f5"/>
    <w:rsid w:val="002E6D24"/>
    <w:pPr>
      <w:keepNext/>
      <w:widowControl/>
      <w:ind w:firstLine="720"/>
      <w:jc w:val="left"/>
    </w:pPr>
    <w:rPr>
      <w:snapToGrid/>
      <w:sz w:val="28"/>
    </w:rPr>
  </w:style>
  <w:style w:type="paragraph" w:customStyle="1" w:styleId="afffffff8">
    <w:name w:val="Стиль По центру"/>
    <w:basedOn w:val="a9"/>
    <w:rsid w:val="002E6D24"/>
    <w:pPr>
      <w:ind w:firstLine="709"/>
      <w:jc w:val="center"/>
    </w:pPr>
    <w:rPr>
      <w:sz w:val="28"/>
      <w:szCs w:val="20"/>
    </w:rPr>
  </w:style>
  <w:style w:type="paragraph" w:customStyle="1" w:styleId="afffffff9">
    <w:name w:val="Текст справа"/>
    <w:basedOn w:val="a9"/>
    <w:rsid w:val="002E6D24"/>
    <w:pPr>
      <w:ind w:firstLine="709"/>
      <w:jc w:val="right"/>
    </w:pPr>
    <w:rPr>
      <w:sz w:val="28"/>
      <w:szCs w:val="20"/>
    </w:rPr>
  </w:style>
  <w:style w:type="paragraph" w:customStyle="1" w:styleId="2">
    <w:name w:val="Многоуровневый_2"/>
    <w:basedOn w:val="a9"/>
    <w:rsid w:val="002E6D24"/>
    <w:pPr>
      <w:keepNext/>
      <w:numPr>
        <w:ilvl w:val="1"/>
        <w:numId w:val="25"/>
      </w:numPr>
      <w:ind w:firstLine="709"/>
      <w:jc w:val="both"/>
    </w:pPr>
    <w:rPr>
      <w:b/>
      <w:i/>
      <w:sz w:val="28"/>
    </w:rPr>
  </w:style>
  <w:style w:type="paragraph" w:customStyle="1" w:styleId="3">
    <w:name w:val="Многоуровневый_3 Знак Знак"/>
    <w:basedOn w:val="a9"/>
    <w:link w:val="3f5"/>
    <w:rsid w:val="002E6D24"/>
    <w:pPr>
      <w:numPr>
        <w:ilvl w:val="2"/>
        <w:numId w:val="25"/>
      </w:numPr>
      <w:ind w:firstLine="709"/>
      <w:jc w:val="both"/>
    </w:pPr>
    <w:rPr>
      <w:bCs/>
      <w:iCs/>
      <w:sz w:val="28"/>
      <w:lang w:val="x-none" w:eastAsia="x-none"/>
    </w:rPr>
  </w:style>
  <w:style w:type="character" w:customStyle="1" w:styleId="3f5">
    <w:name w:val="Многоуровневый_3 Знак Знак Знак"/>
    <w:link w:val="3"/>
    <w:locked/>
    <w:rsid w:val="002E6D24"/>
    <w:rPr>
      <w:bCs/>
      <w:iCs/>
      <w:sz w:val="28"/>
      <w:szCs w:val="24"/>
      <w:lang w:val="x-none" w:eastAsia="x-none"/>
    </w:rPr>
  </w:style>
  <w:style w:type="paragraph" w:customStyle="1" w:styleId="4">
    <w:name w:val="Многоуровневый_4"/>
    <w:basedOn w:val="a9"/>
    <w:rsid w:val="002E6D24"/>
    <w:pPr>
      <w:numPr>
        <w:numId w:val="25"/>
      </w:numPr>
      <w:tabs>
        <w:tab w:val="clear" w:pos="794"/>
        <w:tab w:val="num" w:pos="1134"/>
      </w:tabs>
      <w:ind w:firstLine="284"/>
      <w:jc w:val="both"/>
    </w:pPr>
    <w:rPr>
      <w:sz w:val="28"/>
    </w:rPr>
  </w:style>
  <w:style w:type="paragraph" w:customStyle="1" w:styleId="1ff7">
    <w:name w:val="Многоуровневый_1"/>
    <w:basedOn w:val="a9"/>
    <w:rsid w:val="002E6D24"/>
    <w:pPr>
      <w:keepNext/>
      <w:ind w:firstLine="709"/>
      <w:jc w:val="both"/>
    </w:pPr>
    <w:rPr>
      <w:b/>
      <w:bCs/>
      <w:i/>
      <w:iCs/>
      <w:sz w:val="28"/>
    </w:rPr>
  </w:style>
  <w:style w:type="paragraph" w:customStyle="1" w:styleId="3f6">
    <w:name w:val="Многоуровневый_3"/>
    <w:basedOn w:val="a9"/>
    <w:link w:val="3f7"/>
    <w:rsid w:val="002E6D24"/>
    <w:pPr>
      <w:tabs>
        <w:tab w:val="num" w:pos="1134"/>
      </w:tabs>
      <w:ind w:firstLine="709"/>
      <w:jc w:val="both"/>
    </w:pPr>
    <w:rPr>
      <w:bCs/>
      <w:iCs/>
      <w:sz w:val="28"/>
      <w:lang w:val="x-none" w:eastAsia="x-none"/>
    </w:rPr>
  </w:style>
  <w:style w:type="character" w:customStyle="1" w:styleId="3f7">
    <w:name w:val="Многоуровневый_3 Знак"/>
    <w:link w:val="3f6"/>
    <w:locked/>
    <w:rsid w:val="002E6D24"/>
    <w:rPr>
      <w:bCs/>
      <w:iCs/>
      <w:sz w:val="28"/>
      <w:szCs w:val="24"/>
    </w:rPr>
  </w:style>
  <w:style w:type="paragraph" w:customStyle="1" w:styleId="afffffffa">
    <w:name w:val="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18">
    <w:name w:val="Знак Знак Знак Знак Знак Знак Знак Знак Знак Знак Знак Знак1 Знак Знак Знак Знак Знак Знак Знак Знак Знак Знак1"/>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9"/>
    <w:rsid w:val="002E6D24"/>
    <w:pPr>
      <w:spacing w:before="100" w:beforeAutospacing="1" w:after="100" w:afterAutospacing="1"/>
      <w:ind w:firstLine="709"/>
      <w:jc w:val="center"/>
    </w:pPr>
    <w:rPr>
      <w:sz w:val="20"/>
      <w:szCs w:val="20"/>
    </w:rPr>
  </w:style>
  <w:style w:type="paragraph" w:customStyle="1" w:styleId="font6">
    <w:name w:val="font6"/>
    <w:basedOn w:val="a9"/>
    <w:rsid w:val="002E6D24"/>
    <w:pPr>
      <w:spacing w:before="100" w:beforeAutospacing="1" w:after="100" w:afterAutospacing="1"/>
      <w:ind w:firstLine="709"/>
      <w:jc w:val="center"/>
    </w:pPr>
    <w:rPr>
      <w:sz w:val="20"/>
      <w:szCs w:val="20"/>
    </w:rPr>
  </w:style>
  <w:style w:type="paragraph" w:customStyle="1" w:styleId="xl35">
    <w:name w:val="xl35"/>
    <w:basedOn w:val="a9"/>
    <w:rsid w:val="002E6D24"/>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9"/>
    <w:rsid w:val="002E6D24"/>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9"/>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9"/>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9"/>
    <w:rsid w:val="002E6D24"/>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9"/>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9"/>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9"/>
    <w:rsid w:val="002E6D24"/>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9"/>
    <w:rsid w:val="002E6D24"/>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9"/>
    <w:rsid w:val="002E6D24"/>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9"/>
    <w:rsid w:val="002E6D24"/>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9"/>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9"/>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9"/>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9"/>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9"/>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9"/>
    <w:rsid w:val="002E6D24"/>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9"/>
    <w:rsid w:val="002E6D24"/>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9"/>
    <w:rsid w:val="002E6D24"/>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9"/>
    <w:rsid w:val="002E6D24"/>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9"/>
    <w:rsid w:val="002E6D24"/>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9"/>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9"/>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9"/>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9"/>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9"/>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9"/>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9"/>
    <w:rsid w:val="002E6D24"/>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9"/>
    <w:rsid w:val="002E6D24"/>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9"/>
    <w:rsid w:val="002E6D24"/>
    <w:pPr>
      <w:pBdr>
        <w:left w:val="single" w:sz="4" w:space="0" w:color="auto"/>
      </w:pBdr>
      <w:spacing w:before="100" w:beforeAutospacing="1" w:after="100" w:afterAutospacing="1"/>
      <w:ind w:firstLine="709"/>
      <w:jc w:val="center"/>
      <w:textAlignment w:val="top"/>
    </w:pPr>
  </w:style>
  <w:style w:type="paragraph" w:customStyle="1" w:styleId="xl68">
    <w:name w:val="xl68"/>
    <w:basedOn w:val="a9"/>
    <w:rsid w:val="002E6D24"/>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2E6D24"/>
    <w:rPr>
      <w:rFonts w:cs="Times New Roman"/>
      <w:color w:val="0000FF"/>
    </w:rPr>
  </w:style>
  <w:style w:type="character" w:customStyle="1" w:styleId="pi1">
    <w:name w:val="pi1"/>
    <w:rsid w:val="002E6D24"/>
    <w:rPr>
      <w:rFonts w:cs="Times New Roman"/>
      <w:color w:val="0000FF"/>
    </w:r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uiPriority w:val="99"/>
    <w:rsid w:val="002E6D24"/>
    <w:pPr>
      <w:autoSpaceDE w:val="0"/>
      <w:autoSpaceDN w:val="0"/>
      <w:adjustRightInd w:val="0"/>
      <w:ind w:firstLine="709"/>
      <w:jc w:val="center"/>
    </w:pPr>
    <w:rPr>
      <w:rFonts w:ascii="Courier New" w:hAnsi="Courier New" w:cs="Courier New"/>
    </w:rPr>
  </w:style>
  <w:style w:type="paragraph" w:customStyle="1" w:styleId="afffffffb">
    <w:name w:val="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9"/>
    <w:rsid w:val="002E6D24"/>
    <w:pPr>
      <w:spacing w:before="100" w:beforeAutospacing="1" w:after="100" w:afterAutospacing="1"/>
      <w:ind w:firstLine="709"/>
      <w:jc w:val="center"/>
    </w:pPr>
    <w:rPr>
      <w:u w:val="single"/>
    </w:rPr>
  </w:style>
  <w:style w:type="paragraph" w:customStyle="1" w:styleId="font8">
    <w:name w:val="font8"/>
    <w:basedOn w:val="a9"/>
    <w:rsid w:val="002E6D24"/>
    <w:pPr>
      <w:spacing w:before="100" w:beforeAutospacing="1" w:after="100" w:afterAutospacing="1"/>
      <w:ind w:firstLine="709"/>
      <w:jc w:val="center"/>
    </w:pPr>
  </w:style>
  <w:style w:type="paragraph" w:customStyle="1" w:styleId="font9">
    <w:name w:val="font9"/>
    <w:basedOn w:val="a9"/>
    <w:rsid w:val="002E6D24"/>
    <w:pPr>
      <w:spacing w:before="100" w:beforeAutospacing="1" w:after="100" w:afterAutospacing="1"/>
      <w:ind w:firstLine="709"/>
      <w:jc w:val="center"/>
    </w:pPr>
    <w:rPr>
      <w:color w:val="000000"/>
    </w:rPr>
  </w:style>
  <w:style w:type="paragraph" w:customStyle="1" w:styleId="font10">
    <w:name w:val="font10"/>
    <w:basedOn w:val="a9"/>
    <w:rsid w:val="002E6D24"/>
    <w:pPr>
      <w:spacing w:before="100" w:beforeAutospacing="1" w:after="100" w:afterAutospacing="1"/>
      <w:ind w:firstLine="709"/>
      <w:jc w:val="center"/>
    </w:pPr>
    <w:rPr>
      <w:color w:val="000000"/>
    </w:rPr>
  </w:style>
  <w:style w:type="paragraph" w:customStyle="1" w:styleId="afffffffc">
    <w:name w:val="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b">
    <w:name w:val="Знак Знак Знак1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c">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d">
    <w:name w:val="Знак Знак Знак Знак Знак Знак Знак Знак Знак Знак Знак Знак1"/>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1KGK90">
    <w:name w:val="1KG=K9"/>
    <w:rsid w:val="002E6D24"/>
    <w:pPr>
      <w:ind w:firstLine="709"/>
      <w:jc w:val="center"/>
    </w:pPr>
    <w:rPr>
      <w:rFonts w:ascii="Arial" w:hAnsi="Arial"/>
      <w:sz w:val="24"/>
      <w:lang w:val="en-AU" w:eastAsia="en-US"/>
    </w:rPr>
  </w:style>
  <w:style w:type="paragraph" w:customStyle="1" w:styleId="1CharChar0">
    <w:name w:val="Знак1 Char Char"/>
    <w:basedOn w:val="a9"/>
    <w:rsid w:val="002E6D24"/>
    <w:pPr>
      <w:spacing w:after="160" w:line="240" w:lineRule="exact"/>
      <w:ind w:firstLine="709"/>
      <w:jc w:val="center"/>
    </w:pPr>
    <w:rPr>
      <w:rFonts w:ascii="Tahoma" w:hAnsi="Tahoma"/>
      <w:sz w:val="20"/>
      <w:szCs w:val="20"/>
      <w:lang w:val="en-US" w:eastAsia="en-US"/>
    </w:rPr>
  </w:style>
  <w:style w:type="paragraph" w:customStyle="1" w:styleId="1fff">
    <w:name w:val="Знак Знак Знак Знак Знак Знак Знак Знак Знак Знак Знак Знак Знак Знак Знак Знак Знак Знак1 Знак"/>
    <w:basedOn w:val="a9"/>
    <w:rsid w:val="002E6D24"/>
    <w:pPr>
      <w:spacing w:after="160" w:line="240" w:lineRule="exact"/>
      <w:ind w:firstLine="709"/>
      <w:jc w:val="center"/>
    </w:pPr>
    <w:rPr>
      <w:rFonts w:ascii="Verdana" w:hAnsi="Verdana"/>
      <w:lang w:val="en-US" w:eastAsia="en-US"/>
    </w:rPr>
  </w:style>
  <w:style w:type="paragraph" w:customStyle="1" w:styleId="CharCharCharChar0">
    <w:name w:val="Char Char Знак Знак Char Char Знак Знак Знак Знак Знак Знак"/>
    <w:basedOn w:val="a9"/>
    <w:rsid w:val="002E6D24"/>
    <w:pPr>
      <w:spacing w:after="160" w:line="240" w:lineRule="exact"/>
      <w:ind w:firstLine="709"/>
      <w:jc w:val="center"/>
    </w:pPr>
    <w:rPr>
      <w:rFonts w:ascii="Tahoma" w:hAnsi="Tahoma"/>
      <w:sz w:val="20"/>
      <w:szCs w:val="20"/>
      <w:lang w:val="en-US" w:eastAsia="en-US"/>
    </w:rPr>
  </w:style>
  <w:style w:type="paragraph" w:customStyle="1" w:styleId="Iniiaiieoaeno0">
    <w:name w:val="!Iniiaiie oaeno"/>
    <w:basedOn w:val="a9"/>
    <w:rsid w:val="002E6D24"/>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9"/>
    <w:rsid w:val="002E6D24"/>
    <w:pPr>
      <w:overflowPunct w:val="0"/>
      <w:autoSpaceDE w:val="0"/>
      <w:autoSpaceDN w:val="0"/>
      <w:adjustRightInd w:val="0"/>
      <w:ind w:firstLine="709"/>
      <w:jc w:val="center"/>
      <w:textAlignment w:val="baseline"/>
    </w:pPr>
    <w:rPr>
      <w:b/>
      <w:szCs w:val="20"/>
    </w:rPr>
  </w:style>
  <w:style w:type="paragraph" w:customStyle="1" w:styleId="119">
    <w:name w:val="Обычный + 11 пт"/>
    <w:aliases w:val="полужирный,По центру"/>
    <w:basedOn w:val="a9"/>
    <w:rsid w:val="002E6D24"/>
    <w:pPr>
      <w:spacing w:before="120"/>
      <w:ind w:firstLine="709"/>
      <w:jc w:val="center"/>
    </w:pPr>
    <w:rPr>
      <w:b/>
      <w:sz w:val="22"/>
      <w:szCs w:val="22"/>
    </w:rPr>
  </w:style>
  <w:style w:type="paragraph" w:customStyle="1" w:styleId="last23">
    <w:name w:val="last23"/>
    <w:basedOn w:val="a9"/>
    <w:rsid w:val="002E6D24"/>
    <w:pPr>
      <w:spacing w:after="120"/>
      <w:ind w:firstLine="709"/>
      <w:jc w:val="center"/>
    </w:pPr>
    <w:rPr>
      <w:rFonts w:ascii="Arial" w:hAnsi="Arial" w:cs="Arial"/>
    </w:rPr>
  </w:style>
  <w:style w:type="character" w:customStyle="1" w:styleId="bea-portal-theme-alibrisinvisible">
    <w:name w:val="bea-portal-theme-alibrisinvisible"/>
    <w:rsid w:val="002E6D24"/>
    <w:rPr>
      <w:rFonts w:cs="Times New Roman"/>
    </w:rPr>
  </w:style>
  <w:style w:type="character" w:customStyle="1" w:styleId="190">
    <w:name w:val="Гиперссылка19"/>
    <w:rsid w:val="002E6D24"/>
    <w:rPr>
      <w:rFonts w:cs="Times New Roman"/>
      <w:color w:val="336699"/>
      <w:u w:val="none"/>
      <w:effect w:val="none"/>
    </w:rPr>
  </w:style>
  <w:style w:type="character" w:customStyle="1" w:styleId="370">
    <w:name w:val="Выделение37"/>
    <w:rsid w:val="002E6D24"/>
    <w:rPr>
      <w:rFonts w:cs="Times New Roman"/>
      <w:color w:val="990000"/>
      <w:sz w:val="32"/>
      <w:szCs w:val="32"/>
    </w:rPr>
  </w:style>
  <w:style w:type="character" w:customStyle="1" w:styleId="Absatz-Standardschriftart">
    <w:name w:val="Absatz-Standardschriftart"/>
    <w:rsid w:val="002E6D24"/>
  </w:style>
  <w:style w:type="character" w:customStyle="1" w:styleId="WW-Absatz-Standardschriftart">
    <w:name w:val="WW-Absatz-Standardschriftart"/>
    <w:rsid w:val="002E6D24"/>
  </w:style>
  <w:style w:type="character" w:customStyle="1" w:styleId="11a">
    <w:name w:val="Основной шрифт абзаца11"/>
    <w:rsid w:val="002E6D24"/>
  </w:style>
  <w:style w:type="character" w:customStyle="1" w:styleId="apple-style-span">
    <w:name w:val="apple-style-span"/>
    <w:rsid w:val="002E6D24"/>
    <w:rPr>
      <w:rFonts w:cs="Times New Roman"/>
    </w:rPr>
  </w:style>
  <w:style w:type="paragraph" w:customStyle="1" w:styleId="TableContents">
    <w:name w:val="Table Contents"/>
    <w:basedOn w:val="ae"/>
    <w:rsid w:val="002E6D24"/>
    <w:pPr>
      <w:widowControl w:val="0"/>
      <w:suppressAutoHyphens/>
      <w:ind w:firstLine="709"/>
      <w:jc w:val="center"/>
    </w:pPr>
    <w:rPr>
      <w:sz w:val="24"/>
      <w:szCs w:val="24"/>
      <w:lang w:val="en-US" w:eastAsia="ru-RU"/>
    </w:rPr>
  </w:style>
  <w:style w:type="paragraph" w:customStyle="1" w:styleId="Style1">
    <w:name w:val="Style1"/>
    <w:basedOn w:val="22"/>
    <w:rsid w:val="002E6D24"/>
    <w:pPr>
      <w:spacing w:before="240" w:after="240"/>
      <w:ind w:firstLine="709"/>
    </w:pPr>
    <w:rPr>
      <w:rFonts w:ascii="Futura Bk" w:hAnsi="Futura Bk" w:cs="Arial"/>
      <w:b w:val="0"/>
      <w:iCs/>
      <w:szCs w:val="28"/>
    </w:rPr>
  </w:style>
  <w:style w:type="paragraph" w:customStyle="1" w:styleId="Style10">
    <w:name w:val="Style10"/>
    <w:basedOn w:val="a9"/>
    <w:rsid w:val="002E6D24"/>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2E6D24"/>
    <w:pPr>
      <w:widowControl w:val="0"/>
      <w:autoSpaceDE w:val="0"/>
      <w:autoSpaceDN w:val="0"/>
      <w:adjustRightInd w:val="0"/>
      <w:ind w:firstLine="709"/>
      <w:jc w:val="center"/>
    </w:pPr>
    <w:rPr>
      <w:rFonts w:ascii="Arial" w:hAnsi="Arial" w:cs="Arial"/>
      <w:b/>
      <w:bCs/>
    </w:rPr>
  </w:style>
  <w:style w:type="paragraph" w:customStyle="1" w:styleId="Style4">
    <w:name w:val="Style4"/>
    <w:basedOn w:val="a9"/>
    <w:rsid w:val="002E6D24"/>
    <w:pPr>
      <w:widowControl w:val="0"/>
      <w:autoSpaceDE w:val="0"/>
      <w:autoSpaceDN w:val="0"/>
      <w:adjustRightInd w:val="0"/>
      <w:spacing w:line="283" w:lineRule="exact"/>
      <w:ind w:firstLine="709"/>
      <w:jc w:val="center"/>
    </w:pPr>
  </w:style>
  <w:style w:type="paragraph" w:customStyle="1" w:styleId="Style5">
    <w:name w:val="Style5"/>
    <w:basedOn w:val="a9"/>
    <w:rsid w:val="002E6D24"/>
    <w:pPr>
      <w:widowControl w:val="0"/>
      <w:autoSpaceDE w:val="0"/>
      <w:autoSpaceDN w:val="0"/>
      <w:adjustRightInd w:val="0"/>
      <w:spacing w:line="286" w:lineRule="exact"/>
      <w:ind w:firstLine="709"/>
      <w:jc w:val="both"/>
    </w:pPr>
  </w:style>
  <w:style w:type="paragraph" w:customStyle="1" w:styleId="Style6">
    <w:name w:val="Style6"/>
    <w:basedOn w:val="a9"/>
    <w:rsid w:val="002E6D24"/>
    <w:pPr>
      <w:widowControl w:val="0"/>
      <w:autoSpaceDE w:val="0"/>
      <w:autoSpaceDN w:val="0"/>
      <w:adjustRightInd w:val="0"/>
      <w:spacing w:line="283" w:lineRule="exact"/>
      <w:ind w:firstLine="709"/>
      <w:jc w:val="both"/>
    </w:pPr>
  </w:style>
  <w:style w:type="paragraph" w:customStyle="1" w:styleId="Style7">
    <w:name w:val="Style7"/>
    <w:basedOn w:val="a9"/>
    <w:rsid w:val="002E6D24"/>
    <w:pPr>
      <w:widowControl w:val="0"/>
      <w:autoSpaceDE w:val="0"/>
      <w:autoSpaceDN w:val="0"/>
      <w:adjustRightInd w:val="0"/>
      <w:spacing w:line="576" w:lineRule="exact"/>
      <w:ind w:firstLine="709"/>
      <w:jc w:val="center"/>
    </w:pPr>
  </w:style>
  <w:style w:type="paragraph" w:customStyle="1" w:styleId="Style8">
    <w:name w:val="Style8"/>
    <w:basedOn w:val="a9"/>
    <w:rsid w:val="002E6D24"/>
    <w:pPr>
      <w:widowControl w:val="0"/>
      <w:autoSpaceDE w:val="0"/>
      <w:autoSpaceDN w:val="0"/>
      <w:adjustRightInd w:val="0"/>
      <w:spacing w:line="283" w:lineRule="exact"/>
      <w:ind w:firstLine="706"/>
      <w:jc w:val="center"/>
    </w:pPr>
  </w:style>
  <w:style w:type="paragraph" w:customStyle="1" w:styleId="Style12">
    <w:name w:val="Style12"/>
    <w:basedOn w:val="a9"/>
    <w:rsid w:val="002E6D24"/>
    <w:pPr>
      <w:widowControl w:val="0"/>
      <w:autoSpaceDE w:val="0"/>
      <w:autoSpaceDN w:val="0"/>
      <w:adjustRightInd w:val="0"/>
      <w:spacing w:line="274" w:lineRule="exact"/>
      <w:ind w:firstLine="709"/>
      <w:jc w:val="center"/>
    </w:pPr>
  </w:style>
  <w:style w:type="character" w:customStyle="1" w:styleId="FontStyle54">
    <w:name w:val="Font Style54"/>
    <w:rsid w:val="002E6D24"/>
    <w:rPr>
      <w:rFonts w:ascii="Times New Roman" w:hAnsi="Times New Roman" w:cs="Times New Roman"/>
      <w:b/>
      <w:bCs/>
      <w:sz w:val="22"/>
      <w:szCs w:val="22"/>
    </w:rPr>
  </w:style>
  <w:style w:type="character" w:customStyle="1" w:styleId="FontStyle55">
    <w:name w:val="Font Style55"/>
    <w:rsid w:val="002E6D24"/>
    <w:rPr>
      <w:rFonts w:ascii="Times New Roman" w:hAnsi="Times New Roman" w:cs="Times New Roman"/>
      <w:sz w:val="22"/>
      <w:szCs w:val="22"/>
    </w:rPr>
  </w:style>
  <w:style w:type="paragraph" w:customStyle="1" w:styleId="Style16">
    <w:name w:val="Style16"/>
    <w:basedOn w:val="a9"/>
    <w:rsid w:val="002E6D24"/>
    <w:pPr>
      <w:widowControl w:val="0"/>
      <w:autoSpaceDE w:val="0"/>
      <w:autoSpaceDN w:val="0"/>
      <w:adjustRightInd w:val="0"/>
      <w:spacing w:line="293" w:lineRule="exact"/>
      <w:ind w:hanging="341"/>
      <w:jc w:val="center"/>
    </w:pPr>
  </w:style>
  <w:style w:type="paragraph" w:customStyle="1" w:styleId="Style28">
    <w:name w:val="Style28"/>
    <w:basedOn w:val="a9"/>
    <w:rsid w:val="002E6D24"/>
    <w:pPr>
      <w:widowControl w:val="0"/>
      <w:autoSpaceDE w:val="0"/>
      <w:autoSpaceDN w:val="0"/>
      <w:adjustRightInd w:val="0"/>
      <w:spacing w:line="283" w:lineRule="exact"/>
      <w:ind w:firstLine="562"/>
      <w:jc w:val="center"/>
    </w:pPr>
  </w:style>
  <w:style w:type="paragraph" w:customStyle="1" w:styleId="Style38">
    <w:name w:val="Style38"/>
    <w:basedOn w:val="a9"/>
    <w:rsid w:val="002E6D24"/>
    <w:pPr>
      <w:widowControl w:val="0"/>
      <w:autoSpaceDE w:val="0"/>
      <w:autoSpaceDN w:val="0"/>
      <w:adjustRightInd w:val="0"/>
      <w:spacing w:line="288" w:lineRule="exact"/>
      <w:ind w:firstLine="466"/>
      <w:jc w:val="center"/>
    </w:pPr>
  </w:style>
  <w:style w:type="paragraph" w:customStyle="1" w:styleId="Style45">
    <w:name w:val="Style45"/>
    <w:basedOn w:val="a9"/>
    <w:rsid w:val="002E6D24"/>
    <w:pPr>
      <w:widowControl w:val="0"/>
      <w:autoSpaceDE w:val="0"/>
      <w:autoSpaceDN w:val="0"/>
      <w:adjustRightInd w:val="0"/>
      <w:spacing w:line="283" w:lineRule="exact"/>
      <w:ind w:hanging="562"/>
      <w:jc w:val="center"/>
    </w:pPr>
  </w:style>
  <w:style w:type="paragraph" w:customStyle="1" w:styleId="Style49">
    <w:name w:val="Style49"/>
    <w:basedOn w:val="a9"/>
    <w:rsid w:val="002E6D24"/>
    <w:pPr>
      <w:widowControl w:val="0"/>
      <w:autoSpaceDE w:val="0"/>
      <w:autoSpaceDN w:val="0"/>
      <w:adjustRightInd w:val="0"/>
      <w:spacing w:line="288" w:lineRule="exact"/>
      <w:ind w:firstLine="709"/>
      <w:jc w:val="center"/>
    </w:pPr>
  </w:style>
  <w:style w:type="character" w:customStyle="1" w:styleId="FontStyle68">
    <w:name w:val="Font Style68"/>
    <w:rsid w:val="002E6D24"/>
    <w:rPr>
      <w:rFonts w:ascii="Times New Roman" w:hAnsi="Times New Roman" w:cs="Times New Roman"/>
      <w:i/>
      <w:iCs/>
      <w:sz w:val="22"/>
      <w:szCs w:val="22"/>
    </w:rPr>
  </w:style>
  <w:style w:type="paragraph" w:customStyle="1" w:styleId="Style24">
    <w:name w:val="Style24"/>
    <w:basedOn w:val="a9"/>
    <w:rsid w:val="002E6D24"/>
    <w:pPr>
      <w:widowControl w:val="0"/>
      <w:autoSpaceDE w:val="0"/>
      <w:autoSpaceDN w:val="0"/>
      <w:adjustRightInd w:val="0"/>
      <w:spacing w:line="278" w:lineRule="exact"/>
      <w:ind w:hanging="350"/>
      <w:jc w:val="center"/>
    </w:pPr>
  </w:style>
  <w:style w:type="paragraph" w:customStyle="1" w:styleId="Style37">
    <w:name w:val="Style37"/>
    <w:basedOn w:val="a9"/>
    <w:rsid w:val="002E6D24"/>
    <w:pPr>
      <w:widowControl w:val="0"/>
      <w:autoSpaceDE w:val="0"/>
      <w:autoSpaceDN w:val="0"/>
      <w:adjustRightInd w:val="0"/>
      <w:spacing w:line="206" w:lineRule="exact"/>
      <w:ind w:firstLine="709"/>
      <w:jc w:val="center"/>
    </w:pPr>
  </w:style>
  <w:style w:type="paragraph" w:customStyle="1" w:styleId="Style43">
    <w:name w:val="Style43"/>
    <w:basedOn w:val="a9"/>
    <w:rsid w:val="002E6D24"/>
    <w:pPr>
      <w:widowControl w:val="0"/>
      <w:autoSpaceDE w:val="0"/>
      <w:autoSpaceDN w:val="0"/>
      <w:adjustRightInd w:val="0"/>
      <w:ind w:firstLine="709"/>
      <w:jc w:val="center"/>
    </w:pPr>
  </w:style>
  <w:style w:type="character" w:customStyle="1" w:styleId="FontStyle70">
    <w:name w:val="Font Style70"/>
    <w:rsid w:val="002E6D24"/>
    <w:rPr>
      <w:rFonts w:ascii="Times New Roman" w:hAnsi="Times New Roman" w:cs="Times New Roman"/>
      <w:b/>
      <w:bCs/>
      <w:i/>
      <w:iCs/>
      <w:sz w:val="22"/>
      <w:szCs w:val="22"/>
    </w:rPr>
  </w:style>
  <w:style w:type="paragraph" w:customStyle="1" w:styleId="Style34">
    <w:name w:val="Style34"/>
    <w:basedOn w:val="a9"/>
    <w:rsid w:val="002E6D24"/>
    <w:pPr>
      <w:widowControl w:val="0"/>
      <w:autoSpaceDE w:val="0"/>
      <w:autoSpaceDN w:val="0"/>
      <w:adjustRightInd w:val="0"/>
      <w:spacing w:line="276" w:lineRule="exact"/>
      <w:ind w:firstLine="725"/>
      <w:jc w:val="center"/>
    </w:pPr>
  </w:style>
  <w:style w:type="paragraph" w:customStyle="1" w:styleId="BodyBullet">
    <w:name w:val="Body Bullet"/>
    <w:basedOn w:val="ae"/>
    <w:rsid w:val="002E6D24"/>
    <w:pPr>
      <w:autoSpaceDE w:val="0"/>
      <w:autoSpaceDN w:val="0"/>
      <w:spacing w:after="120"/>
      <w:ind w:left="360" w:hanging="360"/>
      <w:jc w:val="both"/>
    </w:pPr>
    <w:rPr>
      <w:sz w:val="24"/>
      <w:szCs w:val="24"/>
      <w:lang w:val="ru-RU" w:eastAsia="ru-RU"/>
    </w:rPr>
  </w:style>
  <w:style w:type="paragraph" w:customStyle="1" w:styleId="npb">
    <w:name w:val="npb"/>
    <w:basedOn w:val="a9"/>
    <w:rsid w:val="002E6D24"/>
    <w:pPr>
      <w:spacing w:before="16" w:after="16"/>
      <w:ind w:firstLine="709"/>
      <w:jc w:val="center"/>
    </w:pPr>
    <w:rPr>
      <w:b/>
      <w:bCs/>
      <w:color w:val="800000"/>
      <w:sz w:val="28"/>
      <w:szCs w:val="28"/>
    </w:rPr>
  </w:style>
  <w:style w:type="character" w:customStyle="1" w:styleId="defaultlabelstyle1">
    <w:name w:val="defaultlabelstyle1"/>
    <w:rsid w:val="002E6D24"/>
    <w:rPr>
      <w:rFonts w:cs="Times New Roman"/>
      <w:color w:val="0060A9"/>
    </w:rPr>
  </w:style>
  <w:style w:type="paragraph" w:customStyle="1" w:styleId="bullet">
    <w:name w:val="bullet"/>
    <w:basedOn w:val="a9"/>
    <w:rsid w:val="002E6D24"/>
    <w:pPr>
      <w:numPr>
        <w:numId w:val="27"/>
      </w:numPr>
      <w:tabs>
        <w:tab w:val="left" w:pos="216"/>
      </w:tabs>
      <w:spacing w:after="60"/>
      <w:jc w:val="center"/>
    </w:pPr>
    <w:rPr>
      <w:rFonts w:ascii="Futura Bk" w:hAnsi="Futura Bk"/>
      <w:sz w:val="16"/>
      <w:szCs w:val="20"/>
      <w:lang w:val="en-US"/>
    </w:rPr>
  </w:style>
  <w:style w:type="character" w:customStyle="1" w:styleId="2f3">
    <w:name w:val="Знак Знак2"/>
    <w:locked/>
    <w:rsid w:val="002E6D24"/>
    <w:rPr>
      <w:rFonts w:cs="Times New Roman"/>
      <w:bCs/>
      <w:sz w:val="24"/>
      <w:szCs w:val="24"/>
      <w:lang w:val="ru-RU" w:eastAsia="ru-RU" w:bidi="ar-SA"/>
    </w:rPr>
  </w:style>
  <w:style w:type="paragraph" w:customStyle="1" w:styleId="BodyText">
    <w:name w:val="Body_Text"/>
    <w:rsid w:val="002E6D24"/>
    <w:pPr>
      <w:widowControl w:val="0"/>
      <w:spacing w:before="60" w:after="60"/>
      <w:ind w:firstLine="709"/>
      <w:jc w:val="both"/>
    </w:pPr>
    <w:rPr>
      <w:color w:val="000000"/>
      <w:sz w:val="18"/>
      <w:lang w:val="en-US" w:eastAsia="en-US"/>
    </w:rPr>
  </w:style>
  <w:style w:type="paragraph" w:customStyle="1" w:styleId="1fff0">
    <w:name w:val="çàãîëîâîê 1"/>
    <w:basedOn w:val="a9"/>
    <w:next w:val="a9"/>
    <w:rsid w:val="002E6D24"/>
    <w:pPr>
      <w:keepNext/>
      <w:autoSpaceDE w:val="0"/>
      <w:autoSpaceDN w:val="0"/>
      <w:ind w:firstLine="709"/>
      <w:jc w:val="center"/>
    </w:pPr>
    <w:rPr>
      <w:b/>
      <w:bCs/>
      <w:sz w:val="28"/>
      <w:szCs w:val="28"/>
    </w:rPr>
  </w:style>
  <w:style w:type="paragraph" w:customStyle="1" w:styleId="Normal1">
    <w:name w:val="Normal1"/>
    <w:rsid w:val="002E6D24"/>
    <w:pPr>
      <w:autoSpaceDE w:val="0"/>
      <w:autoSpaceDN w:val="0"/>
      <w:ind w:firstLine="709"/>
      <w:jc w:val="center"/>
    </w:pPr>
    <w:rPr>
      <w:sz w:val="28"/>
      <w:szCs w:val="28"/>
    </w:rPr>
  </w:style>
  <w:style w:type="character" w:customStyle="1" w:styleId="affffffff">
    <w:name w:val="Знак Знак"/>
    <w:aliases w:val="Основной текст с отступом 2 Знак1"/>
    <w:locked/>
    <w:rsid w:val="002E6D24"/>
    <w:rPr>
      <w:rFonts w:cs="Times New Roman"/>
      <w:b/>
      <w:bCs/>
      <w:sz w:val="24"/>
      <w:szCs w:val="24"/>
      <w:lang w:val="ru-RU" w:eastAsia="ru-RU" w:bidi="ar-SA"/>
    </w:rPr>
  </w:style>
  <w:style w:type="paragraph" w:customStyle="1" w:styleId="caaieiaie1">
    <w:name w:val="caaieiaie 1"/>
    <w:basedOn w:val="a9"/>
    <w:next w:val="a9"/>
    <w:rsid w:val="002E6D24"/>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2E6D24"/>
    <w:rPr>
      <w:rFonts w:ascii="Times New Roman" w:hAnsi="Times New Roman" w:cs="Times New Roman"/>
      <w:color w:val="000000"/>
      <w:sz w:val="24"/>
      <w:szCs w:val="24"/>
    </w:rPr>
  </w:style>
  <w:style w:type="character" w:customStyle="1" w:styleId="EmailStyle4091">
    <w:name w:val="EmailStyle4091"/>
    <w:semiHidden/>
    <w:rsid w:val="002E6D24"/>
    <w:rPr>
      <w:rFonts w:ascii="Arial" w:hAnsi="Arial" w:cs="Arial"/>
      <w:color w:val="000080"/>
      <w:sz w:val="20"/>
      <w:szCs w:val="20"/>
    </w:rPr>
  </w:style>
  <w:style w:type="paragraph" w:customStyle="1" w:styleId="1fff1">
    <w:name w:val="Знак Знак Знак Знак Знак Знак Знак Знак Знак Знак1"/>
    <w:basedOn w:val="a9"/>
    <w:rsid w:val="002E6D24"/>
    <w:pPr>
      <w:spacing w:after="160" w:line="240" w:lineRule="exact"/>
      <w:ind w:firstLine="709"/>
      <w:jc w:val="center"/>
    </w:pPr>
    <w:rPr>
      <w:rFonts w:ascii="Verdana" w:hAnsi="Verdana"/>
      <w:sz w:val="20"/>
      <w:szCs w:val="20"/>
      <w:lang w:val="en-US" w:eastAsia="en-US"/>
    </w:rPr>
  </w:style>
  <w:style w:type="paragraph" w:customStyle="1" w:styleId="affffffff0">
    <w:name w:val="хз"/>
    <w:basedOn w:val="a9"/>
    <w:link w:val="affffffff1"/>
    <w:rsid w:val="002E6D24"/>
    <w:pPr>
      <w:ind w:firstLine="709"/>
      <w:jc w:val="center"/>
    </w:pPr>
    <w:rPr>
      <w:b/>
      <w:caps/>
      <w:spacing w:val="10"/>
      <w:kern w:val="28"/>
      <w:lang w:val="x-none" w:eastAsia="x-none"/>
    </w:rPr>
  </w:style>
  <w:style w:type="character" w:customStyle="1" w:styleId="affffffff1">
    <w:name w:val="хз Знак"/>
    <w:link w:val="affffffff0"/>
    <w:locked/>
    <w:rsid w:val="002E6D24"/>
    <w:rPr>
      <w:b/>
      <w:caps/>
      <w:spacing w:val="10"/>
      <w:kern w:val="28"/>
      <w:sz w:val="24"/>
      <w:szCs w:val="24"/>
    </w:rPr>
  </w:style>
  <w:style w:type="numbering" w:customStyle="1" w:styleId="13">
    <w:name w:val="Текущий список1"/>
    <w:rsid w:val="002E6D24"/>
    <w:pPr>
      <w:numPr>
        <w:numId w:val="24"/>
      </w:numPr>
    </w:pPr>
  </w:style>
  <w:style w:type="numbering" w:styleId="111111">
    <w:name w:val="Outline List 2"/>
    <w:basedOn w:val="ac"/>
    <w:rsid w:val="002E6D24"/>
    <w:pPr>
      <w:numPr>
        <w:numId w:val="26"/>
      </w:numPr>
    </w:pPr>
  </w:style>
  <w:style w:type="character" w:customStyle="1" w:styleId="93">
    <w:name w:val="Знак Знак9"/>
    <w:locked/>
    <w:rsid w:val="002E6D24"/>
    <w:rPr>
      <w:sz w:val="24"/>
      <w:szCs w:val="24"/>
      <w:lang w:val="ru-RU" w:eastAsia="ru-RU" w:bidi="ar-SA"/>
    </w:rPr>
  </w:style>
  <w:style w:type="paragraph" w:customStyle="1" w:styleId="63">
    <w:name w:val="6"/>
    <w:basedOn w:val="a9"/>
    <w:rsid w:val="002E6D24"/>
    <w:pPr>
      <w:keepNext/>
      <w:ind w:firstLine="709"/>
      <w:jc w:val="center"/>
    </w:pPr>
    <w:rPr>
      <w:rFonts w:ascii="Garamond" w:hAnsi="Garamond"/>
      <w:b/>
      <w:bCs/>
    </w:rPr>
  </w:style>
  <w:style w:type="character" w:customStyle="1" w:styleId="FooterChar">
    <w:name w:val="Footer Char"/>
    <w:locked/>
    <w:rsid w:val="002E6D24"/>
    <w:rPr>
      <w:sz w:val="24"/>
      <w:szCs w:val="24"/>
      <w:lang w:val="ru-RU" w:eastAsia="ru-RU" w:bidi="ar-SA"/>
    </w:rPr>
  </w:style>
  <w:style w:type="paragraph" w:customStyle="1" w:styleId="textn">
    <w:name w:val="textn"/>
    <w:basedOn w:val="a9"/>
    <w:rsid w:val="002E6D24"/>
    <w:pPr>
      <w:spacing w:before="100" w:beforeAutospacing="1" w:after="100" w:afterAutospacing="1"/>
      <w:ind w:firstLine="709"/>
      <w:jc w:val="center"/>
    </w:pPr>
  </w:style>
  <w:style w:type="paragraph" w:customStyle="1" w:styleId="Iiiaeuiueauaaiaiiue1">
    <w:name w:val="Ii?iaeuiue au?aaiaiiue1"/>
    <w:basedOn w:val="a9"/>
    <w:rsid w:val="002E6D24"/>
    <w:pPr>
      <w:widowControl w:val="0"/>
      <w:spacing w:before="240"/>
      <w:ind w:firstLine="397"/>
      <w:jc w:val="both"/>
    </w:pPr>
    <w:rPr>
      <w:rFonts w:ascii="Baltica" w:hAnsi="Baltica" w:cs="Baltica"/>
    </w:rPr>
  </w:style>
  <w:style w:type="character" w:customStyle="1" w:styleId="totalprice2">
    <w:name w:val="totalprice2"/>
    <w:rsid w:val="002E6D24"/>
    <w:rPr>
      <w:b/>
      <w:bCs/>
      <w:color w:val="AB2E19"/>
      <w:sz w:val="31"/>
      <w:szCs w:val="31"/>
    </w:rPr>
  </w:style>
  <w:style w:type="character" w:customStyle="1" w:styleId="231">
    <w:name w:val="Знак Знак23"/>
    <w:locked/>
    <w:rsid w:val="002E6D24"/>
    <w:rPr>
      <w:sz w:val="24"/>
      <w:szCs w:val="24"/>
      <w:lang w:val="ru-RU" w:eastAsia="ru-RU" w:bidi="ar-SA"/>
    </w:rPr>
  </w:style>
  <w:style w:type="character" w:customStyle="1" w:styleId="textspanview">
    <w:name w:val="textspanview"/>
    <w:basedOn w:val="aa"/>
    <w:rsid w:val="002E6D24"/>
  </w:style>
  <w:style w:type="character" w:customStyle="1" w:styleId="SubtitleChar">
    <w:name w:val="Subtitle Char"/>
    <w:aliases w:val="год таблица Char"/>
    <w:locked/>
    <w:rsid w:val="002E6D24"/>
    <w:rPr>
      <w:rFonts w:ascii="Times New Roman" w:hAnsi="Times New Roman" w:cs="Times New Roman"/>
      <w:b/>
      <w:bCs/>
      <w:sz w:val="24"/>
      <w:szCs w:val="24"/>
      <w:lang w:eastAsia="ru-RU"/>
    </w:rPr>
  </w:style>
  <w:style w:type="character" w:customStyle="1" w:styleId="HeaderChar">
    <w:name w:val="Header Char"/>
    <w:aliases w:val="Linie Char"/>
    <w:semiHidden/>
    <w:locked/>
    <w:rsid w:val="002E6D24"/>
    <w:rPr>
      <w:rFonts w:ascii="Times New Roman" w:hAnsi="Times New Roman" w:cs="Times New Roman"/>
      <w:sz w:val="24"/>
      <w:szCs w:val="24"/>
      <w:lang w:eastAsia="ru-RU"/>
    </w:rPr>
  </w:style>
  <w:style w:type="character" w:customStyle="1" w:styleId="CommentTextChar">
    <w:name w:val="Comment Text Char"/>
    <w:semiHidden/>
    <w:locked/>
    <w:rsid w:val="002E6D24"/>
    <w:rPr>
      <w:rFonts w:ascii="Times New Roman" w:hAnsi="Times New Roman" w:cs="Times New Roman"/>
      <w:sz w:val="20"/>
      <w:szCs w:val="20"/>
    </w:rPr>
  </w:style>
  <w:style w:type="character" w:customStyle="1" w:styleId="affffffff2">
    <w:name w:val="Символ сноски"/>
    <w:rsid w:val="002E6D24"/>
    <w:rPr>
      <w:vertAlign w:val="superscript"/>
    </w:rPr>
  </w:style>
  <w:style w:type="character" w:customStyle="1" w:styleId="FontStyle80">
    <w:name w:val="Font Style80"/>
    <w:rsid w:val="002E6D24"/>
    <w:rPr>
      <w:rFonts w:ascii="Times New Roman" w:hAnsi="Times New Roman" w:cs="Times New Roman"/>
      <w:sz w:val="22"/>
      <w:szCs w:val="22"/>
    </w:rPr>
  </w:style>
  <w:style w:type="character" w:customStyle="1" w:styleId="FontStyle62">
    <w:name w:val="Font Style62"/>
    <w:uiPriority w:val="99"/>
    <w:rsid w:val="002E6D24"/>
    <w:rPr>
      <w:rFonts w:ascii="Times New Roman" w:hAnsi="Times New Roman" w:cs="Times New Roman" w:hint="default"/>
      <w:sz w:val="22"/>
      <w:szCs w:val="22"/>
    </w:rPr>
  </w:style>
  <w:style w:type="paragraph" w:customStyle="1" w:styleId="Style44">
    <w:name w:val="Style44"/>
    <w:basedOn w:val="a9"/>
    <w:rsid w:val="002E6D24"/>
    <w:pPr>
      <w:widowControl w:val="0"/>
      <w:autoSpaceDE w:val="0"/>
      <w:autoSpaceDN w:val="0"/>
      <w:adjustRightInd w:val="0"/>
    </w:pPr>
  </w:style>
  <w:style w:type="character" w:customStyle="1" w:styleId="FontStyle61">
    <w:name w:val="Font Style61"/>
    <w:rsid w:val="002E6D24"/>
    <w:rPr>
      <w:rFonts w:ascii="Times New Roman" w:hAnsi="Times New Roman" w:cs="Times New Roman" w:hint="default"/>
      <w:b/>
      <w:bCs/>
      <w:sz w:val="22"/>
      <w:szCs w:val="22"/>
    </w:rPr>
  </w:style>
  <w:style w:type="paragraph" w:customStyle="1" w:styleId="affffffff3">
    <w:name w:val="Центр"/>
    <w:basedOn w:val="a9"/>
    <w:rsid w:val="002E6D24"/>
    <w:pPr>
      <w:ind w:left="1134" w:right="1134"/>
      <w:jc w:val="center"/>
    </w:pPr>
  </w:style>
  <w:style w:type="paragraph" w:customStyle="1" w:styleId="affffffff4">
    <w:name w:val="О чем"/>
    <w:basedOn w:val="a9"/>
    <w:next w:val="affffffff3"/>
    <w:rsid w:val="002E6D24"/>
    <w:pPr>
      <w:spacing w:before="120" w:after="240"/>
      <w:ind w:right="5670"/>
    </w:pPr>
  </w:style>
  <w:style w:type="paragraph" w:customStyle="1" w:styleId="affffffff5">
    <w:name w:val="Обращение"/>
    <w:basedOn w:val="affffffff3"/>
    <w:next w:val="affff2"/>
    <w:rsid w:val="002E6D24"/>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semiHidden/>
    <w:locked/>
    <w:rsid w:val="002E6D24"/>
    <w:rPr>
      <w:rFonts w:ascii="Calibri" w:hAnsi="Calibri" w:cs="Times New Roman"/>
      <w:b/>
      <w:bCs/>
      <w:sz w:val="28"/>
      <w:szCs w:val="28"/>
    </w:rPr>
  </w:style>
  <w:style w:type="character" w:customStyle="1" w:styleId="Heading5Char">
    <w:name w:val="Heading 5 Char"/>
    <w:semiHidden/>
    <w:locked/>
    <w:rsid w:val="002E6D24"/>
    <w:rPr>
      <w:rFonts w:ascii="Calibri" w:hAnsi="Calibri" w:cs="Times New Roman"/>
      <w:b/>
      <w:bCs/>
      <w:i/>
      <w:iCs/>
      <w:sz w:val="26"/>
      <w:szCs w:val="26"/>
    </w:rPr>
  </w:style>
  <w:style w:type="character" w:customStyle="1" w:styleId="Heading6Char">
    <w:name w:val="Heading 6 Char"/>
    <w:semiHidden/>
    <w:locked/>
    <w:rsid w:val="002E6D24"/>
    <w:rPr>
      <w:rFonts w:ascii="Calibri" w:hAnsi="Calibri" w:cs="Times New Roman"/>
      <w:b/>
      <w:bCs/>
    </w:rPr>
  </w:style>
  <w:style w:type="character" w:customStyle="1" w:styleId="Heading7Char">
    <w:name w:val="Heading 7 Char"/>
    <w:aliases w:val="PIM 7 Char"/>
    <w:semiHidden/>
    <w:locked/>
    <w:rsid w:val="002E6D24"/>
    <w:rPr>
      <w:rFonts w:ascii="Calibri" w:hAnsi="Calibri" w:cs="Times New Roman"/>
      <w:sz w:val="24"/>
      <w:szCs w:val="24"/>
    </w:rPr>
  </w:style>
  <w:style w:type="character" w:customStyle="1" w:styleId="Heading8Char">
    <w:name w:val="Heading 8 Char"/>
    <w:aliases w:val="Legal Level 1.1.1. Char"/>
    <w:semiHidden/>
    <w:locked/>
    <w:rsid w:val="002E6D24"/>
    <w:rPr>
      <w:rFonts w:ascii="Calibri" w:hAnsi="Calibri" w:cs="Times New Roman"/>
      <w:i/>
      <w:iCs/>
      <w:sz w:val="24"/>
      <w:szCs w:val="24"/>
    </w:rPr>
  </w:style>
  <w:style w:type="character" w:customStyle="1" w:styleId="Heading9Char">
    <w:name w:val="Heading 9 Char"/>
    <w:semiHidden/>
    <w:locked/>
    <w:rsid w:val="002E6D24"/>
    <w:rPr>
      <w:rFonts w:ascii="Cambria" w:hAnsi="Cambria" w:cs="Times New Roman"/>
    </w:rPr>
  </w:style>
  <w:style w:type="paragraph" w:styleId="50">
    <w:name w:val="List 5"/>
    <w:basedOn w:val="a9"/>
    <w:rsid w:val="002E6D24"/>
    <w:pPr>
      <w:numPr>
        <w:numId w:val="28"/>
      </w:numPr>
      <w:tabs>
        <w:tab w:val="clear" w:pos="360"/>
      </w:tabs>
      <w:ind w:left="1415" w:hanging="283"/>
    </w:pPr>
    <w:rPr>
      <w:sz w:val="20"/>
      <w:szCs w:val="20"/>
    </w:rPr>
  </w:style>
  <w:style w:type="character" w:customStyle="1" w:styleId="160">
    <w:name w:val="Знак Знак16"/>
    <w:rsid w:val="002E6D24"/>
    <w:rPr>
      <w:lang w:val="ru-RU" w:eastAsia="ru-RU"/>
    </w:rPr>
  </w:style>
  <w:style w:type="character" w:customStyle="1" w:styleId="131">
    <w:name w:val="Знак Знак13"/>
    <w:locked/>
    <w:rsid w:val="002E6D24"/>
    <w:rPr>
      <w:sz w:val="24"/>
      <w:lang w:val="ru-RU" w:eastAsia="ru-RU"/>
    </w:rPr>
  </w:style>
  <w:style w:type="character" w:customStyle="1" w:styleId="121">
    <w:name w:val="Знак Знак12"/>
    <w:locked/>
    <w:rsid w:val="002E6D24"/>
    <w:rPr>
      <w:sz w:val="16"/>
      <w:lang w:val="ru-RU" w:eastAsia="ru-RU"/>
    </w:rPr>
  </w:style>
  <w:style w:type="character" w:customStyle="1" w:styleId="DocumentMapChar">
    <w:name w:val="Document Map Char"/>
    <w:semiHidden/>
    <w:locked/>
    <w:rsid w:val="002E6D24"/>
    <w:rPr>
      <w:rFonts w:ascii="Times New Roman" w:hAnsi="Times New Roman" w:cs="Times New Roman"/>
      <w:sz w:val="2"/>
    </w:rPr>
  </w:style>
  <w:style w:type="character" w:customStyle="1" w:styleId="56">
    <w:name w:val="Знак Знак5"/>
    <w:rsid w:val="002E6D24"/>
    <w:rPr>
      <w:b/>
      <w:sz w:val="24"/>
    </w:rPr>
  </w:style>
  <w:style w:type="character" w:customStyle="1" w:styleId="CommentSubjectChar">
    <w:name w:val="Comment Subject Char"/>
    <w:semiHidden/>
    <w:locked/>
    <w:rsid w:val="002E6D24"/>
    <w:rPr>
      <w:rFonts w:ascii="Times New Roman" w:hAnsi="Times New Roman" w:cs="Times New Roman"/>
      <w:b/>
      <w:bCs/>
      <w:sz w:val="20"/>
      <w:szCs w:val="20"/>
    </w:rPr>
  </w:style>
  <w:style w:type="character" w:customStyle="1" w:styleId="1fff2">
    <w:name w:val="Знак Знак1"/>
    <w:rsid w:val="002E6D24"/>
    <w:rPr>
      <w:sz w:val="24"/>
    </w:rPr>
  </w:style>
  <w:style w:type="paragraph" w:customStyle="1" w:styleId="1fff3">
    <w:name w:val="Рецензия1"/>
    <w:hidden/>
    <w:semiHidden/>
    <w:rsid w:val="002E6D24"/>
    <w:rPr>
      <w:sz w:val="24"/>
      <w:szCs w:val="24"/>
    </w:rPr>
  </w:style>
  <w:style w:type="paragraph" w:customStyle="1" w:styleId="314">
    <w:name w:val="Абзац списка31"/>
    <w:basedOn w:val="a9"/>
    <w:rsid w:val="002E6D24"/>
    <w:pPr>
      <w:ind w:left="720"/>
      <w:contextualSpacing/>
    </w:pPr>
    <w:rPr>
      <w:sz w:val="20"/>
      <w:szCs w:val="20"/>
    </w:rPr>
  </w:style>
  <w:style w:type="character" w:customStyle="1" w:styleId="141">
    <w:name w:val="Знак Знак141"/>
    <w:locked/>
    <w:rsid w:val="002E6D24"/>
    <w:rPr>
      <w:rFonts w:cs="Times New Roman"/>
      <w:bCs/>
      <w:color w:val="000000"/>
      <w:spacing w:val="13"/>
      <w:sz w:val="22"/>
      <w:szCs w:val="22"/>
      <w:lang w:val="ru-RU" w:eastAsia="ru-RU" w:bidi="ar-SA"/>
    </w:rPr>
  </w:style>
  <w:style w:type="character" w:customStyle="1" w:styleId="101">
    <w:name w:val="Знак Знак101"/>
    <w:locked/>
    <w:rsid w:val="002E6D24"/>
    <w:rPr>
      <w:rFonts w:cs="Times New Roman"/>
      <w:sz w:val="24"/>
      <w:szCs w:val="24"/>
      <w:lang w:val="ru-RU" w:eastAsia="ru-RU" w:bidi="ar-SA"/>
    </w:rPr>
  </w:style>
  <w:style w:type="character" w:customStyle="1" w:styleId="affffffff6">
    <w:name w:val="Знак Знак Знак"/>
    <w:locked/>
    <w:rsid w:val="002E6D24"/>
    <w:rPr>
      <w:rFonts w:cs="Times New Roman"/>
      <w:sz w:val="24"/>
      <w:szCs w:val="24"/>
      <w:lang w:val="ru-RU" w:eastAsia="ru-RU" w:bidi="ar-SA"/>
    </w:rPr>
  </w:style>
  <w:style w:type="character" w:customStyle="1" w:styleId="212">
    <w:name w:val="Знак Знак21"/>
    <w:locked/>
    <w:rsid w:val="002E6D24"/>
    <w:rPr>
      <w:rFonts w:cs="Times New Roman"/>
      <w:bCs/>
      <w:sz w:val="24"/>
      <w:szCs w:val="24"/>
      <w:lang w:val="ru-RU" w:eastAsia="ru-RU" w:bidi="ar-SA"/>
    </w:rPr>
  </w:style>
  <w:style w:type="character" w:customStyle="1" w:styleId="EmailStyle4601">
    <w:name w:val="EmailStyle4601"/>
    <w:semiHidden/>
    <w:rsid w:val="002E6D24"/>
    <w:rPr>
      <w:rFonts w:ascii="Arial" w:hAnsi="Arial" w:cs="Arial"/>
      <w:color w:val="000080"/>
      <w:sz w:val="20"/>
      <w:szCs w:val="20"/>
    </w:rPr>
  </w:style>
  <w:style w:type="character" w:customStyle="1" w:styleId="181">
    <w:name w:val="Знак Знак181"/>
    <w:locked/>
    <w:rsid w:val="002E6D24"/>
    <w:rPr>
      <w:rFonts w:cs="Times New Roman"/>
      <w:sz w:val="24"/>
      <w:szCs w:val="24"/>
      <w:lang w:val="ru-RU" w:eastAsia="ru-RU" w:bidi="ar-SA"/>
    </w:rPr>
  </w:style>
  <w:style w:type="paragraph" w:customStyle="1" w:styleId="1KGK91">
    <w:name w:val="1KG=K91"/>
    <w:rsid w:val="002E6D24"/>
    <w:pPr>
      <w:ind w:firstLine="709"/>
      <w:jc w:val="center"/>
    </w:pPr>
    <w:rPr>
      <w:rFonts w:ascii="Arial" w:hAnsi="Arial"/>
      <w:sz w:val="24"/>
      <w:lang w:val="en-AU" w:eastAsia="en-US"/>
    </w:rPr>
  </w:style>
  <w:style w:type="paragraph" w:customStyle="1" w:styleId="1CharChar2">
    <w:name w:val="Знак1 Char Char2"/>
    <w:basedOn w:val="a9"/>
    <w:rsid w:val="002E6D24"/>
    <w:pPr>
      <w:tabs>
        <w:tab w:val="num" w:pos="643"/>
      </w:tabs>
      <w:spacing w:after="160" w:line="240" w:lineRule="exact"/>
      <w:ind w:left="643" w:hanging="360"/>
      <w:jc w:val="center"/>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 Знак Знак1 Знак1"/>
    <w:basedOn w:val="a9"/>
    <w:rsid w:val="002E6D24"/>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9"/>
    <w:rsid w:val="002E6D24"/>
    <w:pPr>
      <w:spacing w:after="160" w:line="240" w:lineRule="exact"/>
      <w:ind w:firstLine="709"/>
      <w:jc w:val="center"/>
    </w:pPr>
    <w:rPr>
      <w:rFonts w:ascii="Tahoma" w:hAnsi="Tahoma"/>
      <w:sz w:val="20"/>
      <w:szCs w:val="20"/>
      <w:lang w:val="en-US" w:eastAsia="en-US"/>
    </w:rPr>
  </w:style>
  <w:style w:type="paragraph" w:customStyle="1" w:styleId="2f4">
    <w:name w:val="Знак Знак Знак Знак Знак Знак Знак Знак Знак Знак2"/>
    <w:basedOn w:val="a9"/>
    <w:rsid w:val="002E6D24"/>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2E6D24"/>
    <w:rPr>
      <w:lang w:val="ru-RU" w:eastAsia="ru-RU"/>
    </w:rPr>
  </w:style>
  <w:style w:type="character" w:customStyle="1" w:styleId="200">
    <w:name w:val="Знак Знак20"/>
    <w:rsid w:val="002E6D24"/>
    <w:rPr>
      <w:b/>
      <w:bCs/>
      <w:sz w:val="28"/>
      <w:szCs w:val="24"/>
    </w:rPr>
  </w:style>
  <w:style w:type="character" w:customStyle="1" w:styleId="affffffff7">
    <w:name w:val="год таблица Знак Знак"/>
    <w:rsid w:val="002E6D24"/>
    <w:rPr>
      <w:rFonts w:eastAsia="Calibri"/>
      <w:bCs/>
      <w:sz w:val="28"/>
      <w:szCs w:val="24"/>
    </w:rPr>
  </w:style>
  <w:style w:type="character" w:customStyle="1" w:styleId="191">
    <w:name w:val="Знак Знак19"/>
    <w:rsid w:val="002E6D24"/>
    <w:rPr>
      <w:rFonts w:ascii="Times New Roman" w:eastAsia="Times New Roman" w:hAnsi="Times New Roman" w:cs="Times New Roman"/>
      <w:i/>
      <w:szCs w:val="20"/>
    </w:rPr>
  </w:style>
  <w:style w:type="character" w:customStyle="1" w:styleId="PIM7">
    <w:name w:val="PIM 7 Знак Знак"/>
    <w:rsid w:val="002E6D24"/>
    <w:rPr>
      <w:rFonts w:ascii="Arial" w:eastAsia="Times New Roman" w:hAnsi="Arial" w:cs="Times New Roman"/>
      <w:sz w:val="20"/>
      <w:szCs w:val="20"/>
    </w:rPr>
  </w:style>
  <w:style w:type="character" w:customStyle="1" w:styleId="LegalLevel111">
    <w:name w:val="Legal Level 1.1.1. Знак Знак"/>
    <w:rsid w:val="002E6D24"/>
    <w:rPr>
      <w:rFonts w:ascii="Arial" w:eastAsia="Times New Roman" w:hAnsi="Arial" w:cs="Times New Roman"/>
      <w:i/>
      <w:sz w:val="20"/>
      <w:szCs w:val="20"/>
    </w:rPr>
  </w:style>
  <w:style w:type="paragraph" w:customStyle="1" w:styleId="4a">
    <w:name w:val="Абзац списка4"/>
    <w:basedOn w:val="a9"/>
    <w:qFormat/>
    <w:rsid w:val="002E6D24"/>
    <w:pPr>
      <w:spacing w:after="200" w:line="276" w:lineRule="auto"/>
      <w:ind w:left="720" w:firstLine="709"/>
      <w:jc w:val="center"/>
    </w:pPr>
    <w:rPr>
      <w:rFonts w:ascii="Calibri" w:hAnsi="Calibri"/>
      <w:sz w:val="22"/>
      <w:szCs w:val="22"/>
      <w:lang w:eastAsia="en-US"/>
    </w:rPr>
  </w:style>
  <w:style w:type="character" w:customStyle="1" w:styleId="64">
    <w:name w:val="Знак Знак6"/>
    <w:rsid w:val="002E6D24"/>
    <w:rPr>
      <w:rFonts w:ascii="Arial" w:eastAsia="Times New Roman" w:hAnsi="Arial" w:cs="Arial"/>
      <w:vanish/>
      <w:sz w:val="16"/>
      <w:szCs w:val="16"/>
      <w:lang w:eastAsia="ru-RU"/>
    </w:rPr>
  </w:style>
  <w:style w:type="character" w:customStyle="1" w:styleId="4b">
    <w:name w:val="Знак Знак4"/>
    <w:rsid w:val="002E6D24"/>
    <w:rPr>
      <w:rFonts w:ascii="Times New Roman" w:eastAsia="Times New Roman" w:hAnsi="Times New Roman" w:cs="Times New Roman"/>
      <w:sz w:val="24"/>
      <w:szCs w:val="24"/>
      <w:lang w:eastAsia="ru-RU"/>
    </w:rPr>
  </w:style>
  <w:style w:type="character" w:customStyle="1" w:styleId="EmailStyle437">
    <w:name w:val="EmailStyle437"/>
    <w:semiHidden/>
    <w:rsid w:val="002E6D24"/>
    <w:rPr>
      <w:rFonts w:ascii="Arial" w:hAnsi="Arial" w:cs="Arial"/>
      <w:color w:val="000080"/>
      <w:sz w:val="20"/>
      <w:szCs w:val="20"/>
    </w:rPr>
  </w:style>
  <w:style w:type="paragraph" w:customStyle="1" w:styleId="221">
    <w:name w:val="Заголовок 22"/>
    <w:basedOn w:val="22"/>
    <w:next w:val="a9"/>
    <w:rsid w:val="002E6D24"/>
    <w:pPr>
      <w:spacing w:before="240" w:after="60"/>
      <w:jc w:val="both"/>
    </w:pPr>
    <w:rPr>
      <w:rFonts w:cs="Arial"/>
      <w:iCs/>
    </w:rPr>
  </w:style>
  <w:style w:type="paragraph" w:customStyle="1" w:styleId="affffffff8">
    <w:name w:val="Стиль"/>
    <w:uiPriority w:val="99"/>
    <w:rsid w:val="002E6D24"/>
    <w:pPr>
      <w:widowControl w:val="0"/>
      <w:autoSpaceDE w:val="0"/>
      <w:autoSpaceDN w:val="0"/>
      <w:adjustRightInd w:val="0"/>
    </w:pPr>
    <w:rPr>
      <w:sz w:val="24"/>
      <w:szCs w:val="24"/>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2E6D24"/>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2E6D24"/>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2E6D24"/>
    <w:rPr>
      <w:rFonts w:ascii="Cambria" w:eastAsia="Times New Roman" w:hAnsi="Cambria" w:cs="Times New Roman" w:hint="default"/>
      <w:color w:val="404040"/>
    </w:rPr>
  </w:style>
  <w:style w:type="paragraph" w:customStyle="1" w:styleId="msonormalcxspmiddle">
    <w:name w:val="msonormalcxspmiddle"/>
    <w:basedOn w:val="a9"/>
    <w:rsid w:val="002E6D24"/>
    <w:pPr>
      <w:spacing w:before="100" w:beforeAutospacing="1" w:after="100" w:afterAutospacing="1"/>
    </w:pPr>
  </w:style>
  <w:style w:type="paragraph" w:customStyle="1" w:styleId="1">
    <w:name w:val="список1"/>
    <w:basedOn w:val="27"/>
    <w:rsid w:val="002E6D24"/>
    <w:pPr>
      <w:numPr>
        <w:ilvl w:val="1"/>
        <w:numId w:val="29"/>
      </w:numPr>
      <w:tabs>
        <w:tab w:val="num" w:pos="709"/>
      </w:tabs>
      <w:spacing w:before="60" w:after="60" w:line="240" w:lineRule="auto"/>
      <w:ind w:left="709" w:hanging="193"/>
      <w:jc w:val="both"/>
    </w:pPr>
    <w:rPr>
      <w:rFonts w:cs="Arial"/>
    </w:rPr>
  </w:style>
  <w:style w:type="character" w:customStyle="1" w:styleId="1fff4">
    <w:name w:val="Текст сноски Знак1"/>
    <w:aliases w:val="Знак2 Знак1"/>
    <w:semiHidden/>
    <w:rsid w:val="002E6D24"/>
  </w:style>
  <w:style w:type="character" w:customStyle="1" w:styleId="1fff5">
    <w:name w:val="Схема документа Знак1"/>
    <w:rsid w:val="002E6D24"/>
    <w:rPr>
      <w:rFonts w:ascii="Tahoma" w:hAnsi="Tahoma" w:cs="Tahoma" w:hint="default"/>
      <w:sz w:val="16"/>
      <w:szCs w:val="16"/>
    </w:rPr>
  </w:style>
  <w:style w:type="character" w:customStyle="1" w:styleId="1fff6">
    <w:name w:val="Текст примечания Знак1"/>
    <w:semiHidden/>
    <w:rsid w:val="002E6D24"/>
  </w:style>
  <w:style w:type="character" w:customStyle="1" w:styleId="1fff7">
    <w:name w:val="Текст выноски Знак1"/>
    <w:semiHidden/>
    <w:rsid w:val="002E6D24"/>
    <w:rPr>
      <w:rFonts w:ascii="Tahoma" w:hAnsi="Tahoma" w:cs="Tahoma" w:hint="default"/>
      <w:sz w:val="16"/>
      <w:szCs w:val="16"/>
    </w:rPr>
  </w:style>
  <w:style w:type="numbering" w:customStyle="1" w:styleId="1fff8">
    <w:name w:val="Нет списка1"/>
    <w:next w:val="ac"/>
    <w:semiHidden/>
    <w:unhideWhenUsed/>
    <w:rsid w:val="002E6D24"/>
  </w:style>
  <w:style w:type="paragraph" w:customStyle="1" w:styleId="ConsPlusCell">
    <w:name w:val="ConsPlusCell"/>
    <w:rsid w:val="002E6D24"/>
    <w:pPr>
      <w:autoSpaceDE w:val="0"/>
      <w:autoSpaceDN w:val="0"/>
      <w:adjustRightInd w:val="0"/>
    </w:pPr>
    <w:rPr>
      <w:rFonts w:ascii="Arial" w:eastAsia="Calibri" w:hAnsi="Arial" w:cs="Arial"/>
    </w:rPr>
  </w:style>
  <w:style w:type="paragraph" w:customStyle="1" w:styleId="2f5">
    <w:name w:val="Без интервала2"/>
    <w:rsid w:val="002E6D24"/>
    <w:rPr>
      <w:rFonts w:eastAsia="Calibri"/>
      <w:sz w:val="24"/>
      <w:szCs w:val="24"/>
    </w:rPr>
  </w:style>
  <w:style w:type="character" w:customStyle="1" w:styleId="Linie0">
    <w:name w:val="Linie Знак Знак"/>
    <w:locked/>
    <w:rsid w:val="002E6D24"/>
    <w:rPr>
      <w:rFonts w:ascii="Times New Roman" w:hAnsi="Times New Roman" w:cs="Times New Roman"/>
      <w:sz w:val="24"/>
      <w:szCs w:val="24"/>
      <w:lang w:eastAsia="ru-RU"/>
    </w:rPr>
  </w:style>
  <w:style w:type="paragraph" w:customStyle="1" w:styleId="11c">
    <w:name w:val="Обычный11"/>
    <w:rsid w:val="002E6D24"/>
    <w:pPr>
      <w:widowControl w:val="0"/>
      <w:snapToGrid w:val="0"/>
      <w:spacing w:line="300" w:lineRule="auto"/>
      <w:ind w:firstLine="720"/>
      <w:jc w:val="both"/>
    </w:pPr>
    <w:rPr>
      <w:rFonts w:eastAsia="Calibri"/>
      <w:sz w:val="24"/>
    </w:rPr>
  </w:style>
  <w:style w:type="paragraph" w:customStyle="1" w:styleId="11d">
    <w:name w:val="Текст11"/>
    <w:basedOn w:val="11c"/>
    <w:rsid w:val="002E6D24"/>
    <w:pPr>
      <w:widowControl/>
      <w:snapToGrid/>
      <w:spacing w:line="240" w:lineRule="auto"/>
      <w:ind w:firstLine="0"/>
      <w:jc w:val="left"/>
    </w:pPr>
    <w:rPr>
      <w:rFonts w:ascii="Courier New" w:hAnsi="Courier New"/>
      <w:sz w:val="20"/>
    </w:rPr>
  </w:style>
  <w:style w:type="character" w:customStyle="1" w:styleId="EmailStyle4201">
    <w:name w:val="EmailStyle4201"/>
    <w:semiHidden/>
    <w:rsid w:val="002E6D24"/>
    <w:rPr>
      <w:rFonts w:ascii="Arial" w:hAnsi="Arial" w:cs="Arial"/>
      <w:color w:val="000080"/>
      <w:sz w:val="20"/>
      <w:szCs w:val="20"/>
    </w:rPr>
  </w:style>
  <w:style w:type="paragraph" w:customStyle="1" w:styleId="213">
    <w:name w:val="Абзац списка21"/>
    <w:basedOn w:val="a9"/>
    <w:rsid w:val="002E6D24"/>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2E6D24"/>
    <w:rPr>
      <w:sz w:val="24"/>
      <w:lang w:val="ru-RU" w:eastAsia="ru-RU"/>
    </w:rPr>
  </w:style>
  <w:style w:type="paragraph" w:customStyle="1" w:styleId="2f6">
    <w:name w:val="Рецензия2"/>
    <w:hidden/>
    <w:semiHidden/>
    <w:rsid w:val="002E6D24"/>
    <w:rPr>
      <w:rFonts w:eastAsia="Calibri"/>
      <w:sz w:val="24"/>
      <w:szCs w:val="24"/>
    </w:rPr>
  </w:style>
  <w:style w:type="paragraph" w:customStyle="1" w:styleId="2f7">
    <w:name w:val="Обычный2"/>
    <w:rsid w:val="002E6D24"/>
    <w:pPr>
      <w:widowControl w:val="0"/>
      <w:ind w:firstLine="400"/>
      <w:jc w:val="both"/>
    </w:pPr>
    <w:rPr>
      <w:snapToGrid w:val="0"/>
      <w:sz w:val="24"/>
    </w:rPr>
  </w:style>
  <w:style w:type="character" w:customStyle="1" w:styleId="270">
    <w:name w:val="Знак Знак27"/>
    <w:rsid w:val="002E6D24"/>
    <w:rPr>
      <w:lang w:val="ru-RU" w:eastAsia="ru-RU" w:bidi="ar-SA"/>
    </w:rPr>
  </w:style>
  <w:style w:type="character" w:customStyle="1" w:styleId="260">
    <w:name w:val="Знак Знак26"/>
    <w:locked/>
    <w:rsid w:val="002E6D24"/>
    <w:rPr>
      <w:sz w:val="24"/>
      <w:szCs w:val="24"/>
      <w:lang w:val="ru-RU" w:eastAsia="ru-RU" w:bidi="ar-SA"/>
    </w:rPr>
  </w:style>
  <w:style w:type="paragraph" w:customStyle="1" w:styleId="2f8">
    <w:name w:val="Текст2"/>
    <w:basedOn w:val="a9"/>
    <w:rsid w:val="002E6D24"/>
    <w:pPr>
      <w:spacing w:line="360" w:lineRule="auto"/>
      <w:ind w:firstLine="720"/>
      <w:jc w:val="both"/>
    </w:pPr>
    <w:rPr>
      <w:sz w:val="28"/>
      <w:szCs w:val="20"/>
    </w:rPr>
  </w:style>
  <w:style w:type="character" w:customStyle="1" w:styleId="250">
    <w:name w:val="Знак Знак25"/>
    <w:locked/>
    <w:rsid w:val="002E6D24"/>
    <w:rPr>
      <w:sz w:val="16"/>
      <w:szCs w:val="16"/>
      <w:lang w:val="ru-RU" w:eastAsia="ru-RU" w:bidi="ar-SA"/>
    </w:rPr>
  </w:style>
  <w:style w:type="character" w:customStyle="1" w:styleId="222">
    <w:name w:val="Знак Знак22"/>
    <w:locked/>
    <w:rsid w:val="002E6D24"/>
    <w:rPr>
      <w:sz w:val="24"/>
      <w:szCs w:val="24"/>
    </w:rPr>
  </w:style>
  <w:style w:type="character" w:customStyle="1" w:styleId="290">
    <w:name w:val="Знак Знак29"/>
    <w:locked/>
    <w:rsid w:val="002E6D24"/>
    <w:rPr>
      <w:sz w:val="22"/>
      <w:lang w:val="ru-RU" w:eastAsia="ru-RU" w:bidi="ar-SA"/>
    </w:rPr>
  </w:style>
  <w:style w:type="character" w:customStyle="1" w:styleId="280">
    <w:name w:val="Знак Знак28"/>
    <w:locked/>
    <w:rsid w:val="002E6D24"/>
    <w:rPr>
      <w:i/>
      <w:sz w:val="22"/>
      <w:lang w:val="ru-RU" w:eastAsia="ru-RU" w:bidi="ar-SA"/>
    </w:rPr>
  </w:style>
  <w:style w:type="character" w:customStyle="1" w:styleId="240">
    <w:name w:val="Знак Знак24"/>
    <w:locked/>
    <w:rsid w:val="002E6D24"/>
    <w:rPr>
      <w:rFonts w:ascii="Tahoma" w:hAnsi="Tahoma" w:cs="Tahoma"/>
      <w:lang w:val="ru-RU" w:eastAsia="ru-RU" w:bidi="ar-SA"/>
    </w:rPr>
  </w:style>
  <w:style w:type="paragraph" w:styleId="affffffff9">
    <w:name w:val="endnote text"/>
    <w:basedOn w:val="a9"/>
    <w:link w:val="affffffffa"/>
    <w:rsid w:val="002E6D24"/>
    <w:rPr>
      <w:sz w:val="20"/>
      <w:szCs w:val="20"/>
    </w:rPr>
  </w:style>
  <w:style w:type="character" w:customStyle="1" w:styleId="affffffffa">
    <w:name w:val="Текст концевой сноски Знак"/>
    <w:basedOn w:val="aa"/>
    <w:link w:val="affffffff9"/>
    <w:rsid w:val="002E6D24"/>
  </w:style>
  <w:style w:type="character" w:styleId="affffffffb">
    <w:name w:val="endnote reference"/>
    <w:rsid w:val="002E6D24"/>
    <w:rPr>
      <w:vertAlign w:val="superscript"/>
    </w:rPr>
  </w:style>
  <w:style w:type="character" w:customStyle="1" w:styleId="TitleChar">
    <w:name w:val="Title Char"/>
    <w:locked/>
    <w:rsid w:val="002E6D24"/>
    <w:rPr>
      <w:rFonts w:eastAsia="Calibri"/>
      <w:sz w:val="24"/>
      <w:lang w:val="ru-RU" w:eastAsia="ru-RU" w:bidi="ar-SA"/>
    </w:rPr>
  </w:style>
  <w:style w:type="character" w:customStyle="1" w:styleId="BodyText3Char">
    <w:name w:val="Body Text 3 Char"/>
    <w:semiHidden/>
    <w:rsid w:val="002E6D24"/>
    <w:rPr>
      <w:rFonts w:ascii="Times New Roman" w:eastAsia="Times New Roman" w:hAnsi="Times New Roman" w:cs="Times New Roman" w:hint="default"/>
      <w:sz w:val="16"/>
      <w:szCs w:val="16"/>
    </w:rPr>
  </w:style>
  <w:style w:type="paragraph" w:customStyle="1" w:styleId="122">
    <w:name w:val="Обычный12"/>
    <w:rsid w:val="002E6D24"/>
    <w:pPr>
      <w:widowControl w:val="0"/>
      <w:snapToGrid w:val="0"/>
      <w:spacing w:line="300" w:lineRule="auto"/>
      <w:ind w:firstLine="720"/>
      <w:jc w:val="both"/>
    </w:pPr>
    <w:rPr>
      <w:rFonts w:eastAsia="Calibri"/>
      <w:sz w:val="24"/>
    </w:rPr>
  </w:style>
  <w:style w:type="paragraph" w:customStyle="1" w:styleId="123">
    <w:name w:val="Текст12"/>
    <w:basedOn w:val="122"/>
    <w:rsid w:val="002E6D24"/>
    <w:pPr>
      <w:widowControl/>
      <w:snapToGrid/>
      <w:spacing w:line="240" w:lineRule="auto"/>
      <w:ind w:firstLine="0"/>
      <w:jc w:val="left"/>
    </w:pPr>
    <w:rPr>
      <w:rFonts w:ascii="Courier New" w:hAnsi="Courier New"/>
      <w:sz w:val="20"/>
    </w:rPr>
  </w:style>
  <w:style w:type="paragraph" w:customStyle="1" w:styleId="1KGK92">
    <w:name w:val="1KG=K92"/>
    <w:rsid w:val="002E6D24"/>
    <w:pPr>
      <w:ind w:firstLine="709"/>
      <w:jc w:val="center"/>
    </w:pPr>
    <w:rPr>
      <w:rFonts w:ascii="Arial" w:eastAsia="Calibri" w:hAnsi="Arial"/>
      <w:sz w:val="24"/>
      <w:lang w:val="en-AU" w:eastAsia="en-US"/>
    </w:rPr>
  </w:style>
  <w:style w:type="paragraph" w:customStyle="1" w:styleId="1CharChar3">
    <w:name w:val="Знак1 Char Char3"/>
    <w:basedOn w:val="a9"/>
    <w:rsid w:val="002E6D24"/>
    <w:pPr>
      <w:tabs>
        <w:tab w:val="num" w:pos="540"/>
      </w:tabs>
      <w:spacing w:after="160" w:line="240" w:lineRule="exact"/>
      <w:jc w:val="center"/>
    </w:pPr>
    <w:rPr>
      <w:rFonts w:ascii="Tahoma" w:eastAsia="Calibri" w:hAnsi="Tahoma"/>
      <w:sz w:val="20"/>
      <w:szCs w:val="20"/>
      <w:lang w:val="en-US" w:eastAsia="en-US"/>
    </w:rPr>
  </w:style>
  <w:style w:type="paragraph" w:customStyle="1" w:styleId="124">
    <w:name w:val="Знак Знак Знак Знак Знак Знак Знак Знак Знак Знак Знак Знак Знак Знак Знак Знак Знак Знак1 Знак2"/>
    <w:basedOn w:val="a9"/>
    <w:rsid w:val="002E6D24"/>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9"/>
    <w:rsid w:val="002E6D24"/>
    <w:pPr>
      <w:spacing w:after="160" w:line="240" w:lineRule="exact"/>
      <w:ind w:firstLine="709"/>
      <w:jc w:val="center"/>
    </w:pPr>
    <w:rPr>
      <w:rFonts w:ascii="Tahoma" w:eastAsia="Calibri" w:hAnsi="Tahoma"/>
      <w:sz w:val="20"/>
      <w:szCs w:val="20"/>
      <w:lang w:val="en-US" w:eastAsia="en-US"/>
    </w:rPr>
  </w:style>
  <w:style w:type="paragraph" w:customStyle="1" w:styleId="3f8">
    <w:name w:val="Знак Знак Знак Знак Знак Знак Знак Знак Знак Знак3"/>
    <w:basedOn w:val="a9"/>
    <w:rsid w:val="002E6D24"/>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9"/>
    <w:rsid w:val="002E6D24"/>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2E6D24"/>
    <w:rPr>
      <w:sz w:val="24"/>
      <w:lang w:val="ru-RU" w:eastAsia="ru-RU"/>
    </w:rPr>
  </w:style>
  <w:style w:type="character" w:customStyle="1" w:styleId="EmailStyle4901">
    <w:name w:val="EmailStyle4901"/>
    <w:semiHidden/>
    <w:rsid w:val="002E6D24"/>
    <w:rPr>
      <w:rFonts w:ascii="Arial" w:hAnsi="Arial" w:cs="Arial"/>
      <w:color w:val="000080"/>
      <w:sz w:val="20"/>
      <w:szCs w:val="20"/>
    </w:rPr>
  </w:style>
  <w:style w:type="paragraph" w:customStyle="1" w:styleId="57">
    <w:name w:val="Абзац списка5"/>
    <w:basedOn w:val="a9"/>
    <w:rsid w:val="002E6D24"/>
    <w:pPr>
      <w:spacing w:after="200" w:line="276" w:lineRule="auto"/>
      <w:ind w:left="720"/>
    </w:pPr>
    <w:rPr>
      <w:rFonts w:ascii="Calibri" w:eastAsia="Calibri" w:hAnsi="Calibri"/>
      <w:sz w:val="22"/>
      <w:szCs w:val="20"/>
      <w:lang w:eastAsia="en-US"/>
    </w:rPr>
  </w:style>
  <w:style w:type="paragraph" w:customStyle="1" w:styleId="2f9">
    <w:name w:val="Заголовок оглавления2"/>
    <w:basedOn w:val="16"/>
    <w:next w:val="a9"/>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3f9">
    <w:name w:val="Без интервала3"/>
    <w:rsid w:val="002E6D24"/>
    <w:rPr>
      <w:rFonts w:eastAsia="Calibri"/>
      <w:sz w:val="24"/>
      <w:szCs w:val="24"/>
    </w:rPr>
  </w:style>
  <w:style w:type="paragraph" w:customStyle="1" w:styleId="3fa">
    <w:name w:val="Рецензия3"/>
    <w:hidden/>
    <w:semiHidden/>
    <w:rsid w:val="002E6D24"/>
    <w:rPr>
      <w:rFonts w:eastAsia="Calibri"/>
      <w:sz w:val="24"/>
      <w:szCs w:val="24"/>
    </w:rPr>
  </w:style>
  <w:style w:type="paragraph" w:customStyle="1" w:styleId="3fb">
    <w:name w:val="Обычный3"/>
    <w:rsid w:val="002E6D24"/>
    <w:pPr>
      <w:widowControl w:val="0"/>
      <w:ind w:firstLine="400"/>
      <w:jc w:val="both"/>
    </w:pPr>
    <w:rPr>
      <w:snapToGrid w:val="0"/>
      <w:sz w:val="24"/>
    </w:rPr>
  </w:style>
  <w:style w:type="paragraph" w:customStyle="1" w:styleId="3fc">
    <w:name w:val="Текст3"/>
    <w:basedOn w:val="a9"/>
    <w:rsid w:val="002E6D24"/>
    <w:pPr>
      <w:spacing w:line="360" w:lineRule="auto"/>
      <w:ind w:firstLine="720"/>
      <w:jc w:val="both"/>
    </w:pPr>
    <w:rPr>
      <w:sz w:val="28"/>
      <w:szCs w:val="20"/>
    </w:rPr>
  </w:style>
  <w:style w:type="paragraph" w:customStyle="1" w:styleId="4c">
    <w:name w:val="Без интервала4"/>
    <w:rsid w:val="002E6D24"/>
    <w:rPr>
      <w:rFonts w:eastAsia="Calibri"/>
      <w:sz w:val="24"/>
      <w:szCs w:val="24"/>
    </w:rPr>
  </w:style>
  <w:style w:type="paragraph" w:customStyle="1" w:styleId="4d">
    <w:name w:val="Рецензия4"/>
    <w:hidden/>
    <w:semiHidden/>
    <w:rsid w:val="002E6D24"/>
    <w:rPr>
      <w:rFonts w:eastAsia="Calibri"/>
      <w:sz w:val="24"/>
      <w:szCs w:val="24"/>
    </w:rPr>
  </w:style>
  <w:style w:type="character" w:customStyle="1" w:styleId="EmailStyle4301">
    <w:name w:val="EmailStyle4301"/>
    <w:semiHidden/>
    <w:rsid w:val="002E6D24"/>
    <w:rPr>
      <w:rFonts w:ascii="Arial" w:hAnsi="Arial" w:cs="Arial"/>
      <w:color w:val="000080"/>
      <w:sz w:val="20"/>
      <w:szCs w:val="20"/>
    </w:rPr>
  </w:style>
  <w:style w:type="paragraph" w:customStyle="1" w:styleId="11e">
    <w:name w:val="Заголовок оглавления11"/>
    <w:basedOn w:val="16"/>
    <w:next w:val="a9"/>
    <w:rsid w:val="002E6D24"/>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character" w:customStyle="1" w:styleId="EmailStyle4651">
    <w:name w:val="EmailStyle4651"/>
    <w:semiHidden/>
    <w:rsid w:val="002E6D24"/>
    <w:rPr>
      <w:rFonts w:ascii="Arial" w:hAnsi="Arial" w:cs="Arial"/>
      <w:color w:val="000080"/>
      <w:sz w:val="20"/>
      <w:szCs w:val="20"/>
    </w:rPr>
  </w:style>
  <w:style w:type="character" w:customStyle="1" w:styleId="2310">
    <w:name w:val="Знак Знак231"/>
    <w:locked/>
    <w:rsid w:val="002E6D24"/>
    <w:rPr>
      <w:rFonts w:cs="Times New Roman"/>
      <w:sz w:val="24"/>
      <w:szCs w:val="24"/>
      <w:lang w:val="ru-RU" w:eastAsia="ru-RU" w:bidi="ar-SA"/>
    </w:rPr>
  </w:style>
  <w:style w:type="character" w:customStyle="1" w:styleId="811">
    <w:name w:val="Знак Знак81"/>
    <w:locked/>
    <w:rsid w:val="002E6D24"/>
    <w:rPr>
      <w:b/>
      <w:i/>
      <w:sz w:val="26"/>
      <w:lang w:val="ru-RU" w:eastAsia="ru-RU"/>
    </w:rPr>
  </w:style>
  <w:style w:type="paragraph" w:customStyle="1" w:styleId="default1">
    <w:name w:val="default"/>
    <w:basedOn w:val="a9"/>
    <w:rsid w:val="002E6D24"/>
    <w:pPr>
      <w:autoSpaceDE w:val="0"/>
      <w:autoSpaceDN w:val="0"/>
    </w:pPr>
    <w:rPr>
      <w:rFonts w:eastAsia="Calibri"/>
      <w:color w:val="000000"/>
    </w:rPr>
  </w:style>
  <w:style w:type="character" w:customStyle="1" w:styleId="4e">
    <w:name w:val="Основной текст4"/>
    <w:rsid w:val="002E6D24"/>
    <w:rPr>
      <w:color w:val="000000"/>
      <w:spacing w:val="0"/>
      <w:w w:val="100"/>
      <w:position w:val="0"/>
      <w:sz w:val="22"/>
      <w:szCs w:val="22"/>
      <w:shd w:val="clear" w:color="auto" w:fill="FFFFFF"/>
      <w:lang w:val="ru-RU" w:eastAsia="ru-RU" w:bidi="ru-RU"/>
    </w:rPr>
  </w:style>
  <w:style w:type="paragraph" w:customStyle="1" w:styleId="ListParagraph2">
    <w:name w:val="List Paragraph2"/>
    <w:basedOn w:val="a9"/>
    <w:rsid w:val="002E6D24"/>
    <w:pPr>
      <w:spacing w:after="200" w:line="276" w:lineRule="auto"/>
      <w:ind w:left="720"/>
    </w:pPr>
    <w:rPr>
      <w:rFonts w:ascii="Calibri" w:eastAsia="Calibri" w:hAnsi="Calibri"/>
      <w:sz w:val="22"/>
      <w:szCs w:val="20"/>
      <w:lang w:eastAsia="en-US"/>
    </w:rPr>
  </w:style>
  <w:style w:type="paragraph" w:customStyle="1" w:styleId="TOCHeading1">
    <w:name w:val="TOC Heading1"/>
    <w:basedOn w:val="16"/>
    <w:next w:val="a9"/>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NoSpacing1">
    <w:name w:val="No Spacing1"/>
    <w:rsid w:val="002E6D24"/>
    <w:rPr>
      <w:rFonts w:eastAsia="Calibri"/>
      <w:sz w:val="24"/>
      <w:szCs w:val="24"/>
    </w:rPr>
  </w:style>
  <w:style w:type="paragraph" w:customStyle="1" w:styleId="Revision1">
    <w:name w:val="Revision1"/>
    <w:hidden/>
    <w:semiHidden/>
    <w:rsid w:val="002E6D24"/>
    <w:rPr>
      <w:rFonts w:eastAsia="Calibri"/>
      <w:sz w:val="24"/>
      <w:szCs w:val="24"/>
    </w:rPr>
  </w:style>
  <w:style w:type="paragraph" w:customStyle="1" w:styleId="Normal2">
    <w:name w:val="Normal2"/>
    <w:rsid w:val="002E6D24"/>
    <w:pPr>
      <w:widowControl w:val="0"/>
      <w:ind w:firstLine="400"/>
      <w:jc w:val="both"/>
    </w:pPr>
    <w:rPr>
      <w:snapToGrid w:val="0"/>
      <w:sz w:val="24"/>
    </w:rPr>
  </w:style>
  <w:style w:type="paragraph" w:customStyle="1" w:styleId="PlainText2">
    <w:name w:val="Plain Text2"/>
    <w:basedOn w:val="a9"/>
    <w:rsid w:val="002E6D24"/>
    <w:pPr>
      <w:spacing w:line="360" w:lineRule="auto"/>
      <w:ind w:firstLine="720"/>
      <w:jc w:val="both"/>
    </w:pPr>
    <w:rPr>
      <w:sz w:val="28"/>
      <w:szCs w:val="20"/>
    </w:rPr>
  </w:style>
  <w:style w:type="paragraph" w:styleId="affffffffc">
    <w:name w:val="envelope address"/>
    <w:basedOn w:val="a9"/>
    <w:rsid w:val="002E6D24"/>
    <w:pPr>
      <w:framePr w:w="7920" w:h="1980" w:hRule="exact" w:hSpace="180" w:wrap="auto" w:hAnchor="page" w:xAlign="center" w:yAlign="bottom"/>
      <w:widowControl w:val="0"/>
      <w:ind w:left="2880" w:firstLine="400"/>
      <w:jc w:val="both"/>
    </w:pPr>
    <w:rPr>
      <w:rFonts w:ascii="Arial" w:hAnsi="Arial" w:cs="Arial"/>
    </w:rPr>
  </w:style>
  <w:style w:type="paragraph" w:styleId="affffffffd">
    <w:name w:val="Note Heading"/>
    <w:basedOn w:val="a9"/>
    <w:next w:val="a9"/>
    <w:link w:val="affffffffe"/>
    <w:rsid w:val="002E6D24"/>
    <w:pPr>
      <w:widowControl w:val="0"/>
      <w:ind w:firstLine="400"/>
      <w:jc w:val="both"/>
    </w:pPr>
    <w:rPr>
      <w:szCs w:val="20"/>
      <w:lang w:val="x-none" w:eastAsia="x-none"/>
    </w:rPr>
  </w:style>
  <w:style w:type="character" w:customStyle="1" w:styleId="affffffffe">
    <w:name w:val="Заголовок записки Знак"/>
    <w:link w:val="affffffffd"/>
    <w:rsid w:val="002E6D24"/>
    <w:rPr>
      <w:sz w:val="24"/>
    </w:rPr>
  </w:style>
  <w:style w:type="paragraph" w:styleId="afffffffff">
    <w:name w:val="toa heading"/>
    <w:basedOn w:val="a9"/>
    <w:next w:val="a9"/>
    <w:rsid w:val="002E6D24"/>
    <w:pPr>
      <w:widowControl w:val="0"/>
      <w:spacing w:before="120"/>
      <w:ind w:firstLine="400"/>
      <w:jc w:val="both"/>
    </w:pPr>
    <w:rPr>
      <w:rFonts w:ascii="Arial" w:hAnsi="Arial" w:cs="Arial"/>
      <w:b/>
      <w:bCs/>
    </w:rPr>
  </w:style>
  <w:style w:type="paragraph" w:styleId="afffffffff0">
    <w:name w:val="Body Text First Indent"/>
    <w:basedOn w:val="ae"/>
    <w:link w:val="afffffffff1"/>
    <w:rsid w:val="002E6D24"/>
    <w:pPr>
      <w:widowControl w:val="0"/>
      <w:spacing w:after="120"/>
      <w:ind w:firstLine="210"/>
      <w:jc w:val="both"/>
    </w:pPr>
    <w:rPr>
      <w:sz w:val="24"/>
    </w:rPr>
  </w:style>
  <w:style w:type="character" w:customStyle="1" w:styleId="afffffffff1">
    <w:name w:val="Красная строка Знак"/>
    <w:link w:val="afffffffff0"/>
    <w:rsid w:val="002E6D24"/>
    <w:rPr>
      <w:sz w:val="24"/>
      <w:lang w:val="x-none" w:eastAsia="x-none"/>
    </w:rPr>
  </w:style>
  <w:style w:type="paragraph" w:styleId="2fa">
    <w:name w:val="Body Text First Indent 2"/>
    <w:basedOn w:val="afff2"/>
    <w:link w:val="2fb"/>
    <w:rsid w:val="002E6D24"/>
    <w:pPr>
      <w:widowControl w:val="0"/>
      <w:spacing w:after="120"/>
      <w:ind w:left="283" w:firstLine="210"/>
    </w:pPr>
    <w:rPr>
      <w:sz w:val="24"/>
    </w:rPr>
  </w:style>
  <w:style w:type="character" w:customStyle="1" w:styleId="2fb">
    <w:name w:val="Красная строка 2 Знак"/>
    <w:link w:val="2fa"/>
    <w:rsid w:val="002E6D24"/>
    <w:rPr>
      <w:i/>
      <w:iCs/>
      <w:sz w:val="24"/>
    </w:rPr>
  </w:style>
  <w:style w:type="paragraph" w:styleId="2fc">
    <w:name w:val="envelope return"/>
    <w:basedOn w:val="a9"/>
    <w:rsid w:val="002E6D24"/>
    <w:pPr>
      <w:widowControl w:val="0"/>
      <w:ind w:firstLine="400"/>
      <w:jc w:val="both"/>
    </w:pPr>
    <w:rPr>
      <w:rFonts w:ascii="Arial" w:hAnsi="Arial" w:cs="Arial"/>
      <w:sz w:val="20"/>
      <w:szCs w:val="20"/>
    </w:rPr>
  </w:style>
  <w:style w:type="paragraph" w:styleId="afffffffff2">
    <w:name w:val="table of figures"/>
    <w:basedOn w:val="a9"/>
    <w:next w:val="a9"/>
    <w:rsid w:val="002E6D24"/>
    <w:pPr>
      <w:widowControl w:val="0"/>
      <w:ind w:firstLine="400"/>
      <w:jc w:val="both"/>
    </w:pPr>
    <w:rPr>
      <w:szCs w:val="20"/>
    </w:rPr>
  </w:style>
  <w:style w:type="paragraph" w:styleId="afffffffff3">
    <w:name w:val="Signature"/>
    <w:basedOn w:val="a9"/>
    <w:link w:val="afffffffff4"/>
    <w:rsid w:val="002E6D24"/>
    <w:pPr>
      <w:widowControl w:val="0"/>
      <w:ind w:left="4252" w:firstLine="400"/>
      <w:jc w:val="both"/>
    </w:pPr>
    <w:rPr>
      <w:szCs w:val="20"/>
      <w:lang w:val="x-none" w:eastAsia="x-none"/>
    </w:rPr>
  </w:style>
  <w:style w:type="character" w:customStyle="1" w:styleId="afffffffff4">
    <w:name w:val="Подпись Знак"/>
    <w:link w:val="afffffffff3"/>
    <w:rsid w:val="002E6D24"/>
    <w:rPr>
      <w:sz w:val="24"/>
    </w:rPr>
  </w:style>
  <w:style w:type="paragraph" w:styleId="afffffffff5">
    <w:name w:val="List Continue"/>
    <w:basedOn w:val="a9"/>
    <w:rsid w:val="002E6D24"/>
    <w:pPr>
      <w:widowControl w:val="0"/>
      <w:spacing w:after="120"/>
      <w:ind w:left="283" w:firstLine="400"/>
      <w:jc w:val="both"/>
    </w:pPr>
    <w:rPr>
      <w:szCs w:val="20"/>
    </w:rPr>
  </w:style>
  <w:style w:type="paragraph" w:styleId="2fd">
    <w:name w:val="List Continue 2"/>
    <w:basedOn w:val="a9"/>
    <w:rsid w:val="002E6D24"/>
    <w:pPr>
      <w:widowControl w:val="0"/>
      <w:spacing w:after="120"/>
      <w:ind w:left="566" w:firstLine="400"/>
      <w:jc w:val="both"/>
    </w:pPr>
    <w:rPr>
      <w:szCs w:val="20"/>
    </w:rPr>
  </w:style>
  <w:style w:type="paragraph" w:styleId="3fd">
    <w:name w:val="List Continue 3"/>
    <w:basedOn w:val="a9"/>
    <w:rsid w:val="002E6D24"/>
    <w:pPr>
      <w:widowControl w:val="0"/>
      <w:spacing w:after="120"/>
      <w:ind w:left="849" w:firstLine="400"/>
      <w:jc w:val="both"/>
    </w:pPr>
    <w:rPr>
      <w:szCs w:val="20"/>
    </w:rPr>
  </w:style>
  <w:style w:type="paragraph" w:styleId="4f">
    <w:name w:val="List Continue 4"/>
    <w:basedOn w:val="a9"/>
    <w:rsid w:val="002E6D24"/>
    <w:pPr>
      <w:widowControl w:val="0"/>
      <w:spacing w:after="120"/>
      <w:ind w:left="1132" w:firstLine="400"/>
      <w:jc w:val="both"/>
    </w:pPr>
    <w:rPr>
      <w:szCs w:val="20"/>
    </w:rPr>
  </w:style>
  <w:style w:type="paragraph" w:styleId="58">
    <w:name w:val="List Continue 5"/>
    <w:basedOn w:val="a9"/>
    <w:rsid w:val="002E6D24"/>
    <w:pPr>
      <w:widowControl w:val="0"/>
      <w:spacing w:after="120"/>
      <w:ind w:left="1415" w:firstLine="400"/>
      <w:jc w:val="both"/>
    </w:pPr>
    <w:rPr>
      <w:szCs w:val="20"/>
    </w:rPr>
  </w:style>
  <w:style w:type="paragraph" w:styleId="afffffffff6">
    <w:name w:val="Closing"/>
    <w:basedOn w:val="a9"/>
    <w:link w:val="afffffffff7"/>
    <w:rsid w:val="002E6D24"/>
    <w:pPr>
      <w:widowControl w:val="0"/>
      <w:ind w:left="4252" w:firstLine="400"/>
      <w:jc w:val="both"/>
    </w:pPr>
    <w:rPr>
      <w:szCs w:val="20"/>
      <w:lang w:val="x-none" w:eastAsia="x-none"/>
    </w:rPr>
  </w:style>
  <w:style w:type="character" w:customStyle="1" w:styleId="afffffffff7">
    <w:name w:val="Прощание Знак"/>
    <w:link w:val="afffffffff6"/>
    <w:rsid w:val="002E6D24"/>
    <w:rPr>
      <w:sz w:val="24"/>
    </w:rPr>
  </w:style>
  <w:style w:type="paragraph" w:styleId="afffffffff8">
    <w:name w:val="List"/>
    <w:basedOn w:val="a9"/>
    <w:rsid w:val="002E6D24"/>
    <w:pPr>
      <w:widowControl w:val="0"/>
      <w:ind w:left="283" w:hanging="283"/>
      <w:jc w:val="both"/>
    </w:pPr>
    <w:rPr>
      <w:szCs w:val="20"/>
    </w:rPr>
  </w:style>
  <w:style w:type="paragraph" w:styleId="2fe">
    <w:name w:val="List 2"/>
    <w:basedOn w:val="a9"/>
    <w:rsid w:val="002E6D24"/>
    <w:pPr>
      <w:widowControl w:val="0"/>
      <w:ind w:left="566" w:hanging="283"/>
      <w:jc w:val="both"/>
    </w:pPr>
    <w:rPr>
      <w:szCs w:val="20"/>
    </w:rPr>
  </w:style>
  <w:style w:type="paragraph" w:styleId="3fe">
    <w:name w:val="List 3"/>
    <w:basedOn w:val="a9"/>
    <w:rsid w:val="002E6D24"/>
    <w:pPr>
      <w:widowControl w:val="0"/>
      <w:ind w:left="849" w:hanging="283"/>
      <w:jc w:val="both"/>
    </w:pPr>
    <w:rPr>
      <w:szCs w:val="20"/>
    </w:rPr>
  </w:style>
  <w:style w:type="paragraph" w:styleId="4f0">
    <w:name w:val="List 4"/>
    <w:basedOn w:val="a9"/>
    <w:rsid w:val="002E6D24"/>
    <w:pPr>
      <w:widowControl w:val="0"/>
      <w:ind w:left="1132" w:hanging="283"/>
      <w:jc w:val="both"/>
    </w:pPr>
    <w:rPr>
      <w:szCs w:val="20"/>
    </w:rPr>
  </w:style>
  <w:style w:type="paragraph" w:styleId="afffffffff9">
    <w:name w:val="table of authorities"/>
    <w:basedOn w:val="a9"/>
    <w:next w:val="a9"/>
    <w:rsid w:val="002E6D24"/>
    <w:pPr>
      <w:widowControl w:val="0"/>
      <w:ind w:left="240" w:hanging="240"/>
      <w:jc w:val="both"/>
    </w:pPr>
    <w:rPr>
      <w:szCs w:val="20"/>
    </w:rPr>
  </w:style>
  <w:style w:type="paragraph" w:styleId="afffffffffa">
    <w:name w:val="macro"/>
    <w:link w:val="afffffffffb"/>
    <w:rsid w:val="002E6D24"/>
    <w:pPr>
      <w:widowControl w:val="0"/>
      <w:tabs>
        <w:tab w:val="left" w:pos="480"/>
        <w:tab w:val="left" w:pos="960"/>
        <w:tab w:val="left" w:pos="1440"/>
        <w:tab w:val="left" w:pos="1920"/>
        <w:tab w:val="left" w:pos="2400"/>
        <w:tab w:val="left" w:pos="2880"/>
        <w:tab w:val="left" w:pos="3360"/>
        <w:tab w:val="left" w:pos="3840"/>
        <w:tab w:val="left" w:pos="4320"/>
      </w:tabs>
      <w:ind w:firstLine="400"/>
      <w:jc w:val="both"/>
    </w:pPr>
    <w:rPr>
      <w:rFonts w:ascii="Courier New" w:hAnsi="Courier New" w:cs="Courier New"/>
    </w:rPr>
  </w:style>
  <w:style w:type="character" w:customStyle="1" w:styleId="afffffffffb">
    <w:name w:val="Текст макроса Знак"/>
    <w:link w:val="afffffffffa"/>
    <w:rsid w:val="002E6D24"/>
    <w:rPr>
      <w:rFonts w:ascii="Courier New" w:hAnsi="Courier New" w:cs="Courier New"/>
      <w:lang w:val="ru-RU" w:eastAsia="ru-RU" w:bidi="ar-SA"/>
    </w:rPr>
  </w:style>
  <w:style w:type="paragraph" w:styleId="afffffffffc">
    <w:name w:val="index heading"/>
    <w:basedOn w:val="a9"/>
    <w:next w:val="1fe"/>
    <w:rsid w:val="002E6D24"/>
    <w:pPr>
      <w:widowControl w:val="0"/>
      <w:ind w:firstLine="400"/>
      <w:jc w:val="both"/>
    </w:pPr>
    <w:rPr>
      <w:rFonts w:ascii="Arial" w:hAnsi="Arial" w:cs="Arial"/>
      <w:b/>
      <w:bCs/>
      <w:szCs w:val="20"/>
    </w:rPr>
  </w:style>
  <w:style w:type="paragraph" w:styleId="2ff">
    <w:name w:val="index 2"/>
    <w:basedOn w:val="a9"/>
    <w:next w:val="a9"/>
    <w:autoRedefine/>
    <w:rsid w:val="002E6D24"/>
    <w:pPr>
      <w:widowControl w:val="0"/>
      <w:ind w:left="480" w:hanging="240"/>
      <w:jc w:val="both"/>
    </w:pPr>
    <w:rPr>
      <w:szCs w:val="20"/>
    </w:rPr>
  </w:style>
  <w:style w:type="paragraph" w:styleId="3ff">
    <w:name w:val="index 3"/>
    <w:basedOn w:val="a9"/>
    <w:next w:val="a9"/>
    <w:autoRedefine/>
    <w:rsid w:val="002E6D24"/>
    <w:pPr>
      <w:widowControl w:val="0"/>
      <w:ind w:left="720" w:hanging="240"/>
      <w:jc w:val="both"/>
    </w:pPr>
    <w:rPr>
      <w:szCs w:val="20"/>
    </w:rPr>
  </w:style>
  <w:style w:type="paragraph" w:styleId="4f1">
    <w:name w:val="index 4"/>
    <w:basedOn w:val="a9"/>
    <w:next w:val="a9"/>
    <w:autoRedefine/>
    <w:rsid w:val="002E6D24"/>
    <w:pPr>
      <w:widowControl w:val="0"/>
      <w:ind w:left="960" w:hanging="240"/>
      <w:jc w:val="both"/>
    </w:pPr>
    <w:rPr>
      <w:szCs w:val="20"/>
    </w:rPr>
  </w:style>
  <w:style w:type="paragraph" w:styleId="59">
    <w:name w:val="index 5"/>
    <w:basedOn w:val="a9"/>
    <w:next w:val="a9"/>
    <w:autoRedefine/>
    <w:rsid w:val="002E6D24"/>
    <w:pPr>
      <w:widowControl w:val="0"/>
      <w:ind w:left="1200" w:hanging="240"/>
      <w:jc w:val="both"/>
    </w:pPr>
    <w:rPr>
      <w:szCs w:val="20"/>
    </w:rPr>
  </w:style>
  <w:style w:type="paragraph" w:styleId="65">
    <w:name w:val="index 6"/>
    <w:basedOn w:val="a9"/>
    <w:next w:val="a9"/>
    <w:autoRedefine/>
    <w:rsid w:val="002E6D24"/>
    <w:pPr>
      <w:widowControl w:val="0"/>
      <w:ind w:left="1440" w:hanging="240"/>
      <w:jc w:val="both"/>
    </w:pPr>
    <w:rPr>
      <w:szCs w:val="20"/>
    </w:rPr>
  </w:style>
  <w:style w:type="paragraph" w:styleId="74">
    <w:name w:val="index 7"/>
    <w:basedOn w:val="a9"/>
    <w:next w:val="a9"/>
    <w:autoRedefine/>
    <w:rsid w:val="002E6D24"/>
    <w:pPr>
      <w:widowControl w:val="0"/>
      <w:ind w:left="1680" w:hanging="240"/>
      <w:jc w:val="both"/>
    </w:pPr>
    <w:rPr>
      <w:szCs w:val="20"/>
    </w:rPr>
  </w:style>
  <w:style w:type="paragraph" w:styleId="83">
    <w:name w:val="index 8"/>
    <w:basedOn w:val="a9"/>
    <w:next w:val="a9"/>
    <w:autoRedefine/>
    <w:rsid w:val="002E6D24"/>
    <w:pPr>
      <w:widowControl w:val="0"/>
      <w:ind w:left="1920" w:hanging="240"/>
      <w:jc w:val="both"/>
    </w:pPr>
    <w:rPr>
      <w:szCs w:val="20"/>
    </w:rPr>
  </w:style>
  <w:style w:type="paragraph" w:styleId="94">
    <w:name w:val="index 9"/>
    <w:basedOn w:val="a9"/>
    <w:next w:val="a9"/>
    <w:autoRedefine/>
    <w:rsid w:val="002E6D24"/>
    <w:pPr>
      <w:widowControl w:val="0"/>
      <w:ind w:left="2160" w:hanging="240"/>
      <w:jc w:val="both"/>
    </w:pPr>
    <w:rPr>
      <w:szCs w:val="20"/>
    </w:rPr>
  </w:style>
  <w:style w:type="paragraph" w:styleId="afffffffffd">
    <w:name w:val="Message Header"/>
    <w:basedOn w:val="a9"/>
    <w:link w:val="afffffffffe"/>
    <w:rsid w:val="002E6D24"/>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lang w:val="x-none" w:eastAsia="x-none"/>
    </w:rPr>
  </w:style>
  <w:style w:type="character" w:customStyle="1" w:styleId="afffffffffe">
    <w:name w:val="Шапка Знак"/>
    <w:link w:val="afffffffffd"/>
    <w:rsid w:val="002E6D24"/>
    <w:rPr>
      <w:rFonts w:ascii="Arial" w:hAnsi="Arial" w:cs="Arial"/>
      <w:sz w:val="24"/>
      <w:szCs w:val="24"/>
      <w:shd w:val="pct20" w:color="auto" w:fill="auto"/>
    </w:rPr>
  </w:style>
  <w:style w:type="paragraph" w:styleId="affffffffff">
    <w:name w:val="E-mail Signature"/>
    <w:basedOn w:val="a9"/>
    <w:link w:val="affffffffff0"/>
    <w:rsid w:val="002E6D24"/>
    <w:pPr>
      <w:widowControl w:val="0"/>
      <w:ind w:firstLine="400"/>
      <w:jc w:val="both"/>
    </w:pPr>
    <w:rPr>
      <w:szCs w:val="20"/>
      <w:lang w:val="x-none" w:eastAsia="x-none"/>
    </w:rPr>
  </w:style>
  <w:style w:type="character" w:customStyle="1" w:styleId="affffffffff0">
    <w:name w:val="Электронная подпись Знак"/>
    <w:link w:val="affffffffff"/>
    <w:rsid w:val="002E6D24"/>
    <w:rPr>
      <w:sz w:val="24"/>
    </w:rPr>
  </w:style>
  <w:style w:type="paragraph" w:customStyle="1" w:styleId="1fff9">
    <w:name w:val="1. Текст"/>
    <w:basedOn w:val="af5"/>
    <w:qFormat/>
    <w:rsid w:val="002E6D24"/>
    <w:pPr>
      <w:widowControl w:val="0"/>
      <w:autoSpaceDE w:val="0"/>
      <w:autoSpaceDN w:val="0"/>
      <w:adjustRightInd w:val="0"/>
      <w:spacing w:after="0" w:line="240" w:lineRule="auto"/>
      <w:ind w:left="0" w:firstLine="567"/>
      <w:jc w:val="both"/>
    </w:pPr>
    <w:rPr>
      <w:rFonts w:ascii="Times New Roman" w:eastAsia="Times New Roman" w:hAnsi="Times New Roman"/>
      <w:color w:val="000000"/>
      <w:sz w:val="24"/>
      <w:szCs w:val="24"/>
      <w:lang w:val="ru-RU"/>
    </w:rPr>
  </w:style>
  <w:style w:type="character" w:customStyle="1" w:styleId="132">
    <w:name w:val="Основной текст (13)"/>
    <w:rsid w:val="002E6D24"/>
    <w:rPr>
      <w:rFonts w:ascii="Times New Roman" w:hAnsi="Times New Roman" w:cs="Times New Roman"/>
      <w:b/>
      <w:bCs/>
      <w:i/>
      <w:iCs/>
      <w:spacing w:val="0"/>
      <w:sz w:val="23"/>
      <w:szCs w:val="23"/>
      <w:u w:val="single"/>
    </w:rPr>
  </w:style>
  <w:style w:type="character" w:customStyle="1" w:styleId="620">
    <w:name w:val="Заголовок №6 (2)_"/>
    <w:link w:val="621"/>
    <w:rsid w:val="002E6D24"/>
    <w:rPr>
      <w:sz w:val="23"/>
      <w:szCs w:val="23"/>
      <w:shd w:val="clear" w:color="auto" w:fill="FFFFFF"/>
    </w:rPr>
  </w:style>
  <w:style w:type="paragraph" w:customStyle="1" w:styleId="621">
    <w:name w:val="Заголовок №6 (2)"/>
    <w:basedOn w:val="a9"/>
    <w:link w:val="620"/>
    <w:rsid w:val="002E6D24"/>
    <w:pPr>
      <w:shd w:val="clear" w:color="auto" w:fill="FFFFFF"/>
      <w:spacing w:after="300" w:line="240" w:lineRule="atLeast"/>
      <w:ind w:hanging="360"/>
      <w:jc w:val="both"/>
      <w:outlineLvl w:val="5"/>
    </w:pPr>
    <w:rPr>
      <w:sz w:val="23"/>
      <w:szCs w:val="23"/>
      <w:shd w:val="clear" w:color="auto" w:fill="FFFFFF"/>
      <w:lang w:val="x-none" w:eastAsia="x-none"/>
    </w:rPr>
  </w:style>
  <w:style w:type="character" w:customStyle="1" w:styleId="66">
    <w:name w:val="Основной текст (6)_"/>
    <w:link w:val="610"/>
    <w:rsid w:val="002E6D24"/>
    <w:rPr>
      <w:i/>
      <w:iCs/>
      <w:sz w:val="23"/>
      <w:szCs w:val="23"/>
      <w:shd w:val="clear" w:color="auto" w:fill="FFFFFF"/>
    </w:rPr>
  </w:style>
  <w:style w:type="paragraph" w:customStyle="1" w:styleId="610">
    <w:name w:val="Основной текст (6)1"/>
    <w:basedOn w:val="a9"/>
    <w:link w:val="66"/>
    <w:rsid w:val="002E6D24"/>
    <w:pPr>
      <w:shd w:val="clear" w:color="auto" w:fill="FFFFFF"/>
      <w:spacing w:line="274" w:lineRule="exact"/>
      <w:ind w:hanging="360"/>
    </w:pPr>
    <w:rPr>
      <w:i/>
      <w:iCs/>
      <w:sz w:val="23"/>
      <w:szCs w:val="23"/>
      <w:shd w:val="clear" w:color="auto" w:fill="FFFFFF"/>
      <w:lang w:val="x-none" w:eastAsia="x-none"/>
    </w:rPr>
  </w:style>
  <w:style w:type="character" w:customStyle="1" w:styleId="95">
    <w:name w:val="Основной текст + Курсив9"/>
    <w:rsid w:val="002E6D24"/>
    <w:rPr>
      <w:rFonts w:ascii="Times New Roman" w:hAnsi="Times New Roman" w:cs="Times New Roman"/>
      <w:i/>
      <w:iCs/>
      <w:spacing w:val="0"/>
      <w:sz w:val="23"/>
      <w:szCs w:val="23"/>
    </w:rPr>
  </w:style>
  <w:style w:type="character" w:customStyle="1" w:styleId="84">
    <w:name w:val="Основной текст + Курсив8"/>
    <w:rsid w:val="002E6D24"/>
    <w:rPr>
      <w:rFonts w:ascii="Times New Roman" w:hAnsi="Times New Roman" w:cs="Times New Roman"/>
      <w:i/>
      <w:iCs/>
      <w:spacing w:val="0"/>
      <w:sz w:val="23"/>
      <w:szCs w:val="23"/>
      <w:u w:val="single"/>
    </w:rPr>
  </w:style>
  <w:style w:type="character" w:customStyle="1" w:styleId="67">
    <w:name w:val="Основной текст (6)"/>
    <w:rsid w:val="002E6D24"/>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2E6D24"/>
    <w:rPr>
      <w:rFonts w:ascii="Times New Roman" w:hAnsi="Times New Roman" w:cs="Times New Roman"/>
      <w:i/>
      <w:iCs/>
      <w:spacing w:val="0"/>
      <w:sz w:val="23"/>
      <w:szCs w:val="23"/>
      <w:u w:val="single"/>
      <w:shd w:val="clear" w:color="auto" w:fill="FFFFFF"/>
    </w:rPr>
  </w:style>
  <w:style w:type="character" w:customStyle="1" w:styleId="75">
    <w:name w:val="Основной текст + Курсив7"/>
    <w:rsid w:val="002E6D24"/>
    <w:rPr>
      <w:rFonts w:ascii="Times New Roman" w:hAnsi="Times New Roman" w:cs="Times New Roman"/>
      <w:i/>
      <w:iCs/>
      <w:spacing w:val="0"/>
      <w:sz w:val="23"/>
      <w:szCs w:val="23"/>
      <w:u w:val="single"/>
    </w:rPr>
  </w:style>
  <w:style w:type="character" w:customStyle="1" w:styleId="612">
    <w:name w:val="Основной текст (6) + Не курсив12"/>
    <w:rsid w:val="002E6D24"/>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2E6D24"/>
    <w:rPr>
      <w:rFonts w:ascii="Times New Roman" w:hAnsi="Times New Roman" w:cs="Times New Roman"/>
      <w:i w:val="0"/>
      <w:iCs w:val="0"/>
      <w:spacing w:val="0"/>
      <w:sz w:val="23"/>
      <w:szCs w:val="23"/>
      <w:shd w:val="clear" w:color="auto" w:fill="FFFFFF"/>
    </w:rPr>
  </w:style>
  <w:style w:type="character" w:customStyle="1" w:styleId="68">
    <w:name w:val="Основной текст + Курсив6"/>
    <w:rsid w:val="002E6D24"/>
    <w:rPr>
      <w:rFonts w:ascii="Times New Roman" w:hAnsi="Times New Roman" w:cs="Times New Roman"/>
      <w:i/>
      <w:iCs/>
      <w:spacing w:val="0"/>
      <w:sz w:val="23"/>
      <w:szCs w:val="23"/>
    </w:rPr>
  </w:style>
  <w:style w:type="character" w:customStyle="1" w:styleId="76">
    <w:name w:val="Основной текст (7)_"/>
    <w:link w:val="77"/>
    <w:rsid w:val="002E6D24"/>
    <w:rPr>
      <w:sz w:val="23"/>
      <w:szCs w:val="23"/>
      <w:shd w:val="clear" w:color="auto" w:fill="FFFFFF"/>
    </w:rPr>
  </w:style>
  <w:style w:type="character" w:customStyle="1" w:styleId="affffffffff1">
    <w:name w:val="Колонтитул_"/>
    <w:link w:val="affffffffff2"/>
    <w:rsid w:val="002E6D24"/>
    <w:rPr>
      <w:shd w:val="clear" w:color="auto" w:fill="FFFFFF"/>
    </w:rPr>
  </w:style>
  <w:style w:type="character" w:customStyle="1" w:styleId="11pt">
    <w:name w:val="Колонтитул + 11 pt"/>
    <w:rsid w:val="002E6D24"/>
    <w:rPr>
      <w:sz w:val="22"/>
      <w:szCs w:val="22"/>
      <w:shd w:val="clear" w:color="auto" w:fill="FFFFFF"/>
    </w:rPr>
  </w:style>
  <w:style w:type="character" w:customStyle="1" w:styleId="1fffa">
    <w:name w:val="Заголовок №1_"/>
    <w:link w:val="1fffb"/>
    <w:rsid w:val="002E6D24"/>
    <w:rPr>
      <w:sz w:val="31"/>
      <w:szCs w:val="31"/>
      <w:shd w:val="clear" w:color="auto" w:fill="FFFFFF"/>
    </w:rPr>
  </w:style>
  <w:style w:type="character" w:customStyle="1" w:styleId="69">
    <w:name w:val="Основной текст (6) + Полужирный"/>
    <w:rsid w:val="002E6D24"/>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0">
    <w:name w:val="Подпись к таблице (2)_"/>
    <w:rsid w:val="002E6D24"/>
    <w:rPr>
      <w:rFonts w:ascii="Times New Roman" w:eastAsia="Times New Roman" w:hAnsi="Times New Roman" w:cs="Times New Roman"/>
      <w:b w:val="0"/>
      <w:bCs w:val="0"/>
      <w:i w:val="0"/>
      <w:iCs w:val="0"/>
      <w:smallCaps w:val="0"/>
      <w:strike w:val="0"/>
      <w:spacing w:val="0"/>
      <w:sz w:val="23"/>
      <w:szCs w:val="23"/>
    </w:rPr>
  </w:style>
  <w:style w:type="character" w:customStyle="1" w:styleId="2ff1">
    <w:name w:val="Подпись к таблице (2)"/>
    <w:rsid w:val="002E6D2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2E6D24"/>
    <w:rPr>
      <w:sz w:val="23"/>
      <w:szCs w:val="23"/>
      <w:shd w:val="clear" w:color="auto" w:fill="FFFFFF"/>
    </w:rPr>
  </w:style>
  <w:style w:type="character" w:customStyle="1" w:styleId="85">
    <w:name w:val="Основной текст (8)_"/>
    <w:link w:val="86"/>
    <w:rsid w:val="002E6D24"/>
    <w:rPr>
      <w:rFonts w:ascii="Gungsuh" w:eastAsia="Gungsuh" w:hAnsi="Gungsuh" w:cs="Gungsuh"/>
      <w:sz w:val="11"/>
      <w:szCs w:val="11"/>
      <w:shd w:val="clear" w:color="auto" w:fill="FFFFFF"/>
    </w:rPr>
  </w:style>
  <w:style w:type="paragraph" w:customStyle="1" w:styleId="77">
    <w:name w:val="Основной текст (7)"/>
    <w:basedOn w:val="a9"/>
    <w:link w:val="76"/>
    <w:rsid w:val="002E6D24"/>
    <w:pPr>
      <w:shd w:val="clear" w:color="auto" w:fill="FFFFFF"/>
      <w:spacing w:line="279" w:lineRule="exact"/>
    </w:pPr>
    <w:rPr>
      <w:sz w:val="23"/>
      <w:szCs w:val="23"/>
      <w:lang w:val="x-none" w:eastAsia="x-none"/>
    </w:rPr>
  </w:style>
  <w:style w:type="paragraph" w:customStyle="1" w:styleId="affffffffff2">
    <w:name w:val="Колонтитул"/>
    <w:basedOn w:val="a9"/>
    <w:link w:val="affffffffff1"/>
    <w:rsid w:val="002E6D24"/>
    <w:pPr>
      <w:shd w:val="clear" w:color="auto" w:fill="FFFFFF"/>
    </w:pPr>
    <w:rPr>
      <w:sz w:val="20"/>
      <w:szCs w:val="20"/>
      <w:lang w:val="x-none" w:eastAsia="x-none"/>
    </w:rPr>
  </w:style>
  <w:style w:type="paragraph" w:customStyle="1" w:styleId="1fffb">
    <w:name w:val="Заголовок №1"/>
    <w:basedOn w:val="a9"/>
    <w:link w:val="1fffa"/>
    <w:rsid w:val="002E6D24"/>
    <w:pPr>
      <w:shd w:val="clear" w:color="auto" w:fill="FFFFFF"/>
      <w:spacing w:before="600" w:after="300" w:line="0" w:lineRule="atLeast"/>
      <w:jc w:val="center"/>
      <w:outlineLvl w:val="0"/>
    </w:pPr>
    <w:rPr>
      <w:sz w:val="31"/>
      <w:szCs w:val="31"/>
      <w:lang w:val="x-none" w:eastAsia="x-none"/>
    </w:rPr>
  </w:style>
  <w:style w:type="paragraph" w:customStyle="1" w:styleId="225">
    <w:name w:val="Заголовок №2 (2)"/>
    <w:basedOn w:val="a9"/>
    <w:link w:val="224"/>
    <w:rsid w:val="002E6D24"/>
    <w:pPr>
      <w:shd w:val="clear" w:color="auto" w:fill="FFFFFF"/>
      <w:spacing w:before="240" w:line="0" w:lineRule="atLeast"/>
      <w:jc w:val="both"/>
      <w:outlineLvl w:val="1"/>
    </w:pPr>
    <w:rPr>
      <w:sz w:val="23"/>
      <w:szCs w:val="23"/>
      <w:lang w:val="x-none" w:eastAsia="x-none"/>
    </w:rPr>
  </w:style>
  <w:style w:type="paragraph" w:customStyle="1" w:styleId="86">
    <w:name w:val="Основной текст (8)"/>
    <w:basedOn w:val="a9"/>
    <w:link w:val="85"/>
    <w:rsid w:val="002E6D24"/>
    <w:pPr>
      <w:shd w:val="clear" w:color="auto" w:fill="FFFFFF"/>
      <w:spacing w:before="4500" w:line="0" w:lineRule="atLeast"/>
    </w:pPr>
    <w:rPr>
      <w:rFonts w:ascii="Gungsuh" w:eastAsia="Gungsuh" w:hAnsi="Gungsuh"/>
      <w:sz w:val="11"/>
      <w:szCs w:val="11"/>
      <w:lang w:val="x-none" w:eastAsia="x-none"/>
    </w:rPr>
  </w:style>
  <w:style w:type="paragraph" w:customStyle="1" w:styleId="text">
    <w:name w:val="text"/>
    <w:basedOn w:val="a9"/>
    <w:rsid w:val="002E6D24"/>
    <w:pPr>
      <w:spacing w:before="78" w:after="78"/>
    </w:pPr>
  </w:style>
  <w:style w:type="paragraph" w:customStyle="1" w:styleId="msolistparagraphcxspmiddle">
    <w:name w:val="msolistparagraphcxspmiddle"/>
    <w:basedOn w:val="a9"/>
    <w:rsid w:val="002E6D24"/>
    <w:pPr>
      <w:spacing w:before="100" w:beforeAutospacing="1" w:after="100" w:afterAutospacing="1"/>
    </w:pPr>
  </w:style>
  <w:style w:type="paragraph" w:customStyle="1" w:styleId="style13318071440000000092msonormal">
    <w:name w:val="style_13318071440000000092msonormal"/>
    <w:basedOn w:val="a9"/>
    <w:rsid w:val="002E6D24"/>
    <w:pPr>
      <w:spacing w:before="100" w:beforeAutospacing="1" w:after="100" w:afterAutospacing="1"/>
    </w:pPr>
    <w:rPr>
      <w:rFonts w:eastAsia="Calibri"/>
    </w:rPr>
  </w:style>
  <w:style w:type="paragraph" w:customStyle="1" w:styleId="11f">
    <w:name w:val="Абзац списка11"/>
    <w:basedOn w:val="a9"/>
    <w:rsid w:val="002E6D24"/>
    <w:pPr>
      <w:spacing w:after="200" w:line="276" w:lineRule="auto"/>
      <w:ind w:left="720"/>
    </w:pPr>
    <w:rPr>
      <w:rFonts w:ascii="Calibri" w:eastAsia="Calibri" w:hAnsi="Calibri"/>
      <w:sz w:val="22"/>
      <w:szCs w:val="22"/>
      <w:lang w:eastAsia="en-US"/>
    </w:rPr>
  </w:style>
  <w:style w:type="paragraph" w:customStyle="1" w:styleId="6a">
    <w:name w:val="Знак Знак Знак Знак Знак Знак Знак Знак Знак Знак6"/>
    <w:basedOn w:val="a9"/>
    <w:rsid w:val="002E6D24"/>
    <w:pPr>
      <w:spacing w:after="160" w:line="240" w:lineRule="exact"/>
    </w:pPr>
    <w:rPr>
      <w:rFonts w:ascii="Verdana" w:hAnsi="Verdana"/>
      <w:sz w:val="20"/>
      <w:szCs w:val="20"/>
      <w:lang w:val="en-US" w:eastAsia="en-US"/>
    </w:rPr>
  </w:style>
  <w:style w:type="paragraph" w:customStyle="1" w:styleId="5a">
    <w:name w:val="Знак Знак Знак Знак Знак Знак Знак Знак Знак Знак5"/>
    <w:basedOn w:val="a9"/>
    <w:uiPriority w:val="99"/>
    <w:rsid w:val="002E6D24"/>
    <w:pPr>
      <w:spacing w:after="160" w:line="240" w:lineRule="exact"/>
    </w:pPr>
    <w:rPr>
      <w:rFonts w:ascii="Verdana" w:hAnsi="Verdana"/>
      <w:sz w:val="20"/>
      <w:szCs w:val="20"/>
      <w:lang w:val="en-US" w:eastAsia="en-US"/>
    </w:rPr>
  </w:style>
  <w:style w:type="paragraph" w:customStyle="1" w:styleId="133">
    <w:name w:val="Обычный13"/>
    <w:rsid w:val="002E6D24"/>
    <w:pPr>
      <w:widowControl w:val="0"/>
      <w:snapToGrid w:val="0"/>
      <w:spacing w:line="300" w:lineRule="auto"/>
      <w:ind w:firstLine="720"/>
      <w:jc w:val="both"/>
    </w:pPr>
    <w:rPr>
      <w:sz w:val="24"/>
    </w:rPr>
  </w:style>
  <w:style w:type="paragraph" w:customStyle="1" w:styleId="134">
    <w:name w:val="Текст13"/>
    <w:basedOn w:val="133"/>
    <w:rsid w:val="002E6D24"/>
    <w:pPr>
      <w:widowControl/>
      <w:snapToGrid/>
      <w:spacing w:line="240" w:lineRule="auto"/>
      <w:ind w:firstLine="0"/>
      <w:jc w:val="left"/>
    </w:pPr>
    <w:rPr>
      <w:rFonts w:ascii="Courier New" w:hAnsi="Courier New"/>
      <w:sz w:val="20"/>
    </w:rPr>
  </w:style>
  <w:style w:type="paragraph" w:customStyle="1" w:styleId="1KGK93">
    <w:name w:val="1KG=K93"/>
    <w:rsid w:val="002E6D24"/>
    <w:pPr>
      <w:ind w:firstLine="709"/>
      <w:jc w:val="center"/>
    </w:pPr>
    <w:rPr>
      <w:rFonts w:ascii="Arial" w:hAnsi="Arial"/>
      <w:snapToGrid w:val="0"/>
      <w:sz w:val="24"/>
      <w:lang w:val="en-AU" w:eastAsia="en-US"/>
    </w:rPr>
  </w:style>
  <w:style w:type="paragraph" w:customStyle="1" w:styleId="1CharChar4">
    <w:name w:val="Знак1 Char Char4"/>
    <w:basedOn w:val="a9"/>
    <w:rsid w:val="002E6D24"/>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9"/>
    <w:rsid w:val="002E6D24"/>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9"/>
    <w:rsid w:val="002E6D24"/>
    <w:pPr>
      <w:spacing w:after="160" w:line="240" w:lineRule="exact"/>
      <w:ind w:firstLine="709"/>
      <w:jc w:val="center"/>
    </w:pPr>
    <w:rPr>
      <w:rFonts w:ascii="Tahoma" w:hAnsi="Tahoma"/>
      <w:sz w:val="20"/>
      <w:szCs w:val="20"/>
      <w:lang w:val="en-US" w:eastAsia="en-US"/>
    </w:rPr>
  </w:style>
  <w:style w:type="paragraph" w:customStyle="1" w:styleId="4f2">
    <w:name w:val="Знак Знак Знак Знак Знак Знак Знак Знак Знак Знак4"/>
    <w:basedOn w:val="a9"/>
    <w:rsid w:val="002E6D24"/>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2E6D24"/>
    <w:rPr>
      <w:sz w:val="24"/>
      <w:szCs w:val="24"/>
      <w:lang w:val="ru-RU" w:eastAsia="ru-RU" w:bidi="ar-SA"/>
    </w:rPr>
  </w:style>
  <w:style w:type="paragraph" w:customStyle="1" w:styleId="1cxspmiddle">
    <w:name w:val="1cxspmiddle"/>
    <w:basedOn w:val="a9"/>
    <w:rsid w:val="002E6D24"/>
    <w:pPr>
      <w:spacing w:before="100" w:beforeAutospacing="1" w:after="100" w:afterAutospacing="1"/>
    </w:pPr>
  </w:style>
  <w:style w:type="character" w:customStyle="1" w:styleId="315">
    <w:name w:val="Основной текст 3 Знак1"/>
    <w:uiPriority w:val="99"/>
    <w:locked/>
    <w:rsid w:val="002E6D24"/>
    <w:rPr>
      <w:sz w:val="16"/>
      <w:szCs w:val="16"/>
      <w:lang w:val="ru-RU" w:eastAsia="ru-RU" w:bidi="ar-SA"/>
    </w:rPr>
  </w:style>
  <w:style w:type="character" w:customStyle="1" w:styleId="78">
    <w:name w:val="Основной текст7"/>
    <w:basedOn w:val="aa"/>
    <w:rsid w:val="002E6D24"/>
  </w:style>
  <w:style w:type="character" w:styleId="affffffffff3">
    <w:name w:val="Subtle Emphasis"/>
    <w:uiPriority w:val="19"/>
    <w:qFormat/>
    <w:rsid w:val="002E6D24"/>
    <w:rPr>
      <w:i/>
      <w:iCs/>
      <w:color w:val="404040"/>
    </w:rPr>
  </w:style>
  <w:style w:type="character" w:customStyle="1" w:styleId="medium-normal1">
    <w:name w:val="medium-normal1"/>
    <w:rsid w:val="002E6D24"/>
    <w:rPr>
      <w:b w:val="0"/>
      <w:bCs w:val="0"/>
      <w:i w:val="0"/>
      <w:iCs w:val="0"/>
      <w:sz w:val="19"/>
      <w:szCs w:val="19"/>
    </w:rPr>
  </w:style>
  <w:style w:type="paragraph" w:customStyle="1" w:styleId="Bulleted">
    <w:name w:val="Bulleted"/>
    <w:basedOn w:val="a9"/>
    <w:rsid w:val="002E6D24"/>
    <w:pPr>
      <w:tabs>
        <w:tab w:val="num" w:pos="432"/>
      </w:tabs>
      <w:spacing w:before="40" w:after="40"/>
      <w:ind w:left="432" w:hanging="432"/>
      <w:jc w:val="both"/>
    </w:pPr>
  </w:style>
  <w:style w:type="character" w:customStyle="1" w:styleId="iblockbody1">
    <w:name w:val="iblockbody1"/>
    <w:rsid w:val="002E6D24"/>
    <w:rPr>
      <w:color w:val="000000"/>
      <w:sz w:val="17"/>
      <w:szCs w:val="17"/>
    </w:rPr>
  </w:style>
  <w:style w:type="paragraph" w:customStyle="1" w:styleId="GGS6">
    <w:name w:val="GGS_альт6"/>
    <w:basedOn w:val="a9"/>
    <w:rsid w:val="002E6D24"/>
    <w:pPr>
      <w:tabs>
        <w:tab w:val="left" w:leader="dot" w:pos="6804"/>
      </w:tabs>
      <w:spacing w:before="60" w:after="60" w:line="288" w:lineRule="auto"/>
      <w:ind w:left="1174" w:hanging="170"/>
    </w:pPr>
    <w:rPr>
      <w:i/>
      <w:iCs/>
      <w:caps/>
      <w:sz w:val="20"/>
    </w:rPr>
  </w:style>
  <w:style w:type="table" w:styleId="-10">
    <w:name w:val="Table List 1"/>
    <w:basedOn w:val="ab"/>
    <w:rsid w:val="002E6D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4">
    <w:name w:val="ответ"/>
    <w:basedOn w:val="a9"/>
    <w:link w:val="1fffc"/>
    <w:rsid w:val="002E6D24"/>
    <w:pPr>
      <w:keepNext/>
      <w:tabs>
        <w:tab w:val="num" w:pos="1998"/>
      </w:tabs>
      <w:spacing w:before="60" w:after="60"/>
      <w:ind w:left="1998" w:hanging="360"/>
    </w:pPr>
    <w:rPr>
      <w:rFonts w:ascii="Arial" w:hAnsi="Arial"/>
      <w:lang w:val="x-none" w:eastAsia="x-none"/>
    </w:rPr>
  </w:style>
  <w:style w:type="character" w:customStyle="1" w:styleId="1fffc">
    <w:name w:val="ответ Знак1"/>
    <w:link w:val="affffffffff4"/>
    <w:rsid w:val="002E6D24"/>
    <w:rPr>
      <w:rFonts w:ascii="Arial" w:hAnsi="Arial"/>
      <w:sz w:val="24"/>
      <w:szCs w:val="24"/>
    </w:rPr>
  </w:style>
  <w:style w:type="paragraph" w:customStyle="1" w:styleId="a2">
    <w:name w:val="Вопрос"/>
    <w:basedOn w:val="a9"/>
    <w:link w:val="affffffffff5"/>
    <w:rsid w:val="002E6D24"/>
    <w:pPr>
      <w:numPr>
        <w:numId w:val="31"/>
      </w:numPr>
      <w:tabs>
        <w:tab w:val="clear" w:pos="284"/>
        <w:tab w:val="num" w:pos="843"/>
      </w:tabs>
      <w:spacing w:before="120" w:after="120"/>
      <w:ind w:left="843" w:hanging="663"/>
      <w:jc w:val="both"/>
    </w:pPr>
    <w:rPr>
      <w:rFonts w:ascii="Verdana" w:hAnsi="Verdana"/>
      <w:b/>
      <w:lang w:val="x-none" w:eastAsia="x-none"/>
    </w:rPr>
  </w:style>
  <w:style w:type="character" w:customStyle="1" w:styleId="affffffffff5">
    <w:name w:val="Вопрос Знак Знак"/>
    <w:link w:val="a2"/>
    <w:rsid w:val="002E6D24"/>
    <w:rPr>
      <w:rFonts w:ascii="Verdana" w:hAnsi="Verdana"/>
      <w:b/>
      <w:sz w:val="24"/>
      <w:szCs w:val="24"/>
      <w:lang w:val="x-none" w:eastAsia="x-none"/>
    </w:rPr>
  </w:style>
  <w:style w:type="paragraph" w:customStyle="1" w:styleId="10">
    <w:name w:val="ответ_1"/>
    <w:basedOn w:val="affffffffff4"/>
    <w:link w:val="1fffd"/>
    <w:rsid w:val="002E6D24"/>
    <w:pPr>
      <w:numPr>
        <w:numId w:val="30"/>
      </w:numPr>
      <w:tabs>
        <w:tab w:val="clear" w:pos="843"/>
      </w:tabs>
      <w:ind w:left="170" w:firstLine="0"/>
    </w:pPr>
  </w:style>
  <w:style w:type="character" w:customStyle="1" w:styleId="1fffd">
    <w:name w:val="ответ_1 Знак"/>
    <w:link w:val="10"/>
    <w:rsid w:val="002E6D24"/>
    <w:rPr>
      <w:rFonts w:ascii="Arial" w:hAnsi="Arial"/>
      <w:sz w:val="24"/>
      <w:szCs w:val="24"/>
      <w:lang w:val="x-none" w:eastAsia="x-none"/>
    </w:rPr>
  </w:style>
  <w:style w:type="paragraph" w:customStyle="1" w:styleId="CharChar2">
    <w:name w:val="Char Char2"/>
    <w:basedOn w:val="a9"/>
    <w:rsid w:val="002E6D24"/>
    <w:pPr>
      <w:spacing w:after="160" w:line="240" w:lineRule="exact"/>
    </w:pPr>
    <w:rPr>
      <w:rFonts w:ascii="Tahoma" w:hAnsi="Tahoma"/>
      <w:sz w:val="20"/>
      <w:szCs w:val="20"/>
      <w:lang w:val="en-US" w:eastAsia="en-US"/>
    </w:rPr>
  </w:style>
  <w:style w:type="character" w:customStyle="1" w:styleId="il">
    <w:name w:val="il"/>
    <w:rsid w:val="002E6D24"/>
  </w:style>
  <w:style w:type="paragraph" w:customStyle="1" w:styleId="consplusnormal1">
    <w:name w:val="consplusnormal"/>
    <w:basedOn w:val="a9"/>
    <w:rsid w:val="002E6D24"/>
    <w:pPr>
      <w:autoSpaceDE w:val="0"/>
      <w:autoSpaceDN w:val="0"/>
      <w:ind w:firstLine="720"/>
    </w:pPr>
    <w:rPr>
      <w:rFonts w:ascii="Arial" w:hAnsi="Arial" w:cs="Arial"/>
      <w:sz w:val="20"/>
      <w:szCs w:val="20"/>
    </w:rPr>
  </w:style>
  <w:style w:type="paragraph" w:customStyle="1" w:styleId="xl119">
    <w:name w:val="xl11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9"/>
    <w:rsid w:val="002E6D24"/>
    <w:pPr>
      <w:spacing w:before="100" w:beforeAutospacing="1" w:after="100" w:afterAutospacing="1"/>
      <w:jc w:val="center"/>
    </w:pPr>
    <w:rPr>
      <w:sz w:val="16"/>
      <w:szCs w:val="16"/>
    </w:rPr>
  </w:style>
  <w:style w:type="paragraph" w:customStyle="1" w:styleId="xl145">
    <w:name w:val="xl14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9"/>
    <w:rsid w:val="002E6D24"/>
    <w:pPr>
      <w:spacing w:before="100" w:beforeAutospacing="1" w:after="100" w:afterAutospacing="1"/>
      <w:jc w:val="center"/>
    </w:pPr>
    <w:rPr>
      <w:sz w:val="16"/>
      <w:szCs w:val="16"/>
    </w:rPr>
  </w:style>
  <w:style w:type="paragraph" w:customStyle="1" w:styleId="xl161">
    <w:name w:val="xl161"/>
    <w:basedOn w:val="a9"/>
    <w:rsid w:val="002E6D24"/>
    <w:pPr>
      <w:spacing w:before="100" w:beforeAutospacing="1" w:after="100" w:afterAutospacing="1"/>
      <w:jc w:val="center"/>
    </w:pPr>
    <w:rPr>
      <w:sz w:val="16"/>
      <w:szCs w:val="16"/>
    </w:rPr>
  </w:style>
  <w:style w:type="paragraph" w:customStyle="1" w:styleId="xl162">
    <w:name w:val="xl162"/>
    <w:basedOn w:val="a9"/>
    <w:rsid w:val="002E6D24"/>
    <w:pPr>
      <w:spacing w:before="100" w:beforeAutospacing="1" w:after="100" w:afterAutospacing="1"/>
    </w:pPr>
    <w:rPr>
      <w:sz w:val="16"/>
      <w:szCs w:val="16"/>
    </w:rPr>
  </w:style>
  <w:style w:type="paragraph" w:customStyle="1" w:styleId="xl163">
    <w:name w:val="xl163"/>
    <w:basedOn w:val="a9"/>
    <w:rsid w:val="002E6D24"/>
    <w:pPr>
      <w:spacing w:before="100" w:beforeAutospacing="1" w:after="100" w:afterAutospacing="1"/>
      <w:jc w:val="center"/>
    </w:pPr>
    <w:rPr>
      <w:sz w:val="16"/>
      <w:szCs w:val="16"/>
    </w:rPr>
  </w:style>
  <w:style w:type="paragraph" w:customStyle="1" w:styleId="xl164">
    <w:name w:val="xl164"/>
    <w:basedOn w:val="a9"/>
    <w:rsid w:val="002E6D24"/>
    <w:pPr>
      <w:spacing w:before="100" w:beforeAutospacing="1" w:after="100" w:afterAutospacing="1"/>
      <w:jc w:val="center"/>
    </w:pPr>
    <w:rPr>
      <w:sz w:val="16"/>
      <w:szCs w:val="16"/>
    </w:rPr>
  </w:style>
  <w:style w:type="paragraph" w:customStyle="1" w:styleId="xl165">
    <w:name w:val="xl16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2E6D24"/>
    <w:rPr>
      <w:rFonts w:ascii="Arial" w:hAnsi="Arial" w:cs="Arial" w:hint="default"/>
      <w:color w:val="000080"/>
      <w:sz w:val="20"/>
      <w:szCs w:val="20"/>
    </w:rPr>
  </w:style>
  <w:style w:type="character" w:customStyle="1" w:styleId="emailstyle491">
    <w:name w:val="emailstyle491"/>
    <w:semiHidden/>
    <w:rsid w:val="002E6D24"/>
    <w:rPr>
      <w:rFonts w:ascii="Arial" w:hAnsi="Arial" w:cs="Arial" w:hint="default"/>
      <w:color w:val="000080"/>
      <w:sz w:val="20"/>
      <w:szCs w:val="20"/>
    </w:rPr>
  </w:style>
  <w:style w:type="character" w:customStyle="1" w:styleId="BodyTextIndentChar">
    <w:name w:val="Body Text Indent Char"/>
    <w:locked/>
    <w:rsid w:val="002E6D24"/>
    <w:rPr>
      <w:i/>
      <w:iCs/>
      <w:sz w:val="24"/>
      <w:szCs w:val="24"/>
      <w:lang w:val="ru-RU" w:eastAsia="ru-RU" w:bidi="ar-SA"/>
    </w:rPr>
  </w:style>
  <w:style w:type="paragraph" w:customStyle="1" w:styleId="xl82">
    <w:name w:val="xl8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9"/>
    <w:rsid w:val="002E6D24"/>
    <w:pPr>
      <w:spacing w:before="100" w:beforeAutospacing="1" w:after="100" w:afterAutospacing="1"/>
      <w:textAlignment w:val="center"/>
    </w:pPr>
    <w:rPr>
      <w:sz w:val="16"/>
      <w:szCs w:val="16"/>
    </w:rPr>
  </w:style>
  <w:style w:type="paragraph" w:customStyle="1" w:styleId="xl86">
    <w:name w:val="xl8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9"/>
    <w:rsid w:val="002E6D24"/>
    <w:pPr>
      <w:spacing w:before="100" w:beforeAutospacing="1" w:after="100" w:afterAutospacing="1"/>
    </w:pPr>
    <w:rPr>
      <w:sz w:val="16"/>
      <w:szCs w:val="16"/>
    </w:rPr>
  </w:style>
  <w:style w:type="paragraph" w:customStyle="1" w:styleId="xl90">
    <w:name w:val="xl9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9"/>
    <w:rsid w:val="002E6D24"/>
    <w:pPr>
      <w:spacing w:before="100" w:beforeAutospacing="1" w:after="100" w:afterAutospacing="1"/>
      <w:jc w:val="center"/>
    </w:pPr>
    <w:rPr>
      <w:sz w:val="16"/>
      <w:szCs w:val="16"/>
    </w:rPr>
  </w:style>
  <w:style w:type="paragraph" w:customStyle="1" w:styleId="xl94">
    <w:name w:val="xl9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9"/>
    <w:rsid w:val="002E6D2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9"/>
    <w:rsid w:val="002E6D2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9"/>
    <w:rsid w:val="002E6D24"/>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st">
    <w:name w:val="st"/>
    <w:basedOn w:val="aa"/>
    <w:rsid w:val="002E6D24"/>
  </w:style>
  <w:style w:type="paragraph" w:customStyle="1" w:styleId="2ff2">
    <w:name w:val="Основной текст (2)"/>
    <w:basedOn w:val="a9"/>
    <w:rsid w:val="002E6D24"/>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9"/>
    <w:rsid w:val="002E6D24"/>
    <w:pPr>
      <w:numPr>
        <w:numId w:val="32"/>
      </w:numPr>
      <w:spacing w:after="120"/>
      <w:ind w:hanging="360"/>
      <w:jc w:val="both"/>
    </w:pPr>
    <w:rPr>
      <w:rFonts w:ascii="Arial" w:eastAsia="Calibri" w:hAnsi="Arial" w:cs="Arial"/>
    </w:rPr>
  </w:style>
  <w:style w:type="character" w:customStyle="1" w:styleId="affffffffff6">
    <w:name w:val="Основной текст_"/>
    <w:link w:val="125"/>
    <w:locked/>
    <w:rsid w:val="002E6D24"/>
    <w:rPr>
      <w:sz w:val="23"/>
      <w:shd w:val="clear" w:color="auto" w:fill="FFFFFF"/>
    </w:rPr>
  </w:style>
  <w:style w:type="paragraph" w:customStyle="1" w:styleId="125">
    <w:name w:val="Основной текст12"/>
    <w:basedOn w:val="a9"/>
    <w:link w:val="affffffffff6"/>
    <w:rsid w:val="002E6D24"/>
    <w:pPr>
      <w:shd w:val="clear" w:color="auto" w:fill="FFFFFF"/>
      <w:spacing w:before="360" w:after="360" w:line="240" w:lineRule="atLeast"/>
      <w:ind w:hanging="320"/>
      <w:jc w:val="both"/>
    </w:pPr>
    <w:rPr>
      <w:sz w:val="23"/>
      <w:szCs w:val="20"/>
      <w:lang w:val="x-none" w:eastAsia="x-none"/>
    </w:rPr>
  </w:style>
  <w:style w:type="character" w:customStyle="1" w:styleId="CommentSubjectChar1">
    <w:name w:val="Comment Subject Char1"/>
    <w:uiPriority w:val="99"/>
    <w:locked/>
    <w:rsid w:val="002E6D24"/>
    <w:rPr>
      <w:rFonts w:cs="Times New Roman"/>
      <w:b/>
      <w:bCs/>
      <w:lang w:val="ru-RU" w:eastAsia="ru-RU" w:bidi="ar-SA"/>
    </w:rPr>
  </w:style>
  <w:style w:type="character" w:customStyle="1" w:styleId="2ff3">
    <w:name w:val="Текст выноски Знак2"/>
    <w:semiHidden/>
    <w:rsid w:val="002E6D24"/>
    <w:rPr>
      <w:rFonts w:ascii="Tahoma" w:hAnsi="Tahoma" w:cs="Tahoma"/>
      <w:sz w:val="16"/>
      <w:szCs w:val="16"/>
    </w:rPr>
  </w:style>
  <w:style w:type="numbering" w:customStyle="1" w:styleId="11f0">
    <w:name w:val="Нет списка11"/>
    <w:next w:val="ac"/>
    <w:semiHidden/>
    <w:unhideWhenUsed/>
    <w:rsid w:val="002E6D24"/>
  </w:style>
  <w:style w:type="character" w:styleId="affffffffff7">
    <w:name w:val="Intense Emphasis"/>
    <w:uiPriority w:val="21"/>
    <w:qFormat/>
    <w:rsid w:val="002E6D24"/>
    <w:rPr>
      <w:b/>
      <w:bCs/>
      <w:i/>
      <w:iCs/>
      <w:color w:val="4F81BD"/>
    </w:rPr>
  </w:style>
  <w:style w:type="numbering" w:customStyle="1" w:styleId="2ff4">
    <w:name w:val="Нет списка2"/>
    <w:next w:val="ac"/>
    <w:uiPriority w:val="99"/>
    <w:semiHidden/>
    <w:unhideWhenUsed/>
    <w:rsid w:val="002E6D24"/>
  </w:style>
  <w:style w:type="numbering" w:customStyle="1" w:styleId="3ff0">
    <w:name w:val="Нет списка3"/>
    <w:next w:val="ac"/>
    <w:uiPriority w:val="99"/>
    <w:semiHidden/>
    <w:unhideWhenUsed/>
    <w:rsid w:val="002E6D24"/>
  </w:style>
  <w:style w:type="character" w:customStyle="1" w:styleId="EmailStyle430">
    <w:name w:val="EmailStyle430"/>
    <w:semiHidden/>
    <w:rsid w:val="002E6D24"/>
    <w:rPr>
      <w:rFonts w:ascii="Arial" w:hAnsi="Arial" w:cs="Arial"/>
      <w:color w:val="000080"/>
      <w:sz w:val="20"/>
      <w:szCs w:val="20"/>
    </w:rPr>
  </w:style>
  <w:style w:type="character" w:customStyle="1" w:styleId="EmailStyle465">
    <w:name w:val="EmailStyle465"/>
    <w:semiHidden/>
    <w:rsid w:val="002E6D24"/>
    <w:rPr>
      <w:rFonts w:ascii="Arial" w:hAnsi="Arial" w:cs="Arial"/>
      <w:color w:val="000080"/>
      <w:sz w:val="20"/>
      <w:szCs w:val="20"/>
    </w:rPr>
  </w:style>
  <w:style w:type="table" w:customStyle="1" w:styleId="1fffe">
    <w:name w:val="Сетка таблицы1"/>
    <w:basedOn w:val="ab"/>
    <w:next w:val="affffff2"/>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8">
    <w:name w:val="Placeholder Text"/>
    <w:uiPriority w:val="99"/>
    <w:semiHidden/>
    <w:rsid w:val="002E6D24"/>
    <w:rPr>
      <w:color w:val="808080"/>
    </w:rPr>
  </w:style>
  <w:style w:type="character" w:customStyle="1" w:styleId="FontStyle27">
    <w:name w:val="Font Style27"/>
    <w:rsid w:val="002E6D24"/>
    <w:rPr>
      <w:rFonts w:ascii="Times New Roman" w:hAnsi="Times New Roman" w:cs="Times New Roman"/>
      <w:sz w:val="26"/>
      <w:szCs w:val="26"/>
    </w:rPr>
  </w:style>
  <w:style w:type="paragraph" w:customStyle="1" w:styleId="4f3">
    <w:name w:val="Текст4"/>
    <w:basedOn w:val="a9"/>
    <w:rsid w:val="002E6D24"/>
    <w:pPr>
      <w:spacing w:line="360" w:lineRule="auto"/>
      <w:ind w:firstLine="720"/>
      <w:jc w:val="both"/>
    </w:pPr>
    <w:rPr>
      <w:sz w:val="28"/>
      <w:szCs w:val="20"/>
    </w:rPr>
  </w:style>
  <w:style w:type="paragraph" w:customStyle="1" w:styleId="4f4">
    <w:name w:val="Обычный4"/>
    <w:rsid w:val="002E6D24"/>
    <w:pPr>
      <w:widowControl w:val="0"/>
      <w:ind w:firstLine="400"/>
      <w:jc w:val="both"/>
    </w:pPr>
    <w:rPr>
      <w:snapToGrid w:val="0"/>
      <w:sz w:val="24"/>
    </w:rPr>
  </w:style>
  <w:style w:type="paragraph" w:customStyle="1" w:styleId="Style2">
    <w:name w:val="Style2"/>
    <w:basedOn w:val="a9"/>
    <w:uiPriority w:val="99"/>
    <w:rsid w:val="00E534BE"/>
    <w:pPr>
      <w:widowControl w:val="0"/>
      <w:autoSpaceDE w:val="0"/>
      <w:autoSpaceDN w:val="0"/>
      <w:adjustRightInd w:val="0"/>
    </w:pPr>
  </w:style>
  <w:style w:type="paragraph" w:customStyle="1" w:styleId="Style3">
    <w:name w:val="Style3"/>
    <w:basedOn w:val="a9"/>
    <w:uiPriority w:val="99"/>
    <w:rsid w:val="00E534BE"/>
    <w:pPr>
      <w:widowControl w:val="0"/>
      <w:autoSpaceDE w:val="0"/>
      <w:autoSpaceDN w:val="0"/>
      <w:adjustRightInd w:val="0"/>
      <w:spacing w:line="322" w:lineRule="exact"/>
      <w:ind w:hanging="346"/>
    </w:pPr>
  </w:style>
  <w:style w:type="character" w:customStyle="1" w:styleId="FontStyle11">
    <w:name w:val="Font Style11"/>
    <w:uiPriority w:val="99"/>
    <w:rsid w:val="00E534BE"/>
    <w:rPr>
      <w:rFonts w:ascii="Times New Roman" w:hAnsi="Times New Roman" w:cs="Times New Roman"/>
      <w:sz w:val="28"/>
      <w:szCs w:val="28"/>
    </w:rPr>
  </w:style>
  <w:style w:type="character" w:customStyle="1" w:styleId="afffff2">
    <w:name w:val="Базовый Знак"/>
    <w:link w:val="afffff1"/>
    <w:locked/>
    <w:rsid w:val="00C90094"/>
    <w:rPr>
      <w:sz w:val="24"/>
    </w:rPr>
  </w:style>
  <w:style w:type="character" w:customStyle="1" w:styleId="affffffffff9">
    <w:name w:val="Цветовое выделение для Нормальный"/>
    <w:uiPriority w:val="99"/>
    <w:rsid w:val="00A33D96"/>
    <w:rPr>
      <w:sz w:val="20"/>
      <w:szCs w:val="20"/>
    </w:rPr>
  </w:style>
  <w:style w:type="paragraph" w:customStyle="1" w:styleId="text2">
    <w:name w:val="text2"/>
    <w:basedOn w:val="a9"/>
    <w:uiPriority w:val="99"/>
    <w:rsid w:val="00A842BC"/>
    <w:pPr>
      <w:spacing w:before="100" w:beforeAutospacing="1" w:after="100" w:afterAutospacing="1"/>
    </w:pPr>
    <w:rPr>
      <w:rFonts w:eastAsia="Calibri"/>
      <w:color w:val="2A2A2A"/>
      <w:sz w:val="18"/>
      <w:szCs w:val="18"/>
    </w:rPr>
  </w:style>
  <w:style w:type="character" w:customStyle="1" w:styleId="alpha">
    <w:name w:val="alpha"/>
    <w:uiPriority w:val="99"/>
    <w:rsid w:val="00A842BC"/>
    <w:rPr>
      <w:rFonts w:cs="Times New Roman"/>
    </w:rPr>
  </w:style>
  <w:style w:type="paragraph" w:customStyle="1" w:styleId="Iinoieoaeno">
    <w:name w:val="I?inoie oaeno"/>
    <w:basedOn w:val="afff9"/>
    <w:rsid w:val="00A842BC"/>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3"/>
    <w:rsid w:val="00A842BC"/>
    <w:pPr>
      <w:keepNext w:val="0"/>
      <w:tabs>
        <w:tab w:val="left" w:pos="2087"/>
      </w:tabs>
      <w:overflowPunct w:val="0"/>
      <w:autoSpaceDE w:val="0"/>
      <w:autoSpaceDN w:val="0"/>
      <w:adjustRightInd w:val="0"/>
      <w:spacing w:before="60"/>
      <w:jc w:val="both"/>
      <w:textAlignment w:val="baseline"/>
      <w:outlineLvl w:val="9"/>
    </w:pPr>
    <w:rPr>
      <w:rFonts w:ascii="Times New Roman" w:hAnsi="Times New Roman"/>
      <w:b w:val="0"/>
    </w:rPr>
  </w:style>
  <w:style w:type="character" w:customStyle="1" w:styleId="content12h1">
    <w:name w:val="content12h1"/>
    <w:rsid w:val="00A842BC"/>
    <w:rPr>
      <w:rFonts w:ascii="Verdana" w:hAnsi="Verdana" w:hint="default"/>
      <w:i w:val="0"/>
      <w:iCs w:val="0"/>
      <w:color w:val="676767"/>
      <w:sz w:val="18"/>
      <w:szCs w:val="18"/>
    </w:rPr>
  </w:style>
  <w:style w:type="character" w:customStyle="1" w:styleId="cite31">
    <w:name w:val="cite31"/>
    <w:rsid w:val="00A842BC"/>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842BC"/>
    <w:rPr>
      <w:rFonts w:ascii="Arial" w:hAnsi="Arial" w:cs="Arial" w:hint="default"/>
      <w:b/>
      <w:bCs/>
      <w:vanish w:val="0"/>
      <w:webHidden w:val="0"/>
      <w:specVanish w:val="0"/>
    </w:rPr>
  </w:style>
  <w:style w:type="character" w:customStyle="1" w:styleId="smalltext31">
    <w:name w:val="smalltext31"/>
    <w:rsid w:val="00A842BC"/>
    <w:rPr>
      <w:rFonts w:ascii="Verdana" w:hAnsi="Verdana" w:hint="default"/>
      <w:color w:val="808080"/>
      <w:sz w:val="15"/>
      <w:szCs w:val="15"/>
    </w:rPr>
  </w:style>
  <w:style w:type="character" w:customStyle="1" w:styleId="orange1">
    <w:name w:val="orange1"/>
    <w:rsid w:val="00A842BC"/>
    <w:rPr>
      <w:strike w:val="0"/>
      <w:dstrike w:val="0"/>
      <w:color w:val="FF4400"/>
      <w:u w:val="none"/>
      <w:effect w:val="none"/>
    </w:rPr>
  </w:style>
  <w:style w:type="character" w:customStyle="1" w:styleId="dfaq1">
    <w:name w:val="dfaq1"/>
    <w:rsid w:val="00A842BC"/>
  </w:style>
  <w:style w:type="character" w:styleId="HTML3">
    <w:name w:val="HTML Acronym"/>
    <w:uiPriority w:val="99"/>
    <w:semiHidden/>
    <w:unhideWhenUsed/>
    <w:rsid w:val="00A842BC"/>
  </w:style>
  <w:style w:type="paragraph" w:customStyle="1" w:styleId="app150">
    <w:name w:val="app150"/>
    <w:basedOn w:val="a9"/>
    <w:rsid w:val="00A842BC"/>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842BC"/>
    <w:rPr>
      <w:shd w:val="clear" w:color="auto" w:fill="FFFFFF"/>
    </w:rPr>
  </w:style>
  <w:style w:type="character" w:customStyle="1" w:styleId="rc1">
    <w:name w:val="rc1"/>
    <w:rsid w:val="00A842BC"/>
    <w:rPr>
      <w:color w:val="FF0000"/>
    </w:rPr>
  </w:style>
  <w:style w:type="character" w:customStyle="1" w:styleId="propertyname2">
    <w:name w:val="property_name2"/>
    <w:rsid w:val="00A842BC"/>
  </w:style>
  <w:style w:type="paragraph" w:customStyle="1" w:styleId="3ff1">
    <w:name w:val="Заголовок оглавления3"/>
    <w:basedOn w:val="16"/>
    <w:next w:val="a9"/>
    <w:rsid w:val="00AD4505"/>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
    <w:name w:val="Текущий список11"/>
    <w:rsid w:val="00AD4505"/>
    <w:pPr>
      <w:numPr>
        <w:numId w:val="40"/>
      </w:numPr>
    </w:pPr>
  </w:style>
  <w:style w:type="numbering" w:customStyle="1" w:styleId="1111111">
    <w:name w:val="1 / 1.1 / 1.1.11"/>
    <w:basedOn w:val="ac"/>
    <w:next w:val="111111"/>
    <w:rsid w:val="00AD4505"/>
    <w:pPr>
      <w:numPr>
        <w:numId w:val="20"/>
      </w:numPr>
    </w:pPr>
  </w:style>
  <w:style w:type="character" w:customStyle="1" w:styleId="96">
    <w:name w:val="Знак Знак9"/>
    <w:locked/>
    <w:rsid w:val="00AD4505"/>
    <w:rPr>
      <w:sz w:val="24"/>
      <w:szCs w:val="24"/>
      <w:lang w:val="ru-RU" w:eastAsia="ru-RU" w:bidi="ar-SA"/>
    </w:rPr>
  </w:style>
  <w:style w:type="paragraph" w:customStyle="1" w:styleId="affffffffffa">
    <w:name w:val="Знак Знак Знак Знак Знак Знак Знак Знак Знак Знак"/>
    <w:basedOn w:val="a9"/>
    <w:rsid w:val="00AD4505"/>
    <w:pPr>
      <w:spacing w:after="160" w:line="240" w:lineRule="exact"/>
      <w:ind w:firstLine="709"/>
      <w:jc w:val="center"/>
    </w:pPr>
    <w:rPr>
      <w:rFonts w:ascii="Verdana" w:hAnsi="Verdana"/>
      <w:sz w:val="20"/>
      <w:szCs w:val="20"/>
      <w:lang w:val="en-US" w:eastAsia="en-US"/>
    </w:rPr>
  </w:style>
  <w:style w:type="character" w:customStyle="1" w:styleId="232">
    <w:name w:val="Знак Знак23"/>
    <w:locked/>
    <w:rsid w:val="00AD4505"/>
    <w:rPr>
      <w:sz w:val="24"/>
      <w:szCs w:val="24"/>
      <w:lang w:val="ru-RU" w:eastAsia="ru-RU" w:bidi="ar-SA"/>
    </w:rPr>
  </w:style>
  <w:style w:type="paragraph" w:customStyle="1" w:styleId="5b">
    <w:name w:val="Рецензия5"/>
    <w:hidden/>
    <w:semiHidden/>
    <w:rsid w:val="00AD4505"/>
    <w:rPr>
      <w:sz w:val="24"/>
      <w:lang w:val="en-US" w:eastAsia="en-US"/>
    </w:rPr>
  </w:style>
  <w:style w:type="table" w:customStyle="1" w:styleId="-110">
    <w:name w:val="Таблица-список 11"/>
    <w:basedOn w:val="ab"/>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0">
    <w:name w:val="Char Char2"/>
    <w:basedOn w:val="a9"/>
    <w:rsid w:val="00AD4505"/>
    <w:pPr>
      <w:spacing w:after="160" w:line="240" w:lineRule="exact"/>
    </w:pPr>
    <w:rPr>
      <w:rFonts w:ascii="Tahoma" w:hAnsi="Tahoma"/>
      <w:sz w:val="20"/>
      <w:szCs w:val="20"/>
      <w:lang w:val="en-US" w:eastAsia="en-US"/>
    </w:rPr>
  </w:style>
  <w:style w:type="character" w:customStyle="1" w:styleId="226">
    <w:name w:val="Знак Знак22"/>
    <w:locked/>
    <w:rsid w:val="00AD4505"/>
    <w:rPr>
      <w:sz w:val="16"/>
      <w:szCs w:val="16"/>
      <w:lang w:val="ru-RU" w:eastAsia="ru-RU" w:bidi="ar-SA"/>
    </w:rPr>
  </w:style>
  <w:style w:type="character" w:customStyle="1" w:styleId="281">
    <w:name w:val="Знак Знак28"/>
    <w:rsid w:val="00AD4505"/>
    <w:rPr>
      <w:b/>
      <w:bCs/>
      <w:i/>
      <w:iCs/>
      <w:sz w:val="26"/>
      <w:szCs w:val="26"/>
    </w:rPr>
  </w:style>
  <w:style w:type="character" w:customStyle="1" w:styleId="orange">
    <w:name w:val="orange"/>
    <w:rsid w:val="00AD4505"/>
  </w:style>
  <w:style w:type="character" w:customStyle="1" w:styleId="dfaq">
    <w:name w:val="dfaq"/>
    <w:rsid w:val="00AD4505"/>
  </w:style>
  <w:style w:type="paragraph" w:customStyle="1" w:styleId="gem">
    <w:name w:val="gem"/>
    <w:basedOn w:val="a9"/>
    <w:rsid w:val="00AD4505"/>
    <w:pPr>
      <w:spacing w:before="100" w:beforeAutospacing="1" w:after="100" w:afterAutospacing="1"/>
    </w:pPr>
  </w:style>
  <w:style w:type="character" w:customStyle="1" w:styleId="product-fields-title">
    <w:name w:val="product-fields-title"/>
    <w:rsid w:val="00AD4505"/>
  </w:style>
  <w:style w:type="character" w:customStyle="1" w:styleId="product-field-display">
    <w:name w:val="product-field-display"/>
    <w:rsid w:val="00AD4505"/>
  </w:style>
  <w:style w:type="character" w:customStyle="1" w:styleId="product-header-brand">
    <w:name w:val="product-header-brand"/>
    <w:rsid w:val="00AD4505"/>
  </w:style>
  <w:style w:type="character" w:customStyle="1" w:styleId="product-header-model">
    <w:name w:val="product-header-model"/>
    <w:rsid w:val="00AD4505"/>
  </w:style>
  <w:style w:type="character" w:customStyle="1" w:styleId="bl1">
    <w:name w:val="bl1"/>
    <w:rsid w:val="00AD4505"/>
    <w:rPr>
      <w:color w:val="4288B8"/>
    </w:rPr>
  </w:style>
  <w:style w:type="character" w:customStyle="1" w:styleId="delimiter">
    <w:name w:val="delimiter"/>
    <w:rsid w:val="00AD4505"/>
  </w:style>
  <w:style w:type="character" w:customStyle="1" w:styleId="cite3">
    <w:name w:val="cite3"/>
    <w:rsid w:val="00AD4505"/>
  </w:style>
  <w:style w:type="numbering" w:customStyle="1" w:styleId="11111111">
    <w:name w:val="1 / 1.1 / 1.1.111"/>
    <w:basedOn w:val="ac"/>
    <w:next w:val="111111"/>
    <w:rsid w:val="00AD4505"/>
    <w:pPr>
      <w:numPr>
        <w:numId w:val="8"/>
      </w:numPr>
    </w:pPr>
  </w:style>
  <w:style w:type="numbering" w:customStyle="1" w:styleId="4f5">
    <w:name w:val="Нет списка4"/>
    <w:next w:val="ac"/>
    <w:uiPriority w:val="99"/>
    <w:semiHidden/>
    <w:unhideWhenUsed/>
    <w:rsid w:val="00AD4505"/>
  </w:style>
  <w:style w:type="numbering" w:customStyle="1" w:styleId="126">
    <w:name w:val="Текущий список12"/>
    <w:rsid w:val="00AD4505"/>
  </w:style>
  <w:style w:type="numbering" w:customStyle="1" w:styleId="1111112">
    <w:name w:val="1 / 1.1 / 1.1.12"/>
    <w:basedOn w:val="ac"/>
    <w:next w:val="111111"/>
    <w:rsid w:val="00AD4505"/>
  </w:style>
  <w:style w:type="table" w:customStyle="1" w:styleId="-12">
    <w:name w:val="Таблица-список 12"/>
    <w:basedOn w:val="ab"/>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0">
    <w:name w:val="Текущий список13"/>
    <w:rsid w:val="00AD4505"/>
    <w:pPr>
      <w:numPr>
        <w:numId w:val="13"/>
      </w:numPr>
    </w:pPr>
  </w:style>
  <w:style w:type="numbering" w:customStyle="1" w:styleId="1111113">
    <w:name w:val="1 / 1.1 / 1.1.13"/>
    <w:basedOn w:val="ac"/>
    <w:next w:val="111111"/>
    <w:rsid w:val="00AD4505"/>
  </w:style>
  <w:style w:type="table" w:customStyle="1" w:styleId="-13">
    <w:name w:val="Таблица-список 13"/>
    <w:basedOn w:val="ab"/>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c"/>
    <w:next w:val="111111"/>
    <w:rsid w:val="00AD4505"/>
  </w:style>
  <w:style w:type="numbering" w:customStyle="1" w:styleId="111">
    <w:name w:val="Текущий список111"/>
    <w:rsid w:val="00AD4505"/>
    <w:pPr>
      <w:numPr>
        <w:numId w:val="41"/>
      </w:numPr>
    </w:pPr>
  </w:style>
  <w:style w:type="numbering" w:customStyle="1" w:styleId="11111121">
    <w:name w:val="1 / 1.1 / 1.1.121"/>
    <w:basedOn w:val="ac"/>
    <w:next w:val="111111"/>
    <w:rsid w:val="00AD4505"/>
  </w:style>
  <w:style w:type="numbering" w:customStyle="1" w:styleId="11111122">
    <w:name w:val="1 / 1.1 / 1.1.122"/>
    <w:basedOn w:val="ac"/>
    <w:next w:val="111111"/>
    <w:rsid w:val="00AD4505"/>
    <w:pPr>
      <w:numPr>
        <w:numId w:val="6"/>
      </w:numPr>
    </w:pPr>
  </w:style>
  <w:style w:type="numbering" w:customStyle="1" w:styleId="5c">
    <w:name w:val="Нет списка5"/>
    <w:next w:val="ac"/>
    <w:uiPriority w:val="99"/>
    <w:semiHidden/>
    <w:unhideWhenUsed/>
    <w:rsid w:val="00AD4505"/>
  </w:style>
  <w:style w:type="table" w:customStyle="1" w:styleId="2ff5">
    <w:name w:val="Сетка таблицы2"/>
    <w:basedOn w:val="ab"/>
    <w:next w:val="affffff2"/>
    <w:uiPriority w:val="99"/>
    <w:rsid w:val="00AD4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Текущий список14"/>
    <w:rsid w:val="00AD4505"/>
    <w:pPr>
      <w:numPr>
        <w:numId w:val="7"/>
      </w:numPr>
    </w:pPr>
  </w:style>
  <w:style w:type="numbering" w:customStyle="1" w:styleId="1111114">
    <w:name w:val="1 / 1.1 / 1.1.14"/>
    <w:basedOn w:val="ac"/>
    <w:next w:val="111111"/>
    <w:rsid w:val="00AD4505"/>
    <w:pPr>
      <w:numPr>
        <w:numId w:val="9"/>
      </w:numPr>
    </w:pPr>
  </w:style>
  <w:style w:type="table" w:customStyle="1" w:styleId="-14">
    <w:name w:val="Таблица-список 14"/>
    <w:basedOn w:val="ab"/>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8F3A67"/>
  </w:style>
  <w:style w:type="numbering" w:customStyle="1" w:styleId="112">
    <w:name w:val="Текущий список112"/>
    <w:rsid w:val="00CE4CAA"/>
    <w:pPr>
      <w:numPr>
        <w:numId w:val="15"/>
      </w:numPr>
    </w:pPr>
  </w:style>
  <w:style w:type="paragraph" w:customStyle="1" w:styleId="5d">
    <w:name w:val="Знак Знак5 Знак Знак Знак Знак"/>
    <w:basedOn w:val="a9"/>
    <w:rsid w:val="008A22DA"/>
    <w:pPr>
      <w:spacing w:after="160" w:line="240" w:lineRule="exact"/>
    </w:pPr>
    <w:rPr>
      <w:rFonts w:ascii="Tahoma" w:hAnsi="Tahoma"/>
      <w:sz w:val="20"/>
      <w:szCs w:val="20"/>
      <w:lang w:val="en-US" w:eastAsia="en-US"/>
    </w:rPr>
  </w:style>
  <w:style w:type="paragraph" w:customStyle="1" w:styleId="5e">
    <w:name w:val="Знак Знак5 Знак Знак Знак Знак Знак Знак"/>
    <w:basedOn w:val="a9"/>
    <w:rsid w:val="008A22DA"/>
    <w:pPr>
      <w:spacing w:after="160" w:line="240" w:lineRule="exact"/>
    </w:pPr>
    <w:rPr>
      <w:rFonts w:ascii="Tahoma" w:hAnsi="Tahoma"/>
      <w:sz w:val="20"/>
      <w:szCs w:val="20"/>
      <w:lang w:val="en-US" w:eastAsia="en-US"/>
    </w:rPr>
  </w:style>
  <w:style w:type="numbering" w:customStyle="1" w:styleId="111111211">
    <w:name w:val="1 / 1.1 / 1.1.1211"/>
    <w:basedOn w:val="ac"/>
    <w:next w:val="111111"/>
    <w:rsid w:val="0022490C"/>
  </w:style>
  <w:style w:type="numbering" w:customStyle="1" w:styleId="1121">
    <w:name w:val="Текущий список1121"/>
    <w:rsid w:val="0022490C"/>
    <w:pPr>
      <w:numPr>
        <w:numId w:val="51"/>
      </w:numPr>
    </w:pPr>
  </w:style>
  <w:style w:type="numbering" w:customStyle="1" w:styleId="111111212">
    <w:name w:val="1 / 1.1 / 1.1.1212"/>
    <w:basedOn w:val="ac"/>
    <w:next w:val="111111"/>
    <w:rsid w:val="00DF60B0"/>
  </w:style>
  <w:style w:type="numbering" w:customStyle="1" w:styleId="1122">
    <w:name w:val="Текущий список1122"/>
    <w:rsid w:val="00DF60B0"/>
  </w:style>
  <w:style w:type="numbering" w:customStyle="1" w:styleId="111111213">
    <w:name w:val="1 / 1.1 / 1.1.1213"/>
    <w:basedOn w:val="ac"/>
    <w:next w:val="111111"/>
    <w:rsid w:val="00F358C6"/>
  </w:style>
  <w:style w:type="numbering" w:customStyle="1" w:styleId="1123">
    <w:name w:val="Текущий список1123"/>
    <w:rsid w:val="00F358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7">
    <w:name w:val="11111122"/>
    <w:pPr>
      <w:numPr>
        <w:numId w:val="6"/>
      </w:numPr>
    </w:pPr>
  </w:style>
  <w:style w:type="numbering" w:customStyle="1" w:styleId="23">
    <w:name w:val="14"/>
    <w:pPr>
      <w:numPr>
        <w:numId w:val="7"/>
      </w:numPr>
    </w:pPr>
  </w:style>
  <w:style w:type="numbering" w:customStyle="1" w:styleId="34">
    <w:name w:val="11"/>
    <w:pPr>
      <w:numPr>
        <w:numId w:val="40"/>
      </w:numPr>
    </w:pPr>
  </w:style>
  <w:style w:type="numbering" w:customStyle="1" w:styleId="42">
    <w:name w:val="1111111"/>
    <w:pPr>
      <w:numPr>
        <w:numId w:val="20"/>
      </w:numPr>
    </w:pPr>
  </w:style>
  <w:style w:type="numbering" w:customStyle="1" w:styleId="52">
    <w:name w:val="1111114"/>
    <w:pPr>
      <w:numPr>
        <w:numId w:val="9"/>
      </w:numPr>
    </w:pPr>
  </w:style>
  <w:style w:type="numbering" w:customStyle="1" w:styleId="60">
    <w:name w:val="13"/>
    <w:pPr>
      <w:numPr>
        <w:numId w:val="24"/>
      </w:numPr>
    </w:pPr>
  </w:style>
  <w:style w:type="numbering" w:customStyle="1" w:styleId="70">
    <w:name w:val="112"/>
    <w:pPr>
      <w:numPr>
        <w:numId w:val="15"/>
      </w:numPr>
    </w:pPr>
  </w:style>
  <w:style w:type="numbering" w:customStyle="1" w:styleId="80">
    <w:name w:val="111111"/>
    <w:pPr>
      <w:numPr>
        <w:numId w:val="26"/>
      </w:numPr>
    </w:pPr>
  </w:style>
  <w:style w:type="numbering" w:customStyle="1" w:styleId="90">
    <w:name w:val="111"/>
    <w:pPr>
      <w:numPr>
        <w:numId w:val="41"/>
      </w:numPr>
    </w:pPr>
  </w:style>
  <w:style w:type="numbering" w:customStyle="1" w:styleId="ad">
    <w:name w:val="130"/>
    <w:pPr>
      <w:numPr>
        <w:numId w:val="13"/>
      </w:numPr>
    </w:pPr>
  </w:style>
  <w:style w:type="numbering" w:customStyle="1" w:styleId="af">
    <w:name w:val="11111111"/>
    <w:pPr>
      <w:numPr>
        <w:numId w:val="8"/>
      </w:numPr>
    </w:pPr>
  </w:style>
  <w:style w:type="numbering" w:customStyle="1" w:styleId="af0">
    <w:name w:val="1121"/>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134">
      <w:bodyDiv w:val="1"/>
      <w:marLeft w:val="0"/>
      <w:marRight w:val="0"/>
      <w:marTop w:val="0"/>
      <w:marBottom w:val="0"/>
      <w:divBdr>
        <w:top w:val="none" w:sz="0" w:space="0" w:color="auto"/>
        <w:left w:val="none" w:sz="0" w:space="0" w:color="auto"/>
        <w:bottom w:val="none" w:sz="0" w:space="0" w:color="auto"/>
        <w:right w:val="none" w:sz="0" w:space="0" w:color="auto"/>
      </w:divBdr>
    </w:div>
    <w:div w:id="71241553">
      <w:bodyDiv w:val="1"/>
      <w:marLeft w:val="0"/>
      <w:marRight w:val="0"/>
      <w:marTop w:val="0"/>
      <w:marBottom w:val="0"/>
      <w:divBdr>
        <w:top w:val="none" w:sz="0" w:space="0" w:color="auto"/>
        <w:left w:val="none" w:sz="0" w:space="0" w:color="auto"/>
        <w:bottom w:val="none" w:sz="0" w:space="0" w:color="auto"/>
        <w:right w:val="none" w:sz="0" w:space="0" w:color="auto"/>
      </w:divBdr>
    </w:div>
    <w:div w:id="294603041">
      <w:bodyDiv w:val="1"/>
      <w:marLeft w:val="0"/>
      <w:marRight w:val="0"/>
      <w:marTop w:val="0"/>
      <w:marBottom w:val="0"/>
      <w:divBdr>
        <w:top w:val="none" w:sz="0" w:space="0" w:color="auto"/>
        <w:left w:val="none" w:sz="0" w:space="0" w:color="auto"/>
        <w:bottom w:val="none" w:sz="0" w:space="0" w:color="auto"/>
        <w:right w:val="none" w:sz="0" w:space="0" w:color="auto"/>
      </w:divBdr>
    </w:div>
    <w:div w:id="580143151">
      <w:bodyDiv w:val="1"/>
      <w:marLeft w:val="0"/>
      <w:marRight w:val="0"/>
      <w:marTop w:val="0"/>
      <w:marBottom w:val="0"/>
      <w:divBdr>
        <w:top w:val="none" w:sz="0" w:space="0" w:color="auto"/>
        <w:left w:val="none" w:sz="0" w:space="0" w:color="auto"/>
        <w:bottom w:val="none" w:sz="0" w:space="0" w:color="auto"/>
        <w:right w:val="none" w:sz="0" w:space="0" w:color="auto"/>
      </w:divBdr>
    </w:div>
    <w:div w:id="686716843">
      <w:bodyDiv w:val="1"/>
      <w:marLeft w:val="0"/>
      <w:marRight w:val="0"/>
      <w:marTop w:val="0"/>
      <w:marBottom w:val="0"/>
      <w:divBdr>
        <w:top w:val="none" w:sz="0" w:space="0" w:color="auto"/>
        <w:left w:val="none" w:sz="0" w:space="0" w:color="auto"/>
        <w:bottom w:val="none" w:sz="0" w:space="0" w:color="auto"/>
        <w:right w:val="none" w:sz="0" w:space="0" w:color="auto"/>
      </w:divBdr>
    </w:div>
    <w:div w:id="937912749">
      <w:bodyDiv w:val="1"/>
      <w:marLeft w:val="0"/>
      <w:marRight w:val="0"/>
      <w:marTop w:val="0"/>
      <w:marBottom w:val="0"/>
      <w:divBdr>
        <w:top w:val="none" w:sz="0" w:space="0" w:color="auto"/>
        <w:left w:val="none" w:sz="0" w:space="0" w:color="auto"/>
        <w:bottom w:val="none" w:sz="0" w:space="0" w:color="auto"/>
        <w:right w:val="none" w:sz="0" w:space="0" w:color="auto"/>
      </w:divBdr>
    </w:div>
    <w:div w:id="1009674720">
      <w:bodyDiv w:val="1"/>
      <w:marLeft w:val="0"/>
      <w:marRight w:val="0"/>
      <w:marTop w:val="0"/>
      <w:marBottom w:val="0"/>
      <w:divBdr>
        <w:top w:val="none" w:sz="0" w:space="0" w:color="auto"/>
        <w:left w:val="none" w:sz="0" w:space="0" w:color="auto"/>
        <w:bottom w:val="none" w:sz="0" w:space="0" w:color="auto"/>
        <w:right w:val="none" w:sz="0" w:space="0" w:color="auto"/>
      </w:divBdr>
    </w:div>
    <w:div w:id="1044721600">
      <w:bodyDiv w:val="1"/>
      <w:marLeft w:val="0"/>
      <w:marRight w:val="0"/>
      <w:marTop w:val="0"/>
      <w:marBottom w:val="0"/>
      <w:divBdr>
        <w:top w:val="none" w:sz="0" w:space="0" w:color="auto"/>
        <w:left w:val="none" w:sz="0" w:space="0" w:color="auto"/>
        <w:bottom w:val="none" w:sz="0" w:space="0" w:color="auto"/>
        <w:right w:val="none" w:sz="0" w:space="0" w:color="auto"/>
      </w:divBdr>
    </w:div>
    <w:div w:id="1215238304">
      <w:bodyDiv w:val="1"/>
      <w:marLeft w:val="0"/>
      <w:marRight w:val="0"/>
      <w:marTop w:val="0"/>
      <w:marBottom w:val="0"/>
      <w:divBdr>
        <w:top w:val="none" w:sz="0" w:space="0" w:color="auto"/>
        <w:left w:val="none" w:sz="0" w:space="0" w:color="auto"/>
        <w:bottom w:val="none" w:sz="0" w:space="0" w:color="auto"/>
        <w:right w:val="none" w:sz="0" w:space="0" w:color="auto"/>
      </w:divBdr>
    </w:div>
    <w:div w:id="1322352374">
      <w:bodyDiv w:val="1"/>
      <w:marLeft w:val="0"/>
      <w:marRight w:val="0"/>
      <w:marTop w:val="0"/>
      <w:marBottom w:val="0"/>
      <w:divBdr>
        <w:top w:val="none" w:sz="0" w:space="0" w:color="auto"/>
        <w:left w:val="none" w:sz="0" w:space="0" w:color="auto"/>
        <w:bottom w:val="none" w:sz="0" w:space="0" w:color="auto"/>
        <w:right w:val="none" w:sz="0" w:space="0" w:color="auto"/>
      </w:divBdr>
    </w:div>
    <w:div w:id="17186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consultantplus://offline/ref=C94E40F5ED9F82111427636C7E90D05FCBAA51C378A6AFEF352ECD3219W6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zakupki.gov.ru/" TargetMode="External"/><Relationship Id="rId20" Type="http://schemas.openxmlformats.org/officeDocument/2006/relationships/hyperlink" Target="consultantplus://offline/ref=3122AED5F5F14EE7EB129C30705E4F07339E031D493F7A91CE4C97FF713CC699B80EA5278C466604SAh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remontdomteh.ru/wp-content/uploads/2013/03/DSCN1582.jpg" TargetMode="External"/><Relationship Id="rId19" Type="http://schemas.openxmlformats.org/officeDocument/2006/relationships/hyperlink" Target="consultantplus://offline/ref=C94E40F5ED9F8211142766637D90D05FCBA453C87EAFF2E53D77C130911FW3N" TargetMode="External"/><Relationship Id="rId4" Type="http://schemas.microsoft.com/office/2007/relationships/stylesWithEffects" Target="stylesWithEffects.xml"/><Relationship Id="rId9" Type="http://schemas.openxmlformats.org/officeDocument/2006/relationships/hyperlink" Target="mailto:zakupki@hse.ru" TargetMode="External"/><Relationship Id="rId14" Type="http://schemas.openxmlformats.org/officeDocument/2006/relationships/image" Target="cid:ii_1610e61ea0f5d3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C6E43-0599-44E0-B499-C42B0EEE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33</Pages>
  <Words>11820</Words>
  <Characters>67374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79036</CharactersWithSpaces>
  <SharedDoc>false</SharedDoc>
  <HLinks>
    <vt:vector size="36" baseType="variant">
      <vt:variant>
        <vt:i4>6488170</vt:i4>
      </vt:variant>
      <vt:variant>
        <vt:i4>15</vt:i4>
      </vt:variant>
      <vt:variant>
        <vt:i4>0</vt:i4>
      </vt:variant>
      <vt:variant>
        <vt:i4>5</vt:i4>
      </vt:variant>
      <vt:variant>
        <vt:lpwstr>consultantplus://offline/ref=3122AED5F5F14EE7EB129C30705E4F07339E031D493F7A91CE4C97FF713CC699B80EA5278C466604SAhDN</vt:lpwstr>
      </vt:variant>
      <vt:variant>
        <vt:lpwstr/>
      </vt:variant>
      <vt:variant>
        <vt:i4>786514</vt:i4>
      </vt:variant>
      <vt:variant>
        <vt:i4>12</vt:i4>
      </vt:variant>
      <vt:variant>
        <vt:i4>0</vt:i4>
      </vt:variant>
      <vt:variant>
        <vt:i4>5</vt:i4>
      </vt:variant>
      <vt:variant>
        <vt:lpwstr>consultantplus://offline/ref=C94E40F5ED9F8211142766637D90D05FCBA453C87EAFF2E53D77C130911FW3N</vt:lpwstr>
      </vt:variant>
      <vt:variant>
        <vt:lpwstr/>
      </vt:variant>
      <vt:variant>
        <vt:i4>3604591</vt:i4>
      </vt:variant>
      <vt:variant>
        <vt:i4>9</vt:i4>
      </vt:variant>
      <vt:variant>
        <vt:i4>0</vt:i4>
      </vt:variant>
      <vt:variant>
        <vt:i4>5</vt:i4>
      </vt:variant>
      <vt:variant>
        <vt:lpwstr>consultantplus://offline/ref=C94E40F5ED9F82111427636C7E90D05FCBAA51C378A6AFEF352ECD3219W6N</vt:lpwstr>
      </vt:variant>
      <vt:variant>
        <vt:lpwstr/>
      </vt:variant>
      <vt:variant>
        <vt:i4>3211310</vt:i4>
      </vt:variant>
      <vt:variant>
        <vt:i4>6</vt:i4>
      </vt:variant>
      <vt:variant>
        <vt:i4>0</vt:i4>
      </vt:variant>
      <vt:variant>
        <vt:i4>5</vt:i4>
      </vt:variant>
      <vt:variant>
        <vt:lpwstr>http://utp.sberbank-ast.ru/</vt:lpwstr>
      </vt:variant>
      <vt:variant>
        <vt:lpwstr/>
      </vt:variant>
      <vt:variant>
        <vt:i4>7274604</vt:i4>
      </vt:variant>
      <vt:variant>
        <vt:i4>3</vt:i4>
      </vt:variant>
      <vt:variant>
        <vt:i4>0</vt:i4>
      </vt:variant>
      <vt:variant>
        <vt:i4>5</vt:i4>
      </vt:variant>
      <vt:variant>
        <vt:lpwstr>http://zakupki.gov.ru/</vt:lpwstr>
      </vt:variant>
      <vt:variant>
        <vt:lpwstr/>
      </vt:variant>
      <vt:variant>
        <vt:i4>1376296</vt:i4>
      </vt:variant>
      <vt:variant>
        <vt:i4>0</vt:i4>
      </vt:variant>
      <vt:variant>
        <vt:i4>0</vt:i4>
      </vt:variant>
      <vt:variant>
        <vt:i4>5</vt:i4>
      </vt:variant>
      <vt:variant>
        <vt:lpwstr>mailto:zakupki@hse.ru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 А.В.</dc:creator>
  <cp:lastModifiedBy>Разин Виталий Владимирович</cp:lastModifiedBy>
  <cp:revision>89</cp:revision>
  <cp:lastPrinted>2017-09-06T13:33:00Z</cp:lastPrinted>
  <dcterms:created xsi:type="dcterms:W3CDTF">2018-01-22T07:11:00Z</dcterms:created>
  <dcterms:modified xsi:type="dcterms:W3CDTF">2018-02-19T08:01:00Z</dcterms:modified>
</cp:coreProperties>
</file>