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AE84" w14:textId="77777777" w:rsidR="00730949" w:rsidRPr="00916752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4A6A00B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222ABFB" w14:textId="0D366417" w:rsidR="00B03EF5" w:rsidRPr="00B03EF5" w:rsidRDefault="00B03EF5" w:rsidP="00B03EF5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14:paraId="6C675FA0" w14:textId="77777777" w:rsidR="00B03EF5" w:rsidRDefault="00B03EF5" w:rsidP="00B03EF5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B03EF5">
        <w:rPr>
          <w:rFonts w:ascii="Times New Roman" w:hAnsi="Times New Roman"/>
          <w:bCs/>
          <w:sz w:val="24"/>
          <w:szCs w:val="24"/>
        </w:rPr>
        <w:t>ученым советом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A5D27FC" w14:textId="76FEA86D" w:rsidR="00B03EF5" w:rsidRDefault="000F24A5" w:rsidP="000F24A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B03EF5" w:rsidRPr="00B03EF5">
        <w:rPr>
          <w:rFonts w:ascii="Times New Roman" w:hAnsi="Times New Roman"/>
          <w:bCs/>
          <w:sz w:val="24"/>
          <w:szCs w:val="24"/>
        </w:rPr>
        <w:t>факультета бизнеса и менеджмента</w:t>
      </w:r>
    </w:p>
    <w:p w14:paraId="3F958371" w14:textId="59711B70" w:rsidR="00B03EF5" w:rsidRDefault="00B03EF5" w:rsidP="00B03EF5">
      <w:pPr>
        <w:spacing w:after="0" w:line="240" w:lineRule="auto"/>
        <w:ind w:left="42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НИУ ВШЭ</w:t>
      </w:r>
    </w:p>
    <w:p w14:paraId="4FFAEA1A" w14:textId="0AA1A9E0" w:rsidR="00B03EF5" w:rsidRPr="000F24A5" w:rsidRDefault="00B03EF5" w:rsidP="00B03EF5">
      <w:pPr>
        <w:rPr>
          <w:rFonts w:ascii="Times New Roman" w:hAnsi="Times New Roman"/>
          <w:bCs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4A5">
        <w:rPr>
          <w:rFonts w:ascii="Times New Roman" w:hAnsi="Times New Roman"/>
          <w:bCs/>
          <w:sz w:val="24"/>
          <w:szCs w:val="24"/>
        </w:rPr>
        <w:t>протокол от 04.12.</w:t>
      </w:r>
      <w:r w:rsidRPr="00B03EF5">
        <w:rPr>
          <w:rFonts w:ascii="Times New Roman" w:hAnsi="Times New Roman"/>
          <w:bCs/>
          <w:sz w:val="24"/>
          <w:szCs w:val="24"/>
        </w:rPr>
        <w:t xml:space="preserve">2017 № </w:t>
      </w:r>
      <w:r w:rsidR="000F24A5">
        <w:rPr>
          <w:rFonts w:ascii="Times New Roman" w:hAnsi="Times New Roman"/>
          <w:bCs/>
          <w:sz w:val="24"/>
          <w:szCs w:val="24"/>
          <w:lang w:val="en-US"/>
        </w:rPr>
        <w:t>14</w:t>
      </w:r>
    </w:p>
    <w:p w14:paraId="3756B8A3" w14:textId="77777777" w:rsidR="00730949" w:rsidRPr="00B03EF5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4F62966" w14:textId="77777777" w:rsidR="00730949" w:rsidRPr="00B03EF5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29EDBE9" w14:textId="77777777" w:rsidR="00730949" w:rsidRPr="00B03EF5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48D05ED" w14:textId="77777777"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C4EF63" w14:textId="77777777" w:rsidR="00B03EF5" w:rsidRPr="00B03EF5" w:rsidRDefault="00B03EF5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12942F1" w14:textId="77777777" w:rsidR="00730949" w:rsidRPr="00B03EF5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6F9FC54" w14:textId="77777777" w:rsidR="00730949" w:rsidRPr="00B03EF5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F52081F" w14:textId="77777777" w:rsidR="00730949" w:rsidRPr="00B03EF5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90E4C6E" w14:textId="77777777"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2496D029" w14:textId="57A09C56" w:rsidR="0050229E" w:rsidRPr="00296F00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B03EF5">
        <w:rPr>
          <w:rFonts w:ascii="Times New Roman" w:hAnsi="Times New Roman"/>
          <w:b/>
          <w:bCs/>
          <w:sz w:val="26"/>
          <w:szCs w:val="26"/>
        </w:rPr>
        <w:t>НИУ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организаций</w:t>
      </w:r>
      <w:r w:rsidR="00B03EF5">
        <w:rPr>
          <w:rFonts w:ascii="Times New Roman" w:hAnsi="Times New Roman"/>
          <w:b/>
          <w:bCs/>
          <w:sz w:val="26"/>
          <w:szCs w:val="26"/>
        </w:rPr>
        <w:t xml:space="preserve"> для </w:t>
      </w:r>
      <w:proofErr w:type="gramStart"/>
      <w:r w:rsidR="00B03EF5">
        <w:rPr>
          <w:rFonts w:ascii="Times New Roman" w:hAnsi="Times New Roman"/>
          <w:b/>
          <w:bCs/>
          <w:sz w:val="26"/>
          <w:szCs w:val="26"/>
        </w:rPr>
        <w:t>обучения по</w:t>
      </w:r>
      <w:proofErr w:type="gramEnd"/>
      <w:r w:rsidR="00B03EF5">
        <w:rPr>
          <w:rFonts w:ascii="Times New Roman" w:hAnsi="Times New Roman"/>
          <w:b/>
          <w:bCs/>
          <w:sz w:val="26"/>
          <w:szCs w:val="26"/>
        </w:rPr>
        <w:t xml:space="preserve"> образовательной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03EF5">
        <w:rPr>
          <w:rFonts w:ascii="Times New Roman" w:hAnsi="Times New Roman"/>
          <w:b/>
          <w:bCs/>
          <w:sz w:val="26"/>
          <w:szCs w:val="26"/>
        </w:rPr>
        <w:t>программе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346A2">
        <w:rPr>
          <w:rFonts w:ascii="Times New Roman" w:hAnsi="Times New Roman"/>
          <w:b/>
          <w:bCs/>
          <w:sz w:val="26"/>
          <w:szCs w:val="26"/>
        </w:rPr>
        <w:t>бакалавриата</w:t>
      </w:r>
      <w:r w:rsidR="00B03EF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03EF5" w:rsidRPr="00296F00">
        <w:rPr>
          <w:rFonts w:ascii="Times New Roman" w:hAnsi="Times New Roman"/>
          <w:b/>
          <w:bCs/>
          <w:sz w:val="26"/>
          <w:szCs w:val="26"/>
        </w:rPr>
        <w:t>«</w:t>
      </w:r>
      <w:r w:rsidR="00290DEE">
        <w:rPr>
          <w:rFonts w:ascii="Times New Roman" w:hAnsi="Times New Roman"/>
          <w:b/>
          <w:bCs/>
          <w:sz w:val="26"/>
          <w:szCs w:val="26"/>
        </w:rPr>
        <w:t>Маркетинг и рыночная аналитика</w:t>
      </w:r>
      <w:r w:rsidR="00B03EF5" w:rsidRPr="00296F00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B03EF5">
        <w:rPr>
          <w:rFonts w:ascii="Times New Roman" w:hAnsi="Times New Roman"/>
          <w:b/>
          <w:bCs/>
          <w:sz w:val="26"/>
          <w:szCs w:val="26"/>
        </w:rPr>
        <w:t>факультета бизнеса и менеджмента</w:t>
      </w:r>
      <w:r w:rsidR="001346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НИУ ВШЭ </w:t>
      </w:r>
    </w:p>
    <w:p w14:paraId="48BC7136" w14:textId="77777777" w:rsidR="00AA351A" w:rsidRDefault="00AA351A"/>
    <w:p w14:paraId="005006ED" w14:textId="77777777" w:rsidR="0050229E" w:rsidRDefault="0050229E"/>
    <w:p w14:paraId="19267191" w14:textId="77777777" w:rsidR="0050229E" w:rsidRDefault="0050229E"/>
    <w:p w14:paraId="7AC6567F" w14:textId="77777777" w:rsidR="0050229E" w:rsidRDefault="0050229E"/>
    <w:p w14:paraId="25F13867" w14:textId="77777777" w:rsidR="0050229E" w:rsidRDefault="0050229E"/>
    <w:p w14:paraId="38208188" w14:textId="77777777" w:rsidR="00B03EF5" w:rsidRDefault="00B03EF5"/>
    <w:p w14:paraId="52160CB5" w14:textId="77777777" w:rsidR="00B03EF5" w:rsidRDefault="00B03EF5"/>
    <w:p w14:paraId="32F24E7A" w14:textId="77777777" w:rsidR="00B03EF5" w:rsidRDefault="00B03EF5"/>
    <w:p w14:paraId="320DA168" w14:textId="77777777" w:rsidR="0050229E" w:rsidRPr="00B03EF5" w:rsidRDefault="0050229E"/>
    <w:p w14:paraId="3A9827E8" w14:textId="77777777" w:rsidR="00291EEF" w:rsidRPr="00B03EF5" w:rsidRDefault="00291EEF"/>
    <w:p w14:paraId="7A3FC080" w14:textId="77777777" w:rsidR="00291EEF" w:rsidRPr="00B03EF5" w:rsidRDefault="00291EEF"/>
    <w:p w14:paraId="4FF5F264" w14:textId="014AD1F4" w:rsidR="00291EEF" w:rsidRDefault="0050229E" w:rsidP="00D75E4D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2017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14:paraId="2960B77A" w14:textId="699A6A1A" w:rsidR="001D35B2" w:rsidRPr="00617533" w:rsidRDefault="00291EEF" w:rsidP="00617533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17533">
        <w:rPr>
          <w:rFonts w:ascii="Times New Roman" w:hAnsi="Times New Roman"/>
          <w:sz w:val="26"/>
          <w:szCs w:val="26"/>
        </w:rPr>
        <w:br w:type="page"/>
      </w:r>
      <w:r w:rsidR="001D35B2" w:rsidRPr="00617533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ОБЩИЕ ПОЛОЖЕНИЯ</w:t>
      </w:r>
    </w:p>
    <w:p w14:paraId="4E714901" w14:textId="77777777" w:rsidR="001A3F10" w:rsidRPr="001A3F10" w:rsidRDefault="001A3F10" w:rsidP="001A3F10"/>
    <w:p w14:paraId="30F8840B" w14:textId="479A699B" w:rsidR="00555577" w:rsidRPr="00555577" w:rsidRDefault="00A64914" w:rsidP="0055557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proofErr w:type="gramStart"/>
      <w:r w:rsidRPr="00555577">
        <w:rPr>
          <w:rFonts w:ascii="Times New Roman" w:hAnsi="Times New Roman"/>
          <w:sz w:val="26"/>
          <w:szCs w:val="26"/>
        </w:rPr>
        <w:t>Настоящий</w:t>
      </w:r>
      <w:r w:rsidR="001D35B2" w:rsidRPr="00555577">
        <w:rPr>
          <w:rFonts w:ascii="Times New Roman" w:hAnsi="Times New Roman"/>
          <w:sz w:val="26"/>
          <w:szCs w:val="26"/>
        </w:rPr>
        <w:t xml:space="preserve"> </w:t>
      </w:r>
      <w:r w:rsidRPr="00555577">
        <w:rPr>
          <w:rFonts w:ascii="Times New Roman" w:hAnsi="Times New Roman"/>
          <w:sz w:val="26"/>
          <w:szCs w:val="26"/>
        </w:rPr>
        <w:t>Порядок</w:t>
      </w:r>
      <w:r w:rsidR="001D35B2" w:rsidRPr="00555577">
        <w:rPr>
          <w:rFonts w:ascii="Times New Roman" w:hAnsi="Times New Roman"/>
          <w:sz w:val="26"/>
          <w:szCs w:val="26"/>
        </w:rPr>
        <w:t xml:space="preserve"> </w:t>
      </w:r>
      <w:r w:rsidR="00555577" w:rsidRPr="00555577">
        <w:rPr>
          <w:rFonts w:ascii="Times New Roman" w:hAnsi="Times New Roman"/>
          <w:sz w:val="26"/>
          <w:szCs w:val="26"/>
        </w:rPr>
        <w:t xml:space="preserve">определяет единые правила и условия перевода студентов </w:t>
      </w:r>
      <w:r w:rsidR="00572452">
        <w:rPr>
          <w:rFonts w:ascii="Times New Roman" w:hAnsi="Times New Roman"/>
          <w:sz w:val="26"/>
          <w:szCs w:val="26"/>
        </w:rPr>
        <w:t xml:space="preserve">бакалавриата </w:t>
      </w:r>
      <w:r w:rsidR="00555577" w:rsidRPr="00555577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 (далее – НИУ ВШЭ) и</w:t>
      </w:r>
      <w:r w:rsidR="00110348">
        <w:rPr>
          <w:rFonts w:ascii="Times New Roman" w:hAnsi="Times New Roman"/>
          <w:sz w:val="26"/>
          <w:szCs w:val="26"/>
        </w:rPr>
        <w:t xml:space="preserve"> студентов </w:t>
      </w:r>
      <w:r w:rsidR="00555577" w:rsidRPr="00555577">
        <w:rPr>
          <w:rFonts w:ascii="Times New Roman" w:hAnsi="Times New Roman"/>
          <w:sz w:val="26"/>
          <w:szCs w:val="26"/>
        </w:rPr>
        <w:t xml:space="preserve"> </w:t>
      </w:r>
      <w:r w:rsidR="00110348" w:rsidRPr="00555577">
        <w:rPr>
          <w:rFonts w:ascii="Times New Roman" w:hAnsi="Times New Roman"/>
          <w:sz w:val="26"/>
          <w:szCs w:val="26"/>
        </w:rPr>
        <w:t xml:space="preserve">бакалавриата и специалитета </w:t>
      </w:r>
      <w:r w:rsidR="00555577" w:rsidRPr="00555577">
        <w:rPr>
          <w:rFonts w:ascii="Times New Roman" w:hAnsi="Times New Roman"/>
          <w:sz w:val="26"/>
          <w:szCs w:val="26"/>
        </w:rPr>
        <w:t>других образовательных организаций</w:t>
      </w:r>
      <w:r w:rsidR="005A15C5">
        <w:rPr>
          <w:rFonts w:ascii="Times New Roman" w:hAnsi="Times New Roman"/>
          <w:sz w:val="26"/>
          <w:szCs w:val="26"/>
        </w:rPr>
        <w:t>,</w:t>
      </w:r>
      <w:r w:rsidR="00555577">
        <w:rPr>
          <w:rFonts w:ascii="Times New Roman" w:hAnsi="Times New Roman"/>
          <w:sz w:val="26"/>
          <w:szCs w:val="26"/>
        </w:rPr>
        <w:t xml:space="preserve"> </w:t>
      </w:r>
      <w:r w:rsidR="005A15C5">
        <w:rPr>
          <w:rFonts w:ascii="Times New Roman" w:hAnsi="Times New Roman"/>
          <w:sz w:val="26"/>
          <w:szCs w:val="26"/>
        </w:rPr>
        <w:t xml:space="preserve">включая иностранные образовательные организации, </w:t>
      </w:r>
      <w:r w:rsidR="00555577" w:rsidRPr="00555577">
        <w:rPr>
          <w:rFonts w:ascii="Times New Roman" w:hAnsi="Times New Roman"/>
          <w:sz w:val="26"/>
          <w:szCs w:val="26"/>
        </w:rPr>
        <w:t>для обучения по</w:t>
      </w:r>
      <w:r w:rsidR="00110348">
        <w:rPr>
          <w:rFonts w:ascii="Times New Roman" w:hAnsi="Times New Roman"/>
          <w:sz w:val="26"/>
          <w:szCs w:val="26"/>
        </w:rPr>
        <w:t xml:space="preserve"> образовательной</w:t>
      </w:r>
      <w:r w:rsidR="00555577" w:rsidRPr="00555577">
        <w:rPr>
          <w:rFonts w:ascii="Times New Roman" w:hAnsi="Times New Roman"/>
          <w:sz w:val="26"/>
          <w:szCs w:val="26"/>
        </w:rPr>
        <w:t xml:space="preserve"> программе бакалавриата «Управление бизнесом»</w:t>
      </w:r>
      <w:r w:rsidR="00572452">
        <w:rPr>
          <w:rFonts w:ascii="Times New Roman" w:hAnsi="Times New Roman"/>
          <w:sz w:val="26"/>
          <w:szCs w:val="26"/>
        </w:rPr>
        <w:t xml:space="preserve"> (далее </w:t>
      </w:r>
      <w:r w:rsidR="00110348">
        <w:rPr>
          <w:rFonts w:ascii="Times New Roman" w:hAnsi="Times New Roman"/>
          <w:sz w:val="26"/>
          <w:szCs w:val="26"/>
        </w:rPr>
        <w:t>–</w:t>
      </w:r>
      <w:r w:rsidR="00572452">
        <w:rPr>
          <w:rFonts w:ascii="Times New Roman" w:hAnsi="Times New Roman"/>
          <w:sz w:val="26"/>
          <w:szCs w:val="26"/>
        </w:rPr>
        <w:t xml:space="preserve"> </w:t>
      </w:r>
      <w:r w:rsidR="00110348">
        <w:rPr>
          <w:rFonts w:ascii="Times New Roman" w:hAnsi="Times New Roman"/>
          <w:sz w:val="26"/>
          <w:szCs w:val="26"/>
        </w:rPr>
        <w:t>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572452">
        <w:rPr>
          <w:rFonts w:ascii="Times New Roman" w:hAnsi="Times New Roman"/>
          <w:sz w:val="26"/>
          <w:szCs w:val="26"/>
        </w:rPr>
        <w:t>»</w:t>
      </w:r>
      <w:r w:rsidR="00110348">
        <w:rPr>
          <w:rFonts w:ascii="Times New Roman" w:hAnsi="Times New Roman"/>
          <w:sz w:val="26"/>
          <w:szCs w:val="26"/>
        </w:rPr>
        <w:t>)</w:t>
      </w:r>
      <w:r w:rsidR="00555577" w:rsidRPr="00555577">
        <w:rPr>
          <w:rFonts w:ascii="Times New Roman" w:hAnsi="Times New Roman"/>
          <w:sz w:val="26"/>
          <w:szCs w:val="26"/>
        </w:rPr>
        <w:t xml:space="preserve"> факультета бизнеса и менеджмента</w:t>
      </w:r>
      <w:r w:rsidR="00555577">
        <w:rPr>
          <w:rFonts w:ascii="Times New Roman" w:hAnsi="Times New Roman"/>
          <w:sz w:val="26"/>
          <w:szCs w:val="26"/>
        </w:rPr>
        <w:t xml:space="preserve"> НИУ ВШЭ.</w:t>
      </w:r>
      <w:r w:rsidR="00555577" w:rsidRPr="0055557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7E6B924B" w14:textId="56701AAD" w:rsidR="001D35B2" w:rsidRPr="00110348" w:rsidRDefault="00555577" w:rsidP="00585E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разработан в соответствии с  </w:t>
      </w:r>
      <w:r w:rsidR="001D35B2" w:rsidRPr="00DE1AC6">
        <w:rPr>
          <w:rFonts w:ascii="Times New Roman" w:hAnsi="Times New Roman"/>
          <w:sz w:val="26"/>
          <w:szCs w:val="26"/>
        </w:rPr>
        <w:t xml:space="preserve">Правилами перевода студентов бакалавриата, специалитета, магистратуры </w:t>
      </w:r>
      <w:r w:rsidRPr="00555577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1D35B2" w:rsidRPr="00DE1AC6">
        <w:rPr>
          <w:rFonts w:ascii="Times New Roman" w:hAnsi="Times New Roman"/>
          <w:sz w:val="26"/>
          <w:szCs w:val="26"/>
        </w:rPr>
        <w:t xml:space="preserve">бакалавриата, специалитета, магистратуры </w:t>
      </w:r>
      <w:r>
        <w:rPr>
          <w:rFonts w:ascii="Times New Roman" w:hAnsi="Times New Roman"/>
          <w:sz w:val="26"/>
          <w:szCs w:val="26"/>
        </w:rPr>
        <w:t>других образовательных организаций в Национальный</w:t>
      </w:r>
      <w:r w:rsidR="001D35B2" w:rsidRPr="00DE1AC6">
        <w:rPr>
          <w:rFonts w:ascii="Times New Roman" w:hAnsi="Times New Roman"/>
          <w:sz w:val="26"/>
          <w:szCs w:val="26"/>
        </w:rPr>
        <w:t xml:space="preserve"> исследовательский университет «Высшая школа экономики» (далее</w:t>
      </w:r>
      <w:r w:rsidR="001346A2" w:rsidRPr="00DE1AC6">
        <w:rPr>
          <w:rFonts w:ascii="Times New Roman" w:hAnsi="Times New Roman"/>
          <w:sz w:val="26"/>
          <w:szCs w:val="26"/>
        </w:rPr>
        <w:t xml:space="preserve"> – </w:t>
      </w:r>
      <w:r w:rsidR="001D35B2" w:rsidRPr="00DE1AC6">
        <w:rPr>
          <w:rFonts w:ascii="Times New Roman" w:hAnsi="Times New Roman"/>
          <w:sz w:val="26"/>
          <w:szCs w:val="26"/>
        </w:rPr>
        <w:t>Правила), утверждёнными ученым советом НИУ ВШЭ (протокол от 23.06.2017 г. № 07).</w:t>
      </w:r>
    </w:p>
    <w:p w14:paraId="64D46A2E" w14:textId="77777777" w:rsidR="00572452" w:rsidRPr="0062193F" w:rsidRDefault="00572452" w:rsidP="00572452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95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B448B2B" w14:textId="7AE9B046" w:rsidR="00191506" w:rsidRDefault="00233B0A" w:rsidP="00572452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ОПРЕДЕЛЕНИЕ ВАКАНТНЫХ МЕСТ</w:t>
      </w:r>
    </w:p>
    <w:p w14:paraId="676FFE07" w14:textId="77777777" w:rsidR="001A3F10" w:rsidRPr="001A3F10" w:rsidRDefault="001A3F10" w:rsidP="001A3F10"/>
    <w:p w14:paraId="140F60EF" w14:textId="09D23B66" w:rsidR="008D7F1A" w:rsidRPr="006211F3" w:rsidRDefault="008D7F1A" w:rsidP="0003720F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для обучения </w:t>
      </w:r>
      <w:r w:rsidR="00504EC4">
        <w:rPr>
          <w:rFonts w:ascii="Times New Roman" w:hAnsi="Times New Roman"/>
          <w:sz w:val="26"/>
          <w:szCs w:val="26"/>
        </w:rPr>
        <w:t>на</w:t>
      </w:r>
      <w:r w:rsidR="00504EC4" w:rsidRPr="006211F3">
        <w:rPr>
          <w:rFonts w:ascii="Times New Roman" w:hAnsi="Times New Roman"/>
          <w:sz w:val="26"/>
          <w:szCs w:val="26"/>
        </w:rPr>
        <w:t xml:space="preserve"> </w:t>
      </w:r>
      <w:r w:rsidRPr="006211F3">
        <w:rPr>
          <w:rFonts w:ascii="Times New Roman" w:hAnsi="Times New Roman"/>
          <w:sz w:val="26"/>
          <w:szCs w:val="26"/>
        </w:rPr>
        <w:t xml:space="preserve">ОП </w:t>
      </w:r>
      <w:r w:rsidR="00EE43B5">
        <w:rPr>
          <w:rFonts w:ascii="Times New Roman" w:hAnsi="Times New Roman"/>
          <w:sz w:val="26"/>
          <w:szCs w:val="26"/>
        </w:rPr>
        <w:t>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EE43B5">
        <w:rPr>
          <w:rFonts w:ascii="Times New Roman" w:hAnsi="Times New Roman"/>
          <w:sz w:val="26"/>
          <w:szCs w:val="26"/>
        </w:rPr>
        <w:t>»</w:t>
      </w:r>
      <w:r w:rsidRPr="006211F3">
        <w:rPr>
          <w:rFonts w:ascii="Times New Roman" w:hAnsi="Times New Roman"/>
          <w:sz w:val="26"/>
          <w:szCs w:val="26"/>
        </w:rPr>
        <w:t xml:space="preserve"> осуществляется на </w:t>
      </w:r>
      <w:r w:rsidR="00CF1484">
        <w:rPr>
          <w:rFonts w:ascii="Times New Roman" w:hAnsi="Times New Roman"/>
          <w:sz w:val="26"/>
          <w:szCs w:val="26"/>
        </w:rPr>
        <w:t xml:space="preserve">вакантные </w:t>
      </w:r>
      <w:r w:rsidRPr="006211F3">
        <w:rPr>
          <w:rFonts w:ascii="Times New Roman" w:hAnsi="Times New Roman"/>
          <w:sz w:val="26"/>
          <w:szCs w:val="26"/>
        </w:rPr>
        <w:t>бюджетные и платные места</w:t>
      </w:r>
      <w:r w:rsidR="00F70289">
        <w:rPr>
          <w:rFonts w:ascii="Times New Roman" w:hAnsi="Times New Roman"/>
          <w:sz w:val="26"/>
          <w:szCs w:val="26"/>
        </w:rPr>
        <w:t xml:space="preserve"> для перевода</w:t>
      </w:r>
      <w:r w:rsidRPr="006211F3">
        <w:rPr>
          <w:rFonts w:ascii="Times New Roman" w:hAnsi="Times New Roman"/>
          <w:sz w:val="26"/>
          <w:szCs w:val="26"/>
        </w:rPr>
        <w:t>.</w:t>
      </w:r>
    </w:p>
    <w:p w14:paraId="4069891B" w14:textId="6E4CB0EC" w:rsidR="00681F39" w:rsidRPr="00681F39" w:rsidRDefault="005A15C5" w:rsidP="00681F39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</w:t>
      </w:r>
      <w:r w:rsidRPr="00681F39">
        <w:rPr>
          <w:rFonts w:ascii="Times New Roman" w:hAnsi="Times New Roman"/>
          <w:sz w:val="26"/>
          <w:szCs w:val="26"/>
        </w:rPr>
        <w:t xml:space="preserve"> </w:t>
      </w:r>
      <w:r w:rsidR="00681F39" w:rsidRPr="00681F39">
        <w:rPr>
          <w:rFonts w:ascii="Times New Roman" w:hAnsi="Times New Roman"/>
          <w:sz w:val="26"/>
          <w:szCs w:val="26"/>
        </w:rPr>
        <w:t>раза в году (28-30 ноября</w:t>
      </w:r>
      <w:r>
        <w:rPr>
          <w:rFonts w:ascii="Times New Roman" w:hAnsi="Times New Roman"/>
          <w:sz w:val="26"/>
          <w:szCs w:val="26"/>
        </w:rPr>
        <w:t>,</w:t>
      </w:r>
      <w:r w:rsidR="00681F39" w:rsidRPr="00681F39">
        <w:rPr>
          <w:rFonts w:ascii="Times New Roman" w:hAnsi="Times New Roman"/>
          <w:sz w:val="26"/>
          <w:szCs w:val="26"/>
        </w:rPr>
        <w:t xml:space="preserve"> 29-31 мая</w:t>
      </w:r>
      <w:r>
        <w:rPr>
          <w:rFonts w:ascii="Times New Roman" w:hAnsi="Times New Roman"/>
          <w:sz w:val="26"/>
          <w:szCs w:val="26"/>
        </w:rPr>
        <w:t xml:space="preserve"> и 0</w:t>
      </w:r>
      <w:r w:rsidR="0034290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-</w:t>
      </w:r>
      <w:r w:rsidR="00342907">
        <w:rPr>
          <w:rFonts w:ascii="Times New Roman" w:hAnsi="Times New Roman"/>
          <w:sz w:val="26"/>
          <w:szCs w:val="26"/>
        </w:rPr>
        <w:t xml:space="preserve">09 </w:t>
      </w:r>
      <w:r>
        <w:rPr>
          <w:rFonts w:ascii="Times New Roman" w:hAnsi="Times New Roman"/>
          <w:sz w:val="26"/>
          <w:szCs w:val="26"/>
        </w:rPr>
        <w:t>октября</w:t>
      </w:r>
      <w:r w:rsidR="00681F39" w:rsidRPr="00681F39">
        <w:rPr>
          <w:rFonts w:ascii="Times New Roman" w:hAnsi="Times New Roman"/>
          <w:sz w:val="26"/>
          <w:szCs w:val="26"/>
        </w:rPr>
        <w:t xml:space="preserve">) менеджер программы совместно с академическим руководителем  </w:t>
      </w:r>
      <w:r w:rsidR="00681F39" w:rsidRPr="006211F3">
        <w:rPr>
          <w:rFonts w:ascii="Times New Roman" w:hAnsi="Times New Roman"/>
          <w:sz w:val="26"/>
          <w:szCs w:val="26"/>
        </w:rPr>
        <w:t xml:space="preserve">ОП </w:t>
      </w:r>
      <w:r w:rsidR="00681F39">
        <w:rPr>
          <w:rFonts w:ascii="Times New Roman" w:hAnsi="Times New Roman"/>
          <w:sz w:val="26"/>
          <w:szCs w:val="26"/>
        </w:rPr>
        <w:t>«Управление бизнесом»</w:t>
      </w:r>
      <w:r w:rsidR="00681F39" w:rsidRPr="006211F3">
        <w:rPr>
          <w:rFonts w:ascii="Times New Roman" w:hAnsi="Times New Roman"/>
          <w:sz w:val="26"/>
          <w:szCs w:val="26"/>
        </w:rPr>
        <w:t xml:space="preserve"> </w:t>
      </w:r>
      <w:r w:rsidR="00681F39" w:rsidRPr="00681F39">
        <w:rPr>
          <w:rFonts w:ascii="Times New Roman" w:hAnsi="Times New Roman"/>
          <w:sz w:val="26"/>
          <w:szCs w:val="26"/>
        </w:rPr>
        <w:t>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не позднее 01 декабря и 01 июня</w:t>
      </w:r>
      <w:r>
        <w:rPr>
          <w:rFonts w:ascii="Times New Roman" w:hAnsi="Times New Roman"/>
          <w:sz w:val="26"/>
          <w:szCs w:val="26"/>
        </w:rPr>
        <w:t>, 10 октября.</w:t>
      </w:r>
    </w:p>
    <w:p w14:paraId="6C320EFB" w14:textId="77777777" w:rsidR="005E5901" w:rsidRDefault="005E5901" w:rsidP="005E5901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14:paraId="3B79E36E" w14:textId="5CD27999" w:rsidR="00233B0A" w:rsidRDefault="00233B0A" w:rsidP="0003720F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СРОКИ ПЕРЕВОДА</w:t>
      </w:r>
    </w:p>
    <w:p w14:paraId="00C02C4C" w14:textId="77777777" w:rsidR="001A3F10" w:rsidRPr="001A3F10" w:rsidRDefault="001A3F10" w:rsidP="001A3F10"/>
    <w:p w14:paraId="35A61690" w14:textId="613D7498" w:rsidR="007F72C4" w:rsidRDefault="007F72C4" w:rsidP="0003720F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Перевод студентов </w:t>
      </w:r>
      <w:r w:rsidR="00891C02">
        <w:rPr>
          <w:rFonts w:ascii="Times New Roman" w:hAnsi="Times New Roman"/>
          <w:sz w:val="26"/>
          <w:szCs w:val="26"/>
        </w:rPr>
        <w:t>для обучения по</w:t>
      </w:r>
      <w:r>
        <w:rPr>
          <w:rFonts w:ascii="Times New Roman" w:hAnsi="Times New Roman"/>
          <w:sz w:val="26"/>
          <w:szCs w:val="26"/>
        </w:rPr>
        <w:t xml:space="preserve"> 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>
        <w:rPr>
          <w:rFonts w:ascii="Times New Roman" w:hAnsi="Times New Roman"/>
          <w:sz w:val="26"/>
          <w:szCs w:val="26"/>
        </w:rPr>
        <w:t>» осуществляется в течение трех периодов</w:t>
      </w:r>
      <w:r w:rsidR="00176ACC" w:rsidRPr="00176ACC">
        <w:rPr>
          <w:rFonts w:ascii="Times New Roman" w:hAnsi="Times New Roman"/>
          <w:sz w:val="26"/>
          <w:szCs w:val="26"/>
        </w:rPr>
        <w:t xml:space="preserve"> </w:t>
      </w:r>
      <w:r w:rsidR="00176ACC">
        <w:rPr>
          <w:rFonts w:ascii="Times New Roman" w:hAnsi="Times New Roman"/>
          <w:sz w:val="26"/>
          <w:szCs w:val="26"/>
        </w:rPr>
        <w:t>при наличии вакантных мест для перевода</w:t>
      </w:r>
      <w:r>
        <w:rPr>
          <w:rFonts w:ascii="Times New Roman" w:hAnsi="Times New Roman"/>
          <w:sz w:val="26"/>
          <w:szCs w:val="26"/>
        </w:rPr>
        <w:t>: с 01 по 25 декабря,</w:t>
      </w:r>
      <w:r w:rsidR="00891C02">
        <w:rPr>
          <w:rFonts w:ascii="Times New Roman" w:hAnsi="Times New Roman"/>
          <w:sz w:val="26"/>
          <w:szCs w:val="26"/>
        </w:rPr>
        <w:t xml:space="preserve"> с 01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891C0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июня, с </w:t>
      </w:r>
      <w:r w:rsidR="005A15C5">
        <w:rPr>
          <w:rFonts w:ascii="Times New Roman" w:hAnsi="Times New Roman"/>
          <w:sz w:val="26"/>
          <w:szCs w:val="26"/>
        </w:rPr>
        <w:t>10</w:t>
      </w:r>
      <w:r w:rsidR="00342907" w:rsidRPr="00342907">
        <w:rPr>
          <w:rFonts w:ascii="Times New Roman" w:hAnsi="Times New Roman"/>
          <w:sz w:val="26"/>
          <w:szCs w:val="26"/>
        </w:rPr>
        <w:t xml:space="preserve"> </w:t>
      </w:r>
      <w:r w:rsidR="00342907">
        <w:rPr>
          <w:rFonts w:ascii="Times New Roman" w:hAnsi="Times New Roman"/>
          <w:sz w:val="26"/>
          <w:szCs w:val="26"/>
        </w:rPr>
        <w:t>октября</w:t>
      </w:r>
      <w:r w:rsidR="005A15C5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342907">
        <w:rPr>
          <w:rFonts w:ascii="Times New Roman" w:hAnsi="Times New Roman"/>
          <w:sz w:val="26"/>
          <w:szCs w:val="26"/>
        </w:rPr>
        <w:t>05 ноября</w:t>
      </w:r>
      <w:r w:rsidR="00891C02">
        <w:rPr>
          <w:rFonts w:ascii="Times New Roman" w:hAnsi="Times New Roman"/>
          <w:sz w:val="26"/>
          <w:szCs w:val="26"/>
        </w:rPr>
        <w:t>.</w:t>
      </w:r>
    </w:p>
    <w:p w14:paraId="1DD2F78D" w14:textId="0DAEE26F" w:rsidR="001A3F10" w:rsidRDefault="00233B0A" w:rsidP="001A3F10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1A3F10">
        <w:rPr>
          <w:rFonts w:ascii="Times New Roman" w:hAnsi="Times New Roman"/>
          <w:sz w:val="26"/>
          <w:szCs w:val="26"/>
        </w:rPr>
        <w:t>Студент</w:t>
      </w:r>
      <w:r w:rsidR="000356E7">
        <w:rPr>
          <w:rFonts w:ascii="Times New Roman" w:hAnsi="Times New Roman"/>
          <w:sz w:val="26"/>
          <w:szCs w:val="26"/>
        </w:rPr>
        <w:t xml:space="preserve"> другой образовательной организации</w:t>
      </w:r>
      <w:r w:rsidRPr="001A3F10">
        <w:rPr>
          <w:rFonts w:ascii="Times New Roman" w:hAnsi="Times New Roman"/>
          <w:sz w:val="26"/>
          <w:szCs w:val="26"/>
        </w:rPr>
        <w:t>, претендующий на перевод на 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 w:rsidRPr="001A3F10">
        <w:rPr>
          <w:rFonts w:ascii="Times New Roman" w:hAnsi="Times New Roman"/>
          <w:sz w:val="26"/>
          <w:szCs w:val="26"/>
        </w:rPr>
        <w:t xml:space="preserve">», </w:t>
      </w:r>
      <w:r w:rsidR="00D6098A">
        <w:rPr>
          <w:rFonts w:ascii="Times New Roman" w:hAnsi="Times New Roman"/>
          <w:sz w:val="26"/>
          <w:szCs w:val="26"/>
        </w:rPr>
        <w:t xml:space="preserve"> подает</w:t>
      </w:r>
      <w:r w:rsidR="000356E7">
        <w:rPr>
          <w:rFonts w:ascii="Times New Roman" w:hAnsi="Times New Roman"/>
          <w:sz w:val="26"/>
          <w:szCs w:val="26"/>
        </w:rPr>
        <w:t xml:space="preserve"> предварительную</w:t>
      </w:r>
      <w:r w:rsidR="00D6098A">
        <w:rPr>
          <w:rFonts w:ascii="Times New Roman" w:hAnsi="Times New Roman"/>
          <w:sz w:val="26"/>
          <w:szCs w:val="26"/>
        </w:rPr>
        <w:t xml:space="preserve"> заявку, используя специализированный электронный сервис НИУ ВШЭ</w:t>
      </w:r>
      <w:r w:rsidRPr="001A3F10">
        <w:rPr>
          <w:rFonts w:ascii="Times New Roman" w:hAnsi="Times New Roman"/>
          <w:sz w:val="26"/>
          <w:szCs w:val="26"/>
        </w:rPr>
        <w:t xml:space="preserve"> «Единое ок</w:t>
      </w:r>
      <w:r w:rsidR="00D6098A">
        <w:rPr>
          <w:rFonts w:ascii="Times New Roman" w:hAnsi="Times New Roman"/>
          <w:sz w:val="26"/>
          <w:szCs w:val="26"/>
        </w:rPr>
        <w:t xml:space="preserve">но для претендентов на перевод», </w:t>
      </w:r>
      <w:r w:rsidR="005431F4" w:rsidRPr="001A3F10">
        <w:rPr>
          <w:rFonts w:ascii="Times New Roman" w:hAnsi="Times New Roman"/>
          <w:sz w:val="26"/>
          <w:szCs w:val="26"/>
        </w:rPr>
        <w:t xml:space="preserve">заранее </w:t>
      </w:r>
      <w:r w:rsidR="00E4643C" w:rsidRPr="001A3F10">
        <w:rPr>
          <w:rFonts w:ascii="Times New Roman" w:hAnsi="Times New Roman"/>
          <w:sz w:val="26"/>
          <w:szCs w:val="26"/>
        </w:rPr>
        <w:t xml:space="preserve">заполняет электронную форму, содержащую сведения, и прикрепляет копии документов, </w:t>
      </w:r>
      <w:r w:rsidR="000356E7">
        <w:rPr>
          <w:rFonts w:ascii="Times New Roman" w:hAnsi="Times New Roman"/>
          <w:sz w:val="26"/>
          <w:szCs w:val="26"/>
        </w:rPr>
        <w:t>перечисленных в</w:t>
      </w:r>
      <w:r w:rsidR="005431F4" w:rsidRPr="001A3F10">
        <w:rPr>
          <w:rFonts w:ascii="Times New Roman" w:hAnsi="Times New Roman"/>
          <w:sz w:val="26"/>
          <w:szCs w:val="26"/>
        </w:rPr>
        <w:t xml:space="preserve"> </w:t>
      </w:r>
      <w:r w:rsidR="000356E7">
        <w:rPr>
          <w:rFonts w:ascii="Times New Roman" w:hAnsi="Times New Roman"/>
          <w:sz w:val="26"/>
          <w:szCs w:val="26"/>
        </w:rPr>
        <w:t>разделе</w:t>
      </w:r>
      <w:r w:rsidR="00D6098A">
        <w:rPr>
          <w:rFonts w:ascii="Times New Roman" w:hAnsi="Times New Roman"/>
          <w:sz w:val="26"/>
          <w:szCs w:val="26"/>
        </w:rPr>
        <w:t xml:space="preserve"> 3 Правил,</w:t>
      </w:r>
      <w:r w:rsidR="005431F4" w:rsidRPr="001A3F10">
        <w:rPr>
          <w:rFonts w:ascii="Times New Roman" w:hAnsi="Times New Roman"/>
          <w:sz w:val="26"/>
          <w:szCs w:val="26"/>
        </w:rPr>
        <w:t xml:space="preserve"> </w:t>
      </w:r>
      <w:r w:rsidR="00E4643C" w:rsidRPr="001A3F10">
        <w:rPr>
          <w:rFonts w:ascii="Times New Roman" w:hAnsi="Times New Roman"/>
          <w:sz w:val="26"/>
          <w:szCs w:val="26"/>
        </w:rPr>
        <w:t>необходимые для проведения технической экспертизы</w:t>
      </w:r>
      <w:r w:rsidRPr="001A3F10">
        <w:rPr>
          <w:rFonts w:ascii="Times New Roman" w:hAnsi="Times New Roman"/>
          <w:sz w:val="26"/>
          <w:szCs w:val="26"/>
        </w:rPr>
        <w:t xml:space="preserve">. </w:t>
      </w:r>
    </w:p>
    <w:p w14:paraId="438EFF86" w14:textId="09316F6E" w:rsidR="00BC062B" w:rsidRDefault="001D7A51" w:rsidP="001D7A51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31F4" w:rsidRPr="001A3F10">
        <w:rPr>
          <w:rFonts w:ascii="Times New Roman" w:hAnsi="Times New Roman"/>
          <w:sz w:val="26"/>
          <w:szCs w:val="26"/>
        </w:rPr>
        <w:t>В случае положительного результата технической экспертизы документов студент передает</w:t>
      </w:r>
      <w:r w:rsidR="00891C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учебный офис 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>
        <w:rPr>
          <w:rFonts w:ascii="Times New Roman" w:hAnsi="Times New Roman"/>
          <w:sz w:val="26"/>
          <w:szCs w:val="26"/>
        </w:rPr>
        <w:t>»</w:t>
      </w:r>
      <w:r w:rsidR="005431F4" w:rsidRPr="001A3F10">
        <w:rPr>
          <w:rFonts w:ascii="Times New Roman" w:hAnsi="Times New Roman"/>
          <w:sz w:val="26"/>
          <w:szCs w:val="26"/>
        </w:rPr>
        <w:t xml:space="preserve"> оригинал заявления о переводе или направляет по электронной почте скан заявления </w:t>
      </w:r>
      <w:r w:rsidR="00891C02">
        <w:rPr>
          <w:rFonts w:ascii="Times New Roman" w:hAnsi="Times New Roman"/>
          <w:sz w:val="26"/>
          <w:szCs w:val="26"/>
        </w:rPr>
        <w:t>не позднее 05 декабря, 05</w:t>
      </w:r>
      <w:r w:rsidR="00BD52FA">
        <w:rPr>
          <w:rFonts w:ascii="Times New Roman" w:hAnsi="Times New Roman"/>
          <w:sz w:val="26"/>
          <w:szCs w:val="26"/>
        </w:rPr>
        <w:t xml:space="preserve"> июня или</w:t>
      </w:r>
      <w:r w:rsidR="00891C02">
        <w:rPr>
          <w:rFonts w:ascii="Times New Roman" w:hAnsi="Times New Roman"/>
          <w:sz w:val="26"/>
          <w:szCs w:val="26"/>
        </w:rPr>
        <w:t xml:space="preserve"> 15 октября.</w:t>
      </w:r>
    </w:p>
    <w:p w14:paraId="04818339" w14:textId="488C7DCA" w:rsidR="00176ACC" w:rsidRDefault="00BC062B" w:rsidP="001A3F10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Студент,</w:t>
      </w:r>
      <w:r w:rsidR="00891C02">
        <w:rPr>
          <w:rFonts w:ascii="Times New Roman" w:hAnsi="Times New Roman"/>
          <w:sz w:val="26"/>
          <w:szCs w:val="26"/>
        </w:rPr>
        <w:t xml:space="preserve"> </w:t>
      </w:r>
      <w:r w:rsidR="005431F4" w:rsidRPr="001A3F10">
        <w:rPr>
          <w:rFonts w:ascii="Times New Roman" w:hAnsi="Times New Roman"/>
          <w:sz w:val="26"/>
          <w:szCs w:val="26"/>
        </w:rPr>
        <w:t xml:space="preserve"> </w:t>
      </w:r>
      <w:r w:rsidRPr="001A3F10">
        <w:rPr>
          <w:rFonts w:ascii="Times New Roman" w:hAnsi="Times New Roman"/>
          <w:sz w:val="26"/>
          <w:szCs w:val="26"/>
        </w:rPr>
        <w:t>претендующий на перевод</w:t>
      </w:r>
      <w:r>
        <w:rPr>
          <w:rFonts w:ascii="Times New Roman" w:hAnsi="Times New Roman"/>
          <w:sz w:val="26"/>
          <w:szCs w:val="26"/>
        </w:rPr>
        <w:t xml:space="preserve"> с другой образовательной программы НИУ ВШЭ</w:t>
      </w:r>
      <w:r w:rsidR="00D609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D6098A">
        <w:rPr>
          <w:rFonts w:ascii="Times New Roman" w:hAnsi="Times New Roman"/>
          <w:sz w:val="26"/>
          <w:szCs w:val="26"/>
        </w:rPr>
        <w:t xml:space="preserve">подает заявление о переводе в учебный офис </w:t>
      </w:r>
      <w:r w:rsidR="00D6098A" w:rsidRPr="001A3F10">
        <w:rPr>
          <w:rFonts w:ascii="Times New Roman" w:hAnsi="Times New Roman"/>
          <w:sz w:val="26"/>
          <w:szCs w:val="26"/>
        </w:rPr>
        <w:t>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D6098A" w:rsidRPr="001A3F10">
        <w:rPr>
          <w:rFonts w:ascii="Times New Roman" w:hAnsi="Times New Roman"/>
          <w:sz w:val="26"/>
          <w:szCs w:val="26"/>
        </w:rPr>
        <w:t>»</w:t>
      </w:r>
      <w:r w:rsidR="001D7A51" w:rsidRPr="001D7A51">
        <w:rPr>
          <w:rFonts w:ascii="Times New Roman" w:hAnsi="Times New Roman"/>
          <w:sz w:val="26"/>
          <w:szCs w:val="26"/>
        </w:rPr>
        <w:t xml:space="preserve"> </w:t>
      </w:r>
      <w:r w:rsidR="001D7A51">
        <w:rPr>
          <w:rFonts w:ascii="Times New Roman" w:hAnsi="Times New Roman"/>
          <w:sz w:val="26"/>
          <w:szCs w:val="26"/>
        </w:rPr>
        <w:t>не позднее 05 декабря, 05 июня или 15 октября.</w:t>
      </w:r>
    </w:p>
    <w:p w14:paraId="1BC3A865" w14:textId="03842248" w:rsidR="00D6098A" w:rsidRDefault="000356E7" w:rsidP="001A3F10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День </w:t>
      </w:r>
      <w:proofErr w:type="gramStart"/>
      <w:r>
        <w:rPr>
          <w:rFonts w:ascii="Times New Roman" w:hAnsi="Times New Roman"/>
          <w:sz w:val="26"/>
          <w:szCs w:val="26"/>
        </w:rPr>
        <w:t>предоставления оригинала/</w:t>
      </w:r>
      <w:r w:rsidR="00D6098A" w:rsidRPr="001A3F10">
        <w:rPr>
          <w:rFonts w:ascii="Times New Roman" w:hAnsi="Times New Roman"/>
          <w:sz w:val="26"/>
          <w:szCs w:val="26"/>
        </w:rPr>
        <w:t>отправки скана заявления</w:t>
      </w:r>
      <w:proofErr w:type="gramEnd"/>
      <w:r w:rsidR="00D6098A" w:rsidRPr="001A3F10">
        <w:rPr>
          <w:rFonts w:ascii="Times New Roman" w:hAnsi="Times New Roman"/>
          <w:sz w:val="26"/>
          <w:szCs w:val="26"/>
        </w:rPr>
        <w:t xml:space="preserve"> о переводе считается днем подачи заявления о переводе.</w:t>
      </w:r>
    </w:p>
    <w:p w14:paraId="1EF958DE" w14:textId="17A99490" w:rsidR="00D6098A" w:rsidRDefault="00D6098A" w:rsidP="001A3F10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A96F15">
        <w:rPr>
          <w:rFonts w:ascii="Times New Roman" w:hAnsi="Times New Roman"/>
          <w:sz w:val="26"/>
          <w:szCs w:val="26"/>
        </w:rPr>
        <w:t>Студенты 1 курса образовательных программ НИУ ВШЭ</w:t>
      </w:r>
      <w:r>
        <w:rPr>
          <w:rFonts w:ascii="Times New Roman" w:hAnsi="Times New Roman"/>
          <w:sz w:val="26"/>
          <w:szCs w:val="26"/>
        </w:rPr>
        <w:t xml:space="preserve"> могут подать заявление о переводе не ранее декабря.</w:t>
      </w:r>
    </w:p>
    <w:p w14:paraId="4B829E8E" w14:textId="7D15B7B0" w:rsidR="009247E4" w:rsidRDefault="009247E4" w:rsidP="001A3F10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Студент, претендующий на перевод из другой образовательной организации, может подать заявление не ранее, чем после прохождения первой  аттестации в исходном учреждении.</w:t>
      </w:r>
    </w:p>
    <w:p w14:paraId="4D866A46" w14:textId="7FCA5598" w:rsidR="00176ACC" w:rsidRPr="00D6098A" w:rsidRDefault="00D6098A" w:rsidP="00D6098A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D6098A">
        <w:rPr>
          <w:rFonts w:ascii="Times New Roman" w:hAnsi="Times New Roman"/>
          <w:sz w:val="26"/>
          <w:szCs w:val="26"/>
        </w:rPr>
        <w:t xml:space="preserve">В случае если заявлений о переводе подано больше количества вакантных мест для перевода, </w:t>
      </w:r>
      <w:r w:rsidR="00FF746E">
        <w:rPr>
          <w:rFonts w:ascii="Times New Roman" w:hAnsi="Times New Roman"/>
          <w:sz w:val="26"/>
          <w:szCs w:val="26"/>
        </w:rPr>
        <w:t xml:space="preserve">включая вакантные бюджетные места для перевода, </w:t>
      </w:r>
      <w:r w:rsidRPr="00D6098A">
        <w:rPr>
          <w:rFonts w:ascii="Times New Roman" w:hAnsi="Times New Roman"/>
          <w:sz w:val="26"/>
          <w:szCs w:val="26"/>
        </w:rPr>
        <w:t>проводится конкурсный отбор среди студентов, подавших заявление о переводе.</w:t>
      </w:r>
      <w:r w:rsidR="00176ACC" w:rsidRPr="00D6098A">
        <w:rPr>
          <w:rFonts w:ascii="Times New Roman" w:hAnsi="Times New Roman"/>
          <w:sz w:val="26"/>
          <w:szCs w:val="26"/>
        </w:rPr>
        <w:tab/>
      </w:r>
      <w:r w:rsidRPr="00D6098A">
        <w:rPr>
          <w:rFonts w:ascii="Times New Roman" w:hAnsi="Times New Roman"/>
          <w:sz w:val="26"/>
          <w:szCs w:val="26"/>
        </w:rPr>
        <w:t xml:space="preserve">      </w:t>
      </w:r>
    </w:p>
    <w:p w14:paraId="38A7EB7A" w14:textId="4C0DEED3" w:rsidR="00176ACC" w:rsidRPr="00176ACC" w:rsidRDefault="00176ACC" w:rsidP="00176ACC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176ACC">
        <w:rPr>
          <w:rFonts w:ascii="Times New Roman" w:hAnsi="Times New Roman"/>
          <w:sz w:val="26"/>
          <w:szCs w:val="26"/>
        </w:rPr>
        <w:t xml:space="preserve">В случае отсутствия вакантных бюджетных мест </w:t>
      </w:r>
      <w:r w:rsidR="00FF746E">
        <w:rPr>
          <w:rFonts w:ascii="Times New Roman" w:hAnsi="Times New Roman"/>
          <w:sz w:val="26"/>
          <w:szCs w:val="26"/>
        </w:rPr>
        <w:t xml:space="preserve">для перевода </w:t>
      </w:r>
      <w:r w:rsidRPr="00176ACC">
        <w:rPr>
          <w:rFonts w:ascii="Times New Roman" w:hAnsi="Times New Roman"/>
          <w:sz w:val="26"/>
          <w:szCs w:val="26"/>
        </w:rPr>
        <w:t xml:space="preserve">перевод возможен только на </w:t>
      </w:r>
      <w:r w:rsidR="00FF746E">
        <w:rPr>
          <w:rFonts w:ascii="Times New Roman" w:hAnsi="Times New Roman"/>
          <w:sz w:val="26"/>
          <w:szCs w:val="26"/>
        </w:rPr>
        <w:t xml:space="preserve">вакантные </w:t>
      </w:r>
      <w:r w:rsidRPr="00176ACC">
        <w:rPr>
          <w:rFonts w:ascii="Times New Roman" w:hAnsi="Times New Roman"/>
          <w:sz w:val="26"/>
          <w:szCs w:val="26"/>
        </w:rPr>
        <w:t>платные места</w:t>
      </w:r>
      <w:r w:rsidR="00FF746E">
        <w:rPr>
          <w:rFonts w:ascii="Times New Roman" w:hAnsi="Times New Roman"/>
          <w:sz w:val="26"/>
          <w:szCs w:val="26"/>
        </w:rPr>
        <w:t xml:space="preserve"> для перевода</w:t>
      </w:r>
      <w:r w:rsidRPr="00176ACC">
        <w:rPr>
          <w:rFonts w:ascii="Times New Roman" w:hAnsi="Times New Roman"/>
          <w:sz w:val="26"/>
          <w:szCs w:val="26"/>
        </w:rPr>
        <w:t xml:space="preserve">. </w:t>
      </w:r>
    </w:p>
    <w:p w14:paraId="7476333F" w14:textId="77777777" w:rsidR="00176ACC" w:rsidRPr="001A3F10" w:rsidRDefault="00176ACC" w:rsidP="00176ACC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6"/>
          <w:szCs w:val="26"/>
        </w:rPr>
      </w:pPr>
    </w:p>
    <w:p w14:paraId="57759D35" w14:textId="1F46CCF7" w:rsidR="005E5901" w:rsidRDefault="00BD52FA" w:rsidP="0003720F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ОРГАНИЗАЦИЯ КОНКУРСНОГО ОТБОРА</w:t>
      </w:r>
    </w:p>
    <w:p w14:paraId="16922C74" w14:textId="77777777" w:rsidR="001A3F10" w:rsidRPr="001A3F10" w:rsidRDefault="001A3F10" w:rsidP="001A3F10"/>
    <w:p w14:paraId="098A3666" w14:textId="50C29C60" w:rsidR="001D7A51" w:rsidRDefault="001D7A51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студенты других образовательных организаций, претендующие на перевод для обучения по 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>
        <w:rPr>
          <w:rFonts w:ascii="Times New Roman" w:hAnsi="Times New Roman"/>
          <w:sz w:val="26"/>
          <w:szCs w:val="26"/>
        </w:rPr>
        <w:t>», проходят аттестационные испытания по двум дисциплинам:</w:t>
      </w:r>
    </w:p>
    <w:p w14:paraId="1655A194" w14:textId="77777777" w:rsidR="001D7A51" w:rsidRDefault="001D7A51" w:rsidP="001D7A51">
      <w:pPr>
        <w:pStyle w:val="a8"/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«Иностранный язык» (английский) – обязательное испытание для студентов </w:t>
      </w:r>
    </w:p>
    <w:p w14:paraId="6E2458EB" w14:textId="77777777" w:rsidR="001D7A51" w:rsidRDefault="001D7A51" w:rsidP="001D7A51">
      <w:pPr>
        <w:pStyle w:val="a8"/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всех курсов;</w:t>
      </w:r>
    </w:p>
    <w:p w14:paraId="5D2B0BE5" w14:textId="596B3523" w:rsidR="00846CFF" w:rsidRDefault="001D7A51" w:rsidP="00290DEE">
      <w:pPr>
        <w:pStyle w:val="a8"/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«Математика», «Экономическая теория», «</w:t>
      </w:r>
      <w:r w:rsidR="00290DEE">
        <w:rPr>
          <w:rFonts w:ascii="Times New Roman" w:hAnsi="Times New Roman"/>
          <w:sz w:val="26"/>
          <w:szCs w:val="26"/>
        </w:rPr>
        <w:t>Основы маркетинга</w:t>
      </w:r>
      <w:r>
        <w:rPr>
          <w:rFonts w:ascii="Times New Roman" w:hAnsi="Times New Roman"/>
          <w:sz w:val="26"/>
          <w:szCs w:val="26"/>
        </w:rPr>
        <w:t>» - аттестация по одной из дисциплин перечня.</w:t>
      </w:r>
    </w:p>
    <w:p w14:paraId="74990CBC" w14:textId="63E3B3E6" w:rsidR="00E90AC7" w:rsidRPr="001D7A51" w:rsidRDefault="00E90AC7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1D7A51">
        <w:rPr>
          <w:rFonts w:ascii="Times New Roman" w:hAnsi="Times New Roman"/>
          <w:sz w:val="26"/>
          <w:szCs w:val="26"/>
        </w:rPr>
        <w:t>Аттестация по дисциплине «Иностранный язык» (английский) может быть проведена в форме рассмотрения действующего сертификата о сдаче Международного экзамена по английскому языку, содержащего средний балл не ниже оценки «хорошо» по шкале  соответствия оценок  принятой в НИУ ВШЭ.</w:t>
      </w:r>
    </w:p>
    <w:p w14:paraId="2E8A7A7D" w14:textId="615943C1" w:rsidR="00E90AC7" w:rsidRDefault="00B806A9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Аттестационные испытания проводятся </w:t>
      </w:r>
      <w:r w:rsidR="00A41FE8">
        <w:rPr>
          <w:rFonts w:ascii="Times New Roman" w:hAnsi="Times New Roman"/>
          <w:sz w:val="26"/>
          <w:szCs w:val="26"/>
        </w:rPr>
        <w:t xml:space="preserve">в формате промежуточного/ итогового теста по дисциплине </w:t>
      </w:r>
      <w:r>
        <w:rPr>
          <w:rFonts w:ascii="Times New Roman" w:hAnsi="Times New Roman"/>
          <w:sz w:val="26"/>
          <w:szCs w:val="26"/>
        </w:rPr>
        <w:t xml:space="preserve">в соответствии с программой </w:t>
      </w:r>
      <w:r w:rsidR="001D7A51">
        <w:rPr>
          <w:rFonts w:ascii="Times New Roman" w:hAnsi="Times New Roman"/>
          <w:sz w:val="26"/>
          <w:szCs w:val="26"/>
        </w:rPr>
        <w:t>дисциплины</w:t>
      </w:r>
      <w:r w:rsidR="00A41F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0356E7">
        <w:rPr>
          <w:rFonts w:ascii="Times New Roman" w:hAnsi="Times New Roman"/>
          <w:sz w:val="26"/>
          <w:szCs w:val="26"/>
        </w:rPr>
        <w:t>Результаты теста оцениваются преподавателем дисциплины.</w:t>
      </w:r>
      <w:r w:rsidR="00373B8E">
        <w:rPr>
          <w:rFonts w:ascii="Times New Roman" w:hAnsi="Times New Roman"/>
          <w:sz w:val="26"/>
          <w:szCs w:val="26"/>
        </w:rPr>
        <w:t xml:space="preserve"> </w:t>
      </w:r>
    </w:p>
    <w:p w14:paraId="225E8DA9" w14:textId="0C82C35E" w:rsidR="00B806A9" w:rsidRDefault="00B806A9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аттестационных испытаний и расписание их проведения публикуются на сайте ОП не позднее, чем за 10 дней до окончания периода перевода.</w:t>
      </w:r>
    </w:p>
    <w:p w14:paraId="13F63E6F" w14:textId="41C453C0" w:rsidR="00D478E2" w:rsidRDefault="00BB6426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переводе студентов</w:t>
      </w:r>
      <w:r w:rsidR="00CF14B7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других образовательных программ НИУ ВШЭ </w:t>
      </w:r>
      <w:r w:rsidR="000356E7">
        <w:rPr>
          <w:rFonts w:ascii="Times New Roman" w:hAnsi="Times New Roman"/>
          <w:sz w:val="26"/>
          <w:szCs w:val="26"/>
        </w:rPr>
        <w:t xml:space="preserve">действует </w:t>
      </w:r>
      <w:r>
        <w:rPr>
          <w:rFonts w:ascii="Times New Roman" w:hAnsi="Times New Roman"/>
          <w:sz w:val="26"/>
          <w:szCs w:val="26"/>
        </w:rPr>
        <w:t>процедура аттестации</w:t>
      </w:r>
      <w:r w:rsidR="001D7A5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356E7">
        <w:rPr>
          <w:rFonts w:ascii="Times New Roman" w:hAnsi="Times New Roman"/>
          <w:sz w:val="26"/>
          <w:szCs w:val="26"/>
        </w:rPr>
        <w:t>изложенная в  разделе</w:t>
      </w:r>
      <w:r>
        <w:rPr>
          <w:rFonts w:ascii="Times New Roman" w:hAnsi="Times New Roman"/>
          <w:sz w:val="26"/>
          <w:szCs w:val="26"/>
        </w:rPr>
        <w:t xml:space="preserve"> 4 Правил.</w:t>
      </w:r>
    </w:p>
    <w:p w14:paraId="07DEECF8" w14:textId="382DCB86" w:rsidR="00BB6426" w:rsidRDefault="00D63ACE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конкурсного отбора студентов на вакантные бюджетные и </w:t>
      </w:r>
      <w:r w:rsidR="00047E32">
        <w:rPr>
          <w:rFonts w:ascii="Times New Roman" w:hAnsi="Times New Roman"/>
          <w:sz w:val="26"/>
          <w:szCs w:val="26"/>
        </w:rPr>
        <w:t xml:space="preserve">платные </w:t>
      </w:r>
      <w:r>
        <w:rPr>
          <w:rFonts w:ascii="Times New Roman" w:hAnsi="Times New Roman"/>
          <w:sz w:val="26"/>
          <w:szCs w:val="26"/>
        </w:rPr>
        <w:t xml:space="preserve">места </w:t>
      </w:r>
      <w:r w:rsidR="00047E32">
        <w:rPr>
          <w:rFonts w:ascii="Times New Roman" w:hAnsi="Times New Roman"/>
          <w:sz w:val="26"/>
          <w:szCs w:val="26"/>
        </w:rPr>
        <w:t xml:space="preserve">для перевода  </w:t>
      </w:r>
      <w:r>
        <w:rPr>
          <w:rFonts w:ascii="Times New Roman" w:hAnsi="Times New Roman"/>
          <w:sz w:val="26"/>
          <w:szCs w:val="26"/>
        </w:rPr>
        <w:t>применяется следующее ранжирование категорий студентов:</w:t>
      </w:r>
    </w:p>
    <w:p w14:paraId="43871C1E" w14:textId="77777777" w:rsidR="00C51552" w:rsidRDefault="00D63ACE" w:rsidP="00D63ACE">
      <w:pPr>
        <w:pStyle w:val="a8"/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студенты других образовательных программ факультета бизнеса и </w:t>
      </w:r>
      <w:r w:rsidR="00C51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менеджмента </w:t>
      </w:r>
    </w:p>
    <w:p w14:paraId="4617A563" w14:textId="2D948955" w:rsidR="00D63ACE" w:rsidRDefault="00C51552" w:rsidP="00D63ACE">
      <w:pPr>
        <w:pStyle w:val="a8"/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3ACE">
        <w:rPr>
          <w:rFonts w:ascii="Times New Roman" w:hAnsi="Times New Roman"/>
          <w:sz w:val="26"/>
          <w:szCs w:val="26"/>
        </w:rPr>
        <w:t>НИУ ВШЭ;</w:t>
      </w:r>
    </w:p>
    <w:p w14:paraId="2A98595C" w14:textId="47EAEE23" w:rsidR="00D63ACE" w:rsidRDefault="00D63ACE" w:rsidP="00D63ACE">
      <w:pPr>
        <w:pStyle w:val="a8"/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студенты образовательных программ</w:t>
      </w:r>
      <w:r w:rsidR="001D7A51">
        <w:rPr>
          <w:rFonts w:ascii="Times New Roman" w:hAnsi="Times New Roman"/>
          <w:sz w:val="26"/>
          <w:szCs w:val="26"/>
        </w:rPr>
        <w:t xml:space="preserve"> </w:t>
      </w:r>
      <w:r w:rsidR="00216460">
        <w:rPr>
          <w:rFonts w:ascii="Times New Roman" w:hAnsi="Times New Roman"/>
          <w:sz w:val="26"/>
          <w:szCs w:val="26"/>
        </w:rPr>
        <w:t xml:space="preserve">по направлению «Менеджмент» </w:t>
      </w:r>
      <w:r w:rsidR="001D7A51">
        <w:rPr>
          <w:rFonts w:ascii="Times New Roman" w:hAnsi="Times New Roman"/>
          <w:sz w:val="26"/>
          <w:szCs w:val="26"/>
        </w:rPr>
        <w:t xml:space="preserve">других факультетов </w:t>
      </w:r>
      <w:r>
        <w:rPr>
          <w:rFonts w:ascii="Times New Roman" w:hAnsi="Times New Roman"/>
          <w:sz w:val="26"/>
          <w:szCs w:val="26"/>
        </w:rPr>
        <w:t>НИУ ВШЭ</w:t>
      </w:r>
      <w:r w:rsidR="00216460">
        <w:rPr>
          <w:rFonts w:ascii="Times New Roman" w:hAnsi="Times New Roman"/>
          <w:sz w:val="26"/>
          <w:szCs w:val="26"/>
        </w:rPr>
        <w:t xml:space="preserve"> (включая филиалы)</w:t>
      </w:r>
      <w:r>
        <w:rPr>
          <w:rFonts w:ascii="Times New Roman" w:hAnsi="Times New Roman"/>
          <w:sz w:val="26"/>
          <w:szCs w:val="26"/>
        </w:rPr>
        <w:t>;</w:t>
      </w:r>
    </w:p>
    <w:p w14:paraId="68172BAD" w14:textId="1ABE972C" w:rsidR="00D63ACE" w:rsidRDefault="00D63ACE" w:rsidP="00D63ACE">
      <w:pPr>
        <w:pStyle w:val="a8"/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студенты других образовательных программ</w:t>
      </w:r>
      <w:r w:rsidR="002164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НИУ ВШЭ;</w:t>
      </w:r>
    </w:p>
    <w:p w14:paraId="6BF5D865" w14:textId="0920936C" w:rsidR="00D63ACE" w:rsidRDefault="00D63ACE" w:rsidP="00D63ACE">
      <w:pPr>
        <w:pStyle w:val="a8"/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студенты других </w:t>
      </w:r>
      <w:r w:rsidR="001D7A51">
        <w:rPr>
          <w:rFonts w:ascii="Times New Roman" w:hAnsi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/>
          <w:sz w:val="26"/>
          <w:szCs w:val="26"/>
        </w:rPr>
        <w:t>.</w:t>
      </w:r>
    </w:p>
    <w:p w14:paraId="3B3EB9BF" w14:textId="54F60197" w:rsidR="001B71C9" w:rsidRPr="001D7A51" w:rsidRDefault="00461455" w:rsidP="001D7A51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равенстве результатов аттестационных испытаний</w:t>
      </w:r>
      <w:r w:rsidR="001B71C9">
        <w:rPr>
          <w:rFonts w:ascii="Times New Roman" w:hAnsi="Times New Roman"/>
          <w:sz w:val="26"/>
          <w:szCs w:val="26"/>
        </w:rPr>
        <w:t xml:space="preserve"> окончательное</w:t>
      </w:r>
      <w:r w:rsidR="00C127FB">
        <w:rPr>
          <w:rFonts w:ascii="Times New Roman" w:hAnsi="Times New Roman"/>
          <w:sz w:val="26"/>
          <w:szCs w:val="26"/>
        </w:rPr>
        <w:t xml:space="preserve"> решение</w:t>
      </w:r>
      <w:r w:rsidR="00747715">
        <w:rPr>
          <w:rFonts w:ascii="Times New Roman" w:hAnsi="Times New Roman"/>
          <w:sz w:val="26"/>
          <w:szCs w:val="26"/>
        </w:rPr>
        <w:t xml:space="preserve"> </w:t>
      </w:r>
      <w:r w:rsidR="00C127FB">
        <w:rPr>
          <w:rFonts w:ascii="Times New Roman" w:hAnsi="Times New Roman"/>
          <w:sz w:val="26"/>
          <w:szCs w:val="26"/>
        </w:rPr>
        <w:t xml:space="preserve">о переводе принимает </w:t>
      </w:r>
      <w:r w:rsidR="001B71C9">
        <w:rPr>
          <w:rFonts w:ascii="Times New Roman" w:hAnsi="Times New Roman"/>
          <w:sz w:val="26"/>
          <w:szCs w:val="26"/>
        </w:rPr>
        <w:t>аттестационная комиссия ОП «</w:t>
      </w:r>
      <w:r w:rsidR="00290DEE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1B71C9">
        <w:rPr>
          <w:rFonts w:ascii="Times New Roman" w:hAnsi="Times New Roman"/>
          <w:sz w:val="26"/>
          <w:szCs w:val="26"/>
        </w:rPr>
        <w:t xml:space="preserve">», действующая в соответствии с Положением об аттестационных комиссиях образовательных программ высшего образования </w:t>
      </w:r>
      <w:r w:rsidR="00747715">
        <w:rPr>
          <w:rFonts w:ascii="Times New Roman" w:hAnsi="Times New Roman"/>
          <w:sz w:val="26"/>
          <w:szCs w:val="26"/>
        </w:rPr>
        <w:t xml:space="preserve"> и порядке проведения аттестации в НИУ ВШЭ, утвержденным ученым советом НИУ ВШЭ (протокол от 23.06.2017 №7).</w:t>
      </w:r>
      <w:bookmarkEnd w:id="1"/>
      <w:bookmarkEnd w:id="2"/>
      <w:bookmarkEnd w:id="3"/>
      <w:bookmarkEnd w:id="4"/>
      <w:bookmarkEnd w:id="5"/>
    </w:p>
    <w:sectPr w:rsidR="001B71C9" w:rsidRPr="001D7A51" w:rsidSect="00C51552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5C8AC" w14:textId="77777777" w:rsidR="00BB0F0B" w:rsidRDefault="00BB0F0B" w:rsidP="0050229E">
      <w:pPr>
        <w:spacing w:after="0" w:line="240" w:lineRule="auto"/>
      </w:pPr>
      <w:r>
        <w:separator/>
      </w:r>
    </w:p>
  </w:endnote>
  <w:endnote w:type="continuationSeparator" w:id="0">
    <w:p w14:paraId="3A40584B" w14:textId="77777777" w:rsidR="00BB0F0B" w:rsidRDefault="00BB0F0B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9"/>
      <w:docPartObj>
        <w:docPartGallery w:val="Page Numbers (Bottom of Page)"/>
        <w:docPartUnique/>
      </w:docPartObj>
    </w:sdtPr>
    <w:sdtEndPr/>
    <w:sdtContent>
      <w:p w14:paraId="470DD03C" w14:textId="77777777"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4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FA67B5" w14:textId="77777777"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CFBB" w14:textId="77777777" w:rsidR="00BB0F0B" w:rsidRDefault="00BB0F0B" w:rsidP="0050229E">
      <w:pPr>
        <w:spacing w:after="0" w:line="240" w:lineRule="auto"/>
      </w:pPr>
      <w:r>
        <w:separator/>
      </w:r>
    </w:p>
  </w:footnote>
  <w:footnote w:type="continuationSeparator" w:id="0">
    <w:p w14:paraId="47349DE7" w14:textId="77777777" w:rsidR="00BB0F0B" w:rsidRDefault="00BB0F0B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37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2B25987"/>
    <w:multiLevelType w:val="hybridMultilevel"/>
    <w:tmpl w:val="8FB212FE"/>
    <w:lvl w:ilvl="0" w:tplc="1E9E02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DE3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7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A58C8"/>
    <w:multiLevelType w:val="multilevel"/>
    <w:tmpl w:val="594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5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25"/>
  </w:num>
  <w:num w:numId="9">
    <w:abstractNumId w:val="26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1"/>
  </w:num>
  <w:num w:numId="17">
    <w:abstractNumId w:val="10"/>
  </w:num>
  <w:num w:numId="18">
    <w:abstractNumId w:val="27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13"/>
  </w:num>
  <w:num w:numId="24">
    <w:abstractNumId w:val="4"/>
  </w:num>
  <w:num w:numId="25">
    <w:abstractNumId w:val="22"/>
  </w:num>
  <w:num w:numId="26">
    <w:abstractNumId w:val="20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5F48"/>
    <w:rsid w:val="00026A7D"/>
    <w:rsid w:val="000356E7"/>
    <w:rsid w:val="0003720F"/>
    <w:rsid w:val="00047E32"/>
    <w:rsid w:val="00062DEC"/>
    <w:rsid w:val="000B4E3F"/>
    <w:rsid w:val="000D36FB"/>
    <w:rsid w:val="000F24A5"/>
    <w:rsid w:val="00100FCF"/>
    <w:rsid w:val="00110348"/>
    <w:rsid w:val="001138C9"/>
    <w:rsid w:val="001164C5"/>
    <w:rsid w:val="00133667"/>
    <w:rsid w:val="00133B1E"/>
    <w:rsid w:val="00133BD1"/>
    <w:rsid w:val="001346A2"/>
    <w:rsid w:val="00151874"/>
    <w:rsid w:val="00176ACC"/>
    <w:rsid w:val="00176C76"/>
    <w:rsid w:val="00184BA0"/>
    <w:rsid w:val="00191506"/>
    <w:rsid w:val="001A099A"/>
    <w:rsid w:val="001A3F10"/>
    <w:rsid w:val="001A4E38"/>
    <w:rsid w:val="001A7E8E"/>
    <w:rsid w:val="001B527E"/>
    <w:rsid w:val="001B71C9"/>
    <w:rsid w:val="001B78E8"/>
    <w:rsid w:val="001D1734"/>
    <w:rsid w:val="001D35B2"/>
    <w:rsid w:val="001D5CD8"/>
    <w:rsid w:val="001D7A51"/>
    <w:rsid w:val="001E3514"/>
    <w:rsid w:val="001F137F"/>
    <w:rsid w:val="00214114"/>
    <w:rsid w:val="00216460"/>
    <w:rsid w:val="00221B33"/>
    <w:rsid w:val="00233B0A"/>
    <w:rsid w:val="00241A40"/>
    <w:rsid w:val="00247130"/>
    <w:rsid w:val="002635D9"/>
    <w:rsid w:val="00264DE5"/>
    <w:rsid w:val="00270CF5"/>
    <w:rsid w:val="0027331E"/>
    <w:rsid w:val="00290DEE"/>
    <w:rsid w:val="00291EEF"/>
    <w:rsid w:val="00296F00"/>
    <w:rsid w:val="002C0FBF"/>
    <w:rsid w:val="002C60CA"/>
    <w:rsid w:val="002D0B89"/>
    <w:rsid w:val="002D6030"/>
    <w:rsid w:val="002F3ACD"/>
    <w:rsid w:val="00313A47"/>
    <w:rsid w:val="00342907"/>
    <w:rsid w:val="00373B8E"/>
    <w:rsid w:val="003D17AE"/>
    <w:rsid w:val="003E3B7F"/>
    <w:rsid w:val="003F2415"/>
    <w:rsid w:val="003F7B8C"/>
    <w:rsid w:val="003F7F06"/>
    <w:rsid w:val="00405B62"/>
    <w:rsid w:val="00436F6A"/>
    <w:rsid w:val="00461455"/>
    <w:rsid w:val="00463D68"/>
    <w:rsid w:val="00484332"/>
    <w:rsid w:val="00494C9E"/>
    <w:rsid w:val="00496E42"/>
    <w:rsid w:val="004C765D"/>
    <w:rsid w:val="004D5414"/>
    <w:rsid w:val="004F511E"/>
    <w:rsid w:val="0050229E"/>
    <w:rsid w:val="00504EC4"/>
    <w:rsid w:val="00517C24"/>
    <w:rsid w:val="0052370C"/>
    <w:rsid w:val="005255B8"/>
    <w:rsid w:val="005361ED"/>
    <w:rsid w:val="0054234E"/>
    <w:rsid w:val="005431F4"/>
    <w:rsid w:val="00544D1C"/>
    <w:rsid w:val="00551230"/>
    <w:rsid w:val="00555577"/>
    <w:rsid w:val="00572452"/>
    <w:rsid w:val="00585E76"/>
    <w:rsid w:val="005A15C5"/>
    <w:rsid w:val="005A41A5"/>
    <w:rsid w:val="005B0263"/>
    <w:rsid w:val="005B6EE8"/>
    <w:rsid w:val="005B7746"/>
    <w:rsid w:val="005D2D6E"/>
    <w:rsid w:val="005D6C1F"/>
    <w:rsid w:val="005E5901"/>
    <w:rsid w:val="005F685D"/>
    <w:rsid w:val="00604694"/>
    <w:rsid w:val="00607157"/>
    <w:rsid w:val="0061436C"/>
    <w:rsid w:val="00617533"/>
    <w:rsid w:val="006211F3"/>
    <w:rsid w:val="0062193F"/>
    <w:rsid w:val="006309AC"/>
    <w:rsid w:val="0063308A"/>
    <w:rsid w:val="00653098"/>
    <w:rsid w:val="00681F39"/>
    <w:rsid w:val="00687511"/>
    <w:rsid w:val="006C283D"/>
    <w:rsid w:val="006D411F"/>
    <w:rsid w:val="006D5B6D"/>
    <w:rsid w:val="006F530A"/>
    <w:rsid w:val="00716998"/>
    <w:rsid w:val="00730949"/>
    <w:rsid w:val="00730C7E"/>
    <w:rsid w:val="00740639"/>
    <w:rsid w:val="00743CFD"/>
    <w:rsid w:val="00747715"/>
    <w:rsid w:val="007950A3"/>
    <w:rsid w:val="007A6726"/>
    <w:rsid w:val="007A7D95"/>
    <w:rsid w:val="007B17A6"/>
    <w:rsid w:val="007C68E9"/>
    <w:rsid w:val="007D70DC"/>
    <w:rsid w:val="007E19C4"/>
    <w:rsid w:val="007F72C4"/>
    <w:rsid w:val="00806DBE"/>
    <w:rsid w:val="00817E17"/>
    <w:rsid w:val="0082362D"/>
    <w:rsid w:val="008349F8"/>
    <w:rsid w:val="0084415F"/>
    <w:rsid w:val="00846CFF"/>
    <w:rsid w:val="00846D60"/>
    <w:rsid w:val="00850EBF"/>
    <w:rsid w:val="008640A9"/>
    <w:rsid w:val="00865AF2"/>
    <w:rsid w:val="008751F4"/>
    <w:rsid w:val="00891C02"/>
    <w:rsid w:val="008A5233"/>
    <w:rsid w:val="008B476F"/>
    <w:rsid w:val="008C3007"/>
    <w:rsid w:val="008C3366"/>
    <w:rsid w:val="008D7F1A"/>
    <w:rsid w:val="008E25EA"/>
    <w:rsid w:val="008F0728"/>
    <w:rsid w:val="00900BA2"/>
    <w:rsid w:val="009057C6"/>
    <w:rsid w:val="00916752"/>
    <w:rsid w:val="009247E4"/>
    <w:rsid w:val="009A1D99"/>
    <w:rsid w:val="009A3BBB"/>
    <w:rsid w:val="009D6232"/>
    <w:rsid w:val="009E76D8"/>
    <w:rsid w:val="00A02401"/>
    <w:rsid w:val="00A41FE8"/>
    <w:rsid w:val="00A430C9"/>
    <w:rsid w:val="00A64914"/>
    <w:rsid w:val="00A76FF3"/>
    <w:rsid w:val="00A86362"/>
    <w:rsid w:val="00A95B17"/>
    <w:rsid w:val="00A96F15"/>
    <w:rsid w:val="00AA351A"/>
    <w:rsid w:val="00AA5131"/>
    <w:rsid w:val="00AA7305"/>
    <w:rsid w:val="00AB619F"/>
    <w:rsid w:val="00AC0A7E"/>
    <w:rsid w:val="00AC3C95"/>
    <w:rsid w:val="00AD1967"/>
    <w:rsid w:val="00AE0994"/>
    <w:rsid w:val="00AE4488"/>
    <w:rsid w:val="00AF001E"/>
    <w:rsid w:val="00B03EF5"/>
    <w:rsid w:val="00B10917"/>
    <w:rsid w:val="00B67E89"/>
    <w:rsid w:val="00B806A9"/>
    <w:rsid w:val="00B87EB9"/>
    <w:rsid w:val="00B91882"/>
    <w:rsid w:val="00BB0F0B"/>
    <w:rsid w:val="00BB549F"/>
    <w:rsid w:val="00BB6426"/>
    <w:rsid w:val="00BB6D64"/>
    <w:rsid w:val="00BC062B"/>
    <w:rsid w:val="00BD52FA"/>
    <w:rsid w:val="00C015B8"/>
    <w:rsid w:val="00C054A9"/>
    <w:rsid w:val="00C127FB"/>
    <w:rsid w:val="00C15659"/>
    <w:rsid w:val="00C177BC"/>
    <w:rsid w:val="00C51552"/>
    <w:rsid w:val="00C617F8"/>
    <w:rsid w:val="00C8181C"/>
    <w:rsid w:val="00C91B05"/>
    <w:rsid w:val="00CA64B0"/>
    <w:rsid w:val="00CB6CE5"/>
    <w:rsid w:val="00CC03DE"/>
    <w:rsid w:val="00CD255E"/>
    <w:rsid w:val="00CE69B1"/>
    <w:rsid w:val="00CF11F1"/>
    <w:rsid w:val="00CF1484"/>
    <w:rsid w:val="00CF14B7"/>
    <w:rsid w:val="00CF602B"/>
    <w:rsid w:val="00D02852"/>
    <w:rsid w:val="00D034E8"/>
    <w:rsid w:val="00D12CAA"/>
    <w:rsid w:val="00D15D79"/>
    <w:rsid w:val="00D478E2"/>
    <w:rsid w:val="00D6098A"/>
    <w:rsid w:val="00D63ACE"/>
    <w:rsid w:val="00D75E4D"/>
    <w:rsid w:val="00D80533"/>
    <w:rsid w:val="00DA0599"/>
    <w:rsid w:val="00DB743E"/>
    <w:rsid w:val="00DE1AC6"/>
    <w:rsid w:val="00DE4ED5"/>
    <w:rsid w:val="00E2401A"/>
    <w:rsid w:val="00E34D49"/>
    <w:rsid w:val="00E4643C"/>
    <w:rsid w:val="00E63041"/>
    <w:rsid w:val="00E82F68"/>
    <w:rsid w:val="00E90AC7"/>
    <w:rsid w:val="00EA1E5A"/>
    <w:rsid w:val="00ED1EDA"/>
    <w:rsid w:val="00EE43B5"/>
    <w:rsid w:val="00EF581A"/>
    <w:rsid w:val="00F006A4"/>
    <w:rsid w:val="00F27CE8"/>
    <w:rsid w:val="00F64471"/>
    <w:rsid w:val="00F66E70"/>
    <w:rsid w:val="00F70289"/>
    <w:rsid w:val="00F72C2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F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67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67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A800-B6A1-4EEF-8BD4-AD1BA95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Пользователь Windows</cp:lastModifiedBy>
  <cp:revision>6</cp:revision>
  <cp:lastPrinted>2017-11-20T10:16:00Z</cp:lastPrinted>
  <dcterms:created xsi:type="dcterms:W3CDTF">2017-11-20T10:05:00Z</dcterms:created>
  <dcterms:modified xsi:type="dcterms:W3CDTF">2018-02-19T12:20:00Z</dcterms:modified>
</cp:coreProperties>
</file>