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A0" w:rsidRPr="005B56F9" w:rsidRDefault="009D32A0" w:rsidP="009D32A0">
      <w:bookmarkStart w:id="0" w:name="_GoBack"/>
      <w:bookmarkEnd w:id="0"/>
      <w:r>
        <w:t>Протокол № 6</w:t>
      </w:r>
    </w:p>
    <w:p w:rsidR="009D32A0" w:rsidRDefault="009D32A0" w:rsidP="009D32A0"/>
    <w:p w:rsidR="009D32A0" w:rsidRDefault="009D32A0" w:rsidP="009D32A0">
      <w:r>
        <w:t xml:space="preserve"> Обсуждения ОП на профессиональной коллегии «Лингвистика, филология и журналистика» Учебно-методического совета НИУ-ВШЭ</w:t>
      </w:r>
    </w:p>
    <w:p w:rsidR="009D32A0" w:rsidRPr="00B547AB" w:rsidRDefault="009D32A0" w:rsidP="009D32A0">
      <w:r>
        <w:t>От 1</w:t>
      </w:r>
      <w:r w:rsidRPr="009D32A0">
        <w:t xml:space="preserve">4 </w:t>
      </w:r>
      <w:r>
        <w:t>апреля</w:t>
      </w:r>
      <w:r w:rsidRPr="00B547AB">
        <w:t xml:space="preserve"> </w:t>
      </w:r>
      <w:r>
        <w:t xml:space="preserve"> 2017</w:t>
      </w:r>
    </w:p>
    <w:p w:rsidR="009D32A0" w:rsidRDefault="009D32A0" w:rsidP="009D32A0"/>
    <w:p w:rsidR="009D32A0" w:rsidRDefault="009D32A0" w:rsidP="009D32A0">
      <w:pPr>
        <w:rPr>
          <w:color w:val="222222"/>
          <w:shd w:val="clear" w:color="auto" w:fill="FFFFFF"/>
        </w:rPr>
      </w:pPr>
      <w:r>
        <w:t>Участвовали в дистанционном обсуждении:  Поливанов К.М.</w:t>
      </w:r>
      <w:r w:rsidRPr="00303A7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(председатель коллегии)</w:t>
      </w:r>
      <w:r>
        <w:t xml:space="preserve">, </w:t>
      </w:r>
      <w:proofErr w:type="spellStart"/>
      <w:r>
        <w:t>Павловец</w:t>
      </w:r>
      <w:proofErr w:type="spellEnd"/>
      <w:r>
        <w:t xml:space="preserve"> М.Г.</w:t>
      </w:r>
      <w:r>
        <w:rPr>
          <w:color w:val="222222"/>
          <w:shd w:val="clear" w:color="auto" w:fill="FFFFFF"/>
        </w:rPr>
        <w:t xml:space="preserve">, Бонч-Осмоловская А.А., Бергельсон, Виноградова О.И. , </w:t>
      </w:r>
      <w:proofErr w:type="spellStart"/>
      <w:r>
        <w:rPr>
          <w:color w:val="222222"/>
          <w:shd w:val="clear" w:color="auto" w:fill="FFFFFF"/>
        </w:rPr>
        <w:t>Кривко</w:t>
      </w:r>
      <w:proofErr w:type="spellEnd"/>
      <w:r>
        <w:rPr>
          <w:color w:val="222222"/>
          <w:shd w:val="clear" w:color="auto" w:fill="FFFFFF"/>
        </w:rPr>
        <w:t xml:space="preserve"> Р.Н.,  Романова Т.В., </w:t>
      </w:r>
      <w:proofErr w:type="spellStart"/>
      <w:r>
        <w:rPr>
          <w:color w:val="222222"/>
          <w:shd w:val="clear" w:color="auto" w:fill="FFFFFF"/>
        </w:rPr>
        <w:t>Шомова</w:t>
      </w:r>
      <w:proofErr w:type="spellEnd"/>
      <w:r>
        <w:rPr>
          <w:color w:val="222222"/>
          <w:shd w:val="clear" w:color="auto" w:fill="FFFFFF"/>
        </w:rPr>
        <w:t xml:space="preserve"> С.А. (секретарь коллегии), Цветкова М.В.</w:t>
      </w:r>
    </w:p>
    <w:p w:rsidR="009D32A0" w:rsidRDefault="009D32A0" w:rsidP="009D32A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Получены отзывы о программах от членов коллегии:   </w:t>
      </w:r>
      <w:proofErr w:type="spellStart"/>
      <w:r>
        <w:rPr>
          <w:color w:val="222222"/>
          <w:shd w:val="clear" w:color="auto" w:fill="FFFFFF"/>
        </w:rPr>
        <w:t>Гумовской</w:t>
      </w:r>
      <w:proofErr w:type="spellEnd"/>
      <w:r>
        <w:rPr>
          <w:color w:val="222222"/>
          <w:shd w:val="clear" w:color="auto" w:fill="FFFFFF"/>
        </w:rPr>
        <w:t xml:space="preserve"> Г.Н.,  </w:t>
      </w:r>
      <w:proofErr w:type="spellStart"/>
      <w:r>
        <w:rPr>
          <w:color w:val="222222"/>
          <w:shd w:val="clear" w:color="auto" w:fill="FFFFFF"/>
        </w:rPr>
        <w:t>Шомовой</w:t>
      </w:r>
      <w:proofErr w:type="spellEnd"/>
      <w:r>
        <w:rPr>
          <w:color w:val="222222"/>
          <w:shd w:val="clear" w:color="auto" w:fill="FFFFFF"/>
        </w:rPr>
        <w:t xml:space="preserve"> С.А.</w:t>
      </w:r>
    </w:p>
    <w:p w:rsidR="009D32A0" w:rsidRDefault="009D32A0" w:rsidP="009D32A0"/>
    <w:p w:rsidR="009D32A0" w:rsidRDefault="009D32A0" w:rsidP="009D32A0"/>
    <w:p w:rsidR="009D32A0" w:rsidRDefault="009D32A0" w:rsidP="009D32A0"/>
    <w:p w:rsidR="009D32A0" w:rsidRDefault="009D32A0" w:rsidP="009D32A0">
      <w:r>
        <w:t>Рассмотрели</w:t>
      </w:r>
      <w:r w:rsidR="006600EF">
        <w:t>:</w:t>
      </w:r>
    </w:p>
    <w:p w:rsidR="009D32A0" w:rsidRDefault="009D32A0" w:rsidP="009D32A0"/>
    <w:p w:rsidR="009D32A0" w:rsidRPr="006600EF" w:rsidRDefault="009D32A0" w:rsidP="006600E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600EF">
        <w:rPr>
          <w:bCs/>
        </w:rPr>
        <w:t xml:space="preserve">Концепцию ОП </w:t>
      </w:r>
      <w:r w:rsidRPr="006600EF">
        <w:rPr>
          <w:b/>
          <w:bCs/>
          <w:color w:val="222222"/>
        </w:rPr>
        <w:t xml:space="preserve"> магистратуры</w:t>
      </w:r>
      <w:r w:rsidRPr="006600EF">
        <w:rPr>
          <w:b/>
          <w:bCs/>
          <w:color w:val="000000"/>
        </w:rPr>
        <w:t>:  </w:t>
      </w:r>
      <w:r w:rsidRPr="006600EF">
        <w:rPr>
          <w:color w:val="000000"/>
        </w:rPr>
        <w:t>«Русская литература и медиа» по направлению «Филология».</w:t>
      </w:r>
      <w:r w:rsidR="005B72B8" w:rsidRPr="006600EF">
        <w:rPr>
          <w:color w:val="000000"/>
        </w:rPr>
        <w:t xml:space="preserve"> </w:t>
      </w:r>
    </w:p>
    <w:p w:rsidR="009D32A0" w:rsidRDefault="009D32A0" w:rsidP="005B72B8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</w:rPr>
        <w:t xml:space="preserve">Научный руководитель  - Архангельская И.Б. , Академический руководитель  - </w:t>
      </w:r>
      <w:proofErr w:type="spellStart"/>
      <w:r>
        <w:rPr>
          <w:color w:val="222222"/>
        </w:rPr>
        <w:t>Борышнева</w:t>
      </w:r>
      <w:proofErr w:type="spellEnd"/>
      <w:r>
        <w:rPr>
          <w:color w:val="222222"/>
        </w:rPr>
        <w:t xml:space="preserve"> Н.Н.   </w:t>
      </w:r>
    </w:p>
    <w:p w:rsidR="009D32A0" w:rsidRPr="009D32A0" w:rsidRDefault="009D32A0" w:rsidP="005B72B8">
      <w:pPr>
        <w:pStyle w:val="a5"/>
        <w:spacing w:line="360" w:lineRule="auto"/>
        <w:rPr>
          <w:rFonts w:eastAsia="MS Mincho"/>
          <w:bCs/>
          <w:color w:val="000000"/>
          <w:sz w:val="26"/>
          <w:szCs w:val="26"/>
        </w:rPr>
      </w:pPr>
    </w:p>
    <w:p w:rsidR="009D32A0" w:rsidRPr="009D32A0" w:rsidRDefault="009D32A0" w:rsidP="009D32A0">
      <w:pPr>
        <w:pStyle w:val="a5"/>
        <w:spacing w:line="360" w:lineRule="auto"/>
        <w:rPr>
          <w:rFonts w:eastAsia="MS Mincho"/>
          <w:bCs/>
          <w:color w:val="000000"/>
          <w:sz w:val="26"/>
          <w:szCs w:val="26"/>
        </w:rPr>
      </w:pPr>
    </w:p>
    <w:p w:rsidR="009D32A0" w:rsidRPr="009D32A0" w:rsidRDefault="009D32A0" w:rsidP="009D32A0">
      <w:pPr>
        <w:pStyle w:val="a5"/>
        <w:spacing w:line="360" w:lineRule="auto"/>
        <w:rPr>
          <w:rFonts w:eastAsia="MS Mincho"/>
          <w:bCs/>
          <w:color w:val="000000"/>
          <w:sz w:val="26"/>
          <w:szCs w:val="26"/>
        </w:rPr>
      </w:pPr>
    </w:p>
    <w:p w:rsidR="005B72B8" w:rsidRDefault="009D32A0" w:rsidP="009D32A0">
      <w:pPr>
        <w:pStyle w:val="a5"/>
        <w:spacing w:line="360" w:lineRule="auto"/>
        <w:rPr>
          <w:color w:val="000000"/>
        </w:rPr>
      </w:pPr>
      <w:r w:rsidRPr="005B72B8">
        <w:rPr>
          <w:color w:val="000000"/>
        </w:rPr>
        <w:t xml:space="preserve">Принципиальные замечания членов коллегии: </w:t>
      </w:r>
    </w:p>
    <w:p w:rsidR="009D32A0" w:rsidRDefault="009D32A0" w:rsidP="005B72B8">
      <w:pPr>
        <w:pStyle w:val="a5"/>
        <w:numPr>
          <w:ilvl w:val="0"/>
          <w:numId w:val="3"/>
        </w:numPr>
        <w:spacing w:line="360" w:lineRule="auto"/>
        <w:rPr>
          <w:color w:val="000000"/>
        </w:rPr>
      </w:pPr>
      <w:r w:rsidRPr="005B72B8">
        <w:rPr>
          <w:color w:val="000000"/>
        </w:rPr>
        <w:t xml:space="preserve">Актуальность подготовки квалифицированных кадров в сфере продуктов массовой информации не вызывает сомнения, и </w:t>
      </w:r>
      <w:proofErr w:type="gramStart"/>
      <w:r w:rsidRPr="005B72B8">
        <w:rPr>
          <w:color w:val="000000"/>
        </w:rPr>
        <w:t>обозначенный</w:t>
      </w:r>
      <w:proofErr w:type="gramEnd"/>
      <w:r w:rsidRPr="005B72B8">
        <w:rPr>
          <w:color w:val="000000"/>
        </w:rPr>
        <w:t xml:space="preserve"> ППС, куда входят специалисты разных профилей и разных научных школ, несомненно, справится с поставленными задачами. Вопрос вызывает </w:t>
      </w:r>
      <w:proofErr w:type="gramStart"/>
      <w:r w:rsidRPr="005B72B8">
        <w:rPr>
          <w:color w:val="000000"/>
        </w:rPr>
        <w:t>само название</w:t>
      </w:r>
      <w:proofErr w:type="gramEnd"/>
      <w:r w:rsidRPr="005B72B8">
        <w:rPr>
          <w:color w:val="000000"/>
        </w:rPr>
        <w:t xml:space="preserve"> магистерской программы «</w:t>
      </w:r>
      <w:r w:rsidRPr="005B72B8">
        <w:rPr>
          <w:b/>
          <w:bCs/>
          <w:color w:val="000000"/>
        </w:rPr>
        <w:t>Русская</w:t>
      </w:r>
      <w:r w:rsidRPr="005B72B8">
        <w:rPr>
          <w:rStyle w:val="apple-converted-space"/>
          <w:color w:val="000000"/>
        </w:rPr>
        <w:t> </w:t>
      </w:r>
      <w:r w:rsidRPr="005B72B8">
        <w:rPr>
          <w:color w:val="000000"/>
        </w:rPr>
        <w:t>литература и медиа», преподавание в которой ведется на</w:t>
      </w:r>
      <w:r w:rsidRPr="005B72B8">
        <w:rPr>
          <w:rStyle w:val="apple-converted-space"/>
          <w:color w:val="000000"/>
        </w:rPr>
        <w:t> </w:t>
      </w:r>
      <w:r w:rsidRPr="005B72B8">
        <w:rPr>
          <w:b/>
          <w:bCs/>
          <w:color w:val="000000"/>
        </w:rPr>
        <w:t>английском языке</w:t>
      </w:r>
      <w:r w:rsidRPr="005B72B8">
        <w:rPr>
          <w:color w:val="000000"/>
        </w:rPr>
        <w:t xml:space="preserve">, а в </w:t>
      </w:r>
      <w:proofErr w:type="spellStart"/>
      <w:r w:rsidRPr="005B72B8">
        <w:rPr>
          <w:color w:val="000000"/>
        </w:rPr>
        <w:t>БУПе</w:t>
      </w:r>
      <w:proofErr w:type="spellEnd"/>
      <w:r w:rsidRPr="005B72B8">
        <w:rPr>
          <w:color w:val="000000"/>
        </w:rPr>
        <w:t xml:space="preserve"> на дисциплину «Русская литературы 20-21 век» отводится всего 3 </w:t>
      </w:r>
      <w:proofErr w:type="spellStart"/>
      <w:r w:rsidRPr="005B72B8">
        <w:rPr>
          <w:color w:val="000000"/>
        </w:rPr>
        <w:t>з.е</w:t>
      </w:r>
      <w:proofErr w:type="spellEnd"/>
      <w:r w:rsidRPr="005B72B8">
        <w:rPr>
          <w:color w:val="000000"/>
        </w:rPr>
        <w:t xml:space="preserve">. </w:t>
      </w:r>
      <w:proofErr w:type="spellStart"/>
      <w:r w:rsidRPr="005B72B8">
        <w:rPr>
          <w:color w:val="000000"/>
        </w:rPr>
        <w:t>Медийные</w:t>
      </w:r>
      <w:proofErr w:type="spellEnd"/>
      <w:r w:rsidRPr="005B72B8">
        <w:rPr>
          <w:color w:val="000000"/>
        </w:rPr>
        <w:t xml:space="preserve"> тексты нельзя признать литературными творениями из-за их специфических целей и законов формирования. Скорее, акцент надо бы делать на </w:t>
      </w:r>
      <w:proofErr w:type="spellStart"/>
      <w:r w:rsidRPr="005B72B8">
        <w:rPr>
          <w:color w:val="000000"/>
        </w:rPr>
        <w:t>медиалингвистике</w:t>
      </w:r>
      <w:proofErr w:type="spellEnd"/>
      <w:r w:rsidRPr="005B72B8">
        <w:rPr>
          <w:color w:val="000000"/>
        </w:rPr>
        <w:t xml:space="preserve"> или на  языках для специальных целей (</w:t>
      </w:r>
      <w:r w:rsidRPr="005B72B8">
        <w:rPr>
          <w:color w:val="000000"/>
          <w:lang w:val="en-US"/>
        </w:rPr>
        <w:t>LSP</w:t>
      </w:r>
      <w:r w:rsidRPr="005B72B8">
        <w:rPr>
          <w:color w:val="000000"/>
        </w:rPr>
        <w:t xml:space="preserve">) (весьма популярное в Европе и Америке направление исследований с практическим выходом). Какова корреляция английского и русского языков: о русской литературе будут </w:t>
      </w:r>
      <w:proofErr w:type="gramStart"/>
      <w:r w:rsidRPr="005B72B8">
        <w:rPr>
          <w:color w:val="000000"/>
        </w:rPr>
        <w:t>говорить</w:t>
      </w:r>
      <w:proofErr w:type="gramEnd"/>
      <w:r w:rsidRPr="005B72B8">
        <w:rPr>
          <w:color w:val="000000"/>
        </w:rPr>
        <w:t xml:space="preserve"> и читать произведения на английском языке? </w:t>
      </w:r>
    </w:p>
    <w:p w:rsidR="005B72B8" w:rsidRPr="006600EF" w:rsidRDefault="005B72B8" w:rsidP="005B72B8">
      <w:pPr>
        <w:pStyle w:val="a5"/>
        <w:numPr>
          <w:ilvl w:val="0"/>
          <w:numId w:val="3"/>
        </w:numPr>
        <w:shd w:val="clear" w:color="auto" w:fill="FFFFFF"/>
        <w:rPr>
          <w:color w:val="222222"/>
        </w:rPr>
      </w:pPr>
      <w:r w:rsidRPr="006600EF">
        <w:rPr>
          <w:color w:val="222222"/>
        </w:rPr>
        <w:t xml:space="preserve">Смущает </w:t>
      </w:r>
      <w:proofErr w:type="gramStart"/>
      <w:r w:rsidRPr="006600EF">
        <w:rPr>
          <w:color w:val="222222"/>
        </w:rPr>
        <w:t>само название</w:t>
      </w:r>
      <w:proofErr w:type="gramEnd"/>
      <w:r w:rsidRPr="006600EF">
        <w:rPr>
          <w:color w:val="222222"/>
        </w:rPr>
        <w:t xml:space="preserve"> - "Русская литература и медиа". Возникает ощущение, что (судя по наименованию) здесь должно что-то говориться о взаимосвязи и взаимодействии русской литературы с медиа (например - как вариант, - о репрезентациях (экранизациях), о представленности в медиа произведений русской литературы) - но программа совсем "не про то". Она, скорее, о филологическом подходе к </w:t>
      </w:r>
      <w:proofErr w:type="spellStart"/>
      <w:r w:rsidRPr="006600EF">
        <w:rPr>
          <w:color w:val="222222"/>
        </w:rPr>
        <w:t>медиаконтенту</w:t>
      </w:r>
      <w:proofErr w:type="spellEnd"/>
      <w:r w:rsidRPr="006600EF">
        <w:rPr>
          <w:color w:val="222222"/>
        </w:rPr>
        <w:t xml:space="preserve"> и методах филологических </w:t>
      </w:r>
      <w:r w:rsidRPr="006600EF">
        <w:rPr>
          <w:color w:val="222222"/>
        </w:rPr>
        <w:lastRenderedPageBreak/>
        <w:t xml:space="preserve">исследований </w:t>
      </w:r>
      <w:proofErr w:type="spellStart"/>
      <w:r w:rsidRPr="006600EF">
        <w:rPr>
          <w:color w:val="222222"/>
        </w:rPr>
        <w:t>медиатекста</w:t>
      </w:r>
      <w:proofErr w:type="spellEnd"/>
      <w:r w:rsidRPr="006600EF">
        <w:rPr>
          <w:color w:val="222222"/>
        </w:rPr>
        <w:t xml:space="preserve">. Собственно, про русскую литературу как таковую тут 1, может быть 2 предмета в </w:t>
      </w:r>
      <w:proofErr w:type="spellStart"/>
      <w:r w:rsidRPr="006600EF">
        <w:rPr>
          <w:color w:val="222222"/>
        </w:rPr>
        <w:t>БУПе</w:t>
      </w:r>
      <w:proofErr w:type="spellEnd"/>
      <w:r w:rsidRPr="006600EF">
        <w:rPr>
          <w:color w:val="222222"/>
        </w:rPr>
        <w:t>.</w:t>
      </w:r>
    </w:p>
    <w:p w:rsidR="005B72B8" w:rsidRPr="006600EF" w:rsidRDefault="005B72B8" w:rsidP="005B72B8">
      <w:pPr>
        <w:pStyle w:val="a5"/>
        <w:numPr>
          <w:ilvl w:val="0"/>
          <w:numId w:val="3"/>
        </w:numPr>
        <w:shd w:val="clear" w:color="auto" w:fill="FFFFFF"/>
        <w:rPr>
          <w:color w:val="222222"/>
        </w:rPr>
      </w:pPr>
      <w:r w:rsidRPr="006600EF">
        <w:rPr>
          <w:color w:val="222222"/>
        </w:rPr>
        <w:t>Программа заявлена по направлению "Филология", но основной костяк ее составляют курсы, которые гораздо ближе к направлению "Журналистика". И состав курсов довольно эклектичный, разномастный, внутренняя логика прослеживается не слишком хорошо</w:t>
      </w:r>
    </w:p>
    <w:p w:rsidR="005B72B8" w:rsidRPr="006600EF" w:rsidRDefault="006600EF" w:rsidP="005B72B8">
      <w:pPr>
        <w:pStyle w:val="a5"/>
        <w:numPr>
          <w:ilvl w:val="0"/>
          <w:numId w:val="3"/>
        </w:numPr>
        <w:spacing w:line="360" w:lineRule="auto"/>
        <w:rPr>
          <w:rStyle w:val="normalchar"/>
          <w:rFonts w:eastAsia="MS Mincho"/>
          <w:bCs/>
          <w:color w:val="000000"/>
        </w:rPr>
      </w:pPr>
      <w:r w:rsidRPr="006600EF">
        <w:rPr>
          <w:color w:val="222222"/>
          <w:shd w:val="clear" w:color="auto" w:fill="FFFFFF"/>
        </w:rPr>
        <w:t xml:space="preserve">Невозможно сегодня читать </w:t>
      </w:r>
      <w:proofErr w:type="spellStart"/>
      <w:r w:rsidRPr="006600EF">
        <w:rPr>
          <w:color w:val="222222"/>
          <w:shd w:val="clear" w:color="auto" w:fill="FFFFFF"/>
        </w:rPr>
        <w:t>медиаправо</w:t>
      </w:r>
      <w:proofErr w:type="spellEnd"/>
      <w:r w:rsidRPr="006600EF">
        <w:rPr>
          <w:color w:val="222222"/>
          <w:shd w:val="clear" w:color="auto" w:fill="FFFFFF"/>
        </w:rPr>
        <w:t xml:space="preserve"> (предмет "Право в области медиа") без книг Андрея Рихтера, в том числе его учебников, - а в аннотации курса об этих источниках ни слова. Очень странно и эклектично выглядит курс "</w:t>
      </w:r>
      <w:proofErr w:type="spellStart"/>
      <w:r w:rsidRPr="006600EF">
        <w:rPr>
          <w:color w:val="222222"/>
          <w:shd w:val="clear" w:color="auto" w:fill="FFFFFF"/>
        </w:rPr>
        <w:t>Медиакультура</w:t>
      </w:r>
      <w:proofErr w:type="spellEnd"/>
      <w:r w:rsidRPr="006600EF">
        <w:rPr>
          <w:color w:val="222222"/>
          <w:shd w:val="clear" w:color="auto" w:fill="FFFFFF"/>
        </w:rPr>
        <w:t xml:space="preserve"> и связи с общественностью", литературы по PR (связям с общественностью) там, считай, нет вообще, и здесь просто списком надо давать современные подходы и источники, о которых  ни слова.</w:t>
      </w:r>
    </w:p>
    <w:p w:rsidR="009D32A0" w:rsidRPr="005B72B8" w:rsidRDefault="009D32A0" w:rsidP="009D32A0">
      <w:pPr>
        <w:pStyle w:val="1"/>
        <w:spacing w:before="0" w:beforeAutospacing="0" w:after="0" w:afterAutospacing="0" w:line="360" w:lineRule="atLeast"/>
        <w:jc w:val="center"/>
        <w:rPr>
          <w:color w:val="000000"/>
        </w:rPr>
      </w:pPr>
    </w:p>
    <w:p w:rsidR="009D32A0" w:rsidRPr="005B72B8" w:rsidRDefault="009D32A0" w:rsidP="009D32A0">
      <w:pPr>
        <w:ind w:left="720"/>
      </w:pPr>
    </w:p>
    <w:p w:rsidR="009D32A0" w:rsidRDefault="009D32A0" w:rsidP="009D32A0">
      <w:pPr>
        <w:pStyle w:val="a3"/>
        <w:spacing w:after="0" w:line="240" w:lineRule="auto"/>
        <w:ind w:firstLine="0"/>
        <w:rPr>
          <w:bCs/>
        </w:rPr>
      </w:pPr>
    </w:p>
    <w:p w:rsidR="009D32A0" w:rsidRDefault="009D32A0" w:rsidP="009D32A0">
      <w:pPr>
        <w:pStyle w:val="a3"/>
        <w:spacing w:after="0" w:line="240" w:lineRule="auto"/>
        <w:ind w:firstLine="0"/>
        <w:rPr>
          <w:bCs/>
        </w:rPr>
      </w:pPr>
      <w:r>
        <w:rPr>
          <w:bCs/>
        </w:rPr>
        <w:t>Постановили:</w:t>
      </w:r>
    </w:p>
    <w:p w:rsidR="009D32A0" w:rsidRPr="00C33306" w:rsidRDefault="005B72B8" w:rsidP="009D32A0">
      <w:pPr>
        <w:pStyle w:val="a3"/>
        <w:spacing w:after="0" w:line="240" w:lineRule="auto"/>
        <w:ind w:firstLine="0"/>
        <w:rPr>
          <w:bCs/>
        </w:rPr>
      </w:pPr>
      <w:r>
        <w:rPr>
          <w:bCs/>
        </w:rPr>
        <w:t xml:space="preserve">Рекомендовать </w:t>
      </w:r>
      <w:r w:rsidR="009D32A0">
        <w:rPr>
          <w:bCs/>
        </w:rPr>
        <w:t xml:space="preserve"> ОП к утверждению на Бюро УМС</w:t>
      </w:r>
      <w:r>
        <w:rPr>
          <w:bCs/>
        </w:rPr>
        <w:t>, сообщив авторам программы о возникших вопросах</w:t>
      </w:r>
      <w:r w:rsidR="006600EF">
        <w:rPr>
          <w:bCs/>
        </w:rPr>
        <w:t xml:space="preserve"> и предложениях об уточнении названия.</w:t>
      </w:r>
    </w:p>
    <w:p w:rsidR="009D32A0" w:rsidRPr="00303A73" w:rsidRDefault="009D32A0" w:rsidP="009D32A0"/>
    <w:p w:rsidR="009D32A0" w:rsidRPr="00303A73" w:rsidRDefault="009D32A0" w:rsidP="009D32A0"/>
    <w:p w:rsidR="009D32A0" w:rsidRPr="00303A73" w:rsidRDefault="009D32A0" w:rsidP="009D32A0"/>
    <w:p w:rsidR="009D32A0" w:rsidRPr="00303A73" w:rsidRDefault="009D32A0" w:rsidP="009D32A0"/>
    <w:p w:rsidR="009D32A0" w:rsidRDefault="009D32A0" w:rsidP="009D32A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Поливанов К.М. (председатель)</w:t>
      </w:r>
    </w:p>
    <w:p w:rsidR="009D32A0" w:rsidRDefault="009D32A0" w:rsidP="009D32A0">
      <w:pPr>
        <w:rPr>
          <w:color w:val="222222"/>
          <w:shd w:val="clear" w:color="auto" w:fill="FFFFFF"/>
        </w:rPr>
      </w:pPr>
    </w:p>
    <w:p w:rsidR="009D32A0" w:rsidRDefault="009D32A0" w:rsidP="009D32A0">
      <w:pPr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Шомова</w:t>
      </w:r>
      <w:proofErr w:type="spellEnd"/>
      <w:r>
        <w:rPr>
          <w:color w:val="222222"/>
          <w:shd w:val="clear" w:color="auto" w:fill="FFFFFF"/>
        </w:rPr>
        <w:t xml:space="preserve"> С.А. (секретарь)</w:t>
      </w:r>
    </w:p>
    <w:p w:rsidR="009D32A0" w:rsidRDefault="009D32A0" w:rsidP="009D32A0"/>
    <w:p w:rsidR="00141A29" w:rsidRDefault="00141A29"/>
    <w:sectPr w:rsidR="00141A29" w:rsidSect="003E3A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3F66"/>
    <w:multiLevelType w:val="hybridMultilevel"/>
    <w:tmpl w:val="AA62E194"/>
    <w:lvl w:ilvl="0" w:tplc="6BAC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162D4"/>
    <w:multiLevelType w:val="hybridMultilevel"/>
    <w:tmpl w:val="57A251C4"/>
    <w:lvl w:ilvl="0" w:tplc="3A485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D87"/>
    <w:multiLevelType w:val="hybridMultilevel"/>
    <w:tmpl w:val="21C4CBA0"/>
    <w:lvl w:ilvl="0" w:tplc="CDCC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2A0"/>
    <w:rsid w:val="00141A29"/>
    <w:rsid w:val="005B72B8"/>
    <w:rsid w:val="006600EF"/>
    <w:rsid w:val="00861385"/>
    <w:rsid w:val="009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2A0"/>
    <w:pPr>
      <w:suppressAutoHyphens/>
      <w:spacing w:after="120" w:line="360" w:lineRule="auto"/>
      <w:ind w:firstLine="567"/>
      <w:jc w:val="both"/>
    </w:pPr>
    <w:rPr>
      <w:rFonts w:eastAsia="MS Mincho"/>
      <w:lang w:eastAsia="ar-SA"/>
    </w:rPr>
  </w:style>
  <w:style w:type="character" w:customStyle="1" w:styleId="a4">
    <w:name w:val="Основной текст Знак"/>
    <w:basedOn w:val="a0"/>
    <w:link w:val="a3"/>
    <w:rsid w:val="009D32A0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D32A0"/>
    <w:pPr>
      <w:ind w:left="720"/>
      <w:contextualSpacing/>
    </w:pPr>
  </w:style>
  <w:style w:type="paragraph" w:customStyle="1" w:styleId="1">
    <w:name w:val="Обычный1"/>
    <w:basedOn w:val="a"/>
    <w:rsid w:val="009D32A0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9D32A0"/>
  </w:style>
  <w:style w:type="character" w:customStyle="1" w:styleId="apple-converted-space">
    <w:name w:val="apple-converted-space"/>
    <w:basedOn w:val="a0"/>
    <w:rsid w:val="009D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Будник Татьяна Юрьевна</cp:lastModifiedBy>
  <cp:revision>2</cp:revision>
  <dcterms:created xsi:type="dcterms:W3CDTF">2017-04-19T10:52:00Z</dcterms:created>
  <dcterms:modified xsi:type="dcterms:W3CDTF">2017-04-19T10:52:00Z</dcterms:modified>
</cp:coreProperties>
</file>