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4AA" w:rsidRPr="00142F93" w:rsidRDefault="000114AA" w:rsidP="002856C3">
      <w:pPr>
        <w:pStyle w:val="40"/>
        <w:numPr>
          <w:ilvl w:val="0"/>
          <w:numId w:val="0"/>
        </w:numPr>
        <w:ind w:firstLine="5954"/>
        <w:rPr>
          <w:b/>
          <w:lang w:val="ru-RU"/>
        </w:rPr>
      </w:pPr>
      <w:r w:rsidRPr="00731FCC">
        <w:rPr>
          <w:b/>
        </w:rPr>
        <w:t>«Утверждаю»</w:t>
      </w:r>
    </w:p>
    <w:p w:rsidR="000114AA" w:rsidRPr="00691277" w:rsidRDefault="002856C3" w:rsidP="002856C3">
      <w:pPr>
        <w:pStyle w:val="40"/>
        <w:numPr>
          <w:ilvl w:val="0"/>
          <w:numId w:val="0"/>
        </w:numPr>
        <w:ind w:firstLine="5954"/>
        <w:rPr>
          <w:b/>
          <w:lang w:val="ru-RU"/>
        </w:rPr>
      </w:pPr>
      <w:r w:rsidRPr="002856C3">
        <w:rPr>
          <w:b/>
          <w:lang w:val="ru-RU"/>
        </w:rPr>
        <w:t>Проректор</w:t>
      </w:r>
    </w:p>
    <w:p w:rsidR="000114AA" w:rsidRPr="00691277" w:rsidRDefault="000114AA" w:rsidP="002856C3">
      <w:pPr>
        <w:pStyle w:val="40"/>
        <w:numPr>
          <w:ilvl w:val="0"/>
          <w:numId w:val="0"/>
        </w:numPr>
        <w:ind w:firstLine="5954"/>
        <w:rPr>
          <w:b/>
          <w:lang w:val="ru-RU"/>
        </w:rPr>
      </w:pPr>
    </w:p>
    <w:p w:rsidR="000114AA" w:rsidRPr="00731FCC" w:rsidRDefault="008B32B8" w:rsidP="002856C3">
      <w:pPr>
        <w:pStyle w:val="40"/>
        <w:numPr>
          <w:ilvl w:val="0"/>
          <w:numId w:val="0"/>
        </w:numPr>
        <w:ind w:firstLine="5954"/>
        <w:rPr>
          <w:b/>
        </w:rPr>
      </w:pPr>
      <w:r>
        <w:rPr>
          <w:b/>
          <w:lang w:val="ru-RU"/>
        </w:rPr>
        <w:t xml:space="preserve">(подписано) </w:t>
      </w:r>
      <w:r w:rsidR="002856C3" w:rsidRPr="002856C3">
        <w:rPr>
          <w:b/>
          <w:lang w:val="ru-RU"/>
        </w:rPr>
        <w:t>В.А. Самойленко</w:t>
      </w:r>
    </w:p>
    <w:p w:rsidR="00116FFD" w:rsidRDefault="00116FFD" w:rsidP="00116FFD">
      <w:pPr>
        <w:suppressLineNumbers/>
        <w:tabs>
          <w:tab w:val="left" w:pos="426"/>
        </w:tabs>
        <w:suppressAutoHyphens/>
        <w:ind w:left="5670"/>
        <w:contextualSpacing/>
        <w:rPr>
          <w:b/>
          <w:sz w:val="28"/>
          <w:szCs w:val="28"/>
        </w:rPr>
      </w:pPr>
    </w:p>
    <w:p w:rsidR="001E7FDE" w:rsidRPr="00A02FDD" w:rsidRDefault="001E7FDE" w:rsidP="00116FFD">
      <w:pPr>
        <w:suppressLineNumbers/>
        <w:tabs>
          <w:tab w:val="left" w:pos="426"/>
        </w:tabs>
        <w:suppressAutoHyphens/>
        <w:ind w:left="5670"/>
        <w:contextualSpacing/>
        <w:rPr>
          <w:b/>
          <w:sz w:val="28"/>
          <w:szCs w:val="28"/>
        </w:rPr>
      </w:pPr>
    </w:p>
    <w:p w:rsidR="00063868" w:rsidRDefault="0016317A" w:rsidP="00063868">
      <w:pPr>
        <w:pStyle w:val="ad"/>
        <w:spacing w:before="0" w:after="0"/>
        <w:ind w:right="68"/>
        <w:rPr>
          <w:rFonts w:ascii="Times New Roman" w:hAnsi="Times New Roman"/>
          <w:b/>
          <w:caps/>
          <w:sz w:val="24"/>
          <w:szCs w:val="24"/>
        </w:rPr>
      </w:pPr>
      <w:r w:rsidRPr="00063868">
        <w:rPr>
          <w:rFonts w:ascii="Times New Roman" w:hAnsi="Times New Roman"/>
          <w:b/>
          <w:caps/>
          <w:sz w:val="24"/>
          <w:szCs w:val="24"/>
        </w:rPr>
        <w:t xml:space="preserve">Извещение о проведении запроса котировок </w:t>
      </w:r>
    </w:p>
    <w:p w:rsidR="0016317A" w:rsidRPr="00063868" w:rsidRDefault="0016317A" w:rsidP="00063868">
      <w:pPr>
        <w:pStyle w:val="ad"/>
        <w:spacing w:before="0" w:after="0"/>
        <w:ind w:right="68"/>
        <w:rPr>
          <w:rFonts w:ascii="Times New Roman" w:hAnsi="Times New Roman"/>
          <w:b/>
          <w:caps/>
          <w:sz w:val="24"/>
          <w:szCs w:val="24"/>
        </w:rPr>
      </w:pPr>
      <w:r w:rsidRPr="00063868">
        <w:rPr>
          <w:rFonts w:ascii="Times New Roman" w:hAnsi="Times New Roman"/>
          <w:b/>
          <w:caps/>
          <w:sz w:val="24"/>
          <w:szCs w:val="24"/>
        </w:rPr>
        <w:t>В ЭЛЕКТРОННОЙ ФОРМЕ</w:t>
      </w:r>
    </w:p>
    <w:p w:rsidR="00055003" w:rsidRPr="00063868" w:rsidRDefault="0016317A" w:rsidP="00063868">
      <w:pPr>
        <w:pStyle w:val="ad"/>
        <w:spacing w:before="0" w:after="0"/>
        <w:ind w:right="68"/>
        <w:rPr>
          <w:rFonts w:ascii="Times New Roman" w:hAnsi="Times New Roman"/>
          <w:b/>
          <w:sz w:val="24"/>
          <w:szCs w:val="24"/>
        </w:rPr>
      </w:pPr>
      <w:bookmarkStart w:id="0" w:name="OLE_LINK4"/>
      <w:bookmarkStart w:id="1" w:name="OLE_LINK5"/>
      <w:r w:rsidRPr="00063868">
        <w:rPr>
          <w:rFonts w:ascii="Times New Roman" w:hAnsi="Times New Roman"/>
          <w:b/>
          <w:sz w:val="24"/>
          <w:szCs w:val="24"/>
        </w:rPr>
        <w:t>№</w:t>
      </w:r>
      <w:bookmarkEnd w:id="0"/>
      <w:bookmarkEnd w:id="1"/>
      <w:r w:rsidR="00F77C6A" w:rsidRPr="00063868">
        <w:rPr>
          <w:rFonts w:ascii="Times New Roman" w:hAnsi="Times New Roman"/>
          <w:b/>
          <w:sz w:val="24"/>
          <w:szCs w:val="24"/>
        </w:rPr>
        <w:t xml:space="preserve"> </w:t>
      </w:r>
      <w:r w:rsidR="00E3064A">
        <w:rPr>
          <w:rFonts w:ascii="Times New Roman" w:hAnsi="Times New Roman"/>
          <w:b/>
          <w:sz w:val="24"/>
          <w:szCs w:val="24"/>
        </w:rPr>
        <w:t>ЭК</w:t>
      </w:r>
      <w:r w:rsidR="001058F8">
        <w:rPr>
          <w:rFonts w:ascii="Times New Roman" w:hAnsi="Times New Roman"/>
          <w:b/>
          <w:sz w:val="24"/>
          <w:szCs w:val="24"/>
        </w:rPr>
        <w:t>28-02</w:t>
      </w:r>
      <w:r w:rsidR="002856C3" w:rsidRPr="00063868">
        <w:rPr>
          <w:rFonts w:ascii="Times New Roman" w:hAnsi="Times New Roman"/>
          <w:b/>
          <w:sz w:val="24"/>
          <w:szCs w:val="24"/>
        </w:rPr>
        <w:t>-18/</w:t>
      </w:r>
      <w:r w:rsidR="001058F8">
        <w:rPr>
          <w:rFonts w:ascii="Times New Roman" w:hAnsi="Times New Roman"/>
          <w:b/>
          <w:sz w:val="24"/>
          <w:szCs w:val="24"/>
        </w:rPr>
        <w:t>Напольные покрытия</w:t>
      </w:r>
    </w:p>
    <w:p w:rsidR="008B632E" w:rsidRPr="00063868" w:rsidRDefault="0016317A" w:rsidP="00063868">
      <w:pPr>
        <w:pStyle w:val="ad"/>
        <w:ind w:firstLine="0"/>
        <w:jc w:val="left"/>
        <w:rPr>
          <w:rFonts w:ascii="Times New Roman" w:hAnsi="Times New Roman"/>
          <w:sz w:val="24"/>
          <w:szCs w:val="24"/>
        </w:rPr>
      </w:pPr>
      <w:r w:rsidRPr="00063868">
        <w:rPr>
          <w:rFonts w:ascii="Times New Roman" w:hAnsi="Times New Roman"/>
          <w:sz w:val="24"/>
          <w:szCs w:val="24"/>
        </w:rPr>
        <w:t xml:space="preserve">г. Москва                                       </w:t>
      </w:r>
      <w:r w:rsidR="00F85C2E" w:rsidRPr="00063868">
        <w:rPr>
          <w:rFonts w:ascii="Times New Roman" w:hAnsi="Times New Roman"/>
          <w:sz w:val="24"/>
          <w:szCs w:val="24"/>
        </w:rPr>
        <w:t xml:space="preserve">                 </w:t>
      </w:r>
      <w:r w:rsidR="004D66C0" w:rsidRPr="00063868">
        <w:rPr>
          <w:rFonts w:ascii="Times New Roman" w:hAnsi="Times New Roman"/>
          <w:sz w:val="24"/>
          <w:szCs w:val="24"/>
        </w:rPr>
        <w:t xml:space="preserve"> </w:t>
      </w:r>
      <w:r w:rsidR="00F85C2E" w:rsidRPr="00063868">
        <w:rPr>
          <w:rFonts w:ascii="Times New Roman" w:hAnsi="Times New Roman"/>
          <w:sz w:val="24"/>
          <w:szCs w:val="24"/>
        </w:rPr>
        <w:t xml:space="preserve"> </w:t>
      </w:r>
      <w:r w:rsidR="002F753F" w:rsidRPr="00063868">
        <w:rPr>
          <w:rFonts w:ascii="Times New Roman" w:hAnsi="Times New Roman"/>
          <w:sz w:val="24"/>
          <w:szCs w:val="24"/>
        </w:rPr>
        <w:t xml:space="preserve"> </w:t>
      </w:r>
      <w:r w:rsidR="00531648" w:rsidRPr="00063868">
        <w:rPr>
          <w:rFonts w:ascii="Times New Roman" w:hAnsi="Times New Roman"/>
          <w:sz w:val="24"/>
          <w:szCs w:val="24"/>
        </w:rPr>
        <w:t xml:space="preserve"> </w:t>
      </w:r>
      <w:r w:rsidR="004749A9" w:rsidRPr="00063868">
        <w:rPr>
          <w:rFonts w:ascii="Times New Roman" w:hAnsi="Times New Roman"/>
          <w:sz w:val="24"/>
          <w:szCs w:val="24"/>
        </w:rPr>
        <w:t xml:space="preserve">   </w:t>
      </w:r>
      <w:r w:rsidR="00266CFF" w:rsidRPr="00063868">
        <w:rPr>
          <w:rFonts w:ascii="Times New Roman" w:hAnsi="Times New Roman"/>
          <w:sz w:val="24"/>
          <w:szCs w:val="24"/>
        </w:rPr>
        <w:t xml:space="preserve">   </w:t>
      </w:r>
      <w:r w:rsidR="004749A9" w:rsidRPr="00063868">
        <w:rPr>
          <w:rFonts w:ascii="Times New Roman" w:hAnsi="Times New Roman"/>
          <w:sz w:val="24"/>
          <w:szCs w:val="24"/>
        </w:rPr>
        <w:t xml:space="preserve"> </w:t>
      </w:r>
      <w:r w:rsidR="00D03A7E" w:rsidRPr="00063868">
        <w:rPr>
          <w:rFonts w:ascii="Times New Roman" w:hAnsi="Times New Roman"/>
          <w:sz w:val="24"/>
          <w:szCs w:val="24"/>
        </w:rPr>
        <w:t xml:space="preserve"> </w:t>
      </w:r>
      <w:r w:rsidR="009922C2" w:rsidRPr="00063868">
        <w:rPr>
          <w:rFonts w:ascii="Times New Roman" w:hAnsi="Times New Roman"/>
          <w:sz w:val="24"/>
          <w:szCs w:val="24"/>
        </w:rPr>
        <w:t xml:space="preserve">         </w:t>
      </w:r>
      <w:r w:rsidR="007444B4" w:rsidRPr="00063868">
        <w:rPr>
          <w:rFonts w:ascii="Times New Roman" w:hAnsi="Times New Roman"/>
          <w:sz w:val="24"/>
          <w:szCs w:val="24"/>
        </w:rPr>
        <w:t xml:space="preserve">      </w:t>
      </w:r>
      <w:r w:rsidR="00BC0BE2" w:rsidRPr="00063868">
        <w:rPr>
          <w:rFonts w:ascii="Times New Roman" w:hAnsi="Times New Roman"/>
          <w:sz w:val="24"/>
          <w:szCs w:val="24"/>
        </w:rPr>
        <w:t xml:space="preserve">   </w:t>
      </w:r>
      <w:r w:rsidR="00AB7990" w:rsidRPr="00063868">
        <w:rPr>
          <w:rFonts w:ascii="Times New Roman" w:hAnsi="Times New Roman"/>
          <w:sz w:val="24"/>
          <w:szCs w:val="24"/>
        </w:rPr>
        <w:t xml:space="preserve">  </w:t>
      </w:r>
      <w:r w:rsidR="00314B42" w:rsidRPr="00E3064A">
        <w:rPr>
          <w:rFonts w:ascii="Times New Roman" w:hAnsi="Times New Roman"/>
          <w:sz w:val="24"/>
          <w:szCs w:val="24"/>
        </w:rPr>
        <w:t xml:space="preserve">        </w:t>
      </w:r>
      <w:r w:rsidR="00AB7990" w:rsidRPr="00063868">
        <w:rPr>
          <w:rFonts w:ascii="Times New Roman" w:hAnsi="Times New Roman"/>
          <w:sz w:val="24"/>
          <w:szCs w:val="24"/>
        </w:rPr>
        <w:t xml:space="preserve">          </w:t>
      </w:r>
      <w:r w:rsidR="0093674B" w:rsidRPr="00063868">
        <w:rPr>
          <w:rFonts w:ascii="Times New Roman" w:hAnsi="Times New Roman"/>
          <w:sz w:val="24"/>
          <w:szCs w:val="24"/>
        </w:rPr>
        <w:t xml:space="preserve"> </w:t>
      </w:r>
      <w:r w:rsidR="009D1FAE" w:rsidRPr="00063868">
        <w:rPr>
          <w:rFonts w:ascii="Times New Roman" w:hAnsi="Times New Roman"/>
          <w:sz w:val="24"/>
          <w:szCs w:val="24"/>
        </w:rPr>
        <w:t xml:space="preserve"> </w:t>
      </w:r>
      <w:r w:rsidR="008529A2" w:rsidRPr="00063868">
        <w:rPr>
          <w:rFonts w:ascii="Times New Roman" w:hAnsi="Times New Roman"/>
          <w:sz w:val="24"/>
          <w:szCs w:val="24"/>
        </w:rPr>
        <w:t xml:space="preserve">   </w:t>
      </w:r>
      <w:r w:rsidR="00AB7990" w:rsidRPr="00063868">
        <w:rPr>
          <w:rFonts w:ascii="Times New Roman" w:hAnsi="Times New Roman"/>
          <w:sz w:val="24"/>
          <w:szCs w:val="24"/>
        </w:rPr>
        <w:t>«</w:t>
      </w:r>
      <w:r w:rsidR="008B32B8">
        <w:rPr>
          <w:rFonts w:ascii="Times New Roman" w:hAnsi="Times New Roman"/>
          <w:sz w:val="24"/>
          <w:szCs w:val="24"/>
        </w:rPr>
        <w:t>07</w:t>
      </w:r>
      <w:r w:rsidR="00AB7990" w:rsidRPr="00063868">
        <w:rPr>
          <w:rFonts w:ascii="Times New Roman" w:hAnsi="Times New Roman"/>
          <w:sz w:val="24"/>
          <w:szCs w:val="24"/>
        </w:rPr>
        <w:t xml:space="preserve">» </w:t>
      </w:r>
      <w:r w:rsidR="008B32B8">
        <w:rPr>
          <w:rFonts w:ascii="Times New Roman" w:hAnsi="Times New Roman"/>
          <w:sz w:val="24"/>
          <w:szCs w:val="24"/>
        </w:rPr>
        <w:t>марта</w:t>
      </w:r>
      <w:r w:rsidR="00AB7990" w:rsidRPr="00063868">
        <w:rPr>
          <w:rFonts w:ascii="Times New Roman" w:hAnsi="Times New Roman"/>
          <w:sz w:val="24"/>
          <w:szCs w:val="24"/>
        </w:rPr>
        <w:t xml:space="preserve">  </w:t>
      </w:r>
      <w:r w:rsidR="002856C3" w:rsidRPr="00063868">
        <w:rPr>
          <w:rFonts w:ascii="Times New Roman" w:hAnsi="Times New Roman"/>
          <w:sz w:val="24"/>
          <w:szCs w:val="24"/>
        </w:rPr>
        <w:t>2018</w:t>
      </w:r>
      <w:r w:rsidRPr="00063868">
        <w:rPr>
          <w:rFonts w:ascii="Times New Roman" w:hAnsi="Times New Roman"/>
          <w:sz w:val="24"/>
          <w:szCs w:val="24"/>
        </w:rPr>
        <w:t xml:space="preserve"> г.</w:t>
      </w:r>
    </w:p>
    <w:p w:rsidR="0016317A" w:rsidRPr="00530786" w:rsidRDefault="00A92DF4" w:rsidP="00FB58D5">
      <w:pPr>
        <w:widowControl w:val="0"/>
        <w:tabs>
          <w:tab w:val="left" w:pos="284"/>
        </w:tabs>
        <w:jc w:val="both"/>
      </w:pPr>
      <w:r w:rsidRPr="00530786">
        <w:rPr>
          <w:b/>
          <w:bCs/>
        </w:rPr>
        <w:t xml:space="preserve">1. </w:t>
      </w:r>
      <w:r w:rsidR="0016317A" w:rsidRPr="00530786">
        <w:rPr>
          <w:b/>
          <w:bCs/>
        </w:rPr>
        <w:t xml:space="preserve">Заказчик: </w:t>
      </w:r>
      <w:r w:rsidR="0016317A" w:rsidRPr="00530786">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r w:rsidR="0016317A" w:rsidRPr="00530786">
        <w:t xml:space="preserve"> </w:t>
      </w:r>
    </w:p>
    <w:p w:rsidR="0016317A" w:rsidRPr="00530786" w:rsidRDefault="00903A3D" w:rsidP="00FB58D5">
      <w:pPr>
        <w:widowControl w:val="0"/>
        <w:tabs>
          <w:tab w:val="left" w:pos="284"/>
          <w:tab w:val="num" w:pos="360"/>
        </w:tabs>
        <w:jc w:val="both"/>
      </w:pPr>
      <w:bookmarkStart w:id="2" w:name="OLE_LINK1"/>
      <w:bookmarkStart w:id="3" w:name="OLE_LINK2"/>
      <w:bookmarkStart w:id="4" w:name="OLE_LINK3"/>
      <w:r w:rsidRPr="00530786">
        <w:rPr>
          <w:bCs/>
        </w:rPr>
        <w:t>Место нахождения и п</w:t>
      </w:r>
      <w:r w:rsidR="0016317A" w:rsidRPr="00530786">
        <w:rPr>
          <w:bCs/>
        </w:rPr>
        <w:t xml:space="preserve">очтовый адрес: </w:t>
      </w:r>
      <w:r w:rsidR="0016317A" w:rsidRPr="00530786">
        <w:t xml:space="preserve"> 101000, г. Москва, ул. Мясницкая, д. 20; телефон: (495)</w:t>
      </w:r>
      <w:r w:rsidR="00522D2A" w:rsidRPr="00530786">
        <w:t> </w:t>
      </w:r>
      <w:r w:rsidR="0016317A" w:rsidRPr="00530786">
        <w:t>772-95-90 доб. </w:t>
      </w:r>
      <w:r w:rsidR="005B3E2C">
        <w:t>12597</w:t>
      </w:r>
      <w:r w:rsidR="0016317A" w:rsidRPr="00530786">
        <w:t xml:space="preserve">, тел./факс: (495) 628-47-03. Адрес электронной почты: </w:t>
      </w:r>
      <w:hyperlink r:id="rId9" w:history="1">
        <w:r w:rsidR="0016317A" w:rsidRPr="00530786">
          <w:t>zakupki@hse.ru</w:t>
        </w:r>
      </w:hyperlink>
      <w:r w:rsidR="0016317A" w:rsidRPr="00530786">
        <w:t>.</w:t>
      </w:r>
    </w:p>
    <w:p w:rsidR="0016317A" w:rsidRPr="00530786" w:rsidRDefault="0016317A" w:rsidP="00FB58D5">
      <w:pPr>
        <w:widowControl w:val="0"/>
        <w:tabs>
          <w:tab w:val="left" w:pos="284"/>
          <w:tab w:val="num" w:pos="360"/>
        </w:tabs>
        <w:jc w:val="both"/>
      </w:pPr>
    </w:p>
    <w:bookmarkEnd w:id="2"/>
    <w:bookmarkEnd w:id="3"/>
    <w:bookmarkEnd w:id="4"/>
    <w:p w:rsidR="0016317A" w:rsidRPr="004763F8" w:rsidRDefault="00A92DF4" w:rsidP="00FB58D5">
      <w:pPr>
        <w:tabs>
          <w:tab w:val="left" w:pos="284"/>
        </w:tabs>
        <w:jc w:val="both"/>
      </w:pPr>
      <w:r w:rsidRPr="00530786">
        <w:rPr>
          <w:b/>
        </w:rPr>
        <w:t xml:space="preserve">2. </w:t>
      </w:r>
      <w:r w:rsidR="0016317A" w:rsidRPr="00530786">
        <w:rPr>
          <w:b/>
        </w:rPr>
        <w:t xml:space="preserve">Предмет </w:t>
      </w:r>
      <w:r w:rsidR="002D76FB">
        <w:rPr>
          <w:b/>
        </w:rPr>
        <w:t>Д</w:t>
      </w:r>
      <w:r w:rsidR="00A258FC">
        <w:rPr>
          <w:b/>
        </w:rPr>
        <w:t>оговора</w:t>
      </w:r>
      <w:r w:rsidR="0016317A" w:rsidRPr="00530786">
        <w:rPr>
          <w:b/>
        </w:rPr>
        <w:t xml:space="preserve">: </w:t>
      </w:r>
      <w:r w:rsidR="00E3064A" w:rsidRPr="00152D20">
        <w:t xml:space="preserve">поставка </w:t>
      </w:r>
      <w:r w:rsidR="001058F8" w:rsidRPr="001058F8">
        <w:t>напольных покрытий</w:t>
      </w:r>
      <w:r w:rsidR="00D04637" w:rsidRPr="008169EB">
        <w:t>.</w:t>
      </w:r>
    </w:p>
    <w:p w:rsidR="008A22DA" w:rsidRPr="00BC7763" w:rsidRDefault="008A22DA" w:rsidP="008A22DA">
      <w:pPr>
        <w:ind w:firstLine="567"/>
        <w:jc w:val="both"/>
        <w:rPr>
          <w:b/>
          <w:bCs/>
        </w:rPr>
      </w:pPr>
    </w:p>
    <w:p w:rsidR="00A8062B" w:rsidRPr="008169EB" w:rsidRDefault="002834BE" w:rsidP="00A8062B">
      <w:pPr>
        <w:tabs>
          <w:tab w:val="num" w:pos="1440"/>
        </w:tabs>
        <w:jc w:val="both"/>
        <w:rPr>
          <w:b/>
          <w:bCs/>
        </w:rPr>
      </w:pPr>
      <w:r>
        <w:rPr>
          <w:b/>
          <w:bCs/>
        </w:rPr>
        <w:t>3.</w:t>
      </w:r>
      <w:r w:rsidR="00A8062B" w:rsidRPr="008169EB">
        <w:t xml:space="preserve"> </w:t>
      </w:r>
      <w:r w:rsidR="00E3064A" w:rsidRPr="00360374">
        <w:rPr>
          <w:b/>
        </w:rPr>
        <w:t>Требования, предъявляемые Заказчиком к качеству, количеству, техническим характеристикам Товара, к функциональным характеристикам (потребительским свойствам) Товара, безопасности, к размерам и упаковке Товара</w:t>
      </w:r>
      <w:r w:rsidR="00A8062B">
        <w:rPr>
          <w:b/>
        </w:rPr>
        <w:t>.</w:t>
      </w:r>
    </w:p>
    <w:p w:rsidR="00A8062B" w:rsidRDefault="002834BE" w:rsidP="00A8062B">
      <w:pPr>
        <w:tabs>
          <w:tab w:val="num" w:pos="1440"/>
        </w:tabs>
        <w:jc w:val="both"/>
      </w:pPr>
      <w:r>
        <w:t>3.</w:t>
      </w:r>
      <w:r w:rsidR="00A8062B" w:rsidRPr="00EC6455">
        <w:t xml:space="preserve">1. </w:t>
      </w:r>
      <w:r w:rsidR="00E3064A" w:rsidRPr="00E3064A">
        <w:rPr>
          <w:bCs/>
        </w:rPr>
        <w:t>Наименование, технические характеристики и количество поставляемого Товара</w:t>
      </w:r>
      <w:r w:rsidR="00440BAC">
        <w:rPr>
          <w:bCs/>
        </w:rPr>
        <w:t xml:space="preserve"> указаны в Таблице 1</w:t>
      </w:r>
      <w:r w:rsidR="003E5D8E" w:rsidRPr="00E3064A">
        <w:t>:</w:t>
      </w:r>
    </w:p>
    <w:p w:rsidR="00080EC2" w:rsidRDefault="00A8062B" w:rsidP="00A8062B">
      <w:pPr>
        <w:tabs>
          <w:tab w:val="num" w:pos="1440"/>
        </w:tabs>
        <w:jc w:val="right"/>
      </w:pPr>
      <w:r>
        <w:t>Таблица 1</w:t>
      </w:r>
    </w:p>
    <w:tbl>
      <w:tblPr>
        <w:tblW w:w="10736"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
        <w:gridCol w:w="7310"/>
        <w:gridCol w:w="1408"/>
        <w:gridCol w:w="1408"/>
      </w:tblGrid>
      <w:tr w:rsidR="00E3064A" w:rsidRPr="00152D20" w:rsidTr="007A50D0">
        <w:trPr>
          <w:trHeight w:val="245"/>
        </w:trPr>
        <w:tc>
          <w:tcPr>
            <w:tcW w:w="610" w:type="dxa"/>
            <w:vAlign w:val="center"/>
          </w:tcPr>
          <w:p w:rsidR="00E3064A" w:rsidRPr="00152D20" w:rsidRDefault="00E3064A" w:rsidP="00E3064A">
            <w:pPr>
              <w:autoSpaceDE w:val="0"/>
              <w:autoSpaceDN w:val="0"/>
              <w:adjustRightInd w:val="0"/>
              <w:jc w:val="center"/>
              <w:rPr>
                <w:b/>
                <w:sz w:val="20"/>
                <w:szCs w:val="20"/>
              </w:rPr>
            </w:pPr>
            <w:r w:rsidRPr="00152D20">
              <w:rPr>
                <w:b/>
                <w:sz w:val="20"/>
                <w:szCs w:val="20"/>
              </w:rPr>
              <w:t xml:space="preserve">№ </w:t>
            </w:r>
            <w:proofErr w:type="gramStart"/>
            <w:r w:rsidRPr="00152D20">
              <w:rPr>
                <w:b/>
                <w:sz w:val="20"/>
                <w:szCs w:val="20"/>
              </w:rPr>
              <w:t>п</w:t>
            </w:r>
            <w:proofErr w:type="gramEnd"/>
            <w:r w:rsidRPr="00152D20">
              <w:rPr>
                <w:b/>
                <w:sz w:val="20"/>
                <w:szCs w:val="20"/>
              </w:rPr>
              <w:t>/п</w:t>
            </w:r>
          </w:p>
        </w:tc>
        <w:tc>
          <w:tcPr>
            <w:tcW w:w="7310" w:type="dxa"/>
            <w:vAlign w:val="center"/>
          </w:tcPr>
          <w:p w:rsidR="00E3064A" w:rsidRPr="00152D20" w:rsidRDefault="00E3064A" w:rsidP="00E3064A">
            <w:pPr>
              <w:autoSpaceDE w:val="0"/>
              <w:autoSpaceDN w:val="0"/>
              <w:adjustRightInd w:val="0"/>
              <w:jc w:val="center"/>
              <w:rPr>
                <w:b/>
                <w:sz w:val="20"/>
                <w:szCs w:val="20"/>
              </w:rPr>
            </w:pPr>
            <w:r w:rsidRPr="00152D20">
              <w:rPr>
                <w:b/>
                <w:sz w:val="20"/>
                <w:szCs w:val="20"/>
              </w:rPr>
              <w:t>Характеристики</w:t>
            </w:r>
          </w:p>
        </w:tc>
        <w:tc>
          <w:tcPr>
            <w:tcW w:w="1408" w:type="dxa"/>
            <w:shd w:val="clear" w:color="auto" w:fill="auto"/>
            <w:vAlign w:val="center"/>
          </w:tcPr>
          <w:p w:rsidR="00E3064A" w:rsidRPr="00152D20" w:rsidRDefault="00E3064A" w:rsidP="00E3064A">
            <w:pPr>
              <w:autoSpaceDE w:val="0"/>
              <w:autoSpaceDN w:val="0"/>
              <w:adjustRightInd w:val="0"/>
              <w:jc w:val="center"/>
              <w:rPr>
                <w:b/>
                <w:sz w:val="20"/>
                <w:szCs w:val="20"/>
              </w:rPr>
            </w:pPr>
            <w:r w:rsidRPr="00152D20">
              <w:rPr>
                <w:b/>
                <w:sz w:val="20"/>
                <w:szCs w:val="20"/>
              </w:rPr>
              <w:t>Кол-во</w:t>
            </w:r>
            <w:r>
              <w:rPr>
                <w:b/>
                <w:sz w:val="20"/>
                <w:szCs w:val="20"/>
              </w:rPr>
              <w:t>,</w:t>
            </w:r>
            <w:r w:rsidRPr="00152D20">
              <w:rPr>
                <w:b/>
                <w:sz w:val="20"/>
                <w:szCs w:val="20"/>
              </w:rPr>
              <w:t xml:space="preserve"> </w:t>
            </w:r>
            <w:r>
              <w:rPr>
                <w:b/>
                <w:sz w:val="20"/>
                <w:szCs w:val="20"/>
              </w:rPr>
              <w:t>единицы измерения</w:t>
            </w:r>
          </w:p>
        </w:tc>
        <w:tc>
          <w:tcPr>
            <w:tcW w:w="1408" w:type="dxa"/>
          </w:tcPr>
          <w:p w:rsidR="00E3064A" w:rsidRPr="00152D20" w:rsidRDefault="00E3064A" w:rsidP="00E3064A">
            <w:pPr>
              <w:autoSpaceDE w:val="0"/>
              <w:autoSpaceDN w:val="0"/>
              <w:adjustRightInd w:val="0"/>
              <w:jc w:val="center"/>
              <w:rPr>
                <w:b/>
                <w:sz w:val="20"/>
                <w:szCs w:val="20"/>
              </w:rPr>
            </w:pPr>
            <w:r w:rsidRPr="00080EC2">
              <w:rPr>
                <w:b/>
                <w:bCs/>
                <w:sz w:val="20"/>
                <w:szCs w:val="20"/>
              </w:rPr>
              <w:t>Начальная (максимальная) цена единицы Товара, руб.</w:t>
            </w:r>
          </w:p>
        </w:tc>
      </w:tr>
      <w:tr w:rsidR="001058F8" w:rsidRPr="00152D20" w:rsidTr="007A50D0">
        <w:trPr>
          <w:trHeight w:val="244"/>
        </w:trPr>
        <w:tc>
          <w:tcPr>
            <w:tcW w:w="610" w:type="dxa"/>
            <w:vAlign w:val="center"/>
          </w:tcPr>
          <w:p w:rsidR="001058F8" w:rsidRPr="00152D20" w:rsidRDefault="001058F8" w:rsidP="00E3064A">
            <w:pPr>
              <w:jc w:val="center"/>
              <w:rPr>
                <w:sz w:val="20"/>
                <w:szCs w:val="20"/>
              </w:rPr>
            </w:pPr>
            <w:r w:rsidRPr="00152D20">
              <w:rPr>
                <w:sz w:val="20"/>
                <w:szCs w:val="20"/>
              </w:rPr>
              <w:t>1</w:t>
            </w:r>
          </w:p>
        </w:tc>
        <w:tc>
          <w:tcPr>
            <w:tcW w:w="7310" w:type="dxa"/>
            <w:vAlign w:val="center"/>
          </w:tcPr>
          <w:p w:rsidR="00F8090B" w:rsidRPr="00F8090B" w:rsidRDefault="00F8090B" w:rsidP="00F8090B">
            <w:pPr>
              <w:tabs>
                <w:tab w:val="left" w:pos="432"/>
              </w:tabs>
              <w:autoSpaceDE w:val="0"/>
              <w:autoSpaceDN w:val="0"/>
              <w:adjustRightInd w:val="0"/>
              <w:rPr>
                <w:b/>
              </w:rPr>
            </w:pPr>
            <w:r w:rsidRPr="00F8090B">
              <w:rPr>
                <w:b/>
              </w:rPr>
              <w:t xml:space="preserve">Линолеум </w:t>
            </w:r>
            <w:proofErr w:type="spellStart"/>
            <w:r w:rsidRPr="00F8090B">
              <w:rPr>
                <w:b/>
              </w:rPr>
              <w:t>Tarkett</w:t>
            </w:r>
            <w:proofErr w:type="spellEnd"/>
            <w:r w:rsidRPr="00F8090B">
              <w:rPr>
                <w:b/>
              </w:rPr>
              <w:t xml:space="preserve"> FORCE GRES 3:</w:t>
            </w:r>
          </w:p>
          <w:p w:rsidR="00F8090B" w:rsidRPr="00F8090B" w:rsidRDefault="00F8090B" w:rsidP="00F8090B">
            <w:pPr>
              <w:tabs>
                <w:tab w:val="left" w:pos="432"/>
              </w:tabs>
              <w:autoSpaceDE w:val="0"/>
              <w:autoSpaceDN w:val="0"/>
              <w:adjustRightInd w:val="0"/>
            </w:pPr>
            <w:r w:rsidRPr="00F8090B">
              <w:t>Цветовая гамма (оттенок) дизайна – серый;</w:t>
            </w:r>
          </w:p>
          <w:p w:rsidR="00F8090B" w:rsidRPr="00F8090B" w:rsidRDefault="00F8090B" w:rsidP="00F8090B">
            <w:pPr>
              <w:tabs>
                <w:tab w:val="left" w:pos="432"/>
              </w:tabs>
              <w:autoSpaceDE w:val="0"/>
              <w:autoSpaceDN w:val="0"/>
              <w:adjustRightInd w:val="0"/>
            </w:pPr>
            <w:r w:rsidRPr="00F8090B">
              <w:t>Тип дизайна – крошка (абстракция);</w:t>
            </w:r>
          </w:p>
          <w:p w:rsidR="00F8090B" w:rsidRPr="00F8090B" w:rsidRDefault="00F8090B" w:rsidP="00F8090B">
            <w:pPr>
              <w:tabs>
                <w:tab w:val="left" w:pos="432"/>
              </w:tabs>
              <w:autoSpaceDE w:val="0"/>
              <w:autoSpaceDN w:val="0"/>
              <w:adjustRightInd w:val="0"/>
            </w:pPr>
            <w:r w:rsidRPr="00F8090B">
              <w:t>Ширина рулона – 3м;</w:t>
            </w:r>
          </w:p>
          <w:p w:rsidR="00F8090B" w:rsidRPr="00F8090B" w:rsidRDefault="00F8090B" w:rsidP="00F8090B">
            <w:pPr>
              <w:tabs>
                <w:tab w:val="left" w:pos="432"/>
              </w:tabs>
              <w:autoSpaceDE w:val="0"/>
              <w:autoSpaceDN w:val="0"/>
              <w:adjustRightInd w:val="0"/>
            </w:pPr>
            <w:r w:rsidRPr="00F8090B">
              <w:t>Класс применения – 33;</w:t>
            </w:r>
          </w:p>
          <w:p w:rsidR="00F8090B" w:rsidRPr="00F8090B" w:rsidRDefault="00F8090B" w:rsidP="00F8090B">
            <w:pPr>
              <w:tabs>
                <w:tab w:val="left" w:pos="432"/>
              </w:tabs>
              <w:autoSpaceDE w:val="0"/>
              <w:autoSpaceDN w:val="0"/>
              <w:adjustRightInd w:val="0"/>
            </w:pPr>
            <w:r w:rsidRPr="00F8090B">
              <w:t xml:space="preserve">Толщина покрытия общая, </w:t>
            </w:r>
            <w:proofErr w:type="gramStart"/>
            <w:r w:rsidRPr="00F8090B">
              <w:t>мм</w:t>
            </w:r>
            <w:proofErr w:type="gramEnd"/>
            <w:r w:rsidRPr="00F8090B">
              <w:t>. –2,5мм;</w:t>
            </w:r>
          </w:p>
          <w:p w:rsidR="00F8090B" w:rsidRPr="00F8090B" w:rsidRDefault="00F8090B" w:rsidP="00F8090B">
            <w:pPr>
              <w:tabs>
                <w:tab w:val="left" w:pos="432"/>
              </w:tabs>
              <w:autoSpaceDE w:val="0"/>
              <w:autoSpaceDN w:val="0"/>
              <w:adjustRightInd w:val="0"/>
            </w:pPr>
            <w:r w:rsidRPr="00F8090B">
              <w:t>Толщина защитного слоя, мм</w:t>
            </w:r>
            <w:proofErr w:type="gramStart"/>
            <w:r w:rsidRPr="00F8090B">
              <w:t>.</w:t>
            </w:r>
            <w:proofErr w:type="gramEnd"/>
            <w:r w:rsidRPr="00F8090B">
              <w:t xml:space="preserve"> (</w:t>
            </w:r>
            <w:proofErr w:type="gramStart"/>
            <w:r w:rsidRPr="00F8090B">
              <w:t>т</w:t>
            </w:r>
            <w:proofErr w:type="gramEnd"/>
            <w:r w:rsidRPr="00F8090B">
              <w:t>олщина лицевого защитного прозрачного  слоя) –0,6 мм;</w:t>
            </w:r>
          </w:p>
          <w:p w:rsidR="00F8090B" w:rsidRPr="00F8090B" w:rsidRDefault="00F8090B" w:rsidP="00F8090B">
            <w:pPr>
              <w:tabs>
                <w:tab w:val="left" w:pos="432"/>
              </w:tabs>
              <w:autoSpaceDE w:val="0"/>
              <w:autoSpaceDN w:val="0"/>
              <w:adjustRightInd w:val="0"/>
            </w:pPr>
            <w:r w:rsidRPr="00F8090B">
              <w:t>Дополнительное защитное покрытие - EXTREME PROTECTION;</w:t>
            </w:r>
          </w:p>
          <w:p w:rsidR="00F8090B" w:rsidRPr="00F8090B" w:rsidRDefault="00F8090B" w:rsidP="00F8090B">
            <w:pPr>
              <w:tabs>
                <w:tab w:val="left" w:pos="432"/>
              </w:tabs>
              <w:autoSpaceDE w:val="0"/>
              <w:autoSpaceDN w:val="0"/>
              <w:adjustRightInd w:val="0"/>
            </w:pPr>
            <w:r w:rsidRPr="00F8090B">
              <w:t>Класс пожарной опасности  – КМ</w:t>
            </w:r>
            <w:proofErr w:type="gramStart"/>
            <w:r w:rsidRPr="00F8090B">
              <w:t>2</w:t>
            </w:r>
            <w:proofErr w:type="gramEnd"/>
            <w:r w:rsidRPr="00F8090B">
              <w:t>;</w:t>
            </w:r>
          </w:p>
          <w:p w:rsidR="00F8090B" w:rsidRPr="00F8090B" w:rsidRDefault="00F8090B" w:rsidP="00F8090B">
            <w:pPr>
              <w:tabs>
                <w:tab w:val="left" w:pos="432"/>
              </w:tabs>
              <w:autoSpaceDE w:val="0"/>
              <w:autoSpaceDN w:val="0"/>
              <w:adjustRightInd w:val="0"/>
            </w:pPr>
            <w:r w:rsidRPr="00F8090B">
              <w:t>Намотка рулона (длина) – 30м;</w:t>
            </w:r>
          </w:p>
          <w:p w:rsidR="00F8090B" w:rsidRPr="00F8090B" w:rsidRDefault="00F8090B" w:rsidP="00F8090B">
            <w:pPr>
              <w:tabs>
                <w:tab w:val="left" w:pos="432"/>
              </w:tabs>
              <w:autoSpaceDE w:val="0"/>
              <w:autoSpaceDN w:val="0"/>
              <w:adjustRightInd w:val="0"/>
            </w:pPr>
            <w:r w:rsidRPr="00F8090B">
              <w:t>Устойчивость к воздействию влаги;</w:t>
            </w:r>
          </w:p>
          <w:p w:rsidR="00F8090B" w:rsidRPr="00F8090B" w:rsidRDefault="00F8090B" w:rsidP="00F8090B">
            <w:pPr>
              <w:tabs>
                <w:tab w:val="left" w:pos="432"/>
              </w:tabs>
              <w:autoSpaceDE w:val="0"/>
              <w:autoSpaceDN w:val="0"/>
              <w:adjustRightInd w:val="0"/>
            </w:pPr>
            <w:r w:rsidRPr="00F8090B">
              <w:t>Цветоустойчивость – да;</w:t>
            </w:r>
          </w:p>
          <w:p w:rsidR="00F8090B" w:rsidRPr="00F8090B" w:rsidRDefault="00F8090B" w:rsidP="00F8090B">
            <w:pPr>
              <w:tabs>
                <w:tab w:val="left" w:pos="432"/>
              </w:tabs>
              <w:autoSpaceDE w:val="0"/>
              <w:autoSpaceDN w:val="0"/>
              <w:adjustRightInd w:val="0"/>
            </w:pPr>
            <w:r w:rsidRPr="00F8090B">
              <w:t xml:space="preserve">Абсолютная остаточная деформация, </w:t>
            </w:r>
            <w:proofErr w:type="gramStart"/>
            <w:r w:rsidRPr="00F8090B">
              <w:t>мм</w:t>
            </w:r>
            <w:proofErr w:type="gramEnd"/>
            <w:r w:rsidRPr="00F8090B">
              <w:t>. - 0,20мм;</w:t>
            </w:r>
          </w:p>
          <w:p w:rsidR="00F8090B" w:rsidRPr="00F8090B" w:rsidRDefault="00F8090B" w:rsidP="00F8090B">
            <w:pPr>
              <w:tabs>
                <w:tab w:val="left" w:pos="432"/>
              </w:tabs>
              <w:autoSpaceDE w:val="0"/>
              <w:autoSpaceDN w:val="0"/>
              <w:adjustRightInd w:val="0"/>
            </w:pPr>
            <w:r w:rsidRPr="00F8090B">
              <w:t>Изменение линейных размеров, %, - 0.10;</w:t>
            </w:r>
          </w:p>
          <w:p w:rsidR="001058F8" w:rsidRPr="001058F8" w:rsidRDefault="00F8090B" w:rsidP="00F8090B">
            <w:pPr>
              <w:tabs>
                <w:tab w:val="left" w:pos="432"/>
              </w:tabs>
              <w:autoSpaceDE w:val="0"/>
              <w:autoSpaceDN w:val="0"/>
              <w:adjustRightInd w:val="0"/>
            </w:pPr>
            <w:r w:rsidRPr="00F8090B">
              <w:t>Индекс снижения приведенного уровня ударного шума, дБ, 10.</w:t>
            </w:r>
          </w:p>
        </w:tc>
        <w:tc>
          <w:tcPr>
            <w:tcW w:w="1408" w:type="dxa"/>
            <w:shd w:val="clear" w:color="auto" w:fill="auto"/>
            <w:vAlign w:val="center"/>
          </w:tcPr>
          <w:p w:rsidR="001058F8" w:rsidRDefault="001058F8" w:rsidP="001058F8">
            <w:pPr>
              <w:pStyle w:val="af5"/>
              <w:autoSpaceDE w:val="0"/>
              <w:autoSpaceDN w:val="0"/>
              <w:adjustRightInd w:val="0"/>
              <w:spacing w:after="0" w:line="240" w:lineRule="auto"/>
              <w:ind w:left="0"/>
              <w:contextualSpacing/>
              <w:rPr>
                <w:rFonts w:ascii="Times New Roman" w:hAnsi="Times New Roman"/>
                <w:sz w:val="24"/>
                <w:szCs w:val="24"/>
                <w:lang w:val="ru-RU"/>
              </w:rPr>
            </w:pPr>
            <w:r w:rsidRPr="001058F8">
              <w:rPr>
                <w:rFonts w:ascii="Times New Roman" w:hAnsi="Times New Roman"/>
                <w:sz w:val="24"/>
                <w:szCs w:val="24"/>
                <w:lang w:val="ru-RU"/>
              </w:rPr>
              <w:t xml:space="preserve">1710 </w:t>
            </w:r>
            <w:proofErr w:type="spellStart"/>
            <w:r w:rsidRPr="001058F8">
              <w:rPr>
                <w:rFonts w:ascii="Times New Roman" w:hAnsi="Times New Roman"/>
                <w:sz w:val="24"/>
                <w:szCs w:val="24"/>
                <w:lang w:val="ru-RU"/>
              </w:rPr>
              <w:t>м.кв</w:t>
            </w:r>
            <w:proofErr w:type="spellEnd"/>
            <w:r w:rsidRPr="001058F8">
              <w:rPr>
                <w:rFonts w:ascii="Times New Roman" w:hAnsi="Times New Roman"/>
                <w:sz w:val="24"/>
                <w:szCs w:val="24"/>
                <w:lang w:val="ru-RU"/>
              </w:rPr>
              <w:t>.</w:t>
            </w:r>
          </w:p>
          <w:p w:rsidR="001058F8" w:rsidRPr="001058F8" w:rsidRDefault="001058F8" w:rsidP="001058F8">
            <w:pPr>
              <w:pStyle w:val="af5"/>
              <w:autoSpaceDE w:val="0"/>
              <w:autoSpaceDN w:val="0"/>
              <w:adjustRightInd w:val="0"/>
              <w:spacing w:after="0" w:line="240" w:lineRule="auto"/>
              <w:ind w:left="0"/>
              <w:contextualSpacing/>
              <w:rPr>
                <w:rFonts w:ascii="Times New Roman" w:hAnsi="Times New Roman"/>
                <w:sz w:val="24"/>
                <w:szCs w:val="24"/>
              </w:rPr>
            </w:pPr>
            <w:r>
              <w:rPr>
                <w:rFonts w:ascii="Times New Roman" w:hAnsi="Times New Roman"/>
                <w:sz w:val="24"/>
                <w:szCs w:val="24"/>
                <w:lang w:val="ru-RU"/>
              </w:rPr>
              <w:t xml:space="preserve">(19 </w:t>
            </w:r>
            <w:proofErr w:type="spellStart"/>
            <w:r>
              <w:rPr>
                <w:rFonts w:ascii="Times New Roman" w:hAnsi="Times New Roman"/>
                <w:sz w:val="24"/>
                <w:szCs w:val="24"/>
                <w:lang w:val="ru-RU"/>
              </w:rPr>
              <w:t>рул</w:t>
            </w:r>
            <w:proofErr w:type="spellEnd"/>
            <w:r>
              <w:rPr>
                <w:rFonts w:ascii="Times New Roman" w:hAnsi="Times New Roman"/>
                <w:sz w:val="24"/>
                <w:szCs w:val="24"/>
                <w:lang w:val="ru-RU"/>
              </w:rPr>
              <w:t>.)</w:t>
            </w:r>
          </w:p>
        </w:tc>
        <w:tc>
          <w:tcPr>
            <w:tcW w:w="1408" w:type="dxa"/>
            <w:vAlign w:val="center"/>
          </w:tcPr>
          <w:p w:rsidR="001058F8" w:rsidRPr="00152D20" w:rsidRDefault="001058F8" w:rsidP="00033A23">
            <w:pPr>
              <w:autoSpaceDE w:val="0"/>
              <w:autoSpaceDN w:val="0"/>
              <w:adjustRightInd w:val="0"/>
              <w:jc w:val="center"/>
            </w:pPr>
            <w:r w:rsidRPr="001058F8">
              <w:t>415,</w:t>
            </w:r>
            <w:r w:rsidR="00033A23">
              <w:t>000</w:t>
            </w:r>
          </w:p>
        </w:tc>
      </w:tr>
      <w:tr w:rsidR="001058F8" w:rsidRPr="00152D20" w:rsidTr="007A50D0">
        <w:trPr>
          <w:trHeight w:val="244"/>
        </w:trPr>
        <w:tc>
          <w:tcPr>
            <w:tcW w:w="610" w:type="dxa"/>
            <w:vAlign w:val="center"/>
          </w:tcPr>
          <w:p w:rsidR="001058F8" w:rsidRPr="00152D20" w:rsidRDefault="001058F8" w:rsidP="00E3064A">
            <w:pPr>
              <w:jc w:val="center"/>
              <w:rPr>
                <w:sz w:val="20"/>
                <w:szCs w:val="20"/>
              </w:rPr>
            </w:pPr>
            <w:r w:rsidRPr="00152D20">
              <w:rPr>
                <w:sz w:val="20"/>
                <w:szCs w:val="20"/>
              </w:rPr>
              <w:t>2</w:t>
            </w:r>
          </w:p>
        </w:tc>
        <w:tc>
          <w:tcPr>
            <w:tcW w:w="7310" w:type="dxa"/>
            <w:vAlign w:val="center"/>
          </w:tcPr>
          <w:p w:rsidR="00F8090B" w:rsidRPr="00F8090B" w:rsidRDefault="00F8090B" w:rsidP="00F8090B">
            <w:pPr>
              <w:tabs>
                <w:tab w:val="left" w:pos="432"/>
              </w:tabs>
              <w:autoSpaceDE w:val="0"/>
              <w:autoSpaceDN w:val="0"/>
              <w:adjustRightInd w:val="0"/>
              <w:rPr>
                <w:b/>
              </w:rPr>
            </w:pPr>
            <w:r w:rsidRPr="00F8090B">
              <w:rPr>
                <w:b/>
              </w:rPr>
              <w:t xml:space="preserve">Ламинат </w:t>
            </w:r>
            <w:proofErr w:type="spellStart"/>
            <w:r w:rsidRPr="00F8090B">
              <w:rPr>
                <w:b/>
              </w:rPr>
              <w:t>Tarkett</w:t>
            </w:r>
            <w:proofErr w:type="spellEnd"/>
            <w:r w:rsidRPr="00F8090B">
              <w:rPr>
                <w:b/>
              </w:rPr>
              <w:t xml:space="preserve"> </w:t>
            </w:r>
            <w:proofErr w:type="spellStart"/>
            <w:r w:rsidRPr="00F8090B">
              <w:rPr>
                <w:b/>
              </w:rPr>
              <w:t>Estetica</w:t>
            </w:r>
            <w:proofErr w:type="spellEnd"/>
            <w:r w:rsidRPr="00F8090B">
              <w:rPr>
                <w:b/>
              </w:rPr>
              <w:t>:</w:t>
            </w:r>
          </w:p>
          <w:p w:rsidR="00F8090B" w:rsidRPr="00F8090B" w:rsidRDefault="00F8090B" w:rsidP="00F8090B">
            <w:pPr>
              <w:tabs>
                <w:tab w:val="left" w:pos="432"/>
              </w:tabs>
              <w:autoSpaceDE w:val="0"/>
              <w:autoSpaceDN w:val="0"/>
              <w:adjustRightInd w:val="0"/>
            </w:pPr>
            <w:r w:rsidRPr="00F8090B">
              <w:t>Цветовая гамма (оттенок) дизайна - Дуб, Бежевый.</w:t>
            </w:r>
          </w:p>
          <w:p w:rsidR="00F8090B" w:rsidRPr="00F8090B" w:rsidRDefault="00F8090B" w:rsidP="00F8090B">
            <w:pPr>
              <w:tabs>
                <w:tab w:val="left" w:pos="432"/>
              </w:tabs>
              <w:autoSpaceDE w:val="0"/>
              <w:autoSpaceDN w:val="0"/>
              <w:adjustRightInd w:val="0"/>
            </w:pPr>
            <w:r w:rsidRPr="00F8090B">
              <w:t>Класс применения – 33.</w:t>
            </w:r>
          </w:p>
          <w:p w:rsidR="00F8090B" w:rsidRPr="00F8090B" w:rsidRDefault="00F8090B" w:rsidP="00F8090B">
            <w:pPr>
              <w:tabs>
                <w:tab w:val="left" w:pos="432"/>
              </w:tabs>
              <w:autoSpaceDE w:val="0"/>
              <w:autoSpaceDN w:val="0"/>
              <w:adjustRightInd w:val="0"/>
            </w:pPr>
            <w:r w:rsidRPr="00F8090B">
              <w:t xml:space="preserve">Основа – </w:t>
            </w:r>
            <w:r w:rsidRPr="00F8090B">
              <w:rPr>
                <w:lang w:val="en-US"/>
              </w:rPr>
              <w:t>HDF</w:t>
            </w:r>
            <w:r w:rsidRPr="00F8090B">
              <w:t xml:space="preserve"> плита, влагостойкая.</w:t>
            </w:r>
          </w:p>
          <w:p w:rsidR="00F8090B" w:rsidRPr="00F8090B" w:rsidRDefault="00F8090B" w:rsidP="00F8090B">
            <w:pPr>
              <w:tabs>
                <w:tab w:val="left" w:pos="432"/>
              </w:tabs>
              <w:autoSpaceDE w:val="0"/>
              <w:autoSpaceDN w:val="0"/>
              <w:adjustRightInd w:val="0"/>
            </w:pPr>
            <w:r w:rsidRPr="00F8090B">
              <w:lastRenderedPageBreak/>
              <w:t>Толщина планки – 9мм.</w:t>
            </w:r>
          </w:p>
          <w:p w:rsidR="00F8090B" w:rsidRPr="00F8090B" w:rsidRDefault="00F8090B" w:rsidP="00F8090B">
            <w:pPr>
              <w:tabs>
                <w:tab w:val="left" w:pos="432"/>
              </w:tabs>
              <w:autoSpaceDE w:val="0"/>
              <w:autoSpaceDN w:val="0"/>
              <w:adjustRightInd w:val="0"/>
            </w:pPr>
            <w:r w:rsidRPr="00F8090B">
              <w:t>Замковая система - TC-</w:t>
            </w:r>
            <w:proofErr w:type="spellStart"/>
            <w:r w:rsidRPr="00F8090B">
              <w:t>Lock</w:t>
            </w:r>
            <w:proofErr w:type="spellEnd"/>
          </w:p>
          <w:p w:rsidR="00F8090B" w:rsidRPr="00F8090B" w:rsidRDefault="00F8090B" w:rsidP="00F8090B">
            <w:pPr>
              <w:tabs>
                <w:tab w:val="left" w:pos="432"/>
              </w:tabs>
              <w:autoSpaceDE w:val="0"/>
              <w:autoSpaceDN w:val="0"/>
              <w:adjustRightInd w:val="0"/>
            </w:pPr>
            <w:proofErr w:type="spellStart"/>
            <w:r w:rsidRPr="00F8090B">
              <w:t>Истираемость</w:t>
            </w:r>
            <w:proofErr w:type="spellEnd"/>
            <w:r w:rsidRPr="00F8090B">
              <w:t xml:space="preserve"> – АС5.</w:t>
            </w:r>
          </w:p>
          <w:p w:rsidR="00F8090B" w:rsidRPr="00F8090B" w:rsidRDefault="00F8090B" w:rsidP="00F8090B">
            <w:pPr>
              <w:tabs>
                <w:tab w:val="left" w:pos="432"/>
              </w:tabs>
              <w:autoSpaceDE w:val="0"/>
              <w:autoSpaceDN w:val="0"/>
              <w:adjustRightInd w:val="0"/>
            </w:pPr>
            <w:r w:rsidRPr="00F8090B">
              <w:t>Класс пожарной опасности – КМ5.</w:t>
            </w:r>
          </w:p>
          <w:p w:rsidR="00F8090B" w:rsidRPr="00F8090B" w:rsidRDefault="00F8090B" w:rsidP="00F8090B">
            <w:pPr>
              <w:tabs>
                <w:tab w:val="left" w:pos="432"/>
              </w:tabs>
              <w:autoSpaceDE w:val="0"/>
              <w:autoSpaceDN w:val="0"/>
              <w:adjustRightInd w:val="0"/>
            </w:pPr>
            <w:r w:rsidRPr="00F8090B">
              <w:t>Возможность использовать с «теплым полом».</w:t>
            </w:r>
          </w:p>
          <w:p w:rsidR="001058F8" w:rsidRPr="001058F8" w:rsidRDefault="00F8090B" w:rsidP="00F8090B">
            <w:pPr>
              <w:tabs>
                <w:tab w:val="left" w:pos="432"/>
              </w:tabs>
              <w:autoSpaceDE w:val="0"/>
              <w:autoSpaceDN w:val="0"/>
              <w:adjustRightInd w:val="0"/>
            </w:pPr>
            <w:r w:rsidRPr="00F8090B">
              <w:t>Фаска/Форма фаски – 4-х сторонняя/</w:t>
            </w:r>
            <w:r w:rsidRPr="00F8090B">
              <w:rPr>
                <w:lang w:val="en-US"/>
              </w:rPr>
              <w:t>V</w:t>
            </w:r>
            <w:r w:rsidRPr="00F8090B">
              <w:t>.</w:t>
            </w:r>
          </w:p>
          <w:p w:rsidR="001058F8" w:rsidRPr="001058F8" w:rsidRDefault="001058F8" w:rsidP="001058F8">
            <w:pPr>
              <w:tabs>
                <w:tab w:val="left" w:pos="432"/>
              </w:tabs>
              <w:autoSpaceDE w:val="0"/>
              <w:autoSpaceDN w:val="0"/>
              <w:adjustRightInd w:val="0"/>
            </w:pPr>
            <w:r w:rsidRPr="001058F8">
              <w:t>Внешний вид:</w:t>
            </w:r>
          </w:p>
          <w:p w:rsidR="001058F8" w:rsidRPr="001058F8" w:rsidRDefault="001058F8" w:rsidP="001058F8">
            <w:pPr>
              <w:tabs>
                <w:tab w:val="left" w:pos="432"/>
              </w:tabs>
              <w:autoSpaceDE w:val="0"/>
              <w:autoSpaceDN w:val="0"/>
              <w:adjustRightInd w:val="0"/>
              <w:jc w:val="center"/>
            </w:pPr>
            <w:r w:rsidRPr="001058F8">
              <w:rPr>
                <w:noProof/>
              </w:rPr>
              <w:drawing>
                <wp:inline distT="0" distB="0" distL="0" distR="0" wp14:anchorId="3FB90E13" wp14:editId="395DCAC4">
                  <wp:extent cx="2822713" cy="2957886"/>
                  <wp:effectExtent l="0" t="0" r="0" b="0"/>
                  <wp:docPr id="4" name="Рисунок 4" descr="https://st0.isolux.ru/media/catalog/product/cache/1/image/602f0fa2c1f0d1ba5e241f914e856ff9/a/t/atom_12677.base.image_big.jpg?kar=1&amp;kf=1&amp;kt=1&amp;co=1&amp;rgb%5B0%5D=255&amp;rgb%5B1%5D=255&amp;rgb%5B2%5D=255&amp;ang=ang&amp;qu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0.isolux.ru/media/catalog/product/cache/1/image/602f0fa2c1f0d1ba5e241f914e856ff9/a/t/atom_12677.base.image_big.jpg?kar=1&amp;kf=1&amp;kt=1&amp;co=1&amp;rgb%5B0%5D=255&amp;rgb%5B1%5D=255&amp;rgb%5B2%5D=255&amp;ang=ang&amp;qua=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2776" cy="2957952"/>
                          </a:xfrm>
                          <a:prstGeom prst="rect">
                            <a:avLst/>
                          </a:prstGeom>
                          <a:noFill/>
                          <a:ln>
                            <a:noFill/>
                          </a:ln>
                        </pic:spPr>
                      </pic:pic>
                    </a:graphicData>
                  </a:graphic>
                </wp:inline>
              </w:drawing>
            </w:r>
          </w:p>
          <w:p w:rsidR="001058F8" w:rsidRPr="001058F8" w:rsidRDefault="001058F8" w:rsidP="001058F8">
            <w:pPr>
              <w:tabs>
                <w:tab w:val="left" w:pos="432"/>
              </w:tabs>
              <w:autoSpaceDE w:val="0"/>
              <w:autoSpaceDN w:val="0"/>
              <w:adjustRightInd w:val="0"/>
              <w:rPr>
                <w:b/>
              </w:rPr>
            </w:pPr>
            <w:r w:rsidRPr="001058F8">
              <w:rPr>
                <w:b/>
              </w:rPr>
              <w:t xml:space="preserve"> </w:t>
            </w:r>
          </w:p>
        </w:tc>
        <w:tc>
          <w:tcPr>
            <w:tcW w:w="1408" w:type="dxa"/>
            <w:shd w:val="clear" w:color="auto" w:fill="auto"/>
            <w:vAlign w:val="center"/>
          </w:tcPr>
          <w:p w:rsidR="001058F8" w:rsidRPr="001058F8" w:rsidRDefault="001058F8" w:rsidP="001058F8">
            <w:pPr>
              <w:autoSpaceDE w:val="0"/>
              <w:autoSpaceDN w:val="0"/>
              <w:adjustRightInd w:val="0"/>
              <w:jc w:val="center"/>
            </w:pPr>
            <w:r w:rsidRPr="001058F8">
              <w:lastRenderedPageBreak/>
              <w:t xml:space="preserve">175 </w:t>
            </w:r>
            <w:proofErr w:type="spellStart"/>
            <w:r w:rsidRPr="001058F8">
              <w:t>м.кв</w:t>
            </w:r>
            <w:proofErr w:type="spellEnd"/>
            <w:r w:rsidRPr="001058F8">
              <w:t>.</w:t>
            </w:r>
          </w:p>
          <w:p w:rsidR="001058F8" w:rsidRPr="001058F8" w:rsidRDefault="001058F8" w:rsidP="001058F8">
            <w:pPr>
              <w:autoSpaceDE w:val="0"/>
              <w:autoSpaceDN w:val="0"/>
              <w:adjustRightInd w:val="0"/>
              <w:jc w:val="center"/>
            </w:pPr>
            <w:r w:rsidRPr="001058F8">
              <w:t xml:space="preserve">(100 </w:t>
            </w:r>
            <w:proofErr w:type="spellStart"/>
            <w:r w:rsidRPr="001058F8">
              <w:t>уп</w:t>
            </w:r>
            <w:proofErr w:type="spellEnd"/>
            <w:r w:rsidRPr="001058F8">
              <w:t>.)</w:t>
            </w:r>
          </w:p>
        </w:tc>
        <w:tc>
          <w:tcPr>
            <w:tcW w:w="1408" w:type="dxa"/>
            <w:vAlign w:val="center"/>
          </w:tcPr>
          <w:p w:rsidR="001058F8" w:rsidRPr="00152D20" w:rsidRDefault="001058F8" w:rsidP="00283812">
            <w:pPr>
              <w:autoSpaceDE w:val="0"/>
              <w:autoSpaceDN w:val="0"/>
              <w:adjustRightInd w:val="0"/>
              <w:jc w:val="center"/>
            </w:pPr>
            <w:r w:rsidRPr="001058F8">
              <w:t>747,00</w:t>
            </w:r>
          </w:p>
        </w:tc>
      </w:tr>
      <w:tr w:rsidR="001058F8" w:rsidRPr="00152D20" w:rsidTr="007A50D0">
        <w:trPr>
          <w:trHeight w:val="244"/>
        </w:trPr>
        <w:tc>
          <w:tcPr>
            <w:tcW w:w="610" w:type="dxa"/>
            <w:vAlign w:val="center"/>
          </w:tcPr>
          <w:p w:rsidR="001058F8" w:rsidRPr="00152D20" w:rsidRDefault="001058F8" w:rsidP="00E3064A">
            <w:pPr>
              <w:jc w:val="center"/>
              <w:rPr>
                <w:sz w:val="20"/>
                <w:szCs w:val="20"/>
              </w:rPr>
            </w:pPr>
            <w:r w:rsidRPr="00152D20">
              <w:rPr>
                <w:sz w:val="20"/>
                <w:szCs w:val="20"/>
              </w:rPr>
              <w:lastRenderedPageBreak/>
              <w:t>3</w:t>
            </w:r>
          </w:p>
        </w:tc>
        <w:tc>
          <w:tcPr>
            <w:tcW w:w="7310" w:type="dxa"/>
            <w:vAlign w:val="center"/>
          </w:tcPr>
          <w:p w:rsidR="001058F8" w:rsidRPr="001058F8" w:rsidRDefault="001058F8" w:rsidP="001058F8">
            <w:pPr>
              <w:rPr>
                <w:b/>
                <w:lang w:eastAsia="x-none"/>
              </w:rPr>
            </w:pPr>
            <w:proofErr w:type="gramStart"/>
            <w:r w:rsidRPr="001058F8">
              <w:rPr>
                <w:b/>
                <w:lang w:eastAsia="x-none"/>
              </w:rPr>
              <w:t>Полиэтилен</w:t>
            </w:r>
            <w:proofErr w:type="gramEnd"/>
            <w:r w:rsidRPr="001058F8">
              <w:rPr>
                <w:b/>
                <w:lang w:eastAsia="x-none"/>
              </w:rPr>
              <w:t xml:space="preserve"> вспененный </w:t>
            </w:r>
            <w:proofErr w:type="spellStart"/>
            <w:r w:rsidRPr="001058F8">
              <w:rPr>
                <w:b/>
                <w:lang w:eastAsia="x-none"/>
              </w:rPr>
              <w:t>Тепофол</w:t>
            </w:r>
            <w:proofErr w:type="spellEnd"/>
            <w:r w:rsidRPr="001058F8">
              <w:rPr>
                <w:b/>
                <w:lang w:eastAsia="x-none"/>
              </w:rPr>
              <w:t xml:space="preserve"> НПЭ 3 мм (или эквивалент):</w:t>
            </w:r>
          </w:p>
          <w:p w:rsidR="001058F8" w:rsidRPr="001058F8" w:rsidRDefault="001058F8" w:rsidP="001058F8">
            <w:pPr>
              <w:rPr>
                <w:lang w:eastAsia="x-none"/>
              </w:rPr>
            </w:pPr>
            <w:r w:rsidRPr="001058F8">
              <w:rPr>
                <w:lang w:eastAsia="x-none"/>
              </w:rPr>
              <w:t>Толщина 3мм.</w:t>
            </w:r>
          </w:p>
          <w:p w:rsidR="001058F8" w:rsidRPr="001058F8" w:rsidRDefault="001058F8" w:rsidP="001058F8">
            <w:pPr>
              <w:rPr>
                <w:lang w:eastAsia="x-none"/>
              </w:rPr>
            </w:pPr>
            <w:r w:rsidRPr="001058F8">
              <w:rPr>
                <w:lang w:eastAsia="x-none"/>
              </w:rPr>
              <w:t>Ширина рулона – 1050мм.</w:t>
            </w:r>
          </w:p>
          <w:p w:rsidR="001058F8" w:rsidRPr="001058F8" w:rsidRDefault="001058F8" w:rsidP="001058F8">
            <w:pPr>
              <w:rPr>
                <w:lang w:eastAsia="x-none"/>
              </w:rPr>
            </w:pPr>
            <w:r w:rsidRPr="001058F8">
              <w:rPr>
                <w:lang w:eastAsia="x-none"/>
              </w:rPr>
              <w:t>Длина рулона – 50000мм</w:t>
            </w:r>
          </w:p>
          <w:p w:rsidR="001058F8" w:rsidRPr="001058F8" w:rsidRDefault="001058F8" w:rsidP="001058F8">
            <w:pPr>
              <w:rPr>
                <w:lang w:eastAsia="x-none"/>
              </w:rPr>
            </w:pPr>
            <w:r w:rsidRPr="001058F8">
              <w:rPr>
                <w:lang w:eastAsia="x-none"/>
              </w:rPr>
              <w:t>Плотность 23-30 кг/м3</w:t>
            </w:r>
          </w:p>
          <w:p w:rsidR="001058F8" w:rsidRPr="001058F8" w:rsidRDefault="001058F8" w:rsidP="001058F8">
            <w:pPr>
              <w:rPr>
                <w:lang w:eastAsia="x-none"/>
              </w:rPr>
            </w:pPr>
            <w:r w:rsidRPr="001058F8">
              <w:rPr>
                <w:lang w:eastAsia="x-none"/>
              </w:rPr>
              <w:t>Коэффициент теплопроводности 0.039 Вт/(м*С).</w:t>
            </w:r>
          </w:p>
          <w:p w:rsidR="001058F8" w:rsidRPr="001058F8" w:rsidRDefault="001058F8" w:rsidP="001058F8">
            <w:pPr>
              <w:rPr>
                <w:lang w:eastAsia="x-none"/>
              </w:rPr>
            </w:pPr>
            <w:r w:rsidRPr="001058F8">
              <w:rPr>
                <w:lang w:eastAsia="x-none"/>
              </w:rPr>
              <w:t>Влагостойкий.</w:t>
            </w:r>
          </w:p>
          <w:p w:rsidR="001058F8" w:rsidRPr="001058F8" w:rsidRDefault="001058F8" w:rsidP="001058F8">
            <w:pPr>
              <w:rPr>
                <w:lang w:eastAsia="x-none"/>
              </w:rPr>
            </w:pPr>
            <w:r w:rsidRPr="001058F8">
              <w:rPr>
                <w:lang w:eastAsia="x-none"/>
              </w:rPr>
              <w:t xml:space="preserve">Количество товара в одном рулоне  52.5 </w:t>
            </w:r>
            <w:proofErr w:type="spellStart"/>
            <w:r w:rsidRPr="001058F8">
              <w:rPr>
                <w:lang w:eastAsia="x-none"/>
              </w:rPr>
              <w:t>м.кв</w:t>
            </w:r>
            <w:proofErr w:type="spellEnd"/>
            <w:r w:rsidRPr="001058F8">
              <w:rPr>
                <w:lang w:eastAsia="x-none"/>
              </w:rPr>
              <w:t xml:space="preserve">. </w:t>
            </w:r>
          </w:p>
          <w:p w:rsidR="001058F8" w:rsidRPr="001058F8" w:rsidRDefault="001058F8" w:rsidP="001058F8">
            <w:pPr>
              <w:rPr>
                <w:lang w:eastAsia="x-none"/>
              </w:rPr>
            </w:pPr>
            <w:r w:rsidRPr="001058F8">
              <w:rPr>
                <w:lang w:eastAsia="x-none"/>
              </w:rPr>
              <w:t>Группа горючести – Г3.</w:t>
            </w:r>
          </w:p>
          <w:p w:rsidR="001058F8" w:rsidRPr="001058F8" w:rsidRDefault="001058F8" w:rsidP="001058F8">
            <w:pPr>
              <w:rPr>
                <w:lang w:eastAsia="x-none"/>
              </w:rPr>
            </w:pPr>
            <w:r w:rsidRPr="001058F8">
              <w:rPr>
                <w:lang w:eastAsia="x-none"/>
              </w:rPr>
              <w:t>Форма выпуска  – рулон.</w:t>
            </w:r>
          </w:p>
        </w:tc>
        <w:tc>
          <w:tcPr>
            <w:tcW w:w="1408" w:type="dxa"/>
            <w:shd w:val="clear" w:color="auto" w:fill="auto"/>
            <w:vAlign w:val="center"/>
          </w:tcPr>
          <w:p w:rsidR="001058F8" w:rsidRPr="001058F8" w:rsidRDefault="001058F8" w:rsidP="001058F8">
            <w:pPr>
              <w:autoSpaceDE w:val="0"/>
              <w:autoSpaceDN w:val="0"/>
              <w:adjustRightInd w:val="0"/>
              <w:jc w:val="center"/>
            </w:pPr>
            <w:r w:rsidRPr="001058F8">
              <w:t xml:space="preserve">210 </w:t>
            </w:r>
            <w:proofErr w:type="spellStart"/>
            <w:r w:rsidRPr="001058F8">
              <w:t>м.кв</w:t>
            </w:r>
            <w:proofErr w:type="spellEnd"/>
            <w:r w:rsidRPr="001058F8">
              <w:t>.</w:t>
            </w:r>
          </w:p>
          <w:p w:rsidR="001058F8" w:rsidRPr="001058F8" w:rsidRDefault="001058F8" w:rsidP="001058F8">
            <w:pPr>
              <w:autoSpaceDE w:val="0"/>
              <w:autoSpaceDN w:val="0"/>
              <w:adjustRightInd w:val="0"/>
              <w:jc w:val="center"/>
            </w:pPr>
            <w:r w:rsidRPr="001058F8">
              <w:t xml:space="preserve">(4 </w:t>
            </w:r>
            <w:proofErr w:type="spellStart"/>
            <w:r w:rsidRPr="001058F8">
              <w:t>рул</w:t>
            </w:r>
            <w:proofErr w:type="spellEnd"/>
            <w:r w:rsidRPr="001058F8">
              <w:t>)</w:t>
            </w:r>
          </w:p>
        </w:tc>
        <w:tc>
          <w:tcPr>
            <w:tcW w:w="1408" w:type="dxa"/>
            <w:vAlign w:val="center"/>
          </w:tcPr>
          <w:p w:rsidR="001058F8" w:rsidRPr="00152D20" w:rsidRDefault="001058F8" w:rsidP="00283812">
            <w:pPr>
              <w:autoSpaceDE w:val="0"/>
              <w:autoSpaceDN w:val="0"/>
              <w:adjustRightInd w:val="0"/>
              <w:jc w:val="center"/>
            </w:pPr>
            <w:r w:rsidRPr="001058F8">
              <w:t>560,00</w:t>
            </w:r>
          </w:p>
        </w:tc>
      </w:tr>
      <w:tr w:rsidR="001058F8" w:rsidRPr="00152D20" w:rsidTr="007A50D0">
        <w:trPr>
          <w:trHeight w:val="244"/>
        </w:trPr>
        <w:tc>
          <w:tcPr>
            <w:tcW w:w="610" w:type="dxa"/>
            <w:vAlign w:val="center"/>
          </w:tcPr>
          <w:p w:rsidR="001058F8" w:rsidRPr="00152D20" w:rsidRDefault="001058F8" w:rsidP="00E3064A">
            <w:pPr>
              <w:jc w:val="center"/>
              <w:rPr>
                <w:sz w:val="20"/>
                <w:szCs w:val="20"/>
              </w:rPr>
            </w:pPr>
            <w:r w:rsidRPr="00152D20">
              <w:rPr>
                <w:sz w:val="20"/>
                <w:szCs w:val="20"/>
              </w:rPr>
              <w:t>4</w:t>
            </w:r>
          </w:p>
        </w:tc>
        <w:tc>
          <w:tcPr>
            <w:tcW w:w="7310" w:type="dxa"/>
            <w:vAlign w:val="center"/>
          </w:tcPr>
          <w:p w:rsidR="001058F8" w:rsidRPr="001058F8" w:rsidRDefault="001058F8" w:rsidP="001058F8">
            <w:pPr>
              <w:pBdr>
                <w:bottom w:val="single" w:sz="6" w:space="6" w:color="DDDDDD"/>
              </w:pBdr>
              <w:rPr>
                <w:b/>
                <w:lang w:eastAsia="x-none"/>
              </w:rPr>
            </w:pPr>
            <w:r w:rsidRPr="001058F8">
              <w:rPr>
                <w:b/>
                <w:lang w:eastAsia="x-none"/>
              </w:rPr>
              <w:t>Напольный пластиковый плинтус Идеал Комфорт к55 (</w:t>
            </w:r>
            <w:proofErr w:type="spellStart"/>
            <w:r w:rsidRPr="001058F8">
              <w:rPr>
                <w:b/>
                <w:lang w:eastAsia="x-none"/>
              </w:rPr>
              <w:t>ideal</w:t>
            </w:r>
            <w:proofErr w:type="spellEnd"/>
            <w:r w:rsidRPr="001058F8">
              <w:rPr>
                <w:b/>
                <w:lang w:eastAsia="x-none"/>
              </w:rPr>
              <w:t xml:space="preserve"> </w:t>
            </w:r>
            <w:proofErr w:type="spellStart"/>
            <w:r w:rsidRPr="001058F8">
              <w:rPr>
                <w:b/>
                <w:lang w:eastAsia="x-none"/>
              </w:rPr>
              <w:t>Comfort</w:t>
            </w:r>
            <w:proofErr w:type="spellEnd"/>
            <w:r w:rsidRPr="001058F8">
              <w:rPr>
                <w:b/>
                <w:lang w:eastAsia="x-none"/>
              </w:rPr>
              <w:t>) (или эквивалент):</w:t>
            </w:r>
          </w:p>
          <w:p w:rsidR="001058F8" w:rsidRPr="001058F8" w:rsidRDefault="001058F8" w:rsidP="001058F8">
            <w:pPr>
              <w:pBdr>
                <w:bottom w:val="single" w:sz="6" w:space="6" w:color="DDDDDD"/>
              </w:pBdr>
              <w:rPr>
                <w:lang w:eastAsia="x-none"/>
              </w:rPr>
            </w:pPr>
            <w:r w:rsidRPr="001058F8">
              <w:rPr>
                <w:lang w:eastAsia="x-none"/>
              </w:rPr>
              <w:t>Цвет - Серый.</w:t>
            </w:r>
          </w:p>
          <w:p w:rsidR="001058F8" w:rsidRPr="001058F8" w:rsidRDefault="001058F8" w:rsidP="001058F8">
            <w:pPr>
              <w:pBdr>
                <w:bottom w:val="single" w:sz="6" w:space="6" w:color="DDDDDD"/>
              </w:pBdr>
              <w:rPr>
                <w:lang w:eastAsia="x-none"/>
              </w:rPr>
            </w:pPr>
            <w:r w:rsidRPr="001058F8">
              <w:rPr>
                <w:lang w:eastAsia="x-none"/>
              </w:rPr>
              <w:t>Габаритные размеры одного изделия 55х22х2500 мм.</w:t>
            </w:r>
          </w:p>
          <w:p w:rsidR="001058F8" w:rsidRPr="001058F8" w:rsidRDefault="001058F8" w:rsidP="001058F8">
            <w:pPr>
              <w:pBdr>
                <w:bottom w:val="single" w:sz="6" w:space="6" w:color="DDDDDD"/>
              </w:pBdr>
              <w:rPr>
                <w:lang w:eastAsia="x-none"/>
              </w:rPr>
            </w:pPr>
            <w:r w:rsidRPr="001058F8">
              <w:rPr>
                <w:lang w:eastAsia="x-none"/>
              </w:rPr>
              <w:t>Материал изготовления – ПВХ.</w:t>
            </w:r>
          </w:p>
          <w:p w:rsidR="001058F8" w:rsidRPr="001058F8" w:rsidRDefault="001058F8" w:rsidP="001058F8">
            <w:pPr>
              <w:pBdr>
                <w:bottom w:val="single" w:sz="6" w:space="6" w:color="DDDDDD"/>
              </w:pBdr>
              <w:rPr>
                <w:lang w:eastAsia="x-none"/>
              </w:rPr>
            </w:pPr>
            <w:r w:rsidRPr="001058F8">
              <w:rPr>
                <w:lang w:eastAsia="x-none"/>
              </w:rPr>
              <w:t>По всей длине плинтуса выполнен короб карман для проводов, закрывающийся крышкой, выполненной из аналогичного корпусу плинтуса материала и соответствующей ему по цвету.</w:t>
            </w:r>
          </w:p>
          <w:p w:rsidR="001058F8" w:rsidRPr="001058F8" w:rsidRDefault="001058F8" w:rsidP="001058F8">
            <w:pPr>
              <w:pBdr>
                <w:bottom w:val="single" w:sz="6" w:space="6" w:color="DDDDDD"/>
              </w:pBdr>
              <w:rPr>
                <w:lang w:eastAsia="x-none"/>
              </w:rPr>
            </w:pPr>
            <w:r w:rsidRPr="001058F8">
              <w:rPr>
                <w:lang w:eastAsia="x-none"/>
              </w:rPr>
              <w:t>Профиль плинтуса:</w:t>
            </w:r>
          </w:p>
          <w:p w:rsidR="001058F8" w:rsidRPr="001058F8" w:rsidRDefault="001058F8" w:rsidP="001058F8">
            <w:pPr>
              <w:pBdr>
                <w:bottom w:val="single" w:sz="6" w:space="6" w:color="DDDDDD"/>
              </w:pBdr>
              <w:jc w:val="center"/>
            </w:pPr>
            <w:r w:rsidRPr="001058F8">
              <w:object w:dxaOrig="3060" w:dyaOrig="4965" w14:anchorId="6F55C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45pt;height:248.45pt" o:ole="">
                  <v:imagedata r:id="rId11" o:title=""/>
                </v:shape>
                <o:OLEObject Type="Embed" ProgID="PBrush" ShapeID="_x0000_i1025" DrawAspect="Content" ObjectID="_1582360942" r:id="rId12"/>
              </w:object>
            </w:r>
          </w:p>
          <w:p w:rsidR="001058F8" w:rsidRPr="001058F8" w:rsidRDefault="001058F8" w:rsidP="001058F8">
            <w:pPr>
              <w:pBdr>
                <w:bottom w:val="single" w:sz="6" w:space="6" w:color="DDDDDD"/>
              </w:pBdr>
              <w:rPr>
                <w:lang w:eastAsia="x-none"/>
              </w:rPr>
            </w:pPr>
          </w:p>
          <w:p w:rsidR="001058F8" w:rsidRPr="001058F8" w:rsidRDefault="001058F8" w:rsidP="001058F8">
            <w:pPr>
              <w:pBdr>
                <w:bottom w:val="single" w:sz="6" w:space="6" w:color="DDDDDD"/>
              </w:pBdr>
              <w:rPr>
                <w:lang w:eastAsia="x-none"/>
              </w:rPr>
            </w:pPr>
          </w:p>
        </w:tc>
        <w:tc>
          <w:tcPr>
            <w:tcW w:w="1408" w:type="dxa"/>
            <w:shd w:val="clear" w:color="auto" w:fill="auto"/>
            <w:vAlign w:val="center"/>
          </w:tcPr>
          <w:p w:rsidR="001058F8" w:rsidRPr="001058F8" w:rsidRDefault="001058F8" w:rsidP="001058F8">
            <w:pPr>
              <w:autoSpaceDE w:val="0"/>
              <w:autoSpaceDN w:val="0"/>
              <w:adjustRightInd w:val="0"/>
              <w:jc w:val="center"/>
            </w:pPr>
            <w:r w:rsidRPr="001058F8">
              <w:lastRenderedPageBreak/>
              <w:t xml:space="preserve">1250 </w:t>
            </w:r>
            <w:proofErr w:type="spellStart"/>
            <w:r w:rsidRPr="001058F8">
              <w:t>м.п</w:t>
            </w:r>
            <w:proofErr w:type="spellEnd"/>
            <w:r w:rsidRPr="001058F8">
              <w:t>.</w:t>
            </w:r>
          </w:p>
        </w:tc>
        <w:tc>
          <w:tcPr>
            <w:tcW w:w="1408" w:type="dxa"/>
            <w:vAlign w:val="center"/>
          </w:tcPr>
          <w:p w:rsidR="001058F8" w:rsidRPr="00152D20" w:rsidRDefault="001058F8" w:rsidP="00283812">
            <w:pPr>
              <w:autoSpaceDE w:val="0"/>
              <w:autoSpaceDN w:val="0"/>
              <w:adjustRightInd w:val="0"/>
              <w:jc w:val="center"/>
            </w:pPr>
            <w:r w:rsidRPr="001058F8">
              <w:t>17,00</w:t>
            </w:r>
          </w:p>
        </w:tc>
      </w:tr>
      <w:tr w:rsidR="001058F8" w:rsidRPr="00152D20" w:rsidTr="007A50D0">
        <w:trPr>
          <w:trHeight w:val="244"/>
        </w:trPr>
        <w:tc>
          <w:tcPr>
            <w:tcW w:w="610" w:type="dxa"/>
            <w:vAlign w:val="center"/>
          </w:tcPr>
          <w:p w:rsidR="001058F8" w:rsidRPr="00152D20" w:rsidRDefault="001058F8" w:rsidP="00E3064A">
            <w:pPr>
              <w:jc w:val="center"/>
              <w:rPr>
                <w:sz w:val="20"/>
                <w:szCs w:val="20"/>
              </w:rPr>
            </w:pPr>
            <w:r w:rsidRPr="00152D20">
              <w:rPr>
                <w:sz w:val="20"/>
                <w:szCs w:val="20"/>
              </w:rPr>
              <w:lastRenderedPageBreak/>
              <w:t>5</w:t>
            </w:r>
          </w:p>
        </w:tc>
        <w:tc>
          <w:tcPr>
            <w:tcW w:w="7310" w:type="dxa"/>
            <w:vAlign w:val="center"/>
          </w:tcPr>
          <w:p w:rsidR="001058F8" w:rsidRPr="001058F8" w:rsidRDefault="001058F8" w:rsidP="001058F8">
            <w:pPr>
              <w:pBdr>
                <w:bottom w:val="single" w:sz="6" w:space="6" w:color="DDDDDD"/>
              </w:pBdr>
              <w:rPr>
                <w:lang w:eastAsia="x-none"/>
              </w:rPr>
            </w:pPr>
            <w:r w:rsidRPr="001058F8">
              <w:rPr>
                <w:b/>
                <w:lang w:eastAsia="x-none"/>
              </w:rPr>
              <w:t>Соединительный элемент плинтуса Идеал Комфорт Н55 (или эквивалент)</w:t>
            </w:r>
            <w:r w:rsidRPr="001058F8">
              <w:rPr>
                <w:lang w:eastAsia="x-none"/>
              </w:rPr>
              <w:t>:</w:t>
            </w:r>
          </w:p>
          <w:p w:rsidR="001058F8" w:rsidRPr="001058F8" w:rsidRDefault="001058F8" w:rsidP="001058F8">
            <w:pPr>
              <w:pBdr>
                <w:bottom w:val="single" w:sz="6" w:space="6" w:color="DDDDDD"/>
              </w:pBdr>
              <w:rPr>
                <w:lang w:eastAsia="x-none"/>
              </w:rPr>
            </w:pPr>
            <w:r w:rsidRPr="001058F8">
              <w:rPr>
                <w:lang w:eastAsia="x-none"/>
              </w:rPr>
              <w:t>Место соединения – наружный угол стен.</w:t>
            </w:r>
          </w:p>
          <w:p w:rsidR="001058F8" w:rsidRPr="001058F8" w:rsidRDefault="001058F8" w:rsidP="001058F8">
            <w:pPr>
              <w:pBdr>
                <w:bottom w:val="single" w:sz="6" w:space="6" w:color="DDDDDD"/>
              </w:pBdr>
              <w:rPr>
                <w:lang w:eastAsia="x-none"/>
              </w:rPr>
            </w:pPr>
            <w:r w:rsidRPr="001058F8">
              <w:rPr>
                <w:lang w:eastAsia="x-none"/>
              </w:rPr>
              <w:t>Цвет элемента - Серый.</w:t>
            </w:r>
          </w:p>
          <w:p w:rsidR="001058F8" w:rsidRPr="001058F8" w:rsidRDefault="001058F8" w:rsidP="001058F8">
            <w:pPr>
              <w:pBdr>
                <w:bottom w:val="single" w:sz="6" w:space="6" w:color="DDDDDD"/>
              </w:pBdr>
              <w:rPr>
                <w:lang w:eastAsia="x-none"/>
              </w:rPr>
            </w:pPr>
            <w:r w:rsidRPr="001058F8">
              <w:rPr>
                <w:lang w:eastAsia="x-none"/>
              </w:rPr>
              <w:t xml:space="preserve">Крепление к плинтусу (с </w:t>
            </w:r>
            <w:proofErr w:type="gramStart"/>
            <w:r w:rsidRPr="001058F8">
              <w:rPr>
                <w:lang w:eastAsia="x-none"/>
              </w:rPr>
              <w:t>обоих</w:t>
            </w:r>
            <w:proofErr w:type="gramEnd"/>
            <w:r w:rsidRPr="001058F8">
              <w:rPr>
                <w:lang w:eastAsia="x-none"/>
              </w:rPr>
              <w:t xml:space="preserve"> сторон) – защелка/паз.</w:t>
            </w:r>
          </w:p>
        </w:tc>
        <w:tc>
          <w:tcPr>
            <w:tcW w:w="1408" w:type="dxa"/>
            <w:shd w:val="clear" w:color="auto" w:fill="auto"/>
            <w:vAlign w:val="center"/>
          </w:tcPr>
          <w:p w:rsidR="001058F8" w:rsidRPr="001058F8" w:rsidRDefault="001058F8" w:rsidP="001058F8">
            <w:pPr>
              <w:autoSpaceDE w:val="0"/>
              <w:autoSpaceDN w:val="0"/>
              <w:adjustRightInd w:val="0"/>
              <w:jc w:val="center"/>
            </w:pPr>
            <w:r w:rsidRPr="001058F8">
              <w:t>100 шт.</w:t>
            </w:r>
          </w:p>
        </w:tc>
        <w:tc>
          <w:tcPr>
            <w:tcW w:w="1408" w:type="dxa"/>
            <w:vAlign w:val="center"/>
          </w:tcPr>
          <w:p w:rsidR="001058F8" w:rsidRDefault="001058F8" w:rsidP="00283812">
            <w:pPr>
              <w:autoSpaceDE w:val="0"/>
              <w:autoSpaceDN w:val="0"/>
              <w:adjustRightInd w:val="0"/>
              <w:jc w:val="center"/>
            </w:pPr>
            <w:r w:rsidRPr="001058F8">
              <w:t>20</w:t>
            </w:r>
            <w:r>
              <w:t>,00</w:t>
            </w:r>
          </w:p>
        </w:tc>
      </w:tr>
      <w:tr w:rsidR="001058F8" w:rsidRPr="00152D20" w:rsidTr="007A50D0">
        <w:trPr>
          <w:trHeight w:val="244"/>
        </w:trPr>
        <w:tc>
          <w:tcPr>
            <w:tcW w:w="610" w:type="dxa"/>
            <w:vAlign w:val="center"/>
          </w:tcPr>
          <w:p w:rsidR="001058F8" w:rsidRPr="00152D20" w:rsidRDefault="001058F8" w:rsidP="00E3064A">
            <w:pPr>
              <w:jc w:val="center"/>
              <w:rPr>
                <w:sz w:val="20"/>
                <w:szCs w:val="20"/>
              </w:rPr>
            </w:pPr>
            <w:r w:rsidRPr="00152D20">
              <w:rPr>
                <w:sz w:val="20"/>
                <w:szCs w:val="20"/>
              </w:rPr>
              <w:t>6.</w:t>
            </w:r>
          </w:p>
        </w:tc>
        <w:tc>
          <w:tcPr>
            <w:tcW w:w="7310" w:type="dxa"/>
            <w:vAlign w:val="center"/>
          </w:tcPr>
          <w:p w:rsidR="001058F8" w:rsidRPr="001058F8" w:rsidRDefault="001058F8" w:rsidP="001058F8">
            <w:pPr>
              <w:pBdr>
                <w:bottom w:val="single" w:sz="6" w:space="6" w:color="DDDDDD"/>
              </w:pBdr>
              <w:rPr>
                <w:lang w:eastAsia="x-none"/>
              </w:rPr>
            </w:pPr>
            <w:r w:rsidRPr="001058F8">
              <w:rPr>
                <w:b/>
                <w:lang w:eastAsia="x-none"/>
              </w:rPr>
              <w:t>Соединительный элемент плинтуса Идеал Комфорт В55 (или эквивалент)</w:t>
            </w:r>
            <w:r w:rsidRPr="001058F8">
              <w:rPr>
                <w:lang w:eastAsia="x-none"/>
              </w:rPr>
              <w:t>:</w:t>
            </w:r>
          </w:p>
          <w:p w:rsidR="001058F8" w:rsidRPr="001058F8" w:rsidRDefault="001058F8" w:rsidP="001058F8">
            <w:pPr>
              <w:pBdr>
                <w:bottom w:val="single" w:sz="6" w:space="6" w:color="DDDDDD"/>
              </w:pBdr>
              <w:rPr>
                <w:lang w:eastAsia="x-none"/>
              </w:rPr>
            </w:pPr>
            <w:r w:rsidRPr="001058F8">
              <w:rPr>
                <w:lang w:eastAsia="x-none"/>
              </w:rPr>
              <w:t>Место соединения – внутренний угол стен.</w:t>
            </w:r>
          </w:p>
          <w:p w:rsidR="001058F8" w:rsidRPr="001058F8" w:rsidRDefault="001058F8" w:rsidP="001058F8">
            <w:pPr>
              <w:pBdr>
                <w:bottom w:val="single" w:sz="6" w:space="6" w:color="DDDDDD"/>
              </w:pBdr>
              <w:rPr>
                <w:lang w:eastAsia="x-none"/>
              </w:rPr>
            </w:pPr>
            <w:r w:rsidRPr="001058F8">
              <w:rPr>
                <w:lang w:eastAsia="x-none"/>
              </w:rPr>
              <w:t>Цвет элемента - Серый.</w:t>
            </w:r>
          </w:p>
          <w:p w:rsidR="001058F8" w:rsidRPr="001058F8" w:rsidRDefault="001058F8" w:rsidP="001058F8">
            <w:pPr>
              <w:rPr>
                <w:lang w:eastAsia="x-none"/>
              </w:rPr>
            </w:pPr>
            <w:r w:rsidRPr="001058F8">
              <w:rPr>
                <w:lang w:eastAsia="x-none"/>
              </w:rPr>
              <w:t xml:space="preserve">Крепление к плинтусу (с </w:t>
            </w:r>
            <w:proofErr w:type="gramStart"/>
            <w:r w:rsidRPr="001058F8">
              <w:rPr>
                <w:lang w:eastAsia="x-none"/>
              </w:rPr>
              <w:t>обоих</w:t>
            </w:r>
            <w:proofErr w:type="gramEnd"/>
            <w:r w:rsidRPr="001058F8">
              <w:rPr>
                <w:lang w:eastAsia="x-none"/>
              </w:rPr>
              <w:t xml:space="preserve"> сторон) – защелка/паз.</w:t>
            </w:r>
          </w:p>
        </w:tc>
        <w:tc>
          <w:tcPr>
            <w:tcW w:w="1408" w:type="dxa"/>
            <w:shd w:val="clear" w:color="auto" w:fill="auto"/>
            <w:vAlign w:val="center"/>
          </w:tcPr>
          <w:p w:rsidR="001058F8" w:rsidRPr="001058F8" w:rsidRDefault="001058F8" w:rsidP="001058F8">
            <w:pPr>
              <w:autoSpaceDE w:val="0"/>
              <w:autoSpaceDN w:val="0"/>
              <w:adjustRightInd w:val="0"/>
              <w:jc w:val="center"/>
            </w:pPr>
            <w:r w:rsidRPr="001058F8">
              <w:t>400 шт.</w:t>
            </w:r>
          </w:p>
        </w:tc>
        <w:tc>
          <w:tcPr>
            <w:tcW w:w="1408" w:type="dxa"/>
            <w:vAlign w:val="center"/>
          </w:tcPr>
          <w:p w:rsidR="001058F8" w:rsidRPr="00152D20" w:rsidRDefault="001058F8" w:rsidP="00283812">
            <w:pPr>
              <w:autoSpaceDE w:val="0"/>
              <w:autoSpaceDN w:val="0"/>
              <w:adjustRightInd w:val="0"/>
              <w:jc w:val="center"/>
            </w:pPr>
            <w:r w:rsidRPr="001058F8">
              <w:t>10,00</w:t>
            </w:r>
          </w:p>
        </w:tc>
      </w:tr>
      <w:tr w:rsidR="001058F8" w:rsidRPr="00152D20" w:rsidTr="007A50D0">
        <w:trPr>
          <w:trHeight w:val="244"/>
        </w:trPr>
        <w:tc>
          <w:tcPr>
            <w:tcW w:w="610" w:type="dxa"/>
            <w:vAlign w:val="center"/>
          </w:tcPr>
          <w:p w:rsidR="001058F8" w:rsidRPr="00152D20" w:rsidRDefault="001058F8" w:rsidP="00E3064A">
            <w:pPr>
              <w:jc w:val="center"/>
              <w:rPr>
                <w:sz w:val="20"/>
                <w:szCs w:val="20"/>
              </w:rPr>
            </w:pPr>
            <w:r w:rsidRPr="00152D20">
              <w:rPr>
                <w:sz w:val="20"/>
                <w:szCs w:val="20"/>
              </w:rPr>
              <w:t>7.</w:t>
            </w:r>
          </w:p>
        </w:tc>
        <w:tc>
          <w:tcPr>
            <w:tcW w:w="7310" w:type="dxa"/>
            <w:vAlign w:val="center"/>
          </w:tcPr>
          <w:p w:rsidR="001058F8" w:rsidRPr="001058F8" w:rsidRDefault="001058F8" w:rsidP="001058F8">
            <w:pPr>
              <w:pBdr>
                <w:bottom w:val="single" w:sz="6" w:space="6" w:color="DDDDDD"/>
              </w:pBdr>
              <w:rPr>
                <w:lang w:eastAsia="x-none"/>
              </w:rPr>
            </w:pPr>
            <w:r w:rsidRPr="001058F8">
              <w:rPr>
                <w:b/>
                <w:lang w:eastAsia="x-none"/>
              </w:rPr>
              <w:t>Соединительный элемент плинтуса Идеал Комфорт С55 (или эквивалент)</w:t>
            </w:r>
            <w:r w:rsidRPr="001058F8">
              <w:rPr>
                <w:lang w:eastAsia="x-none"/>
              </w:rPr>
              <w:t>:</w:t>
            </w:r>
          </w:p>
          <w:p w:rsidR="001058F8" w:rsidRPr="001058F8" w:rsidRDefault="001058F8" w:rsidP="001058F8">
            <w:pPr>
              <w:pBdr>
                <w:bottom w:val="single" w:sz="6" w:space="6" w:color="DDDDDD"/>
              </w:pBdr>
              <w:rPr>
                <w:lang w:eastAsia="x-none"/>
              </w:rPr>
            </w:pPr>
            <w:r w:rsidRPr="001058F8">
              <w:rPr>
                <w:lang w:eastAsia="x-none"/>
              </w:rPr>
              <w:t>Место соединения – на плоскости стены (продольное).</w:t>
            </w:r>
          </w:p>
          <w:p w:rsidR="001058F8" w:rsidRPr="001058F8" w:rsidRDefault="001058F8" w:rsidP="001058F8">
            <w:pPr>
              <w:pBdr>
                <w:bottom w:val="single" w:sz="6" w:space="6" w:color="DDDDDD"/>
              </w:pBdr>
              <w:rPr>
                <w:lang w:eastAsia="x-none"/>
              </w:rPr>
            </w:pPr>
            <w:r w:rsidRPr="001058F8">
              <w:rPr>
                <w:lang w:eastAsia="x-none"/>
              </w:rPr>
              <w:t>Цвет элемента - Серый.</w:t>
            </w:r>
          </w:p>
          <w:p w:rsidR="001058F8" w:rsidRPr="001058F8" w:rsidRDefault="001058F8" w:rsidP="001058F8">
            <w:pPr>
              <w:rPr>
                <w:lang w:eastAsia="x-none"/>
              </w:rPr>
            </w:pPr>
            <w:r w:rsidRPr="001058F8">
              <w:rPr>
                <w:lang w:eastAsia="x-none"/>
              </w:rPr>
              <w:t xml:space="preserve">Крепление к плинтусу (с </w:t>
            </w:r>
            <w:proofErr w:type="gramStart"/>
            <w:r w:rsidRPr="001058F8">
              <w:rPr>
                <w:lang w:eastAsia="x-none"/>
              </w:rPr>
              <w:t>обоих</w:t>
            </w:r>
            <w:proofErr w:type="gramEnd"/>
            <w:r w:rsidRPr="001058F8">
              <w:rPr>
                <w:lang w:eastAsia="x-none"/>
              </w:rPr>
              <w:t xml:space="preserve"> сторон) – защелка/паз.</w:t>
            </w:r>
          </w:p>
        </w:tc>
        <w:tc>
          <w:tcPr>
            <w:tcW w:w="1408" w:type="dxa"/>
            <w:shd w:val="clear" w:color="auto" w:fill="auto"/>
            <w:vAlign w:val="center"/>
          </w:tcPr>
          <w:p w:rsidR="001058F8" w:rsidRPr="001058F8" w:rsidRDefault="001058F8" w:rsidP="001058F8">
            <w:pPr>
              <w:autoSpaceDE w:val="0"/>
              <w:autoSpaceDN w:val="0"/>
              <w:adjustRightInd w:val="0"/>
              <w:jc w:val="center"/>
            </w:pPr>
            <w:r w:rsidRPr="001058F8">
              <w:t>100 шт.</w:t>
            </w:r>
          </w:p>
        </w:tc>
        <w:tc>
          <w:tcPr>
            <w:tcW w:w="1408" w:type="dxa"/>
            <w:vAlign w:val="center"/>
          </w:tcPr>
          <w:p w:rsidR="001058F8" w:rsidRPr="00152D20" w:rsidRDefault="001058F8" w:rsidP="00283812">
            <w:pPr>
              <w:autoSpaceDE w:val="0"/>
              <w:autoSpaceDN w:val="0"/>
              <w:adjustRightInd w:val="0"/>
              <w:jc w:val="center"/>
            </w:pPr>
            <w:r w:rsidRPr="001058F8">
              <w:t>14,00</w:t>
            </w:r>
          </w:p>
        </w:tc>
      </w:tr>
      <w:tr w:rsidR="001058F8" w:rsidRPr="00152D20" w:rsidTr="007A50D0">
        <w:trPr>
          <w:trHeight w:val="244"/>
        </w:trPr>
        <w:tc>
          <w:tcPr>
            <w:tcW w:w="610" w:type="dxa"/>
            <w:vAlign w:val="center"/>
          </w:tcPr>
          <w:p w:rsidR="001058F8" w:rsidRPr="00152D20" w:rsidRDefault="001058F8" w:rsidP="00E3064A">
            <w:pPr>
              <w:jc w:val="center"/>
              <w:rPr>
                <w:sz w:val="20"/>
                <w:szCs w:val="20"/>
              </w:rPr>
            </w:pPr>
            <w:r w:rsidRPr="00152D20">
              <w:rPr>
                <w:sz w:val="20"/>
                <w:szCs w:val="20"/>
              </w:rPr>
              <w:t>8.</w:t>
            </w:r>
          </w:p>
        </w:tc>
        <w:tc>
          <w:tcPr>
            <w:tcW w:w="7310" w:type="dxa"/>
            <w:vAlign w:val="center"/>
          </w:tcPr>
          <w:p w:rsidR="001058F8" w:rsidRPr="001058F8" w:rsidRDefault="001058F8" w:rsidP="001058F8">
            <w:pPr>
              <w:rPr>
                <w:b/>
                <w:lang w:eastAsia="x-none"/>
              </w:rPr>
            </w:pPr>
            <w:r w:rsidRPr="001058F8">
              <w:rPr>
                <w:b/>
                <w:lang w:eastAsia="x-none"/>
              </w:rPr>
              <w:t>Заглушка торцевая для плинтуса Идеал Комфорт З55(или эквивалент):</w:t>
            </w:r>
          </w:p>
          <w:p w:rsidR="001058F8" w:rsidRPr="001058F8" w:rsidRDefault="001058F8" w:rsidP="001058F8">
            <w:pPr>
              <w:pBdr>
                <w:bottom w:val="single" w:sz="6" w:space="6" w:color="DDDDDD"/>
              </w:pBdr>
              <w:rPr>
                <w:lang w:eastAsia="x-none"/>
              </w:rPr>
            </w:pPr>
            <w:r w:rsidRPr="001058F8">
              <w:rPr>
                <w:lang w:eastAsia="x-none"/>
              </w:rPr>
              <w:t>Используется для декоративного закрытия торцов плинтуса</w:t>
            </w:r>
          </w:p>
          <w:p w:rsidR="001058F8" w:rsidRPr="001058F8" w:rsidRDefault="001058F8" w:rsidP="001058F8">
            <w:pPr>
              <w:rPr>
                <w:b/>
                <w:lang w:eastAsia="x-none"/>
              </w:rPr>
            </w:pPr>
            <w:r w:rsidRPr="001058F8">
              <w:rPr>
                <w:lang w:eastAsia="x-none"/>
              </w:rPr>
              <w:t>Цвет элемента - Серый.</w:t>
            </w:r>
          </w:p>
          <w:p w:rsidR="001058F8" w:rsidRPr="001058F8" w:rsidRDefault="001058F8" w:rsidP="001058F8">
            <w:pPr>
              <w:rPr>
                <w:lang w:eastAsia="x-none"/>
              </w:rPr>
            </w:pPr>
            <w:r w:rsidRPr="001058F8">
              <w:rPr>
                <w:lang w:eastAsia="x-none"/>
              </w:rPr>
              <w:t>Исполнение – правое.</w:t>
            </w:r>
          </w:p>
        </w:tc>
        <w:tc>
          <w:tcPr>
            <w:tcW w:w="1408" w:type="dxa"/>
            <w:shd w:val="clear" w:color="auto" w:fill="auto"/>
            <w:vAlign w:val="center"/>
          </w:tcPr>
          <w:p w:rsidR="001058F8" w:rsidRPr="001058F8" w:rsidRDefault="001058F8" w:rsidP="001058F8">
            <w:pPr>
              <w:autoSpaceDE w:val="0"/>
              <w:autoSpaceDN w:val="0"/>
              <w:adjustRightInd w:val="0"/>
              <w:jc w:val="center"/>
            </w:pPr>
            <w:r w:rsidRPr="001058F8">
              <w:t>100 шт.</w:t>
            </w:r>
          </w:p>
        </w:tc>
        <w:tc>
          <w:tcPr>
            <w:tcW w:w="1408" w:type="dxa"/>
            <w:vAlign w:val="center"/>
          </w:tcPr>
          <w:p w:rsidR="001058F8" w:rsidRPr="00152D20" w:rsidRDefault="001058F8" w:rsidP="00283812">
            <w:pPr>
              <w:autoSpaceDE w:val="0"/>
              <w:autoSpaceDN w:val="0"/>
              <w:adjustRightInd w:val="0"/>
              <w:jc w:val="center"/>
            </w:pPr>
            <w:r w:rsidRPr="001058F8">
              <w:t>11,00</w:t>
            </w:r>
          </w:p>
        </w:tc>
      </w:tr>
      <w:tr w:rsidR="001058F8" w:rsidRPr="00152D20" w:rsidTr="007A50D0">
        <w:trPr>
          <w:trHeight w:val="244"/>
        </w:trPr>
        <w:tc>
          <w:tcPr>
            <w:tcW w:w="610" w:type="dxa"/>
            <w:vAlign w:val="center"/>
          </w:tcPr>
          <w:p w:rsidR="001058F8" w:rsidRPr="00152D20" w:rsidRDefault="001058F8" w:rsidP="00E3064A">
            <w:pPr>
              <w:jc w:val="center"/>
              <w:rPr>
                <w:sz w:val="20"/>
                <w:szCs w:val="20"/>
              </w:rPr>
            </w:pPr>
            <w:r w:rsidRPr="00152D20">
              <w:rPr>
                <w:sz w:val="20"/>
                <w:szCs w:val="20"/>
              </w:rPr>
              <w:t>9</w:t>
            </w:r>
          </w:p>
        </w:tc>
        <w:tc>
          <w:tcPr>
            <w:tcW w:w="7310" w:type="dxa"/>
            <w:vAlign w:val="center"/>
          </w:tcPr>
          <w:p w:rsidR="001058F8" w:rsidRPr="001058F8" w:rsidRDefault="001058F8" w:rsidP="001058F8">
            <w:pPr>
              <w:rPr>
                <w:b/>
                <w:lang w:eastAsia="x-none"/>
              </w:rPr>
            </w:pPr>
            <w:r w:rsidRPr="001058F8">
              <w:rPr>
                <w:b/>
                <w:lang w:eastAsia="x-none"/>
              </w:rPr>
              <w:t>Заглушка торцевая для плинтуса Идеал Комфорт З55(или эквивалент):</w:t>
            </w:r>
          </w:p>
          <w:p w:rsidR="001058F8" w:rsidRPr="001058F8" w:rsidRDefault="001058F8" w:rsidP="001058F8">
            <w:pPr>
              <w:pBdr>
                <w:bottom w:val="single" w:sz="6" w:space="6" w:color="DDDDDD"/>
              </w:pBdr>
              <w:rPr>
                <w:lang w:eastAsia="x-none"/>
              </w:rPr>
            </w:pPr>
            <w:r w:rsidRPr="001058F8">
              <w:rPr>
                <w:lang w:eastAsia="x-none"/>
              </w:rPr>
              <w:t>Используется для декоративного закрытия торцов плинтуса (правое и левое исполнение).</w:t>
            </w:r>
          </w:p>
          <w:p w:rsidR="001058F8" w:rsidRPr="001058F8" w:rsidRDefault="001058F8" w:rsidP="001058F8">
            <w:pPr>
              <w:rPr>
                <w:b/>
                <w:lang w:eastAsia="x-none"/>
              </w:rPr>
            </w:pPr>
            <w:r w:rsidRPr="001058F8">
              <w:rPr>
                <w:lang w:eastAsia="x-none"/>
              </w:rPr>
              <w:t>Цвет элемента - Серый.</w:t>
            </w:r>
          </w:p>
          <w:p w:rsidR="001058F8" w:rsidRPr="001058F8" w:rsidRDefault="001058F8" w:rsidP="001058F8">
            <w:pPr>
              <w:rPr>
                <w:lang w:eastAsia="x-none"/>
              </w:rPr>
            </w:pPr>
            <w:r w:rsidRPr="001058F8">
              <w:rPr>
                <w:lang w:eastAsia="x-none"/>
              </w:rPr>
              <w:t>Исполнение – левое.</w:t>
            </w:r>
          </w:p>
        </w:tc>
        <w:tc>
          <w:tcPr>
            <w:tcW w:w="1408" w:type="dxa"/>
            <w:shd w:val="clear" w:color="auto" w:fill="auto"/>
            <w:vAlign w:val="center"/>
          </w:tcPr>
          <w:p w:rsidR="001058F8" w:rsidRPr="001058F8" w:rsidRDefault="001058F8" w:rsidP="001058F8">
            <w:pPr>
              <w:autoSpaceDE w:val="0"/>
              <w:autoSpaceDN w:val="0"/>
              <w:adjustRightInd w:val="0"/>
              <w:jc w:val="center"/>
            </w:pPr>
            <w:r w:rsidRPr="001058F8">
              <w:t>100 шт.</w:t>
            </w:r>
          </w:p>
        </w:tc>
        <w:tc>
          <w:tcPr>
            <w:tcW w:w="1408" w:type="dxa"/>
            <w:vAlign w:val="center"/>
          </w:tcPr>
          <w:p w:rsidR="001058F8" w:rsidRPr="00152D20" w:rsidRDefault="001058F8" w:rsidP="00283812">
            <w:pPr>
              <w:autoSpaceDE w:val="0"/>
              <w:autoSpaceDN w:val="0"/>
              <w:adjustRightInd w:val="0"/>
              <w:jc w:val="center"/>
            </w:pPr>
            <w:r w:rsidRPr="001058F8">
              <w:t>11,00</w:t>
            </w:r>
          </w:p>
        </w:tc>
      </w:tr>
      <w:tr w:rsidR="001058F8" w:rsidRPr="00152D20" w:rsidTr="007A50D0">
        <w:trPr>
          <w:trHeight w:val="244"/>
        </w:trPr>
        <w:tc>
          <w:tcPr>
            <w:tcW w:w="610" w:type="dxa"/>
            <w:vAlign w:val="center"/>
          </w:tcPr>
          <w:p w:rsidR="001058F8" w:rsidRPr="00152D20" w:rsidRDefault="001058F8" w:rsidP="00E3064A">
            <w:pPr>
              <w:jc w:val="center"/>
              <w:rPr>
                <w:sz w:val="20"/>
                <w:szCs w:val="20"/>
              </w:rPr>
            </w:pPr>
            <w:r w:rsidRPr="00152D20">
              <w:rPr>
                <w:sz w:val="20"/>
                <w:szCs w:val="20"/>
              </w:rPr>
              <w:t>10</w:t>
            </w:r>
          </w:p>
        </w:tc>
        <w:tc>
          <w:tcPr>
            <w:tcW w:w="7310" w:type="dxa"/>
            <w:vAlign w:val="center"/>
          </w:tcPr>
          <w:p w:rsidR="001058F8" w:rsidRPr="001058F8" w:rsidRDefault="001058F8" w:rsidP="001058F8">
            <w:pPr>
              <w:rPr>
                <w:lang w:eastAsia="x-none"/>
              </w:rPr>
            </w:pPr>
            <w:r w:rsidRPr="001058F8">
              <w:rPr>
                <w:b/>
                <w:lang w:eastAsia="x-none"/>
              </w:rPr>
              <w:t xml:space="preserve">Клей для напольных покрытий </w:t>
            </w:r>
            <w:proofErr w:type="spellStart"/>
            <w:r w:rsidRPr="001058F8">
              <w:rPr>
                <w:b/>
                <w:lang w:eastAsia="x-none"/>
              </w:rPr>
              <w:t>Kiilto</w:t>
            </w:r>
            <w:proofErr w:type="spellEnd"/>
            <w:r w:rsidRPr="001058F8">
              <w:rPr>
                <w:b/>
                <w:lang w:eastAsia="x-none"/>
              </w:rPr>
              <w:t xml:space="preserve"> </w:t>
            </w:r>
            <w:proofErr w:type="spellStart"/>
            <w:r w:rsidRPr="001058F8">
              <w:rPr>
                <w:b/>
                <w:lang w:eastAsia="x-none"/>
              </w:rPr>
              <w:t>Plus</w:t>
            </w:r>
            <w:proofErr w:type="spellEnd"/>
            <w:r w:rsidRPr="001058F8">
              <w:rPr>
                <w:b/>
                <w:lang w:eastAsia="x-none"/>
              </w:rPr>
              <w:t xml:space="preserve"> (или эквивалент)</w:t>
            </w:r>
            <w:r w:rsidRPr="001058F8">
              <w:rPr>
                <w:lang w:eastAsia="x-none"/>
              </w:rPr>
              <w:t>:</w:t>
            </w:r>
          </w:p>
          <w:p w:rsidR="001058F8" w:rsidRPr="001058F8" w:rsidRDefault="001058F8" w:rsidP="001058F8">
            <w:pPr>
              <w:rPr>
                <w:lang w:eastAsia="x-none"/>
              </w:rPr>
            </w:pPr>
            <w:r w:rsidRPr="001058F8">
              <w:rPr>
                <w:lang w:eastAsia="x-none"/>
              </w:rPr>
              <w:t xml:space="preserve">Основа – акриловый полимер, </w:t>
            </w:r>
            <w:proofErr w:type="spellStart"/>
            <w:r w:rsidRPr="001058F8">
              <w:rPr>
                <w:lang w:eastAsia="x-none"/>
              </w:rPr>
              <w:t>воднодисперсионный</w:t>
            </w:r>
            <w:proofErr w:type="spellEnd"/>
            <w:r w:rsidRPr="001058F8">
              <w:rPr>
                <w:lang w:eastAsia="x-none"/>
              </w:rPr>
              <w:t>.</w:t>
            </w:r>
          </w:p>
          <w:p w:rsidR="001058F8" w:rsidRPr="001058F8" w:rsidRDefault="001058F8" w:rsidP="001058F8">
            <w:pPr>
              <w:rPr>
                <w:lang w:eastAsia="x-none"/>
              </w:rPr>
            </w:pPr>
            <w:r w:rsidRPr="001058F8">
              <w:rPr>
                <w:lang w:eastAsia="x-none"/>
              </w:rPr>
              <w:lastRenderedPageBreak/>
              <w:t>Вязкость: 25000 – 35000 мПа*с (</w:t>
            </w:r>
            <w:proofErr w:type="spellStart"/>
            <w:r w:rsidRPr="001058F8">
              <w:rPr>
                <w:lang w:eastAsia="x-none"/>
              </w:rPr>
              <w:t>Брукфильд</w:t>
            </w:r>
            <w:proofErr w:type="spellEnd"/>
            <w:r w:rsidRPr="001058F8">
              <w:rPr>
                <w:lang w:eastAsia="x-none"/>
              </w:rPr>
              <w:t xml:space="preserve"> RVT, 6/20, 23 °C)</w:t>
            </w:r>
          </w:p>
          <w:p w:rsidR="001058F8" w:rsidRPr="001058F8" w:rsidRDefault="001058F8" w:rsidP="001058F8">
            <w:pPr>
              <w:rPr>
                <w:lang w:eastAsia="x-none"/>
              </w:rPr>
            </w:pPr>
            <w:r w:rsidRPr="001058F8">
              <w:rPr>
                <w:lang w:eastAsia="x-none"/>
              </w:rPr>
              <w:t>Метод нанесения: ручным инструментом.</w:t>
            </w:r>
          </w:p>
          <w:p w:rsidR="001058F8" w:rsidRPr="001058F8" w:rsidRDefault="001058F8" w:rsidP="001058F8">
            <w:pPr>
              <w:rPr>
                <w:lang w:eastAsia="x-none"/>
              </w:rPr>
            </w:pPr>
            <w:proofErr w:type="gramStart"/>
            <w:r w:rsidRPr="001058F8">
              <w:rPr>
                <w:lang w:eastAsia="x-none"/>
              </w:rPr>
              <w:t>Морозостойкий</w:t>
            </w:r>
            <w:proofErr w:type="gramEnd"/>
            <w:r w:rsidRPr="001058F8">
              <w:rPr>
                <w:lang w:eastAsia="x-none"/>
              </w:rPr>
              <w:t xml:space="preserve"> (5 циклов заморозки до -20С).</w:t>
            </w:r>
          </w:p>
          <w:p w:rsidR="001058F8" w:rsidRPr="001058F8" w:rsidRDefault="001058F8" w:rsidP="001058F8">
            <w:pPr>
              <w:rPr>
                <w:lang w:eastAsia="x-none"/>
              </w:rPr>
            </w:pPr>
            <w:r w:rsidRPr="001058F8">
              <w:rPr>
                <w:lang w:eastAsia="x-none"/>
              </w:rPr>
              <w:t xml:space="preserve">Упаковка: пластиковое ведро с герметичной крышкой, масса нетто 18кг. </w:t>
            </w:r>
          </w:p>
          <w:p w:rsidR="001058F8" w:rsidRPr="001058F8" w:rsidRDefault="001058F8" w:rsidP="001058F8">
            <w:pPr>
              <w:rPr>
                <w:lang w:eastAsia="x-none"/>
              </w:rPr>
            </w:pPr>
          </w:p>
        </w:tc>
        <w:tc>
          <w:tcPr>
            <w:tcW w:w="1408" w:type="dxa"/>
            <w:shd w:val="clear" w:color="auto" w:fill="auto"/>
            <w:vAlign w:val="center"/>
          </w:tcPr>
          <w:p w:rsidR="001058F8" w:rsidRPr="001058F8" w:rsidRDefault="001058F8" w:rsidP="001058F8">
            <w:pPr>
              <w:autoSpaceDE w:val="0"/>
              <w:autoSpaceDN w:val="0"/>
              <w:adjustRightInd w:val="0"/>
              <w:jc w:val="center"/>
            </w:pPr>
            <w:r w:rsidRPr="001058F8">
              <w:lastRenderedPageBreak/>
              <w:t>(15 ведер)</w:t>
            </w:r>
          </w:p>
          <w:p w:rsidR="001058F8" w:rsidRPr="001058F8" w:rsidRDefault="001058F8" w:rsidP="001058F8">
            <w:pPr>
              <w:autoSpaceDE w:val="0"/>
              <w:autoSpaceDN w:val="0"/>
              <w:adjustRightInd w:val="0"/>
              <w:jc w:val="center"/>
            </w:pPr>
            <w:r w:rsidRPr="001058F8">
              <w:t xml:space="preserve">270 кг. </w:t>
            </w:r>
          </w:p>
        </w:tc>
        <w:tc>
          <w:tcPr>
            <w:tcW w:w="1408" w:type="dxa"/>
            <w:vAlign w:val="center"/>
          </w:tcPr>
          <w:p w:rsidR="001058F8" w:rsidRPr="00152D20" w:rsidRDefault="001058F8" w:rsidP="00283812">
            <w:pPr>
              <w:autoSpaceDE w:val="0"/>
              <w:autoSpaceDN w:val="0"/>
              <w:adjustRightInd w:val="0"/>
              <w:jc w:val="center"/>
            </w:pPr>
            <w:r w:rsidRPr="001058F8">
              <w:t>122,25</w:t>
            </w:r>
          </w:p>
        </w:tc>
      </w:tr>
    </w:tbl>
    <w:p w:rsidR="007A50D0" w:rsidRPr="007A50D0" w:rsidRDefault="00BD7EB3" w:rsidP="007A50D0">
      <w:pPr>
        <w:pStyle w:val="af5"/>
        <w:keepNext/>
        <w:keepLines/>
        <w:suppressLineNumbers/>
        <w:tabs>
          <w:tab w:val="left" w:pos="993"/>
        </w:tabs>
        <w:suppressAutoHyphens/>
        <w:autoSpaceDE w:val="0"/>
        <w:autoSpaceDN w:val="0"/>
        <w:adjustRightInd w:val="0"/>
        <w:spacing w:after="0" w:line="240" w:lineRule="auto"/>
        <w:ind w:left="0"/>
        <w:contextualSpacing/>
        <w:jc w:val="both"/>
        <w:rPr>
          <w:rFonts w:ascii="Times New Roman" w:hAnsi="Times New Roman"/>
          <w:sz w:val="24"/>
          <w:szCs w:val="24"/>
        </w:rPr>
      </w:pPr>
      <w:r w:rsidRPr="007A50D0">
        <w:rPr>
          <w:rFonts w:ascii="Times New Roman" w:hAnsi="Times New Roman"/>
          <w:b/>
          <w:sz w:val="24"/>
          <w:szCs w:val="24"/>
        </w:rPr>
        <w:lastRenderedPageBreak/>
        <w:t>3</w:t>
      </w:r>
      <w:r w:rsidR="00A42C71">
        <w:rPr>
          <w:rFonts w:ascii="Times New Roman" w:hAnsi="Times New Roman"/>
          <w:b/>
          <w:sz w:val="24"/>
          <w:szCs w:val="24"/>
        </w:rPr>
        <w:t>.</w:t>
      </w:r>
      <w:r w:rsidR="00A42C71">
        <w:rPr>
          <w:rFonts w:ascii="Times New Roman" w:hAnsi="Times New Roman"/>
          <w:b/>
          <w:sz w:val="24"/>
          <w:szCs w:val="24"/>
          <w:lang w:val="ru-RU"/>
        </w:rPr>
        <w:t>2</w:t>
      </w:r>
      <w:r w:rsidR="00D111A0" w:rsidRPr="007A50D0">
        <w:rPr>
          <w:rFonts w:ascii="Times New Roman" w:hAnsi="Times New Roman"/>
          <w:b/>
          <w:sz w:val="24"/>
          <w:szCs w:val="24"/>
        </w:rPr>
        <w:t>.</w:t>
      </w:r>
      <w:r w:rsidR="00D111A0" w:rsidRPr="00D111A0">
        <w:t xml:space="preserve"> </w:t>
      </w:r>
      <w:r w:rsidR="007A50D0" w:rsidRPr="007A50D0">
        <w:rPr>
          <w:rFonts w:ascii="Times New Roman" w:hAnsi="Times New Roman"/>
          <w:sz w:val="24"/>
          <w:szCs w:val="24"/>
        </w:rPr>
        <w:t xml:space="preserve">Поставляемый Товар должен соответствовать: </w:t>
      </w:r>
    </w:p>
    <w:p w:rsidR="00033A23" w:rsidRPr="00033A23" w:rsidRDefault="00033A23" w:rsidP="00033A23">
      <w:pPr>
        <w:pStyle w:val="af5"/>
        <w:numPr>
          <w:ilvl w:val="0"/>
          <w:numId w:val="37"/>
        </w:numPr>
        <w:contextualSpacing/>
        <w:jc w:val="both"/>
        <w:rPr>
          <w:rFonts w:ascii="Times New Roman" w:hAnsi="Times New Roman"/>
          <w:sz w:val="24"/>
          <w:szCs w:val="24"/>
        </w:rPr>
      </w:pPr>
      <w:r w:rsidRPr="00033A23">
        <w:rPr>
          <w:rFonts w:ascii="Times New Roman" w:hAnsi="Times New Roman"/>
          <w:sz w:val="24"/>
          <w:szCs w:val="24"/>
        </w:rPr>
        <w:t xml:space="preserve">ГОСТ 11529-2016 «Межгосударственный стандарт. Материалы поливинилхлоридные для полов. Методы контроля» (должен соответствовать Товар, указанный в </w:t>
      </w:r>
      <w:proofErr w:type="spellStart"/>
      <w:r w:rsidRPr="00033A23">
        <w:rPr>
          <w:rFonts w:ascii="Times New Roman" w:hAnsi="Times New Roman"/>
          <w:sz w:val="24"/>
          <w:szCs w:val="24"/>
        </w:rPr>
        <w:t>пп</w:t>
      </w:r>
      <w:proofErr w:type="spellEnd"/>
      <w:r w:rsidRPr="00033A23">
        <w:rPr>
          <w:rFonts w:ascii="Times New Roman" w:hAnsi="Times New Roman"/>
          <w:sz w:val="24"/>
          <w:szCs w:val="24"/>
        </w:rPr>
        <w:t xml:space="preserve">. 1 Таблицы 1 настоящего Технического задания). </w:t>
      </w:r>
    </w:p>
    <w:p w:rsidR="00033A23" w:rsidRPr="00033A23" w:rsidRDefault="00033A23" w:rsidP="00033A23">
      <w:pPr>
        <w:pStyle w:val="af5"/>
        <w:numPr>
          <w:ilvl w:val="0"/>
          <w:numId w:val="37"/>
        </w:numPr>
        <w:contextualSpacing/>
        <w:jc w:val="both"/>
        <w:rPr>
          <w:rFonts w:ascii="Times New Roman" w:hAnsi="Times New Roman"/>
          <w:sz w:val="24"/>
          <w:szCs w:val="24"/>
        </w:rPr>
      </w:pPr>
      <w:r w:rsidRPr="00033A23">
        <w:rPr>
          <w:rFonts w:ascii="Times New Roman" w:hAnsi="Times New Roman"/>
          <w:sz w:val="24"/>
          <w:szCs w:val="24"/>
        </w:rPr>
        <w:t xml:space="preserve">ГОСТ 27296-2012. «Межгосударственный стандарт. Здания и сооружения. Методы измерения звукоизоляции ограждающих конструкций» (должен соответствовать Товар, указанный в </w:t>
      </w:r>
      <w:proofErr w:type="spellStart"/>
      <w:r w:rsidRPr="00033A23">
        <w:rPr>
          <w:rFonts w:ascii="Times New Roman" w:hAnsi="Times New Roman"/>
          <w:sz w:val="24"/>
          <w:szCs w:val="24"/>
        </w:rPr>
        <w:t>пп</w:t>
      </w:r>
      <w:proofErr w:type="spellEnd"/>
      <w:r w:rsidRPr="00033A23">
        <w:rPr>
          <w:rFonts w:ascii="Times New Roman" w:hAnsi="Times New Roman"/>
          <w:sz w:val="24"/>
          <w:szCs w:val="24"/>
        </w:rPr>
        <w:t>. 1 Таблицы 1 настоящего Технического задания).</w:t>
      </w:r>
    </w:p>
    <w:p w:rsidR="00033A23" w:rsidRPr="00033A23" w:rsidRDefault="00033A23" w:rsidP="00033A23">
      <w:pPr>
        <w:pStyle w:val="af5"/>
        <w:numPr>
          <w:ilvl w:val="0"/>
          <w:numId w:val="37"/>
        </w:numPr>
        <w:contextualSpacing/>
        <w:jc w:val="both"/>
        <w:rPr>
          <w:rFonts w:ascii="Times New Roman" w:hAnsi="Times New Roman"/>
          <w:sz w:val="24"/>
          <w:szCs w:val="24"/>
        </w:rPr>
      </w:pPr>
      <w:r w:rsidRPr="00033A23">
        <w:rPr>
          <w:rFonts w:ascii="Times New Roman" w:hAnsi="Times New Roman"/>
          <w:sz w:val="24"/>
          <w:szCs w:val="24"/>
        </w:rPr>
        <w:t xml:space="preserve">ГОСТ 25609-2015 «Межгосударственный стандарт. Материалы полимерные рулонные и плиточные для полов. Метод определения показателя теплоусвоения» (должен соответствовать Товар, указанный в </w:t>
      </w:r>
      <w:proofErr w:type="spellStart"/>
      <w:r w:rsidRPr="00033A23">
        <w:rPr>
          <w:rFonts w:ascii="Times New Roman" w:hAnsi="Times New Roman"/>
          <w:sz w:val="24"/>
          <w:szCs w:val="24"/>
        </w:rPr>
        <w:t>пп</w:t>
      </w:r>
      <w:proofErr w:type="spellEnd"/>
      <w:r w:rsidRPr="00033A23">
        <w:rPr>
          <w:rFonts w:ascii="Times New Roman" w:hAnsi="Times New Roman"/>
          <w:sz w:val="24"/>
          <w:szCs w:val="24"/>
        </w:rPr>
        <w:t>. 1 Таблицы 1 настоящего Технического задания).</w:t>
      </w:r>
    </w:p>
    <w:p w:rsidR="00033A23" w:rsidRPr="00033A23" w:rsidRDefault="00033A23" w:rsidP="00033A23">
      <w:pPr>
        <w:pStyle w:val="af5"/>
        <w:numPr>
          <w:ilvl w:val="0"/>
          <w:numId w:val="37"/>
        </w:numPr>
        <w:contextualSpacing/>
        <w:jc w:val="both"/>
        <w:rPr>
          <w:rFonts w:ascii="Times New Roman" w:hAnsi="Times New Roman"/>
          <w:sz w:val="24"/>
          <w:szCs w:val="24"/>
        </w:rPr>
      </w:pPr>
      <w:r w:rsidRPr="00033A23">
        <w:rPr>
          <w:rFonts w:ascii="Times New Roman" w:hAnsi="Times New Roman"/>
          <w:sz w:val="24"/>
          <w:szCs w:val="24"/>
        </w:rPr>
        <w:t xml:space="preserve">ГОСТ 7251-2016. «Межгосударственный стандарт. Линолеум поливинилхлоридный на тканой и нетканой подоснове. Технические условия». (должен соответствовать Товар, указанный в </w:t>
      </w:r>
      <w:proofErr w:type="spellStart"/>
      <w:r w:rsidRPr="00033A23">
        <w:rPr>
          <w:rFonts w:ascii="Times New Roman" w:hAnsi="Times New Roman"/>
          <w:sz w:val="24"/>
          <w:szCs w:val="24"/>
        </w:rPr>
        <w:t>п.п</w:t>
      </w:r>
      <w:proofErr w:type="spellEnd"/>
      <w:r w:rsidRPr="00033A23">
        <w:rPr>
          <w:rFonts w:ascii="Times New Roman" w:hAnsi="Times New Roman"/>
          <w:sz w:val="24"/>
          <w:szCs w:val="24"/>
        </w:rPr>
        <w:t>. 1 Таблицы 1 настоящего Технического задания);</w:t>
      </w:r>
    </w:p>
    <w:p w:rsidR="00033A23" w:rsidRPr="00033A23" w:rsidRDefault="00033A23" w:rsidP="00033A23">
      <w:pPr>
        <w:pStyle w:val="af5"/>
        <w:numPr>
          <w:ilvl w:val="0"/>
          <w:numId w:val="37"/>
        </w:numPr>
        <w:contextualSpacing/>
        <w:jc w:val="both"/>
        <w:rPr>
          <w:rFonts w:ascii="Times New Roman" w:hAnsi="Times New Roman"/>
          <w:sz w:val="24"/>
          <w:szCs w:val="24"/>
        </w:rPr>
      </w:pPr>
      <w:r w:rsidRPr="00033A23">
        <w:rPr>
          <w:rFonts w:ascii="Times New Roman" w:hAnsi="Times New Roman"/>
          <w:sz w:val="24"/>
          <w:szCs w:val="24"/>
        </w:rPr>
        <w:t xml:space="preserve">ГОСТ 32304-2013. «Ламинированные напольные покрытия на основе древесноволокнистых плит сухого способа производства. Технические условия» (должен соответствовать Товар, указанный в </w:t>
      </w:r>
      <w:proofErr w:type="spellStart"/>
      <w:r w:rsidRPr="00033A23">
        <w:rPr>
          <w:rFonts w:ascii="Times New Roman" w:hAnsi="Times New Roman"/>
          <w:sz w:val="24"/>
          <w:szCs w:val="24"/>
        </w:rPr>
        <w:t>п.п</w:t>
      </w:r>
      <w:proofErr w:type="spellEnd"/>
      <w:r w:rsidRPr="00033A23">
        <w:rPr>
          <w:rFonts w:ascii="Times New Roman" w:hAnsi="Times New Roman"/>
          <w:sz w:val="24"/>
          <w:szCs w:val="24"/>
        </w:rPr>
        <w:t>. 2 Таблицы 1 настоящего Технического задания);</w:t>
      </w:r>
    </w:p>
    <w:p w:rsidR="007A50D0" w:rsidRPr="007A50D0" w:rsidRDefault="00033A23" w:rsidP="00033A23">
      <w:pPr>
        <w:pStyle w:val="af5"/>
        <w:numPr>
          <w:ilvl w:val="0"/>
          <w:numId w:val="37"/>
        </w:numPr>
        <w:spacing w:after="0" w:line="240" w:lineRule="auto"/>
        <w:contextualSpacing/>
        <w:jc w:val="both"/>
        <w:rPr>
          <w:rFonts w:ascii="Times New Roman" w:hAnsi="Times New Roman"/>
          <w:sz w:val="24"/>
          <w:szCs w:val="24"/>
        </w:rPr>
      </w:pPr>
      <w:r w:rsidRPr="00033A23">
        <w:rPr>
          <w:rFonts w:ascii="Times New Roman" w:hAnsi="Times New Roman"/>
          <w:sz w:val="24"/>
          <w:szCs w:val="24"/>
        </w:rPr>
        <w:t xml:space="preserve">ГОСТ 19111-2001. «Межгосударственный стандарт. Изделия </w:t>
      </w:r>
      <w:proofErr w:type="spellStart"/>
      <w:r w:rsidRPr="00033A23">
        <w:rPr>
          <w:rFonts w:ascii="Times New Roman" w:hAnsi="Times New Roman"/>
          <w:sz w:val="24"/>
          <w:szCs w:val="24"/>
        </w:rPr>
        <w:t>погонажные</w:t>
      </w:r>
      <w:proofErr w:type="spellEnd"/>
      <w:r w:rsidRPr="00033A23">
        <w:rPr>
          <w:rFonts w:ascii="Times New Roman" w:hAnsi="Times New Roman"/>
          <w:sz w:val="24"/>
          <w:szCs w:val="24"/>
        </w:rPr>
        <w:t xml:space="preserve"> профильные поливинилхлоридные для внутренней отделки. Технические условия» (должен соответствовать Товар, указанный в </w:t>
      </w:r>
      <w:proofErr w:type="spellStart"/>
      <w:r w:rsidRPr="00033A23">
        <w:rPr>
          <w:rFonts w:ascii="Times New Roman" w:hAnsi="Times New Roman"/>
          <w:sz w:val="24"/>
          <w:szCs w:val="24"/>
        </w:rPr>
        <w:t>п.п</w:t>
      </w:r>
      <w:proofErr w:type="spellEnd"/>
      <w:r w:rsidRPr="00033A23">
        <w:rPr>
          <w:rFonts w:ascii="Times New Roman" w:hAnsi="Times New Roman"/>
          <w:sz w:val="24"/>
          <w:szCs w:val="24"/>
        </w:rPr>
        <w:t>. 4 Таблицы 1 настоящего Технического задания).</w:t>
      </w:r>
      <w:r w:rsidR="007A50D0" w:rsidRPr="007A50D0">
        <w:rPr>
          <w:rFonts w:ascii="Times New Roman" w:hAnsi="Times New Roman"/>
          <w:bCs/>
          <w:sz w:val="24"/>
          <w:szCs w:val="24"/>
        </w:rPr>
        <w:tab/>
      </w:r>
    </w:p>
    <w:p w:rsidR="007A50D0" w:rsidRPr="007A50D0" w:rsidRDefault="00A42C71" w:rsidP="007A50D0">
      <w:pPr>
        <w:pStyle w:val="af5"/>
        <w:keepNext/>
        <w:keepLines/>
        <w:suppressLineNumbers/>
        <w:tabs>
          <w:tab w:val="left" w:pos="993"/>
        </w:tabs>
        <w:suppressAutoHyphens/>
        <w:autoSpaceDE w:val="0"/>
        <w:autoSpaceDN w:val="0"/>
        <w:adjustRightInd w:val="0"/>
        <w:spacing w:after="0" w:line="240" w:lineRule="auto"/>
        <w:ind w:left="0"/>
        <w:contextualSpacing/>
        <w:jc w:val="both"/>
        <w:rPr>
          <w:rFonts w:ascii="Times New Roman" w:hAnsi="Times New Roman"/>
          <w:b/>
          <w:sz w:val="24"/>
          <w:szCs w:val="24"/>
        </w:rPr>
      </w:pPr>
      <w:r>
        <w:rPr>
          <w:rFonts w:ascii="Times New Roman" w:hAnsi="Times New Roman"/>
          <w:b/>
          <w:sz w:val="24"/>
          <w:szCs w:val="24"/>
          <w:lang w:val="ru-RU"/>
        </w:rPr>
        <w:t>3.3</w:t>
      </w:r>
      <w:r w:rsidR="007A50D0">
        <w:rPr>
          <w:rFonts w:ascii="Times New Roman" w:hAnsi="Times New Roman"/>
          <w:b/>
          <w:sz w:val="24"/>
          <w:szCs w:val="24"/>
          <w:lang w:val="ru-RU"/>
        </w:rPr>
        <w:t>.</w:t>
      </w:r>
      <w:r w:rsidR="007A50D0">
        <w:rPr>
          <w:rFonts w:ascii="Times New Roman" w:hAnsi="Times New Roman"/>
          <w:sz w:val="24"/>
          <w:szCs w:val="24"/>
          <w:lang w:val="ru-RU"/>
        </w:rPr>
        <w:t xml:space="preserve"> </w:t>
      </w:r>
      <w:r w:rsidR="007A50D0" w:rsidRPr="007A50D0">
        <w:rPr>
          <w:rFonts w:ascii="Times New Roman" w:hAnsi="Times New Roman"/>
          <w:sz w:val="24"/>
          <w:szCs w:val="24"/>
        </w:rPr>
        <w:t>Поставляемый Товар должен быть новым, то есть не бывшим в эксплуатации, не восстановленным и не собранным из восстановленных компонентов.</w:t>
      </w:r>
    </w:p>
    <w:p w:rsidR="007A50D0" w:rsidRPr="007A50D0" w:rsidRDefault="007A50D0" w:rsidP="007A50D0">
      <w:pPr>
        <w:pStyle w:val="af5"/>
        <w:keepNext/>
        <w:keepLines/>
        <w:suppressLineNumbers/>
        <w:tabs>
          <w:tab w:val="left" w:pos="284"/>
          <w:tab w:val="left" w:pos="993"/>
        </w:tabs>
        <w:suppressAutoHyphens/>
        <w:autoSpaceDE w:val="0"/>
        <w:autoSpaceDN w:val="0"/>
        <w:adjustRightInd w:val="0"/>
        <w:spacing w:after="0"/>
        <w:ind w:left="360"/>
        <w:jc w:val="both"/>
        <w:rPr>
          <w:rFonts w:ascii="Times New Roman" w:hAnsi="Times New Roman"/>
          <w:b/>
          <w:sz w:val="24"/>
          <w:szCs w:val="24"/>
        </w:rPr>
      </w:pPr>
      <w:r w:rsidRPr="007A50D0">
        <w:rPr>
          <w:rFonts w:ascii="Times New Roman" w:hAnsi="Times New Roman"/>
          <w:sz w:val="24"/>
          <w:szCs w:val="24"/>
        </w:rPr>
        <w:t>Год производства Товара - не ранее 2017 года.</w:t>
      </w:r>
    </w:p>
    <w:p w:rsidR="00D111A0" w:rsidRPr="00D111A0" w:rsidRDefault="00A42C71" w:rsidP="007A50D0">
      <w:pPr>
        <w:pStyle w:val="af5"/>
        <w:keepNext/>
        <w:keepLines/>
        <w:suppressLineNumbers/>
        <w:tabs>
          <w:tab w:val="left" w:pos="284"/>
          <w:tab w:val="left" w:pos="993"/>
        </w:tabs>
        <w:suppressAutoHyphens/>
        <w:autoSpaceDE w:val="0"/>
        <w:autoSpaceDN w:val="0"/>
        <w:adjustRightInd w:val="0"/>
        <w:spacing w:after="0" w:line="240" w:lineRule="auto"/>
        <w:ind w:left="0"/>
        <w:contextualSpacing/>
        <w:jc w:val="both"/>
      </w:pPr>
      <w:r>
        <w:rPr>
          <w:rFonts w:ascii="Times New Roman" w:hAnsi="Times New Roman"/>
          <w:b/>
          <w:sz w:val="24"/>
          <w:szCs w:val="24"/>
          <w:lang w:val="ru-RU"/>
        </w:rPr>
        <w:t>3.4</w:t>
      </w:r>
      <w:r w:rsidR="007A50D0" w:rsidRPr="007A50D0">
        <w:rPr>
          <w:rFonts w:ascii="Times New Roman" w:hAnsi="Times New Roman"/>
          <w:b/>
          <w:sz w:val="24"/>
          <w:szCs w:val="24"/>
          <w:lang w:val="ru-RU"/>
        </w:rPr>
        <w:t>.</w:t>
      </w:r>
      <w:r w:rsidR="007A50D0" w:rsidRPr="007A50D0">
        <w:rPr>
          <w:rFonts w:ascii="Times New Roman" w:hAnsi="Times New Roman"/>
          <w:sz w:val="24"/>
          <w:szCs w:val="24"/>
        </w:rPr>
        <w:t>Упаковка Товара должна гарантировать сохранность Товара при транспортировке его до места поставки, указанного Заказчиком. Товар должен быть упакован и маркирован в соответствии с ГОСТ 14192-96 «Межгосударственный стандарт. Маркировка грузов», Технического регламента Таможенного союза «О безопасности упаковки» (ТР ТС 005/2011)</w:t>
      </w:r>
      <w:r w:rsidR="00D111A0" w:rsidRPr="007A50D0">
        <w:rPr>
          <w:rFonts w:ascii="Times New Roman" w:hAnsi="Times New Roman"/>
          <w:sz w:val="24"/>
          <w:szCs w:val="24"/>
        </w:rPr>
        <w:t>.</w:t>
      </w:r>
    </w:p>
    <w:p w:rsidR="00D111A0" w:rsidRPr="00D111A0" w:rsidRDefault="00D111A0" w:rsidP="00D111A0">
      <w:pPr>
        <w:keepNext/>
        <w:suppressLineNumbers/>
        <w:tabs>
          <w:tab w:val="left" w:pos="426"/>
        </w:tabs>
        <w:suppressAutoHyphens/>
        <w:contextualSpacing/>
        <w:jc w:val="both"/>
      </w:pPr>
    </w:p>
    <w:p w:rsidR="00D111A0" w:rsidRPr="00D111A0" w:rsidRDefault="00D111A0" w:rsidP="00D111A0">
      <w:pPr>
        <w:autoSpaceDE w:val="0"/>
        <w:autoSpaceDN w:val="0"/>
        <w:adjustRightInd w:val="0"/>
        <w:jc w:val="both"/>
        <w:rPr>
          <w:b/>
        </w:rPr>
      </w:pPr>
      <w:r>
        <w:rPr>
          <w:b/>
        </w:rPr>
        <w:t>4</w:t>
      </w:r>
      <w:r w:rsidRPr="00D111A0">
        <w:rPr>
          <w:b/>
        </w:rPr>
        <w:t>. Место, условия и сроки поставки Товара:</w:t>
      </w:r>
    </w:p>
    <w:p w:rsidR="007A50D0" w:rsidRPr="00152D20" w:rsidRDefault="00D111A0" w:rsidP="007A50D0">
      <w:pPr>
        <w:suppressLineNumbers/>
        <w:tabs>
          <w:tab w:val="left" w:pos="426"/>
        </w:tabs>
        <w:suppressAutoHyphens/>
        <w:contextualSpacing/>
        <w:jc w:val="both"/>
      </w:pPr>
      <w:r>
        <w:rPr>
          <w:b/>
          <w:bCs/>
        </w:rPr>
        <w:t>4</w:t>
      </w:r>
      <w:r w:rsidRPr="00D111A0">
        <w:rPr>
          <w:b/>
          <w:bCs/>
        </w:rPr>
        <w:t xml:space="preserve">.1. </w:t>
      </w:r>
      <w:r w:rsidR="00A42C71" w:rsidRPr="00A42C71">
        <w:rPr>
          <w:bCs/>
        </w:rPr>
        <w:t>Поставка Товара осуществляется единой партией в течение 5 (пяти) рабочих дней с момента заключения Договора,  по адресу: г. Москва, ул.</w:t>
      </w:r>
      <w:r w:rsidR="00A42C71">
        <w:rPr>
          <w:bCs/>
        </w:rPr>
        <w:t xml:space="preserve"> </w:t>
      </w:r>
      <w:r w:rsidR="00A42C71" w:rsidRPr="00A42C71">
        <w:rPr>
          <w:bCs/>
        </w:rPr>
        <w:t xml:space="preserve">Старая </w:t>
      </w:r>
      <w:proofErr w:type="spellStart"/>
      <w:r w:rsidR="00A42C71" w:rsidRPr="00A42C71">
        <w:rPr>
          <w:bCs/>
        </w:rPr>
        <w:t>Басманная</w:t>
      </w:r>
      <w:proofErr w:type="spellEnd"/>
      <w:r w:rsidR="00A42C71" w:rsidRPr="00A42C71">
        <w:rPr>
          <w:bCs/>
        </w:rPr>
        <w:t xml:space="preserve"> д.21/4.Удаленность от места разгрузки автомобиля до здания (склада) составляет 50 метров. Склад расположен на </w:t>
      </w:r>
      <w:proofErr w:type="gramStart"/>
      <w:r w:rsidR="00A42C71" w:rsidRPr="00A42C71">
        <w:rPr>
          <w:bCs/>
        </w:rPr>
        <w:t>первом</w:t>
      </w:r>
      <w:proofErr w:type="gramEnd"/>
      <w:r w:rsidR="00A42C71" w:rsidRPr="00A42C71">
        <w:rPr>
          <w:bCs/>
        </w:rPr>
        <w:t xml:space="preserve"> этаже, лифт отсутствует. Доставка, разгрузка, подъем, занос Товара в помещение, указанное представителем Заказчика (не зависимо от этажа и наличия лифтов), производятся силами Поставщика</w:t>
      </w:r>
      <w:r w:rsidR="007A50D0" w:rsidRPr="00152D20">
        <w:t xml:space="preserve">. </w:t>
      </w:r>
    </w:p>
    <w:p w:rsidR="007A50D0" w:rsidRDefault="007A50D0" w:rsidP="007A50D0">
      <w:pPr>
        <w:suppressLineNumbers/>
        <w:tabs>
          <w:tab w:val="left" w:pos="426"/>
        </w:tabs>
        <w:suppressAutoHyphens/>
        <w:contextualSpacing/>
        <w:jc w:val="both"/>
      </w:pPr>
      <w:r>
        <w:rPr>
          <w:b/>
        </w:rPr>
        <w:t>4.2.</w:t>
      </w:r>
      <w:r w:rsidRPr="00152D20">
        <w:t>За 1 (один) рабочий день, перед поставкой Товара Заказчику по электронной почте или курьером передается спецификация с указанием количества мест (упаковок) Товара, веса и  объема Товара с упаковкой, государственных регистрационных знаков, модели и марки автомобиля (ей), доставляющего</w:t>
      </w:r>
      <w:r>
        <w:t xml:space="preserve"> (их)</w:t>
      </w:r>
      <w:r w:rsidRPr="00152D20">
        <w:t xml:space="preserve"> Товар, количества представителей Поставщика, сопровождающих Товар (ответственных за отгрузку Товара). Данная спецификация должна </w:t>
      </w:r>
      <w:r w:rsidRPr="00152D20">
        <w:lastRenderedPageBreak/>
        <w:t>быть заверена лицом, разрешившим отгрузку Товара со склада Поставщика, а также заверена печатью</w:t>
      </w:r>
      <w:r>
        <w:t xml:space="preserve"> (при наличии печати) Поставщика.</w:t>
      </w:r>
    </w:p>
    <w:p w:rsidR="007A50D0" w:rsidRPr="00152D20" w:rsidRDefault="007A50D0" w:rsidP="007A50D0">
      <w:pPr>
        <w:suppressLineNumbers/>
        <w:tabs>
          <w:tab w:val="left" w:pos="426"/>
        </w:tabs>
        <w:suppressAutoHyphens/>
        <w:contextualSpacing/>
        <w:jc w:val="both"/>
      </w:pPr>
      <w:r w:rsidRPr="007A50D0">
        <w:rPr>
          <w:b/>
        </w:rPr>
        <w:t>4.3.</w:t>
      </w:r>
      <w:r w:rsidRPr="00152D20">
        <w:t xml:space="preserve">Поставщик обязан уведомить по электронной почте представителя Заказчика о дате и времени прибытия к Заказчику представителей Поставщика. </w:t>
      </w:r>
    </w:p>
    <w:p w:rsidR="00D111A0" w:rsidRPr="00D111A0" w:rsidRDefault="007A50D0" w:rsidP="007A50D0">
      <w:pPr>
        <w:suppressLineNumbers/>
        <w:tabs>
          <w:tab w:val="left" w:pos="426"/>
        </w:tabs>
        <w:suppressAutoHyphens/>
        <w:contextualSpacing/>
        <w:jc w:val="both"/>
      </w:pPr>
      <w:r w:rsidRPr="007A50D0">
        <w:rPr>
          <w:b/>
          <w:color w:val="000000"/>
        </w:rPr>
        <w:t>4.4.</w:t>
      </w:r>
      <w:r w:rsidRPr="008169EB">
        <w:rPr>
          <w:color w:val="000000"/>
        </w:rPr>
        <w:t>Все лица со стороны Поставщика, присутствующие на территории НИУ ВШЭ, должны иметь при себе паспорт или иной документ, удостоверяющий личность</w:t>
      </w:r>
      <w:r>
        <w:t xml:space="preserve">, </w:t>
      </w:r>
      <w:r w:rsidRPr="00733A20">
        <w:t>а 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Договора</w:t>
      </w:r>
      <w:r w:rsidRPr="008169EB">
        <w:rPr>
          <w:color w:val="000000"/>
        </w:rPr>
        <w:t>.</w:t>
      </w:r>
    </w:p>
    <w:p w:rsidR="00D111A0" w:rsidRPr="00D111A0" w:rsidRDefault="00D111A0" w:rsidP="00D111A0">
      <w:pPr>
        <w:suppressLineNumbers/>
        <w:tabs>
          <w:tab w:val="left" w:pos="426"/>
        </w:tabs>
        <w:suppressAutoHyphens/>
        <w:contextualSpacing/>
        <w:jc w:val="both"/>
      </w:pPr>
    </w:p>
    <w:p w:rsidR="00D111A0" w:rsidRPr="00D111A0" w:rsidRDefault="00D111A0" w:rsidP="00D111A0">
      <w:pPr>
        <w:suppressLineNumbers/>
        <w:tabs>
          <w:tab w:val="left" w:pos="426"/>
        </w:tabs>
        <w:suppressAutoHyphens/>
        <w:contextualSpacing/>
        <w:jc w:val="both"/>
        <w:rPr>
          <w:b/>
        </w:rPr>
      </w:pPr>
      <w:r>
        <w:rPr>
          <w:b/>
        </w:rPr>
        <w:t>5</w:t>
      </w:r>
      <w:r w:rsidRPr="00D111A0">
        <w:rPr>
          <w:b/>
        </w:rPr>
        <w:t>. Требования к сроку и объему предоставления гарантий качества Товара:</w:t>
      </w:r>
    </w:p>
    <w:p w:rsidR="000618F8" w:rsidRDefault="00D111A0" w:rsidP="00D111A0">
      <w:pPr>
        <w:widowControl w:val="0"/>
        <w:tabs>
          <w:tab w:val="left" w:pos="426"/>
        </w:tabs>
        <w:autoSpaceDE w:val="0"/>
        <w:autoSpaceDN w:val="0"/>
        <w:adjustRightInd w:val="0"/>
        <w:jc w:val="both"/>
      </w:pPr>
      <w:r w:rsidRPr="00D111A0">
        <w:t>Гарантийный срок на поставляемый Товар устанавливается в стандартах и технических условиях изготовителя, а если он не установлен, то должен составлять не менее 12 (двенадцати) месяцев с момента подписания Сторонами товарной накладной. Поставщик передает Заказчику сертификаты качества на поставляемый Товар с указанием даты поставки.</w:t>
      </w:r>
    </w:p>
    <w:p w:rsidR="00D111A0" w:rsidRDefault="00D111A0" w:rsidP="00D111A0">
      <w:pPr>
        <w:widowControl w:val="0"/>
        <w:tabs>
          <w:tab w:val="left" w:pos="426"/>
        </w:tabs>
        <w:autoSpaceDE w:val="0"/>
        <w:autoSpaceDN w:val="0"/>
        <w:adjustRightInd w:val="0"/>
        <w:jc w:val="both"/>
        <w:rPr>
          <w:rFonts w:eastAsia="Calibri"/>
        </w:rPr>
      </w:pPr>
    </w:p>
    <w:p w:rsidR="00B85519" w:rsidRPr="00B85519" w:rsidRDefault="000618F8" w:rsidP="00B85519">
      <w:pPr>
        <w:tabs>
          <w:tab w:val="left" w:pos="284"/>
        </w:tabs>
        <w:jc w:val="both"/>
        <w:rPr>
          <w:bCs/>
        </w:rPr>
      </w:pPr>
      <w:r>
        <w:rPr>
          <w:b/>
        </w:rPr>
        <w:t>6</w:t>
      </w:r>
      <w:r w:rsidR="00526074" w:rsidRPr="007A1608">
        <w:rPr>
          <w:b/>
        </w:rPr>
        <w:t>.</w:t>
      </w:r>
      <w:r w:rsidR="00526074" w:rsidRPr="007A1608">
        <w:t xml:space="preserve"> </w:t>
      </w:r>
      <w:r w:rsidR="00A0327B" w:rsidRPr="007A1608">
        <w:rPr>
          <w:b/>
        </w:rPr>
        <w:t>Форма, сроки и порядок оплаты</w:t>
      </w:r>
      <w:r w:rsidR="00A0327B" w:rsidRPr="007A1608">
        <w:t xml:space="preserve">: </w:t>
      </w:r>
      <w:r w:rsidR="0072097E" w:rsidRPr="0072097E">
        <w:rPr>
          <w:bCs/>
        </w:rPr>
        <w:t xml:space="preserve">оплата по Договору </w:t>
      </w:r>
      <w:r w:rsidR="00CB360D" w:rsidRPr="00CB360D">
        <w:rPr>
          <w:bCs/>
        </w:rPr>
        <w:t>производится безналичным расчетом в рублях по факту поставки Товара в течение 10 (десяти) рабочих дней после подписания  Поставщиком и Заказчиком товарной накладной на основании представленного Поставщиком счета. По факту поставки Товара Поставщик представляет Заказчику счет-фактуру</w:t>
      </w:r>
      <w:r w:rsidR="0072097E">
        <w:rPr>
          <w:bCs/>
        </w:rPr>
        <w:t>.</w:t>
      </w:r>
    </w:p>
    <w:p w:rsidR="001D55F5" w:rsidRPr="00530786" w:rsidRDefault="001D55F5" w:rsidP="00B85519">
      <w:pPr>
        <w:tabs>
          <w:tab w:val="left" w:pos="284"/>
        </w:tabs>
        <w:jc w:val="both"/>
      </w:pPr>
    </w:p>
    <w:p w:rsidR="00DB70C9" w:rsidRPr="00DB70C9" w:rsidRDefault="000618F8" w:rsidP="00DB70C9">
      <w:pPr>
        <w:tabs>
          <w:tab w:val="left" w:pos="360"/>
        </w:tabs>
        <w:autoSpaceDE w:val="0"/>
        <w:autoSpaceDN w:val="0"/>
        <w:adjustRightInd w:val="0"/>
        <w:jc w:val="both"/>
      </w:pPr>
      <w:r>
        <w:rPr>
          <w:b/>
        </w:rPr>
        <w:t>7.</w:t>
      </w:r>
      <w:r w:rsidR="0016317A" w:rsidRPr="00530786">
        <w:rPr>
          <w:b/>
        </w:rPr>
        <w:t xml:space="preserve"> </w:t>
      </w:r>
      <w:r w:rsidR="00A0327B" w:rsidRPr="00530786">
        <w:rPr>
          <w:b/>
        </w:rPr>
        <w:t xml:space="preserve">Порядок формирования цены Договора: </w:t>
      </w:r>
      <w:r w:rsidR="0078793E" w:rsidRPr="00BC7763">
        <w:rPr>
          <w:bCs/>
        </w:rPr>
        <w:t>в</w:t>
      </w:r>
      <w:r w:rsidR="0078793E" w:rsidRPr="00BC7763">
        <w:t xml:space="preserve"> </w:t>
      </w:r>
      <w:r w:rsidR="00FD54A5" w:rsidRPr="00FD54A5">
        <w:t xml:space="preserve">цену Договора </w:t>
      </w:r>
      <w:r w:rsidR="004C6095" w:rsidRPr="004C6095">
        <w:t xml:space="preserve">включены все возможные расходы Поставщика, связанные с исполнением обязательств по Договору, в том числе транспортные расходы, расходы на погрузку, доставку, разгрузку, подъем и занос Товара в </w:t>
      </w:r>
      <w:r w:rsidR="00BD7EB3">
        <w:t>помещение Заказчика, оплата</w:t>
      </w:r>
      <w:r w:rsidR="004C6095" w:rsidRPr="004C6095">
        <w:t xml:space="preserve"> НДС и других обязательных платежей в соответствии с законодательством Российской Федерации</w:t>
      </w:r>
      <w:r w:rsidR="00FD54A5">
        <w:t>.</w:t>
      </w:r>
    </w:p>
    <w:p w:rsidR="001D55F5" w:rsidRPr="00530786" w:rsidRDefault="001D55F5" w:rsidP="00DB70C9">
      <w:pPr>
        <w:tabs>
          <w:tab w:val="left" w:pos="360"/>
        </w:tabs>
        <w:autoSpaceDE w:val="0"/>
        <w:autoSpaceDN w:val="0"/>
        <w:adjustRightInd w:val="0"/>
        <w:jc w:val="both"/>
      </w:pPr>
    </w:p>
    <w:p w:rsidR="00E63412" w:rsidRPr="006426C9" w:rsidRDefault="005E0B46" w:rsidP="00E63412">
      <w:pPr>
        <w:jc w:val="both"/>
      </w:pPr>
      <w:r w:rsidRPr="00E63412">
        <w:rPr>
          <w:b/>
          <w:bCs/>
        </w:rPr>
        <w:t>8</w:t>
      </w:r>
      <w:r w:rsidR="0016317A" w:rsidRPr="00E63412">
        <w:rPr>
          <w:b/>
          <w:bCs/>
        </w:rPr>
        <w:t xml:space="preserve">. Начальная (максимальная) цена Договора: </w:t>
      </w:r>
      <w:r w:rsidR="00033A23" w:rsidRPr="00033A23">
        <w:rPr>
          <w:b/>
        </w:rPr>
        <w:t xml:space="preserve">906 472,50  рублей </w:t>
      </w:r>
      <w:r w:rsidR="00033A23" w:rsidRPr="00033A23">
        <w:t>(Девятьсот  шесть тысяч четыреста семьдесят два рубля 50 копеек)</w:t>
      </w:r>
      <w:r w:rsidR="00590367" w:rsidRPr="00033A23">
        <w:rPr>
          <w:rFonts w:eastAsia="Calibri"/>
          <w:lang w:eastAsia="en-US"/>
        </w:rPr>
        <w:t>.</w:t>
      </w:r>
    </w:p>
    <w:p w:rsidR="00BE67F2" w:rsidRPr="00530786" w:rsidRDefault="00BE67F2" w:rsidP="0016317A">
      <w:pPr>
        <w:jc w:val="both"/>
        <w:rPr>
          <w:b/>
        </w:rPr>
      </w:pPr>
    </w:p>
    <w:p w:rsidR="0016317A" w:rsidRPr="00530786" w:rsidRDefault="005E0B46" w:rsidP="00A0327B">
      <w:pPr>
        <w:pStyle w:val="MainText"/>
        <w:tabs>
          <w:tab w:val="clear" w:pos="360"/>
        </w:tabs>
        <w:spacing w:before="0" w:after="0"/>
      </w:pPr>
      <w:r>
        <w:rPr>
          <w:b/>
        </w:rPr>
        <w:t>9</w:t>
      </w:r>
      <w:r w:rsidR="0016317A" w:rsidRPr="00530786">
        <w:rPr>
          <w:b/>
        </w:rPr>
        <w:t>. Источник финансирования закупки:</w:t>
      </w:r>
      <w:r w:rsidR="0016317A" w:rsidRPr="00530786">
        <w:t xml:space="preserve"> </w:t>
      </w:r>
      <w:r w:rsidR="0078793E" w:rsidRPr="00DB396F">
        <w:rPr>
          <w:bCs/>
        </w:rPr>
        <w:t>средства субсиди</w:t>
      </w:r>
      <w:r w:rsidR="0078793E">
        <w:rPr>
          <w:bCs/>
        </w:rPr>
        <w:t>и</w:t>
      </w:r>
      <w:r w:rsidR="0078793E" w:rsidRPr="00DB396F">
        <w:rPr>
          <w:bCs/>
        </w:rPr>
        <w:t xml:space="preserve"> из федерального бюджета на выполнение государственного задания</w:t>
      </w:r>
      <w:r w:rsidR="007A1608">
        <w:rPr>
          <w:lang w:eastAsia="en-US"/>
        </w:rPr>
        <w:t>.</w:t>
      </w:r>
    </w:p>
    <w:p w:rsidR="00A0327B" w:rsidRPr="00530786" w:rsidRDefault="00A0327B" w:rsidP="00A0327B">
      <w:pPr>
        <w:pStyle w:val="MainText"/>
        <w:tabs>
          <w:tab w:val="clear" w:pos="360"/>
        </w:tabs>
        <w:spacing w:before="0" w:after="0"/>
      </w:pPr>
    </w:p>
    <w:p w:rsidR="00ED34FB" w:rsidRDefault="005E0B46" w:rsidP="00602D01">
      <w:pPr>
        <w:autoSpaceDE w:val="0"/>
        <w:autoSpaceDN w:val="0"/>
        <w:adjustRightInd w:val="0"/>
        <w:jc w:val="both"/>
        <w:rPr>
          <w:b/>
          <w:bCs/>
        </w:rPr>
      </w:pPr>
      <w:r>
        <w:rPr>
          <w:b/>
          <w:bCs/>
        </w:rPr>
        <w:t>10</w:t>
      </w:r>
      <w:r w:rsidR="00332C35" w:rsidRPr="00530786">
        <w:rPr>
          <w:b/>
          <w:bCs/>
        </w:rPr>
        <w:t xml:space="preserve">. </w:t>
      </w:r>
      <w:r w:rsidR="00ED34FB" w:rsidRPr="00ED34FB">
        <w:rPr>
          <w:rFonts w:eastAsia="Calibri"/>
          <w:b/>
          <w:bCs/>
          <w:lang w:eastAsia="en-US"/>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r w:rsidR="00ED34FB">
        <w:rPr>
          <w:rFonts w:eastAsia="Calibri"/>
          <w:b/>
          <w:bCs/>
          <w:lang w:eastAsia="en-US"/>
        </w:rPr>
        <w:t xml:space="preserve">: </w:t>
      </w:r>
    </w:p>
    <w:p w:rsidR="00ED34FB" w:rsidRDefault="00ED34FB" w:rsidP="00ED34FB">
      <w:pPr>
        <w:autoSpaceDE w:val="0"/>
        <w:autoSpaceDN w:val="0"/>
        <w:adjustRightInd w:val="0"/>
        <w:jc w:val="both"/>
      </w:pPr>
      <w:r>
        <w:t>Документация о закупке размещена Заказчиком и доступна для скачивания в электронном виде:</w:t>
      </w:r>
    </w:p>
    <w:p w:rsidR="00ED34FB" w:rsidRPr="00ED34FB" w:rsidRDefault="00ED34FB" w:rsidP="00ED34FB">
      <w:pPr>
        <w:autoSpaceDE w:val="0"/>
        <w:autoSpaceDN w:val="0"/>
        <w:adjustRightInd w:val="0"/>
        <w:jc w:val="both"/>
        <w:rPr>
          <w:rFonts w:eastAsia="Calibri"/>
          <w:lang w:eastAsia="en-US"/>
        </w:rPr>
      </w:pPr>
      <w:r>
        <w:t xml:space="preserve">- в единой информационной системе </w:t>
      </w:r>
      <w:r w:rsidRPr="00ED34FB">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3" w:history="1">
        <w:r w:rsidRPr="00ED34FB">
          <w:rPr>
            <w:rStyle w:val="afff4"/>
            <w:rFonts w:ascii="Times New Roman" w:hAnsi="Times New Roman" w:cs="Times New Roman"/>
            <w:sz w:val="24"/>
            <w:szCs w:val="24"/>
          </w:rPr>
          <w:t>http://zakupki.gov.ru/</w:t>
        </w:r>
      </w:hyperlink>
      <w:r w:rsidR="00615B4D">
        <w:rPr>
          <w:rStyle w:val="afff4"/>
          <w:rFonts w:ascii="Times New Roman" w:hAnsi="Times New Roman" w:cs="Times New Roman"/>
          <w:sz w:val="24"/>
          <w:szCs w:val="24"/>
        </w:rPr>
        <w:t>.</w:t>
      </w:r>
    </w:p>
    <w:p w:rsidR="00ED34FB" w:rsidRPr="00FA0529" w:rsidRDefault="00ED34FB" w:rsidP="00ED34FB">
      <w:pPr>
        <w:jc w:val="both"/>
        <w:rPr>
          <w:rStyle w:val="afff4"/>
          <w:rFonts w:ascii="Times New Roman" w:hAnsi="Times New Roman" w:cs="Times New Roman"/>
          <w:sz w:val="24"/>
          <w:szCs w:val="24"/>
        </w:rPr>
      </w:pPr>
      <w:r w:rsidRPr="00ED34FB">
        <w:t xml:space="preserve">- на Универсальной торговой платформе ЗАО «Сбербанк-АСТ» (далее также электронная площадка, ЭП) </w:t>
      </w:r>
      <w:hyperlink r:id="rId14" w:history="1">
        <w:r w:rsidRPr="00FA0529">
          <w:rPr>
            <w:rStyle w:val="afff4"/>
            <w:rFonts w:ascii="Times New Roman" w:hAnsi="Times New Roman" w:cs="Times New Roman"/>
            <w:sz w:val="24"/>
            <w:szCs w:val="24"/>
          </w:rPr>
          <w:t>http://utp.sberbank-ast.ru/</w:t>
        </w:r>
      </w:hyperlink>
      <w:r w:rsidR="00615B4D" w:rsidRPr="00FA0529">
        <w:rPr>
          <w:rStyle w:val="afff4"/>
          <w:rFonts w:ascii="Times New Roman" w:hAnsi="Times New Roman" w:cs="Times New Roman"/>
          <w:sz w:val="24"/>
          <w:szCs w:val="24"/>
        </w:rPr>
        <w:t>.</w:t>
      </w:r>
    </w:p>
    <w:p w:rsidR="00ED34FB" w:rsidRPr="00FA0529" w:rsidRDefault="00ED34FB" w:rsidP="00ED34FB">
      <w:pPr>
        <w:jc w:val="both"/>
      </w:pPr>
      <w:r w:rsidRPr="00FA0529">
        <w:t>Плата за предоставление документации Заказчиком не установлена.</w:t>
      </w:r>
    </w:p>
    <w:p w:rsidR="00ED34FB" w:rsidRPr="00E5572B" w:rsidRDefault="00ED34FB" w:rsidP="000C24E0">
      <w:pPr>
        <w:jc w:val="both"/>
        <w:rPr>
          <w:b/>
        </w:rPr>
      </w:pPr>
      <w:r w:rsidRPr="00E5572B">
        <w:rPr>
          <w:b/>
        </w:rPr>
        <w:t xml:space="preserve">Срок предоставления документации: </w:t>
      </w:r>
      <w:r w:rsidR="00E5572B">
        <w:rPr>
          <w:b/>
        </w:rPr>
        <w:t xml:space="preserve"> </w:t>
      </w:r>
      <w:r w:rsidRPr="00E5572B">
        <w:rPr>
          <w:b/>
        </w:rPr>
        <w:t>с</w:t>
      </w:r>
      <w:r w:rsidR="00E5572B">
        <w:rPr>
          <w:b/>
        </w:rPr>
        <w:t xml:space="preserve"> </w:t>
      </w:r>
      <w:r w:rsidRPr="00E5572B">
        <w:rPr>
          <w:b/>
        </w:rPr>
        <w:t xml:space="preserve"> </w:t>
      </w:r>
      <w:r w:rsidR="00FB29E4" w:rsidRPr="00E5572B">
        <w:rPr>
          <w:b/>
        </w:rPr>
        <w:t>«</w:t>
      </w:r>
      <w:r w:rsidR="008B32B8">
        <w:rPr>
          <w:b/>
        </w:rPr>
        <w:t>13</w:t>
      </w:r>
      <w:r w:rsidR="00FB29E4" w:rsidRPr="00E5572B">
        <w:rPr>
          <w:b/>
        </w:rPr>
        <w:t xml:space="preserve">» </w:t>
      </w:r>
      <w:r w:rsidR="008B32B8">
        <w:rPr>
          <w:b/>
        </w:rPr>
        <w:t>марта</w:t>
      </w:r>
      <w:r w:rsidR="00FB29E4" w:rsidRPr="00E5572B">
        <w:rPr>
          <w:b/>
        </w:rPr>
        <w:t xml:space="preserve"> 2018 года</w:t>
      </w:r>
      <w:r w:rsidR="00F75A41" w:rsidRPr="00E5572B">
        <w:rPr>
          <w:b/>
        </w:rPr>
        <w:t xml:space="preserve"> </w:t>
      </w:r>
      <w:r w:rsidRPr="00E5572B">
        <w:rPr>
          <w:b/>
        </w:rPr>
        <w:t xml:space="preserve">по </w:t>
      </w:r>
      <w:r w:rsidR="00C335B4" w:rsidRPr="00E5572B">
        <w:rPr>
          <w:b/>
        </w:rPr>
        <w:t>«</w:t>
      </w:r>
      <w:r w:rsidR="008B32B8">
        <w:rPr>
          <w:b/>
        </w:rPr>
        <w:t>22</w:t>
      </w:r>
      <w:r w:rsidR="00C335B4" w:rsidRPr="00E5572B">
        <w:rPr>
          <w:b/>
        </w:rPr>
        <w:t xml:space="preserve">» </w:t>
      </w:r>
      <w:r w:rsidR="008B32B8">
        <w:rPr>
          <w:b/>
        </w:rPr>
        <w:t>марта</w:t>
      </w:r>
      <w:r w:rsidR="00FB29E4" w:rsidRPr="00E5572B">
        <w:rPr>
          <w:b/>
        </w:rPr>
        <w:t xml:space="preserve"> 2018</w:t>
      </w:r>
      <w:r w:rsidR="00041DFD" w:rsidRPr="00E5572B">
        <w:rPr>
          <w:b/>
        </w:rPr>
        <w:t xml:space="preserve"> </w:t>
      </w:r>
      <w:r w:rsidR="00F75A41" w:rsidRPr="00E5572B">
        <w:rPr>
          <w:b/>
        </w:rPr>
        <w:t>года</w:t>
      </w:r>
      <w:r w:rsidR="00590367" w:rsidRPr="00E5572B">
        <w:rPr>
          <w:b/>
        </w:rPr>
        <w:t>.</w:t>
      </w:r>
    </w:p>
    <w:p w:rsidR="00ED34FB" w:rsidRPr="00FA0529" w:rsidRDefault="00ED34FB" w:rsidP="00ED34FB">
      <w:pPr>
        <w:tabs>
          <w:tab w:val="left" w:pos="426"/>
        </w:tabs>
        <w:jc w:val="both"/>
        <w:rPr>
          <w:b/>
          <w:bCs/>
        </w:rPr>
      </w:pPr>
    </w:p>
    <w:p w:rsidR="00F83CCB" w:rsidRPr="00FA0529" w:rsidRDefault="00ED34FB" w:rsidP="00F83CCB">
      <w:pPr>
        <w:autoSpaceDE w:val="0"/>
        <w:autoSpaceDN w:val="0"/>
        <w:adjustRightInd w:val="0"/>
        <w:jc w:val="both"/>
      </w:pPr>
      <w:r w:rsidRPr="00FA0529">
        <w:rPr>
          <w:b/>
          <w:bCs/>
        </w:rPr>
        <w:t>1</w:t>
      </w:r>
      <w:r w:rsidR="005E0B46">
        <w:rPr>
          <w:b/>
          <w:bCs/>
        </w:rPr>
        <w:t>1</w:t>
      </w:r>
      <w:r w:rsidRPr="00FA0529">
        <w:rPr>
          <w:b/>
          <w:bCs/>
        </w:rPr>
        <w:t xml:space="preserve">. </w:t>
      </w:r>
      <w:r w:rsidR="00332C35" w:rsidRPr="00FA0529">
        <w:rPr>
          <w:b/>
          <w:bCs/>
        </w:rPr>
        <w:t>Дата</w:t>
      </w:r>
      <w:r w:rsidR="00F83CCB" w:rsidRPr="00FA0529">
        <w:rPr>
          <w:b/>
          <w:bCs/>
        </w:rPr>
        <w:t xml:space="preserve"> начала приема котировочных заявок в электронной форме, дата</w:t>
      </w:r>
      <w:r w:rsidR="00332C35" w:rsidRPr="00FA0529">
        <w:rPr>
          <w:b/>
          <w:bCs/>
        </w:rPr>
        <w:t xml:space="preserve"> </w:t>
      </w:r>
      <w:r w:rsidR="00F83CCB" w:rsidRPr="00FA0529">
        <w:rPr>
          <w:b/>
          <w:bCs/>
        </w:rPr>
        <w:t xml:space="preserve">и </w:t>
      </w:r>
      <w:r w:rsidR="00332C35" w:rsidRPr="00FA0529">
        <w:rPr>
          <w:b/>
          <w:bCs/>
        </w:rPr>
        <w:t xml:space="preserve">время окончания приема котировочных заявок в электронной форме: </w:t>
      </w:r>
    </w:p>
    <w:p w:rsidR="00F83CCB" w:rsidRPr="003E418C" w:rsidRDefault="00F83CCB" w:rsidP="00F83CCB">
      <w:pPr>
        <w:autoSpaceDE w:val="0"/>
        <w:autoSpaceDN w:val="0"/>
        <w:adjustRightInd w:val="0"/>
        <w:jc w:val="both"/>
      </w:pPr>
      <w:r w:rsidRPr="00FA0529">
        <w:t>Дата начала подачи заявок</w:t>
      </w:r>
      <w:r w:rsidRPr="003E418C">
        <w:t xml:space="preserve">: </w:t>
      </w:r>
      <w:r w:rsidR="00033A23" w:rsidRPr="00033A23">
        <w:rPr>
          <w:b/>
        </w:rPr>
        <w:t>«</w:t>
      </w:r>
      <w:r w:rsidR="008B32B8">
        <w:rPr>
          <w:b/>
        </w:rPr>
        <w:t>13</w:t>
      </w:r>
      <w:r w:rsidR="00033A23" w:rsidRPr="00033A23">
        <w:rPr>
          <w:b/>
        </w:rPr>
        <w:t xml:space="preserve">» </w:t>
      </w:r>
      <w:r w:rsidR="008B32B8">
        <w:rPr>
          <w:b/>
        </w:rPr>
        <w:t>марта</w:t>
      </w:r>
      <w:r w:rsidR="00033A23" w:rsidRPr="00033A23">
        <w:rPr>
          <w:b/>
        </w:rPr>
        <w:t xml:space="preserve"> 2018</w:t>
      </w:r>
      <w:r w:rsidR="005B286B" w:rsidRPr="003E418C">
        <w:rPr>
          <w:b/>
        </w:rPr>
        <w:t xml:space="preserve"> г.</w:t>
      </w:r>
    </w:p>
    <w:p w:rsidR="00F83CCB" w:rsidRPr="00FA0529" w:rsidRDefault="00F83CCB" w:rsidP="00F83CCB">
      <w:pPr>
        <w:pStyle w:val="25"/>
        <w:tabs>
          <w:tab w:val="left" w:pos="567"/>
        </w:tabs>
        <w:rPr>
          <w:sz w:val="24"/>
          <w:szCs w:val="24"/>
          <w:lang w:val="ru-RU" w:eastAsia="ru-RU"/>
        </w:rPr>
      </w:pPr>
      <w:r w:rsidRPr="003E418C">
        <w:rPr>
          <w:sz w:val="24"/>
          <w:szCs w:val="24"/>
          <w:lang w:val="ru-RU" w:eastAsia="ru-RU"/>
        </w:rPr>
        <w:t xml:space="preserve">Дата и время окончания подачи заявок: </w:t>
      </w:r>
      <w:r w:rsidR="00033A23" w:rsidRPr="00033A23">
        <w:rPr>
          <w:b/>
          <w:sz w:val="24"/>
          <w:szCs w:val="24"/>
          <w:lang w:val="ru-RU" w:eastAsia="ru-RU"/>
        </w:rPr>
        <w:t>«</w:t>
      </w:r>
      <w:r w:rsidR="008B32B8">
        <w:rPr>
          <w:b/>
          <w:sz w:val="24"/>
          <w:szCs w:val="24"/>
          <w:lang w:val="ru-RU" w:eastAsia="ru-RU"/>
        </w:rPr>
        <w:t>22</w:t>
      </w:r>
      <w:r w:rsidR="00033A23" w:rsidRPr="00033A23">
        <w:rPr>
          <w:b/>
          <w:sz w:val="24"/>
          <w:szCs w:val="24"/>
          <w:lang w:val="ru-RU" w:eastAsia="ru-RU"/>
        </w:rPr>
        <w:t xml:space="preserve">» </w:t>
      </w:r>
      <w:r w:rsidR="008B32B8">
        <w:rPr>
          <w:b/>
          <w:sz w:val="24"/>
          <w:szCs w:val="24"/>
          <w:lang w:val="ru-RU" w:eastAsia="ru-RU"/>
        </w:rPr>
        <w:t>марта</w:t>
      </w:r>
      <w:r w:rsidR="00033A23" w:rsidRPr="00033A23">
        <w:rPr>
          <w:b/>
          <w:sz w:val="24"/>
          <w:szCs w:val="24"/>
          <w:lang w:val="ru-RU" w:eastAsia="ru-RU"/>
        </w:rPr>
        <w:t xml:space="preserve"> 2018</w:t>
      </w:r>
      <w:r w:rsidR="00041DFD">
        <w:rPr>
          <w:b/>
          <w:sz w:val="24"/>
          <w:szCs w:val="24"/>
          <w:lang w:val="ru-RU" w:eastAsia="ru-RU"/>
        </w:rPr>
        <w:t xml:space="preserve"> </w:t>
      </w:r>
      <w:r w:rsidR="005B286B" w:rsidRPr="003E418C">
        <w:rPr>
          <w:b/>
          <w:sz w:val="24"/>
          <w:szCs w:val="24"/>
          <w:lang w:val="ru-RU" w:eastAsia="ru-RU"/>
        </w:rPr>
        <w:t>г.</w:t>
      </w:r>
      <w:r w:rsidRPr="003E418C">
        <w:rPr>
          <w:b/>
          <w:sz w:val="24"/>
          <w:szCs w:val="24"/>
          <w:lang w:val="ru-RU" w:eastAsia="ru-RU"/>
        </w:rPr>
        <w:t xml:space="preserve"> в </w:t>
      </w:r>
      <w:r w:rsidR="00DB01A2">
        <w:rPr>
          <w:b/>
          <w:sz w:val="24"/>
          <w:szCs w:val="24"/>
          <w:lang w:val="ru-RU" w:eastAsia="ru-RU"/>
        </w:rPr>
        <w:t>12</w:t>
      </w:r>
      <w:r w:rsidR="00F9655C" w:rsidRPr="003E418C">
        <w:rPr>
          <w:b/>
          <w:sz w:val="24"/>
          <w:szCs w:val="24"/>
          <w:lang w:val="ru-RU" w:eastAsia="ru-RU"/>
        </w:rPr>
        <w:t>:00</w:t>
      </w:r>
      <w:r w:rsidRPr="003E418C">
        <w:rPr>
          <w:b/>
          <w:sz w:val="24"/>
          <w:szCs w:val="24"/>
          <w:lang w:val="ru-RU" w:eastAsia="ru-RU"/>
        </w:rPr>
        <w:t xml:space="preserve"> ч.</w:t>
      </w:r>
      <w:r w:rsidRPr="005B286B">
        <w:rPr>
          <w:b/>
          <w:sz w:val="24"/>
          <w:szCs w:val="24"/>
          <w:lang w:val="ru-RU" w:eastAsia="ru-RU"/>
        </w:rPr>
        <w:t xml:space="preserve"> (время московское)</w:t>
      </w:r>
      <w:r w:rsidRPr="00FA0529">
        <w:rPr>
          <w:sz w:val="24"/>
          <w:szCs w:val="24"/>
          <w:lang w:val="ru-RU" w:eastAsia="ru-RU"/>
        </w:rPr>
        <w:t>.</w:t>
      </w:r>
    </w:p>
    <w:p w:rsidR="007C0D98" w:rsidRPr="00FA0529" w:rsidRDefault="007C0D98" w:rsidP="00F83CCB">
      <w:pPr>
        <w:tabs>
          <w:tab w:val="left" w:pos="426"/>
        </w:tabs>
        <w:jc w:val="both"/>
        <w:rPr>
          <w:b/>
        </w:rPr>
      </w:pPr>
    </w:p>
    <w:p w:rsidR="00041DFD" w:rsidRDefault="007C0D98" w:rsidP="00F83CCB">
      <w:pPr>
        <w:tabs>
          <w:tab w:val="left" w:pos="426"/>
        </w:tabs>
        <w:jc w:val="both"/>
        <w:rPr>
          <w:color w:val="000000"/>
        </w:rPr>
      </w:pPr>
      <w:r w:rsidRPr="00FA0529">
        <w:rPr>
          <w:b/>
        </w:rPr>
        <w:lastRenderedPageBreak/>
        <w:t>1</w:t>
      </w:r>
      <w:r w:rsidR="005E0B46">
        <w:rPr>
          <w:b/>
        </w:rPr>
        <w:t>2</w:t>
      </w:r>
      <w:r w:rsidRPr="00FA0529">
        <w:rPr>
          <w:b/>
        </w:rPr>
        <w:t xml:space="preserve">. </w:t>
      </w:r>
      <w:r w:rsidR="00332C35" w:rsidRPr="00FA0529">
        <w:rPr>
          <w:b/>
        </w:rPr>
        <w:t>Место, дата и время рассмотрения котировочных заявок в электронной форме</w:t>
      </w:r>
      <w:r w:rsidR="00E8227A" w:rsidRPr="00FA0529">
        <w:rPr>
          <w:b/>
        </w:rPr>
        <w:t xml:space="preserve"> и подведения итогов</w:t>
      </w:r>
      <w:r w:rsidR="00332C35" w:rsidRPr="00FA0529">
        <w:rPr>
          <w:b/>
        </w:rPr>
        <w:t>:</w:t>
      </w:r>
      <w:r w:rsidR="00332C35" w:rsidRPr="00FA0529">
        <w:t xml:space="preserve"> г</w:t>
      </w:r>
      <w:r w:rsidR="00332C35" w:rsidRPr="00FA0529">
        <w:rPr>
          <w:color w:val="000000"/>
        </w:rPr>
        <w:t>.</w:t>
      </w:r>
      <w:r w:rsidR="008E623D" w:rsidRPr="00FA0529">
        <w:rPr>
          <w:color w:val="000000"/>
        </w:rPr>
        <w:t> </w:t>
      </w:r>
      <w:r w:rsidR="00332C35" w:rsidRPr="00FA0529">
        <w:rPr>
          <w:color w:val="000000"/>
        </w:rPr>
        <w:t xml:space="preserve">Москва, </w:t>
      </w:r>
      <w:proofErr w:type="gramStart"/>
      <w:r w:rsidR="00332C35" w:rsidRPr="00FA0529">
        <w:rPr>
          <w:color w:val="000000"/>
        </w:rPr>
        <w:t>Кривоколенный</w:t>
      </w:r>
      <w:proofErr w:type="gramEnd"/>
      <w:r w:rsidR="00332C35" w:rsidRPr="00FA0529">
        <w:rPr>
          <w:color w:val="000000"/>
        </w:rPr>
        <w:t xml:space="preserve"> пер., д. 3, каб. К-308</w:t>
      </w:r>
      <w:r w:rsidR="00041DFD">
        <w:rPr>
          <w:color w:val="000000"/>
        </w:rPr>
        <w:t>,</w:t>
      </w:r>
    </w:p>
    <w:p w:rsidR="0016317A" w:rsidRPr="00530786" w:rsidRDefault="00033A23" w:rsidP="00F83CCB">
      <w:pPr>
        <w:tabs>
          <w:tab w:val="left" w:pos="426"/>
        </w:tabs>
        <w:jc w:val="both"/>
        <w:rPr>
          <w:b/>
        </w:rPr>
      </w:pPr>
      <w:r w:rsidRPr="00033A23">
        <w:rPr>
          <w:b/>
        </w:rPr>
        <w:t>«</w:t>
      </w:r>
      <w:r w:rsidR="008B32B8">
        <w:rPr>
          <w:b/>
        </w:rPr>
        <w:t>23</w:t>
      </w:r>
      <w:r w:rsidRPr="00033A23">
        <w:rPr>
          <w:b/>
        </w:rPr>
        <w:t xml:space="preserve">» </w:t>
      </w:r>
      <w:r w:rsidR="008B32B8">
        <w:rPr>
          <w:b/>
        </w:rPr>
        <w:t>марта</w:t>
      </w:r>
      <w:r w:rsidRPr="00033A23">
        <w:rPr>
          <w:b/>
        </w:rPr>
        <w:t xml:space="preserve"> 2018</w:t>
      </w:r>
      <w:r w:rsidR="00041DFD">
        <w:rPr>
          <w:b/>
        </w:rPr>
        <w:t xml:space="preserve"> </w:t>
      </w:r>
      <w:r w:rsidR="005878E6" w:rsidRPr="003E418C">
        <w:rPr>
          <w:b/>
        </w:rPr>
        <w:t>г</w:t>
      </w:r>
      <w:r w:rsidR="008222DA" w:rsidRPr="003E418C">
        <w:rPr>
          <w:b/>
        </w:rPr>
        <w:t>.</w:t>
      </w:r>
      <w:r w:rsidR="00332C35" w:rsidRPr="003E418C">
        <w:rPr>
          <w:b/>
        </w:rPr>
        <w:t>,</w:t>
      </w:r>
      <w:r w:rsidR="00332C35" w:rsidRPr="00FA0529">
        <w:rPr>
          <w:b/>
        </w:rPr>
        <w:t xml:space="preserve"> 16:00</w:t>
      </w:r>
      <w:r w:rsidR="00332C35" w:rsidRPr="00FA0529">
        <w:rPr>
          <w:b/>
          <w:lang w:val="en-US"/>
        </w:rPr>
        <w:t> </w:t>
      </w:r>
      <w:r w:rsidR="00332C35" w:rsidRPr="00FA0529">
        <w:rPr>
          <w:b/>
        </w:rPr>
        <w:t xml:space="preserve">ч. </w:t>
      </w:r>
      <w:r w:rsidR="00332C35" w:rsidRPr="005B286B">
        <w:rPr>
          <w:b/>
        </w:rPr>
        <w:t>(время московское)</w:t>
      </w:r>
      <w:r w:rsidR="00332C35" w:rsidRPr="00FA0529">
        <w:t>.</w:t>
      </w:r>
    </w:p>
    <w:p w:rsidR="0016317A" w:rsidRPr="00530786" w:rsidRDefault="0016317A" w:rsidP="0016317A">
      <w:pPr>
        <w:pStyle w:val="af5"/>
        <w:widowControl w:val="0"/>
        <w:tabs>
          <w:tab w:val="num" w:pos="480"/>
        </w:tabs>
        <w:spacing w:after="0" w:line="240" w:lineRule="auto"/>
        <w:ind w:left="0"/>
        <w:jc w:val="both"/>
        <w:rPr>
          <w:rFonts w:ascii="Times New Roman" w:eastAsia="Times New Roman" w:hAnsi="Times New Roman"/>
          <w:b/>
          <w:sz w:val="24"/>
          <w:szCs w:val="24"/>
          <w:lang w:eastAsia="ru-RU"/>
        </w:rPr>
      </w:pPr>
    </w:p>
    <w:p w:rsidR="005E0B46" w:rsidRDefault="0016317A" w:rsidP="0016317A">
      <w:pPr>
        <w:pStyle w:val="af5"/>
        <w:widowControl w:val="0"/>
        <w:tabs>
          <w:tab w:val="left" w:pos="426"/>
        </w:tabs>
        <w:spacing w:after="0" w:line="240" w:lineRule="auto"/>
        <w:ind w:left="0"/>
        <w:jc w:val="both"/>
        <w:rPr>
          <w:rFonts w:ascii="Times New Roman" w:hAnsi="Times New Roman"/>
          <w:b/>
          <w:bCs/>
          <w:sz w:val="24"/>
          <w:szCs w:val="24"/>
          <w:lang w:val="ru-RU"/>
        </w:rPr>
      </w:pPr>
      <w:r w:rsidRPr="00C74497">
        <w:rPr>
          <w:rFonts w:ascii="Times New Roman" w:hAnsi="Times New Roman"/>
          <w:b/>
          <w:bCs/>
          <w:sz w:val="24"/>
          <w:szCs w:val="24"/>
        </w:rPr>
        <w:t>1</w:t>
      </w:r>
      <w:r w:rsidR="005E0B46">
        <w:rPr>
          <w:rFonts w:ascii="Times New Roman" w:hAnsi="Times New Roman"/>
          <w:b/>
          <w:bCs/>
          <w:sz w:val="24"/>
          <w:szCs w:val="24"/>
          <w:lang w:val="ru-RU"/>
        </w:rPr>
        <w:t>3</w:t>
      </w:r>
      <w:r w:rsidRPr="00C74497">
        <w:rPr>
          <w:rFonts w:ascii="Times New Roman" w:hAnsi="Times New Roman"/>
          <w:b/>
          <w:bCs/>
          <w:sz w:val="24"/>
          <w:szCs w:val="24"/>
        </w:rPr>
        <w:t>.</w:t>
      </w:r>
      <w:r w:rsidRPr="00530786">
        <w:rPr>
          <w:rFonts w:ascii="Times New Roman" w:hAnsi="Times New Roman"/>
          <w:b/>
          <w:bCs/>
          <w:sz w:val="24"/>
          <w:szCs w:val="24"/>
        </w:rPr>
        <w:t xml:space="preserve"> Место и порядок подачи котировочных заявок, отзыва заявок и внесения изменений в котировочные заявки:</w:t>
      </w:r>
    </w:p>
    <w:p w:rsidR="00A07004" w:rsidRDefault="007C0D98" w:rsidP="00A07004">
      <w:pPr>
        <w:pStyle w:val="25"/>
        <w:tabs>
          <w:tab w:val="left" w:pos="567"/>
        </w:tabs>
        <w:rPr>
          <w:sz w:val="24"/>
          <w:szCs w:val="24"/>
          <w:lang w:val="ru-RU"/>
        </w:rPr>
      </w:pPr>
      <w:r>
        <w:rPr>
          <w:sz w:val="24"/>
          <w:szCs w:val="24"/>
          <w:lang w:val="ru-RU" w:eastAsia="ru-RU"/>
        </w:rPr>
        <w:t>1</w:t>
      </w:r>
      <w:r w:rsidR="005E0B46">
        <w:rPr>
          <w:sz w:val="24"/>
          <w:szCs w:val="24"/>
          <w:lang w:val="ru-RU" w:eastAsia="ru-RU"/>
        </w:rPr>
        <w:t>3</w:t>
      </w:r>
      <w:r>
        <w:rPr>
          <w:sz w:val="24"/>
          <w:szCs w:val="24"/>
          <w:lang w:val="ru-RU" w:eastAsia="ru-RU"/>
        </w:rPr>
        <w:t xml:space="preserve">.1. </w:t>
      </w:r>
      <w:r w:rsidR="00A07004" w:rsidRPr="000E2FA2">
        <w:rPr>
          <w:sz w:val="24"/>
          <w:szCs w:val="24"/>
          <w:lang w:val="ru-RU" w:eastAsia="ru-RU"/>
        </w:rPr>
        <w:t xml:space="preserve">Заявки подаются </w:t>
      </w:r>
      <w:r w:rsidR="00A07004">
        <w:rPr>
          <w:sz w:val="24"/>
          <w:szCs w:val="24"/>
        </w:rPr>
        <w:t>в электронно</w:t>
      </w:r>
      <w:r w:rsidR="00A07004">
        <w:rPr>
          <w:sz w:val="24"/>
          <w:szCs w:val="24"/>
          <w:lang w:val="ru-RU"/>
        </w:rPr>
        <w:t>м</w:t>
      </w:r>
      <w:r w:rsidR="00A07004" w:rsidRPr="00530786">
        <w:rPr>
          <w:sz w:val="24"/>
          <w:szCs w:val="24"/>
        </w:rPr>
        <w:t xml:space="preserve"> </w:t>
      </w:r>
      <w:r w:rsidR="00A07004">
        <w:rPr>
          <w:sz w:val="24"/>
          <w:szCs w:val="24"/>
          <w:lang w:val="ru-RU"/>
        </w:rPr>
        <w:t>виде (в форме электронных документов и</w:t>
      </w:r>
      <w:r w:rsidR="00440771">
        <w:rPr>
          <w:sz w:val="24"/>
          <w:szCs w:val="24"/>
          <w:lang w:val="ru-RU"/>
        </w:rPr>
        <w:t>/или</w:t>
      </w:r>
      <w:r w:rsidR="00A07004">
        <w:rPr>
          <w:sz w:val="24"/>
          <w:szCs w:val="24"/>
          <w:lang w:val="ru-RU"/>
        </w:rPr>
        <w:t xml:space="preserve"> электронных образов документов)</w:t>
      </w:r>
      <w:r w:rsidR="00A07004" w:rsidRPr="00530786">
        <w:rPr>
          <w:sz w:val="24"/>
          <w:szCs w:val="24"/>
        </w:rPr>
        <w:t xml:space="preserve"> через сайт </w:t>
      </w:r>
      <w:r w:rsidR="00A07004">
        <w:rPr>
          <w:sz w:val="24"/>
          <w:szCs w:val="24"/>
        </w:rPr>
        <w:t>ЭП</w:t>
      </w:r>
      <w:r w:rsidR="00A07004" w:rsidRPr="00530786">
        <w:rPr>
          <w:sz w:val="24"/>
          <w:szCs w:val="24"/>
        </w:rPr>
        <w:t xml:space="preserve"> http://utp.sberbank-ast.ru/ в соответствии с регламентом электронной площадки. </w:t>
      </w:r>
    </w:p>
    <w:p w:rsidR="00A07004" w:rsidRPr="00A07004" w:rsidRDefault="007C0D98" w:rsidP="00A07004">
      <w:pPr>
        <w:autoSpaceDE w:val="0"/>
        <w:autoSpaceDN w:val="0"/>
        <w:adjustRightInd w:val="0"/>
        <w:jc w:val="both"/>
        <w:rPr>
          <w:rFonts w:eastAsia="Calibri"/>
          <w:lang w:eastAsia="en-US"/>
        </w:rPr>
      </w:pPr>
      <w:r>
        <w:t>1</w:t>
      </w:r>
      <w:r w:rsidR="005E0B46">
        <w:t>3</w:t>
      </w:r>
      <w:r>
        <w:t xml:space="preserve">.2. </w:t>
      </w:r>
      <w:r w:rsidR="00A07004">
        <w:t xml:space="preserve">В случае подачи документа, входящего в котировочную заявку, в форме электронного </w:t>
      </w:r>
      <w:r w:rsidR="00A07004" w:rsidRPr="00A07004">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w:t>
      </w:r>
      <w:r w:rsidR="00993D4A">
        <w:rPr>
          <w:rFonts w:eastAsia="Calibri"/>
          <w:lang w:eastAsia="en-US"/>
        </w:rPr>
        <w:t xml:space="preserve"> и настоящим извещением</w:t>
      </w:r>
      <w:r w:rsidR="00A07004" w:rsidRPr="00A07004">
        <w:rPr>
          <w:rFonts w:eastAsia="Calibri"/>
          <w:lang w:eastAsia="en-US"/>
        </w:rPr>
        <w:t>.</w:t>
      </w:r>
    </w:p>
    <w:p w:rsidR="00A07004" w:rsidRPr="00A07004" w:rsidRDefault="007C0D98" w:rsidP="00A07004">
      <w:pPr>
        <w:autoSpaceDE w:val="0"/>
        <w:autoSpaceDN w:val="0"/>
        <w:adjustRightInd w:val="0"/>
        <w:jc w:val="both"/>
        <w:rPr>
          <w:rFonts w:eastAsia="Calibri"/>
          <w:lang w:eastAsia="en-US"/>
        </w:rPr>
      </w:pPr>
      <w:r>
        <w:t>1</w:t>
      </w:r>
      <w:r w:rsidR="005E0B46">
        <w:t>3</w:t>
      </w:r>
      <w:r>
        <w:t xml:space="preserve">.3. </w:t>
      </w:r>
      <w:r w:rsidR="00A07004">
        <w:t xml:space="preserve">В случае подачи документа, входящего в котировочную заявку, в форме электронного образа документа, такой документ должен быть создан путем </w:t>
      </w:r>
      <w:r w:rsidR="00A07004" w:rsidRPr="00A07004">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w:t>
      </w:r>
      <w:r w:rsidR="00993D4A">
        <w:rPr>
          <w:rFonts w:eastAsia="Calibri"/>
          <w:lang w:eastAsia="en-US"/>
        </w:rPr>
        <w:t xml:space="preserve"> и настоящим извещением</w:t>
      </w:r>
      <w:r w:rsidR="00A07004" w:rsidRPr="00A07004">
        <w:rPr>
          <w:rFonts w:eastAsia="Calibri"/>
          <w:lang w:eastAsia="en-US"/>
        </w:rPr>
        <w:t>.</w:t>
      </w:r>
    </w:p>
    <w:p w:rsidR="00A07004" w:rsidRPr="00A07004" w:rsidRDefault="007C0D98" w:rsidP="00993D4A">
      <w:pPr>
        <w:autoSpaceDE w:val="0"/>
        <w:autoSpaceDN w:val="0"/>
        <w:adjustRightInd w:val="0"/>
        <w:ind w:firstLine="284"/>
        <w:jc w:val="both"/>
        <w:rPr>
          <w:rFonts w:eastAsia="Calibri"/>
          <w:lang w:eastAsia="en-US"/>
        </w:rPr>
      </w:pPr>
      <w:r>
        <w:rPr>
          <w:rFonts w:eastAsia="Calibri"/>
          <w:lang w:eastAsia="en-US"/>
        </w:rPr>
        <w:t>1</w:t>
      </w:r>
      <w:r w:rsidR="005E0B46">
        <w:rPr>
          <w:rFonts w:eastAsia="Calibri"/>
          <w:lang w:eastAsia="en-US"/>
        </w:rPr>
        <w:t>3</w:t>
      </w:r>
      <w:r>
        <w:rPr>
          <w:rFonts w:eastAsia="Calibri"/>
          <w:lang w:eastAsia="en-US"/>
        </w:rPr>
        <w:t xml:space="preserve">.3.1. </w:t>
      </w:r>
      <w:r w:rsidR="00A07004" w:rsidRPr="00A07004">
        <w:rPr>
          <w:rFonts w:eastAsia="Calibri"/>
          <w:lang w:eastAsia="en-US"/>
        </w:rPr>
        <w:t>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A07004" w:rsidRPr="00A07004" w:rsidRDefault="007C0D98" w:rsidP="00993D4A">
      <w:pPr>
        <w:autoSpaceDE w:val="0"/>
        <w:autoSpaceDN w:val="0"/>
        <w:adjustRightInd w:val="0"/>
        <w:ind w:firstLine="284"/>
        <w:jc w:val="both"/>
        <w:rPr>
          <w:rFonts w:eastAsia="Calibri"/>
          <w:lang w:eastAsia="en-US"/>
        </w:rPr>
      </w:pPr>
      <w:r>
        <w:rPr>
          <w:rFonts w:eastAsia="Calibri"/>
          <w:lang w:eastAsia="en-US"/>
        </w:rPr>
        <w:t>1</w:t>
      </w:r>
      <w:r w:rsidR="005E0B46">
        <w:rPr>
          <w:rFonts w:eastAsia="Calibri"/>
          <w:lang w:eastAsia="en-US"/>
        </w:rPr>
        <w:t>3</w:t>
      </w:r>
      <w:r>
        <w:rPr>
          <w:rFonts w:eastAsia="Calibri"/>
          <w:lang w:eastAsia="en-US"/>
        </w:rPr>
        <w:t xml:space="preserve">.3.2. </w:t>
      </w:r>
      <w:r w:rsidR="00A07004" w:rsidRPr="00A07004">
        <w:rPr>
          <w:rFonts w:eastAsia="Calibri"/>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A07004" w:rsidRPr="00A07004" w:rsidRDefault="007C0D98" w:rsidP="00993D4A">
      <w:pPr>
        <w:autoSpaceDE w:val="0"/>
        <w:autoSpaceDN w:val="0"/>
        <w:adjustRightInd w:val="0"/>
        <w:ind w:firstLine="284"/>
        <w:jc w:val="both"/>
        <w:rPr>
          <w:rFonts w:eastAsia="Calibri"/>
          <w:lang w:eastAsia="en-US"/>
        </w:rPr>
      </w:pPr>
      <w:r>
        <w:rPr>
          <w:rFonts w:eastAsia="Calibri"/>
          <w:lang w:eastAsia="en-US"/>
        </w:rPr>
        <w:t>1</w:t>
      </w:r>
      <w:r w:rsidR="005E0B46">
        <w:rPr>
          <w:rFonts w:eastAsia="Calibri"/>
          <w:lang w:eastAsia="en-US"/>
        </w:rPr>
        <w:t>3</w:t>
      </w:r>
      <w:r>
        <w:rPr>
          <w:rFonts w:eastAsia="Calibri"/>
          <w:lang w:eastAsia="en-US"/>
        </w:rPr>
        <w:t xml:space="preserve">.3.3. </w:t>
      </w:r>
      <w:r w:rsidR="00A07004" w:rsidRPr="00A07004">
        <w:rPr>
          <w:rFonts w:eastAsia="Calibri"/>
          <w:lang w:eastAsia="en-US"/>
        </w:rPr>
        <w:t>Размер файла электронного образа</w:t>
      </w:r>
      <w:r w:rsidR="0005278A">
        <w:rPr>
          <w:rFonts w:eastAsia="Calibri"/>
          <w:lang w:eastAsia="en-US"/>
        </w:rPr>
        <w:t xml:space="preserve"> документа</w:t>
      </w:r>
      <w:r w:rsidR="00A07004" w:rsidRPr="00A07004">
        <w:rPr>
          <w:rFonts w:eastAsia="Calibri"/>
          <w:lang w:eastAsia="en-US"/>
        </w:rPr>
        <w:t xml:space="preserve"> не должен превышать 10 Мб, если иной размер </w:t>
      </w:r>
      <w:r w:rsidR="00993D4A">
        <w:rPr>
          <w:rFonts w:eastAsia="Calibri"/>
          <w:lang w:eastAsia="en-US"/>
        </w:rPr>
        <w:t xml:space="preserve">файла </w:t>
      </w:r>
      <w:r w:rsidR="00A07004" w:rsidRPr="00A07004">
        <w:rPr>
          <w:rFonts w:eastAsia="Calibri"/>
          <w:lang w:eastAsia="en-US"/>
        </w:rPr>
        <w:t>не установлен электронной площадкой.</w:t>
      </w:r>
    </w:p>
    <w:p w:rsidR="00A07004" w:rsidRPr="00A07004" w:rsidRDefault="007C0D98" w:rsidP="00993D4A">
      <w:pPr>
        <w:autoSpaceDE w:val="0"/>
        <w:autoSpaceDN w:val="0"/>
        <w:adjustRightInd w:val="0"/>
        <w:ind w:firstLine="284"/>
        <w:jc w:val="both"/>
        <w:rPr>
          <w:rFonts w:eastAsia="Calibri"/>
          <w:lang w:eastAsia="en-US"/>
        </w:rPr>
      </w:pPr>
      <w:r>
        <w:rPr>
          <w:rFonts w:eastAsia="Calibri"/>
          <w:lang w:eastAsia="en-US"/>
        </w:rPr>
        <w:t>1</w:t>
      </w:r>
      <w:r w:rsidR="005E0B46">
        <w:rPr>
          <w:rFonts w:eastAsia="Calibri"/>
          <w:lang w:eastAsia="en-US"/>
        </w:rPr>
        <w:t>3</w:t>
      </w:r>
      <w:r>
        <w:rPr>
          <w:rFonts w:eastAsia="Calibri"/>
          <w:lang w:eastAsia="en-US"/>
        </w:rPr>
        <w:t xml:space="preserve">.3.4. </w:t>
      </w:r>
      <w:r w:rsidR="00A07004" w:rsidRPr="00A07004">
        <w:rPr>
          <w:rFonts w:eastAsia="Calibri"/>
          <w:lang w:eastAsia="en-US"/>
        </w:rPr>
        <w:t xml:space="preserve">Каждый отдельный электронный образ документа должен быть представлен в виде отдельного файла. </w:t>
      </w:r>
      <w:proofErr w:type="gramStart"/>
      <w:r w:rsidR="00A07004" w:rsidRPr="00A07004">
        <w:rPr>
          <w:rFonts w:eastAsia="Calibri"/>
          <w:lang w:eastAsia="en-US"/>
        </w:rPr>
        <w:t>Наименование файла должно позволять идентифицировать электронный образ документа (например:</w:t>
      </w:r>
      <w:proofErr w:type="gramEnd"/>
      <w:r w:rsidR="00A07004" w:rsidRPr="00A07004">
        <w:rPr>
          <w:rFonts w:eastAsia="Calibri"/>
          <w:lang w:eastAsia="en-US"/>
        </w:rPr>
        <w:t xml:space="preserve"> </w:t>
      </w:r>
      <w:proofErr w:type="gramStart"/>
      <w:r>
        <w:rPr>
          <w:rFonts w:eastAsia="Calibri"/>
          <w:lang w:eastAsia="en-US"/>
        </w:rPr>
        <w:t>Доверенность от 13</w:t>
      </w:r>
      <w:r w:rsidR="00575C87">
        <w:rPr>
          <w:rFonts w:eastAsia="Calibri"/>
          <w:lang w:eastAsia="en-US"/>
        </w:rPr>
        <w:t>.11.2016</w:t>
      </w:r>
      <w:r w:rsidR="00A07004" w:rsidRPr="00A07004">
        <w:rPr>
          <w:rFonts w:eastAsia="Calibri"/>
          <w:lang w:eastAsia="en-US"/>
        </w:rPr>
        <w:t>.pdf).</w:t>
      </w:r>
      <w:proofErr w:type="gramEnd"/>
    </w:p>
    <w:p w:rsidR="00A07004" w:rsidRPr="00530786" w:rsidRDefault="007C0D98" w:rsidP="00993D4A">
      <w:pPr>
        <w:widowControl w:val="0"/>
        <w:tabs>
          <w:tab w:val="left" w:pos="567"/>
        </w:tabs>
        <w:ind w:firstLine="284"/>
        <w:jc w:val="both"/>
      </w:pPr>
      <w:r>
        <w:rPr>
          <w:bCs/>
          <w:lang w:eastAsia="x-none"/>
        </w:rPr>
        <w:t>1</w:t>
      </w:r>
      <w:r w:rsidR="005E0B46">
        <w:rPr>
          <w:bCs/>
          <w:lang w:eastAsia="x-none"/>
        </w:rPr>
        <w:t>3</w:t>
      </w:r>
      <w:r>
        <w:rPr>
          <w:bCs/>
          <w:lang w:eastAsia="x-none"/>
        </w:rPr>
        <w:t xml:space="preserve">.3.5. </w:t>
      </w:r>
      <w:r w:rsidR="00A07004" w:rsidRPr="00530786">
        <w:rPr>
          <w:bCs/>
          <w:lang w:eastAsia="x-none"/>
        </w:rPr>
        <w:t xml:space="preserve">При составлении документа </w:t>
      </w:r>
      <w:r w:rsidR="00A07004">
        <w:rPr>
          <w:bCs/>
          <w:lang w:eastAsia="x-none"/>
        </w:rPr>
        <w:t xml:space="preserve">на бумажном носителе </w:t>
      </w:r>
      <w:r w:rsidR="00A07004" w:rsidRPr="00530786">
        <w:rPr>
          <w:bCs/>
          <w:lang w:eastAsia="x-none"/>
        </w:rPr>
        <w:t xml:space="preserve">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w:t>
      </w:r>
      <w:r w:rsidR="00A07004">
        <w:rPr>
          <w:bCs/>
          <w:lang w:eastAsia="x-none"/>
        </w:rPr>
        <w:t xml:space="preserve">при наличии </w:t>
      </w:r>
      <w:r w:rsidR="00A07004" w:rsidRPr="00530786">
        <w:rPr>
          <w:bCs/>
          <w:lang w:eastAsia="x-none"/>
        </w:rPr>
        <w:t>печатью организации (для юридических лиц)</w:t>
      </w:r>
      <w:r w:rsidR="00A07004" w:rsidRPr="00530786">
        <w:t>.</w:t>
      </w:r>
    </w:p>
    <w:p w:rsidR="00A07004" w:rsidRDefault="007C0D98" w:rsidP="00A07004">
      <w:pPr>
        <w:pStyle w:val="25"/>
        <w:tabs>
          <w:tab w:val="left" w:pos="567"/>
        </w:tabs>
        <w:rPr>
          <w:sz w:val="24"/>
          <w:szCs w:val="24"/>
          <w:lang w:val="ru-RU"/>
        </w:rPr>
      </w:pPr>
      <w:r>
        <w:rPr>
          <w:sz w:val="24"/>
          <w:szCs w:val="24"/>
          <w:lang w:val="ru-RU"/>
        </w:rPr>
        <w:t>1</w:t>
      </w:r>
      <w:r w:rsidR="005E0B46">
        <w:rPr>
          <w:sz w:val="24"/>
          <w:szCs w:val="24"/>
          <w:lang w:val="ru-RU"/>
        </w:rPr>
        <w:t>3</w:t>
      </w:r>
      <w:r>
        <w:rPr>
          <w:sz w:val="24"/>
          <w:szCs w:val="24"/>
          <w:lang w:val="ru-RU"/>
        </w:rPr>
        <w:t xml:space="preserve">.4. </w:t>
      </w:r>
      <w:r w:rsidR="00A07004" w:rsidRPr="00530786">
        <w:rPr>
          <w:sz w:val="24"/>
          <w:szCs w:val="24"/>
        </w:rPr>
        <w:t xml:space="preserve">Котировочная заявка подписывается электронной подписью лица, имеющего полномочия на подписание заявки. </w:t>
      </w:r>
    </w:p>
    <w:p w:rsidR="00A07004" w:rsidRPr="00530786" w:rsidRDefault="007C0D98" w:rsidP="00A07004">
      <w:pPr>
        <w:pStyle w:val="25"/>
        <w:tabs>
          <w:tab w:val="left" w:pos="567"/>
        </w:tabs>
        <w:rPr>
          <w:sz w:val="24"/>
          <w:szCs w:val="24"/>
        </w:rPr>
      </w:pPr>
      <w:r>
        <w:rPr>
          <w:sz w:val="24"/>
          <w:szCs w:val="24"/>
          <w:lang w:val="ru-RU"/>
        </w:rPr>
        <w:t>1</w:t>
      </w:r>
      <w:r w:rsidR="005E0B46">
        <w:rPr>
          <w:sz w:val="24"/>
          <w:szCs w:val="24"/>
          <w:lang w:val="ru-RU"/>
        </w:rPr>
        <w:t>3</w:t>
      </w:r>
      <w:r>
        <w:rPr>
          <w:sz w:val="24"/>
          <w:szCs w:val="24"/>
          <w:lang w:val="ru-RU"/>
        </w:rPr>
        <w:t xml:space="preserve">.5. </w:t>
      </w:r>
      <w:r w:rsidR="00A07004" w:rsidRPr="00530786">
        <w:rPr>
          <w:sz w:val="24"/>
          <w:szCs w:val="24"/>
        </w:rPr>
        <w:t>Любой претендент вправе подать только одну котировочную заявку.</w:t>
      </w:r>
    </w:p>
    <w:p w:rsidR="00A07004" w:rsidRDefault="007C0D98" w:rsidP="00A07004">
      <w:pPr>
        <w:autoSpaceDE w:val="0"/>
        <w:autoSpaceDN w:val="0"/>
        <w:adjustRightInd w:val="0"/>
        <w:jc w:val="both"/>
      </w:pPr>
      <w:r>
        <w:t>1</w:t>
      </w:r>
      <w:r w:rsidR="005E0B46">
        <w:t>3</w:t>
      </w:r>
      <w:r>
        <w:t xml:space="preserve">.6. </w:t>
      </w:r>
      <w:r w:rsidR="00A07004" w:rsidRPr="00530786">
        <w:t>Участник закупки вправе изменить или отозвать ранее поданную котировочную заявку в порядке, предусмотренном Извещением о проведении запроса котировок и регламентом работы ЭП. Изменение и (или) отзыв котировочных заявок после истечения срока подачи котировочных заявок, установленного извещением о проведении запроса котировок, не допускается.</w:t>
      </w:r>
    </w:p>
    <w:p w:rsidR="00575C87" w:rsidRDefault="00575C87" w:rsidP="00575C87">
      <w:pPr>
        <w:autoSpaceDE w:val="0"/>
        <w:autoSpaceDN w:val="0"/>
        <w:adjustRightInd w:val="0"/>
        <w:rPr>
          <w:rFonts w:eastAsia="Calibri"/>
          <w:b/>
          <w:bCs/>
          <w:lang w:eastAsia="en-US"/>
        </w:rPr>
      </w:pPr>
    </w:p>
    <w:p w:rsidR="00575C87" w:rsidRPr="00575C87" w:rsidRDefault="00575C87" w:rsidP="00575C87">
      <w:pPr>
        <w:autoSpaceDE w:val="0"/>
        <w:autoSpaceDN w:val="0"/>
        <w:adjustRightInd w:val="0"/>
        <w:jc w:val="both"/>
        <w:rPr>
          <w:rFonts w:eastAsia="Calibri"/>
          <w:b/>
          <w:bCs/>
          <w:lang w:eastAsia="en-US"/>
        </w:rPr>
      </w:pPr>
      <w:r>
        <w:rPr>
          <w:rFonts w:eastAsia="Calibri"/>
          <w:b/>
          <w:bCs/>
          <w:lang w:eastAsia="en-US"/>
        </w:rPr>
        <w:t>1</w:t>
      </w:r>
      <w:r w:rsidR="005E0B46">
        <w:rPr>
          <w:rFonts w:eastAsia="Calibri"/>
          <w:b/>
          <w:bCs/>
          <w:lang w:eastAsia="en-US"/>
        </w:rPr>
        <w:t>4</w:t>
      </w:r>
      <w:r>
        <w:rPr>
          <w:rFonts w:eastAsia="Calibri"/>
          <w:b/>
          <w:bCs/>
          <w:lang w:eastAsia="en-US"/>
        </w:rPr>
        <w:t xml:space="preserve">. </w:t>
      </w:r>
      <w:r w:rsidRPr="00575C87">
        <w:rPr>
          <w:rFonts w:eastAsia="Calibri"/>
          <w:b/>
          <w:bCs/>
          <w:lang w:eastAsia="en-US"/>
        </w:rPr>
        <w:t>Формы, порядок, дата начала и дата окончания срока предоставления участникам закупки разъяснений положений документации о закупке</w:t>
      </w:r>
      <w:r w:rsidR="0096244F">
        <w:rPr>
          <w:rFonts w:eastAsia="Calibri"/>
          <w:b/>
          <w:bCs/>
          <w:lang w:eastAsia="en-US"/>
        </w:rPr>
        <w:t>:</w:t>
      </w:r>
    </w:p>
    <w:p w:rsidR="00E43A96" w:rsidRPr="00FA0529" w:rsidRDefault="00575C87" w:rsidP="00E43A96">
      <w:pPr>
        <w:pStyle w:val="25"/>
        <w:tabs>
          <w:tab w:val="left" w:pos="567"/>
        </w:tabs>
        <w:rPr>
          <w:sz w:val="24"/>
          <w:szCs w:val="24"/>
          <w:lang w:val="ru-RU"/>
        </w:rPr>
      </w:pPr>
      <w:r>
        <w:rPr>
          <w:sz w:val="24"/>
          <w:szCs w:val="24"/>
          <w:lang w:val="ru-RU"/>
        </w:rPr>
        <w:t>1</w:t>
      </w:r>
      <w:r w:rsidR="005E0B46">
        <w:rPr>
          <w:sz w:val="24"/>
          <w:szCs w:val="24"/>
          <w:lang w:val="ru-RU"/>
        </w:rPr>
        <w:t>4</w:t>
      </w:r>
      <w:r>
        <w:rPr>
          <w:sz w:val="24"/>
          <w:szCs w:val="24"/>
          <w:lang w:val="ru-RU"/>
        </w:rPr>
        <w:t xml:space="preserve">.1. </w:t>
      </w:r>
      <w:r w:rsidR="00E43A96" w:rsidRPr="00530786">
        <w:rPr>
          <w:sz w:val="24"/>
          <w:szCs w:val="24"/>
        </w:rPr>
        <w:t xml:space="preserve">Любой претендент вправе направить Заказчику запрос о разъяснении положений извещения о проведении запроса котировок в электронной форме через сайт ЭП в срок не позднее, чем </w:t>
      </w:r>
      <w:r w:rsidR="00E43A96" w:rsidRPr="00FA0529">
        <w:rPr>
          <w:sz w:val="24"/>
          <w:szCs w:val="24"/>
        </w:rPr>
        <w:t>за два рабочих дня до дня окончания подачи котировочных заявок.</w:t>
      </w:r>
    </w:p>
    <w:p w:rsidR="00C66D96" w:rsidRPr="00D673B5" w:rsidRDefault="004E073C" w:rsidP="00C66D96">
      <w:pPr>
        <w:autoSpaceDE w:val="0"/>
        <w:autoSpaceDN w:val="0"/>
        <w:adjustRightInd w:val="0"/>
        <w:jc w:val="both"/>
      </w:pPr>
      <w:r w:rsidRPr="00FA0529">
        <w:t>1</w:t>
      </w:r>
      <w:r w:rsidR="005E0B46">
        <w:t>4</w:t>
      </w:r>
      <w:r w:rsidRPr="00FA0529">
        <w:t xml:space="preserve">.2. </w:t>
      </w:r>
      <w:r w:rsidR="00C66D96" w:rsidRPr="00FA0529">
        <w:t xml:space="preserve">Конечная дата приема запросов на разъяснение положений извещения о проведении запроса </w:t>
      </w:r>
      <w:r w:rsidR="00C66D96" w:rsidRPr="00D673B5">
        <w:t xml:space="preserve">котировок: </w:t>
      </w:r>
      <w:r w:rsidR="00033A23" w:rsidRPr="00033A23">
        <w:rPr>
          <w:b/>
        </w:rPr>
        <w:t>«</w:t>
      </w:r>
      <w:r w:rsidR="008B32B8">
        <w:rPr>
          <w:b/>
        </w:rPr>
        <w:t>19</w:t>
      </w:r>
      <w:r w:rsidR="00033A23" w:rsidRPr="00033A23">
        <w:rPr>
          <w:b/>
        </w:rPr>
        <w:t xml:space="preserve">» </w:t>
      </w:r>
      <w:r w:rsidR="008B32B8">
        <w:rPr>
          <w:b/>
        </w:rPr>
        <w:t>марта</w:t>
      </w:r>
      <w:r w:rsidR="00033A23" w:rsidRPr="00033A23">
        <w:rPr>
          <w:b/>
        </w:rPr>
        <w:t xml:space="preserve"> 2018</w:t>
      </w:r>
      <w:r w:rsidR="00C66D96" w:rsidRPr="00D673B5">
        <w:rPr>
          <w:b/>
        </w:rPr>
        <w:t xml:space="preserve"> года</w:t>
      </w:r>
      <w:r w:rsidR="00C66D96" w:rsidRPr="00D673B5">
        <w:t>.</w:t>
      </w:r>
    </w:p>
    <w:p w:rsidR="00C66D96" w:rsidRPr="00D673B5" w:rsidRDefault="004E073C" w:rsidP="00C66D96">
      <w:pPr>
        <w:pStyle w:val="3---"/>
        <w:tabs>
          <w:tab w:val="left" w:pos="0"/>
        </w:tabs>
        <w:suppressAutoHyphens/>
        <w:spacing w:before="0" w:after="0"/>
        <w:rPr>
          <w:szCs w:val="24"/>
        </w:rPr>
      </w:pPr>
      <w:r w:rsidRPr="00D673B5">
        <w:rPr>
          <w:szCs w:val="24"/>
        </w:rPr>
        <w:lastRenderedPageBreak/>
        <w:t>1</w:t>
      </w:r>
      <w:r w:rsidR="005E0B46" w:rsidRPr="00D673B5">
        <w:rPr>
          <w:szCs w:val="24"/>
        </w:rPr>
        <w:t>4</w:t>
      </w:r>
      <w:r w:rsidRPr="00D673B5">
        <w:rPr>
          <w:szCs w:val="24"/>
        </w:rPr>
        <w:t xml:space="preserve">.3. </w:t>
      </w:r>
      <w:r w:rsidR="00C66D96" w:rsidRPr="00D673B5">
        <w:rPr>
          <w:szCs w:val="24"/>
        </w:rPr>
        <w:t>Дата начала предоставления участникам</w:t>
      </w:r>
      <w:r w:rsidR="00C66D96" w:rsidRPr="00D673B5">
        <w:rPr>
          <w:i/>
          <w:szCs w:val="24"/>
        </w:rPr>
        <w:t xml:space="preserve"> </w:t>
      </w:r>
      <w:r w:rsidR="00C66D96" w:rsidRPr="00D673B5">
        <w:rPr>
          <w:szCs w:val="24"/>
        </w:rPr>
        <w:t>закупки разъяснений положений извещения о проведении запроса котировок</w:t>
      </w:r>
      <w:r w:rsidR="0024031C">
        <w:rPr>
          <w:szCs w:val="24"/>
        </w:rPr>
        <w:t>:</w:t>
      </w:r>
      <w:r w:rsidR="0024031C" w:rsidRPr="0024031C">
        <w:rPr>
          <w:szCs w:val="24"/>
        </w:rPr>
        <w:t xml:space="preserve"> </w:t>
      </w:r>
      <w:r w:rsidR="00033A23" w:rsidRPr="00033A23">
        <w:rPr>
          <w:b/>
          <w:szCs w:val="24"/>
        </w:rPr>
        <w:t>«</w:t>
      </w:r>
      <w:r w:rsidR="008B32B8">
        <w:rPr>
          <w:b/>
          <w:szCs w:val="24"/>
        </w:rPr>
        <w:t>13</w:t>
      </w:r>
      <w:r w:rsidR="00033A23" w:rsidRPr="00033A23">
        <w:rPr>
          <w:b/>
          <w:szCs w:val="24"/>
        </w:rPr>
        <w:t xml:space="preserve">» </w:t>
      </w:r>
      <w:r w:rsidR="008B32B8">
        <w:rPr>
          <w:b/>
          <w:szCs w:val="24"/>
        </w:rPr>
        <w:t>марта</w:t>
      </w:r>
      <w:r w:rsidR="00033A23" w:rsidRPr="00033A23">
        <w:rPr>
          <w:b/>
          <w:szCs w:val="24"/>
        </w:rPr>
        <w:t xml:space="preserve"> 2018</w:t>
      </w:r>
      <w:r w:rsidR="00181C4F" w:rsidRPr="00181C4F">
        <w:rPr>
          <w:b/>
        </w:rPr>
        <w:t xml:space="preserve"> года</w:t>
      </w:r>
      <w:r w:rsidR="00C66D96" w:rsidRPr="00D673B5">
        <w:rPr>
          <w:b/>
          <w:szCs w:val="24"/>
        </w:rPr>
        <w:t>.</w:t>
      </w:r>
      <w:r w:rsidR="00C66D96" w:rsidRPr="00D673B5">
        <w:rPr>
          <w:szCs w:val="24"/>
        </w:rPr>
        <w:t xml:space="preserve"> </w:t>
      </w:r>
    </w:p>
    <w:p w:rsidR="00C66D96" w:rsidRPr="00D673B5" w:rsidRDefault="004E073C" w:rsidP="00C66D96">
      <w:pPr>
        <w:pStyle w:val="25"/>
        <w:tabs>
          <w:tab w:val="left" w:pos="567"/>
        </w:tabs>
        <w:rPr>
          <w:sz w:val="24"/>
          <w:szCs w:val="24"/>
          <w:lang w:val="ru-RU"/>
        </w:rPr>
      </w:pPr>
      <w:r w:rsidRPr="00D673B5">
        <w:rPr>
          <w:sz w:val="24"/>
          <w:szCs w:val="24"/>
          <w:lang w:val="ru-RU"/>
        </w:rPr>
        <w:t>1</w:t>
      </w:r>
      <w:r w:rsidR="005E0B46" w:rsidRPr="00D673B5">
        <w:rPr>
          <w:sz w:val="24"/>
          <w:szCs w:val="24"/>
          <w:lang w:val="ru-RU"/>
        </w:rPr>
        <w:t>4</w:t>
      </w:r>
      <w:r w:rsidRPr="00D673B5">
        <w:rPr>
          <w:sz w:val="24"/>
          <w:szCs w:val="24"/>
          <w:lang w:val="ru-RU"/>
        </w:rPr>
        <w:t xml:space="preserve">.4. </w:t>
      </w:r>
      <w:r w:rsidR="00C66D96" w:rsidRPr="00D673B5">
        <w:rPr>
          <w:sz w:val="24"/>
          <w:szCs w:val="24"/>
        </w:rPr>
        <w:t xml:space="preserve">Дата окончания срока предоставления участникам закупки разъяснений положений извещения </w:t>
      </w:r>
      <w:r w:rsidR="005B286B" w:rsidRPr="00D673B5">
        <w:rPr>
          <w:sz w:val="24"/>
          <w:szCs w:val="24"/>
        </w:rPr>
        <w:t>о проведении запроса котировок</w:t>
      </w:r>
      <w:r w:rsidR="005B286B" w:rsidRPr="00D673B5">
        <w:rPr>
          <w:sz w:val="24"/>
          <w:szCs w:val="24"/>
          <w:lang w:val="ru-RU"/>
        </w:rPr>
        <w:t>:</w:t>
      </w:r>
      <w:r w:rsidR="00C66D96" w:rsidRPr="00D673B5">
        <w:rPr>
          <w:sz w:val="24"/>
          <w:szCs w:val="24"/>
        </w:rPr>
        <w:t xml:space="preserve"> </w:t>
      </w:r>
      <w:r w:rsidR="00033A23" w:rsidRPr="00033A23">
        <w:rPr>
          <w:b/>
          <w:sz w:val="24"/>
          <w:szCs w:val="24"/>
          <w:lang w:val="ru-RU"/>
        </w:rPr>
        <w:t>«</w:t>
      </w:r>
      <w:r w:rsidR="008B32B8">
        <w:rPr>
          <w:b/>
          <w:sz w:val="24"/>
          <w:szCs w:val="24"/>
          <w:lang w:val="ru-RU"/>
        </w:rPr>
        <w:t>20</w:t>
      </w:r>
      <w:r w:rsidR="00033A23" w:rsidRPr="00033A23">
        <w:rPr>
          <w:b/>
          <w:sz w:val="24"/>
          <w:szCs w:val="24"/>
          <w:lang w:val="ru-RU"/>
        </w:rPr>
        <w:t xml:space="preserve">» </w:t>
      </w:r>
      <w:r w:rsidR="008B32B8">
        <w:rPr>
          <w:b/>
          <w:sz w:val="24"/>
          <w:szCs w:val="24"/>
          <w:lang w:val="ru-RU"/>
        </w:rPr>
        <w:t>марта</w:t>
      </w:r>
      <w:r w:rsidR="00033A23" w:rsidRPr="00033A23">
        <w:rPr>
          <w:b/>
          <w:sz w:val="24"/>
          <w:szCs w:val="24"/>
          <w:lang w:val="ru-RU"/>
        </w:rPr>
        <w:t xml:space="preserve"> 2018</w:t>
      </w:r>
      <w:r w:rsidR="00181C4F" w:rsidRPr="00181C4F">
        <w:rPr>
          <w:b/>
          <w:sz w:val="24"/>
          <w:szCs w:val="24"/>
          <w:lang w:val="ru-RU"/>
        </w:rPr>
        <w:t xml:space="preserve"> года</w:t>
      </w:r>
      <w:r w:rsidR="00C66D96" w:rsidRPr="00D673B5">
        <w:rPr>
          <w:b/>
          <w:sz w:val="24"/>
          <w:szCs w:val="24"/>
        </w:rPr>
        <w:t>.</w:t>
      </w:r>
    </w:p>
    <w:p w:rsidR="00E43A96" w:rsidRPr="00530786" w:rsidRDefault="004E073C" w:rsidP="00E43A96">
      <w:pPr>
        <w:pStyle w:val="25"/>
        <w:tabs>
          <w:tab w:val="left" w:pos="567"/>
        </w:tabs>
        <w:rPr>
          <w:sz w:val="24"/>
          <w:szCs w:val="24"/>
        </w:rPr>
      </w:pPr>
      <w:r w:rsidRPr="00FA0529">
        <w:rPr>
          <w:sz w:val="24"/>
          <w:szCs w:val="24"/>
          <w:lang w:val="ru-RU"/>
        </w:rPr>
        <w:t>1</w:t>
      </w:r>
      <w:r w:rsidR="005E0B46">
        <w:rPr>
          <w:sz w:val="24"/>
          <w:szCs w:val="24"/>
          <w:lang w:val="ru-RU"/>
        </w:rPr>
        <w:t>4</w:t>
      </w:r>
      <w:r w:rsidRPr="00FA0529">
        <w:rPr>
          <w:sz w:val="24"/>
          <w:szCs w:val="24"/>
          <w:lang w:val="ru-RU"/>
        </w:rPr>
        <w:t>.5.</w:t>
      </w:r>
      <w:r w:rsidR="00E43A96" w:rsidRPr="00FA0529">
        <w:rPr>
          <w:sz w:val="24"/>
          <w:szCs w:val="24"/>
        </w:rPr>
        <w:t xml:space="preserve"> Заказчик в течение одного рабочего дня с даты получения запроса о разъяснении положений извещения о проведении запроса котировок размещает</w:t>
      </w:r>
      <w:r w:rsidR="00E43A96" w:rsidRPr="00530786">
        <w:rPr>
          <w:sz w:val="24"/>
          <w:szCs w:val="24"/>
        </w:rPr>
        <w:t xml:space="preserve"> разъяснения (без указания наименования или адреса претендента, от которого был получен запрос на разъяснения) на сайте ЭП. При необходимости Заказчик может продлить срок подачи котировочных заявок.</w:t>
      </w:r>
    </w:p>
    <w:p w:rsidR="004E073C" w:rsidRDefault="004E073C" w:rsidP="00E43A96">
      <w:pPr>
        <w:pStyle w:val="25"/>
        <w:tabs>
          <w:tab w:val="left" w:pos="567"/>
        </w:tabs>
        <w:rPr>
          <w:sz w:val="24"/>
          <w:szCs w:val="24"/>
          <w:lang w:val="ru-RU"/>
        </w:rPr>
      </w:pPr>
    </w:p>
    <w:p w:rsidR="0096244F" w:rsidRDefault="004E073C" w:rsidP="00E43A96">
      <w:pPr>
        <w:pStyle w:val="25"/>
        <w:tabs>
          <w:tab w:val="left" w:pos="567"/>
        </w:tabs>
        <w:rPr>
          <w:sz w:val="24"/>
          <w:szCs w:val="24"/>
          <w:lang w:val="ru-RU"/>
        </w:rPr>
      </w:pPr>
      <w:r w:rsidRPr="0096244F">
        <w:rPr>
          <w:b/>
          <w:sz w:val="24"/>
          <w:szCs w:val="24"/>
          <w:lang w:val="ru-RU"/>
        </w:rPr>
        <w:t>1</w:t>
      </w:r>
      <w:r w:rsidR="005E0B46">
        <w:rPr>
          <w:b/>
          <w:sz w:val="24"/>
          <w:szCs w:val="24"/>
          <w:lang w:val="ru-RU"/>
        </w:rPr>
        <w:t>5</w:t>
      </w:r>
      <w:r w:rsidRPr="0096244F">
        <w:rPr>
          <w:b/>
          <w:sz w:val="24"/>
          <w:szCs w:val="24"/>
          <w:lang w:val="ru-RU"/>
        </w:rPr>
        <w:t xml:space="preserve">. </w:t>
      </w:r>
      <w:r w:rsidR="00E43A96" w:rsidRPr="0096244F">
        <w:rPr>
          <w:b/>
          <w:sz w:val="24"/>
          <w:szCs w:val="24"/>
        </w:rPr>
        <w:t xml:space="preserve"> </w:t>
      </w:r>
      <w:r w:rsidR="0096244F" w:rsidRPr="0096244F">
        <w:rPr>
          <w:rFonts w:eastAsia="Calibri"/>
          <w:b/>
          <w:bCs/>
          <w:sz w:val="24"/>
          <w:szCs w:val="24"/>
          <w:lang w:val="ru-RU" w:eastAsia="en-US"/>
        </w:rPr>
        <w:t>Информация о праве Заказчика внести изменения в Извещение или отказаться от проведения запроса котировок</w:t>
      </w:r>
      <w:r w:rsidR="0096244F">
        <w:rPr>
          <w:rFonts w:eastAsia="Calibri"/>
          <w:b/>
          <w:bCs/>
          <w:sz w:val="24"/>
          <w:szCs w:val="24"/>
          <w:lang w:val="ru-RU" w:eastAsia="en-US"/>
        </w:rPr>
        <w:t>:</w:t>
      </w:r>
      <w:r w:rsidR="0096244F" w:rsidRPr="00530786">
        <w:rPr>
          <w:sz w:val="24"/>
          <w:szCs w:val="24"/>
        </w:rPr>
        <w:t xml:space="preserve"> </w:t>
      </w:r>
    </w:p>
    <w:p w:rsidR="00181DB6" w:rsidRDefault="0096244F" w:rsidP="00E43A96">
      <w:pPr>
        <w:pStyle w:val="25"/>
        <w:tabs>
          <w:tab w:val="left" w:pos="567"/>
        </w:tabs>
        <w:rPr>
          <w:sz w:val="24"/>
          <w:szCs w:val="24"/>
          <w:lang w:val="ru-RU"/>
        </w:rPr>
      </w:pPr>
      <w:r>
        <w:rPr>
          <w:sz w:val="24"/>
          <w:szCs w:val="24"/>
          <w:lang w:val="ru-RU"/>
        </w:rPr>
        <w:t>1</w:t>
      </w:r>
      <w:r w:rsidR="005E0B46">
        <w:rPr>
          <w:sz w:val="24"/>
          <w:szCs w:val="24"/>
          <w:lang w:val="ru-RU"/>
        </w:rPr>
        <w:t>5</w:t>
      </w:r>
      <w:r>
        <w:rPr>
          <w:sz w:val="24"/>
          <w:szCs w:val="24"/>
          <w:lang w:val="ru-RU"/>
        </w:rPr>
        <w:t>.1. В</w:t>
      </w:r>
      <w:r w:rsidRPr="0096244F">
        <w:rPr>
          <w:sz w:val="24"/>
          <w:szCs w:val="24"/>
        </w:rPr>
        <w:t xml:space="preserve">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w:t>
      </w:r>
      <w:r>
        <w:rPr>
          <w:sz w:val="24"/>
          <w:szCs w:val="24"/>
          <w:lang w:val="ru-RU"/>
        </w:rPr>
        <w:t>и</w:t>
      </w:r>
      <w:r w:rsidR="00181DB6" w:rsidRPr="0096244F">
        <w:rPr>
          <w:sz w:val="24"/>
          <w:szCs w:val="24"/>
        </w:rPr>
        <w:t>извещение</w:t>
      </w:r>
      <w:r w:rsidRPr="0096244F">
        <w:rPr>
          <w:sz w:val="24"/>
          <w:szCs w:val="24"/>
        </w:rPr>
        <w:t xml:space="preserve"> </w:t>
      </w:r>
      <w:r w:rsidR="00181DB6">
        <w:rPr>
          <w:sz w:val="24"/>
          <w:szCs w:val="24"/>
          <w:lang w:val="ru-RU"/>
        </w:rPr>
        <w:t xml:space="preserve">о проведении запроса котировок </w:t>
      </w:r>
      <w:r w:rsidRPr="0096244F">
        <w:rPr>
          <w:sz w:val="24"/>
          <w:szCs w:val="24"/>
        </w:rPr>
        <w:t xml:space="preserve">или отказаться от проведения запроса котировок. </w:t>
      </w:r>
    </w:p>
    <w:p w:rsidR="0016317A" w:rsidRPr="00530786" w:rsidRDefault="00181DB6" w:rsidP="00E43A96">
      <w:pPr>
        <w:pStyle w:val="25"/>
        <w:tabs>
          <w:tab w:val="left" w:pos="567"/>
        </w:tabs>
        <w:rPr>
          <w:sz w:val="24"/>
          <w:szCs w:val="24"/>
          <w:lang w:val="ru-RU"/>
        </w:rPr>
      </w:pPr>
      <w:r>
        <w:rPr>
          <w:sz w:val="24"/>
          <w:szCs w:val="24"/>
          <w:lang w:val="ru-RU"/>
        </w:rPr>
        <w:t>1</w:t>
      </w:r>
      <w:r w:rsidR="005E0B46">
        <w:rPr>
          <w:sz w:val="24"/>
          <w:szCs w:val="24"/>
          <w:lang w:val="ru-RU"/>
        </w:rPr>
        <w:t>5</w:t>
      </w:r>
      <w:r>
        <w:rPr>
          <w:sz w:val="24"/>
          <w:szCs w:val="24"/>
          <w:lang w:val="ru-RU"/>
        </w:rPr>
        <w:t xml:space="preserve">.2. </w:t>
      </w:r>
      <w:r w:rsidR="0096244F" w:rsidRPr="0096244F">
        <w:rPr>
          <w:sz w:val="24"/>
          <w:szCs w:val="24"/>
        </w:rPr>
        <w:t xml:space="preserve">В течение одного рабочего дня со дня принятия решения о необходимости указанных изменений или отказа от проведения запроса котировок соответствующая информация  размещается в единой информационной системе. При этом в случае принятия решения о необходимости внесения изменений в </w:t>
      </w:r>
      <w:r>
        <w:rPr>
          <w:sz w:val="24"/>
          <w:szCs w:val="24"/>
          <w:lang w:val="ru-RU"/>
        </w:rPr>
        <w:t>и</w:t>
      </w:r>
      <w:r w:rsidR="00487978" w:rsidRPr="0096244F">
        <w:rPr>
          <w:sz w:val="24"/>
          <w:szCs w:val="24"/>
        </w:rPr>
        <w:t>извещение</w:t>
      </w:r>
      <w:r w:rsidR="0096244F" w:rsidRPr="0096244F">
        <w:rPr>
          <w:sz w:val="24"/>
          <w:szCs w:val="24"/>
        </w:rPr>
        <w:t>, срок подачи котировочных заявок продлевается на срок, достаточный для учета претендентами при подготовке котировочных заявок изменений. Указанный срок должен составлять не менее чем  два рабочих дня и указывается в изменениях к Извещению.</w:t>
      </w:r>
    </w:p>
    <w:p w:rsidR="00E43A96" w:rsidRDefault="00E43A96" w:rsidP="00E43A96">
      <w:pPr>
        <w:pStyle w:val="25"/>
        <w:tabs>
          <w:tab w:val="left" w:pos="567"/>
        </w:tabs>
        <w:rPr>
          <w:sz w:val="24"/>
          <w:szCs w:val="24"/>
          <w:lang w:val="ru-RU"/>
        </w:rPr>
      </w:pPr>
    </w:p>
    <w:p w:rsidR="00F075C1" w:rsidRDefault="00487978" w:rsidP="00095CFA">
      <w:pPr>
        <w:jc w:val="both"/>
        <w:rPr>
          <w:rFonts w:eastAsia="Calibri"/>
          <w:b/>
          <w:bCs/>
          <w:lang w:eastAsia="en-US"/>
        </w:rPr>
      </w:pPr>
      <w:r>
        <w:rPr>
          <w:rFonts w:eastAsia="Calibri"/>
          <w:b/>
          <w:bCs/>
          <w:lang w:eastAsia="en-US"/>
        </w:rPr>
        <w:t>1</w:t>
      </w:r>
      <w:r w:rsidR="005E0B46">
        <w:rPr>
          <w:rFonts w:eastAsia="Calibri"/>
          <w:b/>
          <w:bCs/>
          <w:lang w:eastAsia="en-US"/>
        </w:rPr>
        <w:t>6</w:t>
      </w:r>
      <w:r>
        <w:rPr>
          <w:rFonts w:eastAsia="Calibri"/>
          <w:b/>
          <w:bCs/>
          <w:lang w:eastAsia="en-US"/>
        </w:rPr>
        <w:t xml:space="preserve">. </w:t>
      </w:r>
      <w:r w:rsidR="0094434B" w:rsidRPr="0094434B">
        <w:rPr>
          <w:b/>
        </w:rPr>
        <w:t>Определение победителя в проведении  запроса котировок</w:t>
      </w:r>
      <w:r w:rsidR="0094434B">
        <w:rPr>
          <w:rFonts w:eastAsia="Calibri"/>
          <w:b/>
          <w:bCs/>
          <w:lang w:eastAsia="en-US"/>
        </w:rPr>
        <w:t>, к</w:t>
      </w:r>
      <w:r w:rsidR="00095CFA" w:rsidRPr="00095CFA">
        <w:rPr>
          <w:rFonts w:eastAsia="Calibri"/>
          <w:b/>
          <w:bCs/>
          <w:lang w:eastAsia="en-US"/>
        </w:rPr>
        <w:t xml:space="preserve">ритерии оценки и сопоставления </w:t>
      </w:r>
      <w:r w:rsidR="00C81A3A">
        <w:rPr>
          <w:rFonts w:eastAsia="Calibri"/>
          <w:b/>
          <w:bCs/>
          <w:lang w:eastAsia="en-US"/>
        </w:rPr>
        <w:t xml:space="preserve">котировочных </w:t>
      </w:r>
      <w:r w:rsidR="00095CFA" w:rsidRPr="00095CFA">
        <w:rPr>
          <w:rFonts w:eastAsia="Calibri"/>
          <w:b/>
          <w:bCs/>
          <w:lang w:eastAsia="en-US"/>
        </w:rPr>
        <w:t>заявок</w:t>
      </w:r>
      <w:r w:rsidR="00C81A3A">
        <w:rPr>
          <w:rFonts w:eastAsia="Calibri"/>
          <w:b/>
          <w:bCs/>
          <w:lang w:eastAsia="en-US"/>
        </w:rPr>
        <w:t>,</w:t>
      </w:r>
      <w:r w:rsidR="00095CFA">
        <w:rPr>
          <w:rFonts w:eastAsia="Calibri"/>
          <w:b/>
          <w:bCs/>
          <w:lang w:eastAsia="en-US"/>
        </w:rPr>
        <w:t xml:space="preserve"> п</w:t>
      </w:r>
      <w:r w:rsidR="00095CFA" w:rsidRPr="00095CFA">
        <w:rPr>
          <w:rFonts w:eastAsia="Calibri"/>
          <w:b/>
          <w:bCs/>
          <w:lang w:eastAsia="en-US"/>
        </w:rPr>
        <w:t xml:space="preserve">орядок оценки и сопоставления </w:t>
      </w:r>
      <w:r w:rsidR="00C81A3A">
        <w:rPr>
          <w:rFonts w:eastAsia="Calibri"/>
          <w:b/>
          <w:bCs/>
          <w:lang w:eastAsia="en-US"/>
        </w:rPr>
        <w:t>котировочных</w:t>
      </w:r>
      <w:r w:rsidR="00C81A3A" w:rsidRPr="00095CFA">
        <w:rPr>
          <w:rFonts w:eastAsia="Calibri"/>
          <w:b/>
          <w:bCs/>
          <w:lang w:eastAsia="en-US"/>
        </w:rPr>
        <w:t xml:space="preserve"> </w:t>
      </w:r>
      <w:r w:rsidR="00095CFA" w:rsidRPr="00095CFA">
        <w:rPr>
          <w:rFonts w:eastAsia="Calibri"/>
          <w:b/>
          <w:bCs/>
          <w:lang w:eastAsia="en-US"/>
        </w:rPr>
        <w:t>заявок</w:t>
      </w:r>
      <w:r w:rsidR="00095CFA">
        <w:rPr>
          <w:rFonts w:eastAsia="Calibri"/>
          <w:b/>
          <w:bCs/>
          <w:lang w:eastAsia="en-US"/>
        </w:rPr>
        <w:t xml:space="preserve">: </w:t>
      </w:r>
    </w:p>
    <w:p w:rsidR="0064003E" w:rsidRPr="002F3653" w:rsidRDefault="0064003E" w:rsidP="00095CFA">
      <w:pPr>
        <w:jc w:val="both"/>
      </w:pPr>
      <w:r>
        <w:t>1</w:t>
      </w:r>
      <w:r w:rsidR="005E0B46">
        <w:t>6</w:t>
      </w:r>
      <w:r w:rsidRPr="00EC2807">
        <w:t xml:space="preserve">.1. </w:t>
      </w:r>
      <w:proofErr w:type="gramStart"/>
      <w:r w:rsidR="00F075C1" w:rsidRPr="00EC2807">
        <w:t>П</w:t>
      </w:r>
      <w:r w:rsidR="00095CFA" w:rsidRPr="00EC2807">
        <w:t xml:space="preserve">обедителем в проведении запроса котировок признается участник закупки, соответствующий требованиям, установленным в </w:t>
      </w:r>
      <w:r w:rsidR="00095CFA" w:rsidRPr="00366D08">
        <w:t>и</w:t>
      </w:r>
      <w:r w:rsidR="00095CFA" w:rsidRPr="00C66D86">
        <w:t xml:space="preserve">звещении о проведении запроса котировок, подавший котировочную заявку, которая отвечает всем требованиям, установленным в таком </w:t>
      </w:r>
      <w:r w:rsidR="00095CFA" w:rsidRPr="00531047">
        <w:t>И</w:t>
      </w:r>
      <w:r w:rsidR="00095CFA" w:rsidRPr="00A4423D">
        <w:t>звещении,</w:t>
      </w:r>
      <w:r w:rsidR="00095CFA" w:rsidRPr="006F5936">
        <w:t xml:space="preserve"> и в которой указана наиболее низкая цена Договора</w:t>
      </w:r>
      <w:r w:rsidR="004C22BF">
        <w:t xml:space="preserve">, </w:t>
      </w:r>
      <w:r w:rsidR="004C22BF" w:rsidRPr="004C22BF">
        <w:rPr>
          <w:bCs/>
        </w:rPr>
        <w:t>являющаяся единственным критерием оценки</w:t>
      </w:r>
      <w:r w:rsidR="00095CFA" w:rsidRPr="004C22BF">
        <w:t>.</w:t>
      </w:r>
      <w:r w:rsidR="00095CFA" w:rsidRPr="002F3653">
        <w:t xml:space="preserve"> </w:t>
      </w:r>
      <w:proofErr w:type="gramEnd"/>
    </w:p>
    <w:p w:rsidR="0064003E" w:rsidRPr="009940BA" w:rsidRDefault="0064003E" w:rsidP="0064003E">
      <w:pPr>
        <w:pStyle w:val="25"/>
        <w:widowControl w:val="0"/>
        <w:tabs>
          <w:tab w:val="left" w:pos="426"/>
        </w:tabs>
        <w:rPr>
          <w:sz w:val="24"/>
          <w:szCs w:val="24"/>
          <w:lang w:val="ru-RU"/>
        </w:rPr>
      </w:pPr>
      <w:r w:rsidRPr="00EC2807">
        <w:rPr>
          <w:sz w:val="24"/>
          <w:szCs w:val="24"/>
        </w:rPr>
        <w:t>1</w:t>
      </w:r>
      <w:r w:rsidR="005E0B46">
        <w:rPr>
          <w:sz w:val="24"/>
          <w:szCs w:val="24"/>
          <w:lang w:val="ru-RU"/>
        </w:rPr>
        <w:t>6</w:t>
      </w:r>
      <w:r w:rsidRPr="00EC2807">
        <w:rPr>
          <w:sz w:val="24"/>
          <w:szCs w:val="24"/>
        </w:rPr>
        <w:t xml:space="preserve">.1.1. </w:t>
      </w:r>
      <w:r w:rsidRPr="00A22431">
        <w:rPr>
          <w:sz w:val="24"/>
          <w:szCs w:val="24"/>
        </w:rPr>
        <w:t xml:space="preserve">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9940BA" w:rsidRPr="00A22431">
        <w:rPr>
          <w:sz w:val="24"/>
          <w:szCs w:val="24"/>
          <w:lang w:val="ru-RU"/>
        </w:rPr>
        <w:t xml:space="preserve">в порядке, </w:t>
      </w:r>
      <w:r w:rsidR="009940BA" w:rsidRPr="00582549">
        <w:rPr>
          <w:sz w:val="24"/>
          <w:szCs w:val="24"/>
          <w:lang w:val="ru-RU"/>
        </w:rPr>
        <w:t>указанном в п. 1</w:t>
      </w:r>
      <w:r w:rsidR="005E0B46">
        <w:rPr>
          <w:sz w:val="24"/>
          <w:szCs w:val="24"/>
          <w:lang w:val="ru-RU"/>
        </w:rPr>
        <w:t>9</w:t>
      </w:r>
      <w:r w:rsidR="009940BA" w:rsidRPr="00A22431">
        <w:rPr>
          <w:sz w:val="24"/>
          <w:szCs w:val="24"/>
          <w:lang w:val="ru-RU"/>
        </w:rPr>
        <w:t xml:space="preserve"> извещения о проведении запроса котировок. </w:t>
      </w:r>
    </w:p>
    <w:p w:rsidR="00095CFA" w:rsidRDefault="0064003E" w:rsidP="00095CFA">
      <w:pPr>
        <w:jc w:val="both"/>
      </w:pPr>
      <w:r>
        <w:t>1</w:t>
      </w:r>
      <w:r w:rsidR="005E0B46">
        <w:t>6</w:t>
      </w:r>
      <w:r>
        <w:t xml:space="preserve">.2. </w:t>
      </w:r>
      <w:r w:rsidR="00095CFA" w:rsidRPr="0015164D">
        <w:t xml:space="preserve">При предложении наиболее низкой цены </w:t>
      </w:r>
      <w:r w:rsidR="00095CFA">
        <w:t>Договора</w:t>
      </w:r>
      <w:r w:rsidR="00095CFA" w:rsidRPr="0015164D">
        <w:t xml:space="preserve">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095CFA" w:rsidRDefault="0064003E" w:rsidP="00095CFA">
      <w:pPr>
        <w:autoSpaceDE w:val="0"/>
        <w:autoSpaceDN w:val="0"/>
        <w:adjustRightInd w:val="0"/>
        <w:jc w:val="both"/>
      </w:pPr>
      <w:r>
        <w:t>1</w:t>
      </w:r>
      <w:r w:rsidR="005E0B46">
        <w:t>6</w:t>
      </w:r>
      <w:r>
        <w:t xml:space="preserve">.3. </w:t>
      </w:r>
      <w:r w:rsidR="00095CFA" w:rsidRPr="00D20AD9">
        <w:t>Участник закупки, подавший котировочную заявку, и признанный победителем в проведении запроса котировок, не вправе отказаться от заключения Договора.</w:t>
      </w:r>
    </w:p>
    <w:p w:rsidR="00BC0E58" w:rsidRPr="0015164D" w:rsidRDefault="00BC0E58" w:rsidP="00BC0E58">
      <w:pPr>
        <w:jc w:val="both"/>
      </w:pPr>
      <w:r>
        <w:t>1</w:t>
      </w:r>
      <w:r w:rsidR="005E0B46">
        <w:t>6</w:t>
      </w:r>
      <w:r>
        <w:t xml:space="preserve">.4. </w:t>
      </w:r>
      <w:r w:rsidRPr="0015164D">
        <w:t xml:space="preserve">Если по окончании срока подачи котировочных заявок, установленного извещением о проведении запроса котировок, </w:t>
      </w:r>
      <w:r>
        <w:t>Заказчиком</w:t>
      </w:r>
      <w:r w:rsidRPr="0015164D">
        <w:t xml:space="preserve"> получена только одна котировочная заявка или не будет получено ни одной котировочной заявки, запрос котировок </w:t>
      </w:r>
      <w:r>
        <w:t>признается</w:t>
      </w:r>
      <w:r w:rsidRPr="0015164D">
        <w:t xml:space="preserve"> несостоявшимся. </w:t>
      </w:r>
    </w:p>
    <w:p w:rsidR="00BC0E58" w:rsidRPr="0015164D" w:rsidRDefault="00BC0E58" w:rsidP="00BC0E58">
      <w:pPr>
        <w:jc w:val="both"/>
      </w:pPr>
      <w:r>
        <w:t>1</w:t>
      </w:r>
      <w:r w:rsidR="005E0B46">
        <w:t>6</w:t>
      </w:r>
      <w:r>
        <w:t>.</w:t>
      </w:r>
      <w:r w:rsidRPr="0015164D">
        <w:t>5. Если по око</w:t>
      </w:r>
      <w:r>
        <w:t>нчании срока подачи котировочных заявок</w:t>
      </w:r>
      <w:r w:rsidRPr="0015164D">
        <w:t xml:space="preserve">, установленного извещением о проведении запроса котировок, </w:t>
      </w:r>
      <w:r>
        <w:t>Заказчиком</w:t>
      </w:r>
      <w:r w:rsidRPr="0015164D">
        <w:t xml:space="preserve">  будет получена только одна котировочная заявка, комиссия осуществляет ее </w:t>
      </w:r>
      <w:r w:rsidR="001B61AB">
        <w:t>рассмотрение</w:t>
      </w:r>
      <w:r w:rsidR="001B61AB" w:rsidRPr="0015164D">
        <w:t xml:space="preserve"> </w:t>
      </w:r>
      <w:r w:rsidRPr="0015164D">
        <w:t xml:space="preserve">в порядке, установленном настоящим </w:t>
      </w:r>
      <w:r w:rsidR="001B61AB">
        <w:t>извещением</w:t>
      </w:r>
      <w:r w:rsidRPr="0015164D">
        <w:t xml:space="preserve">. 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 </w:t>
      </w:r>
      <w:r w:rsidR="001B61AB">
        <w:t>Заказчик</w:t>
      </w:r>
      <w:r w:rsidRPr="0015164D">
        <w:t xml:space="preserve"> заключает </w:t>
      </w:r>
      <w:r w:rsidR="001B61AB">
        <w:t>Д</w:t>
      </w:r>
      <w:r w:rsidRPr="0015164D">
        <w:t>оговор с участником закупки, подавшим такую котировочную заявку, по цене договора, предложенной таким участником.</w:t>
      </w:r>
    </w:p>
    <w:p w:rsidR="00BC0E58" w:rsidRDefault="001B61AB" w:rsidP="00216D75">
      <w:pPr>
        <w:jc w:val="both"/>
      </w:pPr>
      <w:r>
        <w:lastRenderedPageBreak/>
        <w:t>1</w:t>
      </w:r>
      <w:r w:rsidR="005E0B46">
        <w:t>6</w:t>
      </w:r>
      <w:r>
        <w:t xml:space="preserve">.6. </w:t>
      </w:r>
      <w:proofErr w:type="gramStart"/>
      <w:r w:rsidR="00BC0E58" w:rsidRPr="0015164D">
        <w:t>Если на основании результатов рассмотрения котировочных заявок будет принято решение о несоответствии всех участников закупки и поданных ими котировочных заявок требованиям и условиям, предусмотренным извещением о проведении запроса котировок, либо о соответствии только одного участника закупки и поданной им котировочной заявки требованиям и условиям, предусмотренным извещением о проведении запроса котировок, запрос котировок признается  несостоявшимся.</w:t>
      </w:r>
      <w:proofErr w:type="gramEnd"/>
    </w:p>
    <w:p w:rsidR="009E2D91" w:rsidRPr="00216D75" w:rsidRDefault="009E2D91" w:rsidP="00216D75">
      <w:pPr>
        <w:jc w:val="both"/>
      </w:pPr>
      <w:r>
        <w:t>1</w:t>
      </w:r>
      <w:r w:rsidR="005E0B46">
        <w:t>6</w:t>
      </w:r>
      <w:r>
        <w:t>.7. В случае признания запроса коти</w:t>
      </w:r>
      <w:r w:rsidR="00E736A9">
        <w:t xml:space="preserve">ровок несостоявшимся по причине того, что не подано ни одной котировочной заявки или комиссией отклонены все поданные </w:t>
      </w:r>
      <w:r w:rsidR="00EA06C3">
        <w:t xml:space="preserve">котировочные </w:t>
      </w:r>
      <w:r w:rsidR="00E736A9">
        <w:t>заявки</w:t>
      </w:r>
      <w:r w:rsidR="00EA06C3">
        <w:t>, Заказчик вправе заключить договор с еди</w:t>
      </w:r>
      <w:r w:rsidR="000C471F">
        <w:t>нственным поставщиком (исполнителем, подрядчиком), в порядке, установленном Положение о закупке Заказчика.</w:t>
      </w:r>
    </w:p>
    <w:p w:rsidR="00095CFA" w:rsidRPr="00530786" w:rsidRDefault="00095CFA" w:rsidP="00E43A96">
      <w:pPr>
        <w:pStyle w:val="25"/>
        <w:tabs>
          <w:tab w:val="left" w:pos="567"/>
        </w:tabs>
        <w:rPr>
          <w:sz w:val="24"/>
          <w:szCs w:val="24"/>
          <w:lang w:val="ru-RU"/>
        </w:rPr>
      </w:pPr>
    </w:p>
    <w:p w:rsidR="00E43A96" w:rsidRPr="00530786" w:rsidRDefault="00B24C85" w:rsidP="0016317A">
      <w:pPr>
        <w:pStyle w:val="25"/>
        <w:tabs>
          <w:tab w:val="left" w:pos="426"/>
        </w:tabs>
        <w:rPr>
          <w:b/>
          <w:sz w:val="24"/>
          <w:szCs w:val="24"/>
          <w:lang w:val="ru-RU"/>
        </w:rPr>
      </w:pPr>
      <w:r>
        <w:rPr>
          <w:b/>
          <w:sz w:val="24"/>
          <w:szCs w:val="24"/>
          <w:lang w:val="ru-RU"/>
        </w:rPr>
        <w:t>1</w:t>
      </w:r>
      <w:r w:rsidR="005E0B46">
        <w:rPr>
          <w:b/>
          <w:sz w:val="24"/>
          <w:szCs w:val="24"/>
          <w:lang w:val="ru-RU"/>
        </w:rPr>
        <w:t>7</w:t>
      </w:r>
      <w:r w:rsidR="0016317A" w:rsidRPr="00530786">
        <w:rPr>
          <w:b/>
          <w:sz w:val="24"/>
          <w:szCs w:val="24"/>
        </w:rPr>
        <w:t xml:space="preserve">. Срок </w:t>
      </w:r>
      <w:r w:rsidR="00044DD3" w:rsidRPr="00530786">
        <w:rPr>
          <w:b/>
          <w:sz w:val="24"/>
          <w:szCs w:val="24"/>
          <w:lang w:val="ru-RU"/>
        </w:rPr>
        <w:t>заключения</w:t>
      </w:r>
      <w:r w:rsidR="00044DD3" w:rsidRPr="00530786">
        <w:rPr>
          <w:b/>
          <w:sz w:val="24"/>
          <w:szCs w:val="24"/>
        </w:rPr>
        <w:t xml:space="preserve"> </w:t>
      </w:r>
      <w:r w:rsidR="0016317A" w:rsidRPr="00530786">
        <w:rPr>
          <w:b/>
          <w:sz w:val="24"/>
          <w:szCs w:val="24"/>
        </w:rPr>
        <w:t>Договора</w:t>
      </w:r>
      <w:r w:rsidR="00D65866">
        <w:rPr>
          <w:b/>
          <w:sz w:val="24"/>
          <w:szCs w:val="24"/>
          <w:lang w:val="ru-RU"/>
        </w:rPr>
        <w:t xml:space="preserve"> и отказа от заключения Договора</w:t>
      </w:r>
      <w:r w:rsidR="0016317A" w:rsidRPr="00530786">
        <w:rPr>
          <w:b/>
          <w:sz w:val="24"/>
          <w:szCs w:val="24"/>
        </w:rPr>
        <w:t xml:space="preserve">: </w:t>
      </w:r>
    </w:p>
    <w:p w:rsidR="00B24C85" w:rsidRDefault="00E43A96" w:rsidP="0016317A">
      <w:pPr>
        <w:pStyle w:val="25"/>
        <w:tabs>
          <w:tab w:val="left" w:pos="426"/>
        </w:tabs>
        <w:rPr>
          <w:lang w:val="ru-RU"/>
        </w:rPr>
      </w:pPr>
      <w:r w:rsidRPr="00530786">
        <w:rPr>
          <w:sz w:val="24"/>
          <w:szCs w:val="24"/>
          <w:lang w:val="ru-RU"/>
        </w:rPr>
        <w:t>1</w:t>
      </w:r>
      <w:r w:rsidR="005E0B46">
        <w:rPr>
          <w:sz w:val="24"/>
          <w:szCs w:val="24"/>
          <w:lang w:val="ru-RU"/>
        </w:rPr>
        <w:t>7</w:t>
      </w:r>
      <w:r w:rsidRPr="00530786">
        <w:rPr>
          <w:sz w:val="24"/>
          <w:szCs w:val="24"/>
          <w:lang w:val="ru-RU"/>
        </w:rPr>
        <w:t xml:space="preserve">.1. </w:t>
      </w:r>
      <w:r w:rsidR="00400CC1" w:rsidRPr="00A22431">
        <w:rPr>
          <w:sz w:val="24"/>
          <w:szCs w:val="24"/>
        </w:rPr>
        <w:t xml:space="preserve">По результатам проведенного </w:t>
      </w:r>
      <w:r w:rsidR="00400CC1" w:rsidRPr="00A22431">
        <w:rPr>
          <w:sz w:val="24"/>
          <w:szCs w:val="24"/>
          <w:lang w:val="ru-RU"/>
        </w:rPr>
        <w:t>запроса котировок</w:t>
      </w:r>
      <w:r w:rsidR="00400CC1" w:rsidRPr="00A22431">
        <w:rPr>
          <w:sz w:val="24"/>
          <w:szCs w:val="24"/>
        </w:rPr>
        <w:t xml:space="preserve"> </w:t>
      </w:r>
      <w:r w:rsidR="00D71816" w:rsidRPr="00A22431">
        <w:rPr>
          <w:sz w:val="24"/>
          <w:szCs w:val="24"/>
          <w:lang w:val="ru-RU"/>
        </w:rPr>
        <w:t xml:space="preserve"> Сторонами в бумажном виде</w:t>
      </w:r>
      <w:r w:rsidR="00D71816" w:rsidRPr="00A22431">
        <w:rPr>
          <w:sz w:val="24"/>
          <w:szCs w:val="24"/>
        </w:rPr>
        <w:t xml:space="preserve"> </w:t>
      </w:r>
      <w:r w:rsidR="00400CC1" w:rsidRPr="00A22431">
        <w:rPr>
          <w:sz w:val="24"/>
          <w:szCs w:val="24"/>
        </w:rPr>
        <w:t xml:space="preserve">заключается договор, формируемый путем включения условий, предложенных в </w:t>
      </w:r>
      <w:r w:rsidR="00487978" w:rsidRPr="00A22431">
        <w:rPr>
          <w:sz w:val="24"/>
          <w:szCs w:val="24"/>
          <w:lang w:val="ru-RU"/>
        </w:rPr>
        <w:t xml:space="preserve">котировочной </w:t>
      </w:r>
      <w:r w:rsidR="00400CC1" w:rsidRPr="00A22431">
        <w:rPr>
          <w:sz w:val="24"/>
          <w:szCs w:val="24"/>
        </w:rPr>
        <w:t xml:space="preserve">заявке участником </w:t>
      </w:r>
      <w:r w:rsidR="00400CC1" w:rsidRPr="00A22431">
        <w:rPr>
          <w:sz w:val="24"/>
          <w:szCs w:val="24"/>
          <w:lang w:val="ru-RU"/>
        </w:rPr>
        <w:t>закупки</w:t>
      </w:r>
      <w:r w:rsidR="00400CC1" w:rsidRPr="00A22431">
        <w:rPr>
          <w:sz w:val="24"/>
          <w:szCs w:val="24"/>
        </w:rPr>
        <w:t xml:space="preserve">, с которым заключается договор (в том числе условие о стране происхождения поставляемого товара), в проект договора, являющийся неотъемлемой частью </w:t>
      </w:r>
      <w:r w:rsidR="00400CC1" w:rsidRPr="00A22431">
        <w:rPr>
          <w:sz w:val="24"/>
          <w:szCs w:val="24"/>
          <w:lang w:val="ru-RU"/>
        </w:rPr>
        <w:t>извещения о проведении запроса котировок</w:t>
      </w:r>
      <w:r w:rsidR="0062556A" w:rsidRPr="00A22431">
        <w:rPr>
          <w:sz w:val="24"/>
          <w:szCs w:val="24"/>
          <w:lang w:val="ru-RU"/>
        </w:rPr>
        <w:t xml:space="preserve"> (Приложение № </w:t>
      </w:r>
      <w:r w:rsidR="005C1C7B">
        <w:rPr>
          <w:sz w:val="24"/>
          <w:szCs w:val="24"/>
          <w:lang w:val="ru-RU"/>
        </w:rPr>
        <w:t>6</w:t>
      </w:r>
      <w:r w:rsidR="0062556A" w:rsidRPr="00A22431">
        <w:rPr>
          <w:sz w:val="24"/>
          <w:szCs w:val="24"/>
          <w:lang w:val="ru-RU"/>
        </w:rPr>
        <w:t xml:space="preserve"> к извещению о проведении запроса котировок в электронной форме)</w:t>
      </w:r>
      <w:r w:rsidR="00400CC1" w:rsidRPr="00A22431">
        <w:rPr>
          <w:sz w:val="24"/>
          <w:szCs w:val="24"/>
        </w:rPr>
        <w:t>.</w:t>
      </w:r>
      <w:r w:rsidR="00400CC1">
        <w:rPr>
          <w:lang w:val="ru-RU"/>
        </w:rPr>
        <w:t xml:space="preserve"> </w:t>
      </w:r>
    </w:p>
    <w:p w:rsidR="00891B66" w:rsidRPr="00E44DA1" w:rsidRDefault="00B24C85" w:rsidP="0016317A">
      <w:pPr>
        <w:pStyle w:val="25"/>
        <w:tabs>
          <w:tab w:val="left" w:pos="426"/>
        </w:tabs>
        <w:rPr>
          <w:sz w:val="24"/>
          <w:szCs w:val="24"/>
          <w:lang w:val="ru-RU"/>
        </w:rPr>
      </w:pPr>
      <w:r w:rsidRPr="00891B66">
        <w:rPr>
          <w:sz w:val="24"/>
          <w:szCs w:val="24"/>
        </w:rPr>
        <w:t>1</w:t>
      </w:r>
      <w:r w:rsidR="005E0B46">
        <w:rPr>
          <w:sz w:val="24"/>
          <w:szCs w:val="24"/>
          <w:lang w:val="ru-RU"/>
        </w:rPr>
        <w:t>7</w:t>
      </w:r>
      <w:r w:rsidRPr="00891B66">
        <w:rPr>
          <w:sz w:val="24"/>
          <w:szCs w:val="24"/>
        </w:rPr>
        <w:t xml:space="preserve">.2. </w:t>
      </w:r>
      <w:r w:rsidR="00891B66" w:rsidRPr="00891B66">
        <w:rPr>
          <w:sz w:val="24"/>
          <w:szCs w:val="24"/>
        </w:rPr>
        <w:t xml:space="preserve">Срок, в течение которого победитель запроса котировок или </w:t>
      </w:r>
      <w:r w:rsidR="00891B66" w:rsidRPr="00E44DA1">
        <w:rPr>
          <w:sz w:val="24"/>
          <w:szCs w:val="24"/>
        </w:rPr>
        <w:t>участник закупки, с которым заключается договор, должен подписать проект договора</w:t>
      </w:r>
      <w:r w:rsidR="00891B66" w:rsidRPr="00E44DA1">
        <w:rPr>
          <w:sz w:val="24"/>
          <w:szCs w:val="24"/>
          <w:lang w:val="ru-RU"/>
        </w:rPr>
        <w:t xml:space="preserve">: в течение </w:t>
      </w:r>
      <w:r w:rsidR="007C541E">
        <w:rPr>
          <w:sz w:val="24"/>
          <w:szCs w:val="24"/>
          <w:lang w:val="ru-RU"/>
        </w:rPr>
        <w:t>15</w:t>
      </w:r>
      <w:r w:rsidR="00DA5531" w:rsidRPr="00E44DA1">
        <w:rPr>
          <w:sz w:val="24"/>
          <w:szCs w:val="24"/>
          <w:lang w:val="ru-RU"/>
        </w:rPr>
        <w:t xml:space="preserve"> (</w:t>
      </w:r>
      <w:r w:rsidR="007C541E">
        <w:rPr>
          <w:sz w:val="24"/>
          <w:szCs w:val="24"/>
          <w:lang w:val="ru-RU"/>
        </w:rPr>
        <w:t>пятнадцат</w:t>
      </w:r>
      <w:r w:rsidR="00C56F4C">
        <w:rPr>
          <w:sz w:val="24"/>
          <w:szCs w:val="24"/>
          <w:lang w:val="ru-RU"/>
        </w:rPr>
        <w:t>и</w:t>
      </w:r>
      <w:r w:rsidR="00DA5531" w:rsidRPr="00E44DA1">
        <w:rPr>
          <w:sz w:val="24"/>
          <w:szCs w:val="24"/>
          <w:lang w:val="ru-RU"/>
        </w:rPr>
        <w:t>)</w:t>
      </w:r>
      <w:r w:rsidR="00891B66" w:rsidRPr="00E44DA1">
        <w:rPr>
          <w:sz w:val="24"/>
          <w:szCs w:val="24"/>
          <w:lang w:val="ru-RU"/>
        </w:rPr>
        <w:t xml:space="preserve"> дней</w:t>
      </w:r>
      <w:r w:rsidR="00D71816" w:rsidRPr="00E44DA1">
        <w:rPr>
          <w:sz w:val="24"/>
          <w:szCs w:val="24"/>
          <w:lang w:val="ru-RU"/>
        </w:rPr>
        <w:t xml:space="preserve"> </w:t>
      </w:r>
      <w:r w:rsidR="00D71816" w:rsidRPr="00E44DA1">
        <w:rPr>
          <w:sz w:val="24"/>
          <w:szCs w:val="24"/>
        </w:rPr>
        <w:t>со дня размещения</w:t>
      </w:r>
      <w:r w:rsidR="00D71816" w:rsidRPr="00E44DA1">
        <w:rPr>
          <w:sz w:val="24"/>
          <w:szCs w:val="24"/>
          <w:lang w:val="ru-RU"/>
        </w:rPr>
        <w:t xml:space="preserve"> в ЕИС</w:t>
      </w:r>
      <w:r w:rsidR="00D71816" w:rsidRPr="00E44DA1">
        <w:rPr>
          <w:sz w:val="24"/>
          <w:szCs w:val="24"/>
        </w:rPr>
        <w:t xml:space="preserve"> протокола рассмотрения и оценки котировочных заявок</w:t>
      </w:r>
      <w:r w:rsidR="00D71816" w:rsidRPr="00E44DA1">
        <w:rPr>
          <w:sz w:val="24"/>
          <w:szCs w:val="24"/>
          <w:lang w:val="ru-RU"/>
        </w:rPr>
        <w:t>.</w:t>
      </w:r>
    </w:p>
    <w:p w:rsidR="0016317A" w:rsidRPr="00E44DA1" w:rsidRDefault="007A6FC0" w:rsidP="0016317A">
      <w:pPr>
        <w:pStyle w:val="25"/>
        <w:tabs>
          <w:tab w:val="left" w:pos="426"/>
        </w:tabs>
        <w:rPr>
          <w:sz w:val="24"/>
          <w:szCs w:val="24"/>
        </w:rPr>
      </w:pPr>
      <w:r w:rsidRPr="00E44DA1">
        <w:rPr>
          <w:sz w:val="24"/>
          <w:szCs w:val="24"/>
          <w:lang w:val="ru-RU"/>
        </w:rPr>
        <w:t>1</w:t>
      </w:r>
      <w:r w:rsidR="005E0B46" w:rsidRPr="00E44DA1">
        <w:rPr>
          <w:sz w:val="24"/>
          <w:szCs w:val="24"/>
          <w:lang w:val="ru-RU"/>
        </w:rPr>
        <w:t>7</w:t>
      </w:r>
      <w:r w:rsidRPr="00E44DA1">
        <w:rPr>
          <w:sz w:val="24"/>
          <w:szCs w:val="24"/>
          <w:lang w:val="ru-RU"/>
        </w:rPr>
        <w:t xml:space="preserve">.2.1. </w:t>
      </w:r>
      <w:r w:rsidR="0016317A" w:rsidRPr="00E44DA1">
        <w:rPr>
          <w:sz w:val="24"/>
          <w:szCs w:val="24"/>
        </w:rPr>
        <w:t xml:space="preserve">При непредставлении Заказчику таким участником закупки в срок, предусмотренный извещением о проведении запроса котировок, подписанного </w:t>
      </w:r>
      <w:r w:rsidR="001D74B8" w:rsidRPr="00E44DA1">
        <w:rPr>
          <w:sz w:val="24"/>
          <w:szCs w:val="24"/>
          <w:lang w:val="ru-RU"/>
        </w:rPr>
        <w:t>Д</w:t>
      </w:r>
      <w:r w:rsidR="0016317A" w:rsidRPr="00E44DA1">
        <w:rPr>
          <w:sz w:val="24"/>
          <w:szCs w:val="24"/>
        </w:rPr>
        <w:t xml:space="preserve">оговора, такой участник закупки признается уклонившимся от заключения </w:t>
      </w:r>
      <w:r w:rsidR="001D74B8" w:rsidRPr="00E44DA1">
        <w:rPr>
          <w:sz w:val="24"/>
          <w:szCs w:val="24"/>
          <w:lang w:val="ru-RU"/>
        </w:rPr>
        <w:t>Д</w:t>
      </w:r>
      <w:r w:rsidR="0016317A" w:rsidRPr="00E44DA1">
        <w:rPr>
          <w:sz w:val="24"/>
          <w:szCs w:val="24"/>
        </w:rPr>
        <w:t xml:space="preserve">оговора. </w:t>
      </w:r>
    </w:p>
    <w:p w:rsidR="007A6FC0" w:rsidRPr="00E44DA1" w:rsidRDefault="007A6FC0" w:rsidP="0016317A">
      <w:pPr>
        <w:pStyle w:val="25"/>
        <w:tabs>
          <w:tab w:val="left" w:pos="426"/>
        </w:tabs>
        <w:rPr>
          <w:sz w:val="24"/>
          <w:szCs w:val="24"/>
          <w:lang w:val="ru-RU"/>
        </w:rPr>
      </w:pPr>
      <w:r w:rsidRPr="00E44DA1">
        <w:rPr>
          <w:sz w:val="24"/>
          <w:szCs w:val="24"/>
          <w:lang w:val="ru-RU"/>
        </w:rPr>
        <w:t>1</w:t>
      </w:r>
      <w:r w:rsidR="005E0B46" w:rsidRPr="00E44DA1">
        <w:rPr>
          <w:sz w:val="24"/>
          <w:szCs w:val="24"/>
          <w:lang w:val="ru-RU"/>
        </w:rPr>
        <w:t>7</w:t>
      </w:r>
      <w:r w:rsidRPr="00E44DA1">
        <w:rPr>
          <w:sz w:val="24"/>
          <w:szCs w:val="24"/>
          <w:lang w:val="ru-RU"/>
        </w:rPr>
        <w:t xml:space="preserve">.2.2. </w:t>
      </w:r>
      <w:r w:rsidR="0016317A" w:rsidRPr="00E44DA1">
        <w:rPr>
          <w:sz w:val="24"/>
          <w:szCs w:val="24"/>
        </w:rPr>
        <w:t xml:space="preserve">В случае уклонения победителя в проведении запроса котировок от заключения </w:t>
      </w:r>
      <w:r w:rsidR="009D59E8" w:rsidRPr="00E44DA1">
        <w:rPr>
          <w:sz w:val="24"/>
          <w:szCs w:val="24"/>
          <w:lang w:val="ru-RU"/>
        </w:rPr>
        <w:t>Д</w:t>
      </w:r>
      <w:r w:rsidR="0016317A" w:rsidRPr="00E44DA1">
        <w:rPr>
          <w:sz w:val="24"/>
          <w:szCs w:val="24"/>
        </w:rPr>
        <w:t xml:space="preserve">оговора, Заказчик вправе заключить </w:t>
      </w:r>
      <w:r w:rsidR="009D59E8" w:rsidRPr="00E44DA1">
        <w:rPr>
          <w:sz w:val="24"/>
          <w:szCs w:val="24"/>
          <w:lang w:val="ru-RU"/>
        </w:rPr>
        <w:t>Д</w:t>
      </w:r>
      <w:r w:rsidR="0016317A" w:rsidRPr="00E44DA1">
        <w:rPr>
          <w:sz w:val="24"/>
          <w:szCs w:val="24"/>
        </w:rPr>
        <w:t xml:space="preserve">оговор с участником, которому по результатам проведения запроса котировок был присвоен второй номер, на условиях проекта </w:t>
      </w:r>
      <w:r w:rsidR="009D59E8" w:rsidRPr="00E44DA1">
        <w:rPr>
          <w:sz w:val="24"/>
          <w:szCs w:val="24"/>
          <w:lang w:val="ru-RU"/>
        </w:rPr>
        <w:t>Д</w:t>
      </w:r>
      <w:r w:rsidR="0016317A" w:rsidRPr="00E44DA1">
        <w:rPr>
          <w:sz w:val="24"/>
          <w:szCs w:val="24"/>
        </w:rPr>
        <w:t xml:space="preserve">оговора, прилагаемого к извещению о проведении запроса котировок, и по цене </w:t>
      </w:r>
      <w:r w:rsidR="009D59E8" w:rsidRPr="00E44DA1">
        <w:rPr>
          <w:sz w:val="24"/>
          <w:szCs w:val="24"/>
          <w:lang w:val="ru-RU"/>
        </w:rPr>
        <w:t>Д</w:t>
      </w:r>
      <w:r w:rsidR="0016317A" w:rsidRPr="00E44DA1">
        <w:rPr>
          <w:sz w:val="24"/>
          <w:szCs w:val="24"/>
        </w:rPr>
        <w:t>оговора, предложенной таким участником в котировочной заявке.</w:t>
      </w:r>
    </w:p>
    <w:p w:rsidR="007A6FC0" w:rsidRPr="00E44DA1" w:rsidRDefault="007A6FC0" w:rsidP="007A6FC0">
      <w:pPr>
        <w:pStyle w:val="25"/>
        <w:tabs>
          <w:tab w:val="left" w:pos="426"/>
        </w:tabs>
        <w:rPr>
          <w:sz w:val="24"/>
          <w:szCs w:val="24"/>
          <w:lang w:val="ru-RU"/>
        </w:rPr>
      </w:pPr>
      <w:r w:rsidRPr="00E44DA1">
        <w:rPr>
          <w:sz w:val="24"/>
          <w:szCs w:val="24"/>
          <w:lang w:val="ru-RU"/>
        </w:rPr>
        <w:t>1</w:t>
      </w:r>
      <w:r w:rsidR="005E0B46" w:rsidRPr="00E44DA1">
        <w:rPr>
          <w:sz w:val="24"/>
          <w:szCs w:val="24"/>
          <w:lang w:val="ru-RU"/>
        </w:rPr>
        <w:t>7</w:t>
      </w:r>
      <w:r w:rsidRPr="00E44DA1">
        <w:rPr>
          <w:sz w:val="24"/>
          <w:szCs w:val="24"/>
          <w:lang w:val="ru-RU"/>
        </w:rPr>
        <w:t>.</w:t>
      </w:r>
      <w:r w:rsidRPr="00E44DA1">
        <w:rPr>
          <w:sz w:val="24"/>
          <w:szCs w:val="24"/>
        </w:rPr>
        <w:t xml:space="preserve">3. Срок заключения </w:t>
      </w:r>
      <w:r w:rsidRPr="00E44DA1">
        <w:rPr>
          <w:sz w:val="24"/>
          <w:szCs w:val="24"/>
          <w:lang w:val="ru-RU"/>
        </w:rPr>
        <w:t xml:space="preserve">Сторонами </w:t>
      </w:r>
      <w:r w:rsidRPr="00E44DA1">
        <w:rPr>
          <w:sz w:val="24"/>
          <w:szCs w:val="24"/>
        </w:rPr>
        <w:t>договора по результатам проведения запроса котировок</w:t>
      </w:r>
      <w:r w:rsidRPr="00E44DA1">
        <w:rPr>
          <w:sz w:val="24"/>
          <w:szCs w:val="24"/>
          <w:lang w:val="ru-RU"/>
        </w:rPr>
        <w:t>:</w:t>
      </w:r>
      <w:r w:rsidRPr="00E44DA1">
        <w:rPr>
          <w:sz w:val="24"/>
          <w:szCs w:val="24"/>
        </w:rPr>
        <w:t xml:space="preserve"> не ранее, чем через 3 (три) рабочих дня со дня размещения</w:t>
      </w:r>
      <w:r w:rsidRPr="00E44DA1">
        <w:rPr>
          <w:sz w:val="24"/>
          <w:szCs w:val="24"/>
          <w:lang w:val="ru-RU"/>
        </w:rPr>
        <w:t xml:space="preserve"> в ЕИС </w:t>
      </w:r>
      <w:r w:rsidRPr="00E44DA1">
        <w:rPr>
          <w:sz w:val="24"/>
          <w:szCs w:val="24"/>
        </w:rPr>
        <w:t>протокола</w:t>
      </w:r>
      <w:r w:rsidRPr="00E44DA1">
        <w:rPr>
          <w:sz w:val="24"/>
          <w:szCs w:val="24"/>
          <w:lang w:val="ru-RU"/>
        </w:rPr>
        <w:t xml:space="preserve"> </w:t>
      </w:r>
      <w:r w:rsidRPr="00E44DA1">
        <w:rPr>
          <w:sz w:val="24"/>
          <w:szCs w:val="24"/>
        </w:rPr>
        <w:t xml:space="preserve">рассмотрения и оценки котировочных заявок и не позднее </w:t>
      </w:r>
      <w:r w:rsidR="007C541E">
        <w:rPr>
          <w:sz w:val="24"/>
          <w:szCs w:val="24"/>
          <w:lang w:val="ru-RU"/>
        </w:rPr>
        <w:t>2</w:t>
      </w:r>
      <w:r w:rsidR="00C56F4C">
        <w:rPr>
          <w:sz w:val="24"/>
          <w:szCs w:val="24"/>
          <w:lang w:val="ru-RU"/>
        </w:rPr>
        <w:t>0</w:t>
      </w:r>
      <w:r w:rsidRPr="00E44DA1">
        <w:rPr>
          <w:sz w:val="24"/>
          <w:szCs w:val="24"/>
        </w:rPr>
        <w:t xml:space="preserve"> (</w:t>
      </w:r>
      <w:r w:rsidR="00C56F4C">
        <w:rPr>
          <w:sz w:val="24"/>
          <w:szCs w:val="24"/>
          <w:lang w:val="ru-RU"/>
        </w:rPr>
        <w:t>д</w:t>
      </w:r>
      <w:r w:rsidR="007C541E">
        <w:rPr>
          <w:sz w:val="24"/>
          <w:szCs w:val="24"/>
          <w:lang w:val="ru-RU"/>
        </w:rPr>
        <w:t>вадца</w:t>
      </w:r>
      <w:r w:rsidR="00C56F4C">
        <w:rPr>
          <w:sz w:val="24"/>
          <w:szCs w:val="24"/>
          <w:lang w:val="ru-RU"/>
        </w:rPr>
        <w:t>ти</w:t>
      </w:r>
      <w:r w:rsidRPr="00E44DA1">
        <w:rPr>
          <w:sz w:val="24"/>
          <w:szCs w:val="24"/>
        </w:rPr>
        <w:t>) дней со дня подписания указанного протокола.</w:t>
      </w:r>
    </w:p>
    <w:p w:rsidR="00D65866" w:rsidRDefault="00D65866" w:rsidP="00D65866">
      <w:pPr>
        <w:jc w:val="both"/>
      </w:pPr>
      <w:r w:rsidRPr="00E44DA1">
        <w:t>1</w:t>
      </w:r>
      <w:r w:rsidR="005E0B46" w:rsidRPr="00E44DA1">
        <w:t>7</w:t>
      </w:r>
      <w:r w:rsidRPr="00E44DA1">
        <w:t>.4. После определения участника закупки, с которым долже</w:t>
      </w:r>
      <w:r w:rsidRPr="0015164D">
        <w:t>н быть заключен Договор</w:t>
      </w:r>
      <w:r>
        <w:t>, З</w:t>
      </w:r>
      <w:r w:rsidRPr="0015164D">
        <w:t>аказчик вправе отказаться от заключения Договора с</w:t>
      </w:r>
      <w:r>
        <w:t xml:space="preserve"> таким</w:t>
      </w:r>
      <w:r w:rsidRPr="0015164D">
        <w:t xml:space="preserve"> участником</w:t>
      </w:r>
      <w:r w:rsidR="0087030E">
        <w:t xml:space="preserve"> </w:t>
      </w:r>
      <w:r w:rsidRPr="0015164D">
        <w:t>в случае установления следующих фактов:</w:t>
      </w:r>
    </w:p>
    <w:p w:rsidR="00D65866" w:rsidRPr="0015164D" w:rsidRDefault="00D65866" w:rsidP="00D65866">
      <w:pPr>
        <w:tabs>
          <w:tab w:val="num" w:pos="0"/>
        </w:tabs>
        <w:suppressAutoHyphens/>
        <w:autoSpaceDE w:val="0"/>
        <w:autoSpaceDN w:val="0"/>
        <w:adjustRightInd w:val="0"/>
        <w:ind w:firstLine="567"/>
        <w:jc w:val="both"/>
      </w:pPr>
      <w:r w:rsidRPr="0015164D">
        <w:t>а)  проведения ликвидации участник</w:t>
      </w:r>
      <w:r>
        <w:t>а</w:t>
      </w:r>
      <w:r w:rsidRPr="0015164D">
        <w:t xml:space="preserve">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D65866" w:rsidRPr="0015164D" w:rsidRDefault="00D65866" w:rsidP="00D65866">
      <w:pPr>
        <w:tabs>
          <w:tab w:val="num" w:pos="0"/>
        </w:tabs>
        <w:suppressAutoHyphens/>
        <w:autoSpaceDE w:val="0"/>
        <w:autoSpaceDN w:val="0"/>
        <w:adjustRightInd w:val="0"/>
        <w:ind w:firstLine="567"/>
        <w:jc w:val="both"/>
      </w:pPr>
      <w:r w:rsidRPr="0015164D">
        <w:t>б) приостановления деятельности участник</w:t>
      </w:r>
      <w:r>
        <w:t>а</w:t>
      </w:r>
      <w:r w:rsidRPr="0015164D">
        <w:t xml:space="preserve"> закупки в порядке, предусмотренном Кодексом Российской Федерации об административных правонарушениях;</w:t>
      </w:r>
    </w:p>
    <w:p w:rsidR="00D65866" w:rsidRPr="0015164D" w:rsidRDefault="00D65866" w:rsidP="00D65866">
      <w:pPr>
        <w:tabs>
          <w:tab w:val="num" w:pos="0"/>
        </w:tabs>
        <w:suppressAutoHyphens/>
        <w:autoSpaceDE w:val="0"/>
        <w:autoSpaceDN w:val="0"/>
        <w:adjustRightInd w:val="0"/>
        <w:ind w:firstLine="567"/>
        <w:jc w:val="both"/>
      </w:pPr>
      <w:r w:rsidRPr="0015164D">
        <w:t>в) предоставления участник</w:t>
      </w:r>
      <w:r>
        <w:t>ом</w:t>
      </w:r>
      <w:r w:rsidRPr="0015164D">
        <w:t xml:space="preserve"> закупки заведомо ложных сведений, содержащихся в представленных ими документах;</w:t>
      </w:r>
    </w:p>
    <w:p w:rsidR="00D65866" w:rsidRPr="0015164D" w:rsidRDefault="00D65866" w:rsidP="00D65866">
      <w:pPr>
        <w:tabs>
          <w:tab w:val="num" w:pos="0"/>
        </w:tabs>
        <w:suppressAutoHyphens/>
        <w:autoSpaceDE w:val="0"/>
        <w:autoSpaceDN w:val="0"/>
        <w:adjustRightInd w:val="0"/>
        <w:ind w:firstLine="567"/>
        <w:jc w:val="both"/>
      </w:pPr>
      <w:r w:rsidRPr="0015164D">
        <w:t>г)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866" w:rsidRPr="0015164D" w:rsidRDefault="00D65866" w:rsidP="00D65866">
      <w:pPr>
        <w:tabs>
          <w:tab w:val="num" w:pos="0"/>
        </w:tabs>
        <w:suppressAutoHyphens/>
        <w:autoSpaceDE w:val="0"/>
        <w:autoSpaceDN w:val="0"/>
        <w:adjustRightInd w:val="0"/>
        <w:ind w:firstLine="567"/>
        <w:jc w:val="both"/>
      </w:pPr>
      <w:proofErr w:type="gramStart"/>
      <w:r w:rsidRPr="0015164D">
        <w:t xml:space="preserve">д)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w:t>
      </w:r>
      <w:r w:rsidRPr="0015164D">
        <w:lastRenderedPageBreak/>
        <w:t>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w:t>
      </w:r>
      <w:proofErr w:type="gramEnd"/>
      <w:r w:rsidRPr="0015164D">
        <w:t xml:space="preserve"> Федерации.</w:t>
      </w:r>
    </w:p>
    <w:p w:rsidR="0016317A" w:rsidRPr="00D65866" w:rsidRDefault="00D65866" w:rsidP="00D65866">
      <w:pPr>
        <w:tabs>
          <w:tab w:val="num" w:pos="0"/>
        </w:tabs>
        <w:suppressAutoHyphens/>
        <w:autoSpaceDE w:val="0"/>
        <w:autoSpaceDN w:val="0"/>
        <w:adjustRightInd w:val="0"/>
        <w:jc w:val="both"/>
      </w:pPr>
      <w:r>
        <w:t>1</w:t>
      </w:r>
      <w:r w:rsidR="005E0B46">
        <w:t>7</w:t>
      </w:r>
      <w:r>
        <w:t xml:space="preserve">.5. </w:t>
      </w:r>
      <w:r w:rsidRPr="0015164D">
        <w:t xml:space="preserve">В случае отказа </w:t>
      </w:r>
      <w:r>
        <w:t>Заказчика</w:t>
      </w:r>
      <w:r w:rsidRPr="0015164D">
        <w:t xml:space="preserve"> от заключения Договора с победителем или участником закупки, с которым должен быть заключен Договор, по </w:t>
      </w:r>
      <w:r>
        <w:t xml:space="preserve">вышеуказанным </w:t>
      </w:r>
      <w:r w:rsidRPr="0015164D">
        <w:t xml:space="preserve">основаниям, закупка </w:t>
      </w:r>
      <w:r>
        <w:t xml:space="preserve">признается </w:t>
      </w:r>
      <w:r w:rsidRPr="0015164D">
        <w:t>несостоявшейся.</w:t>
      </w:r>
    </w:p>
    <w:p w:rsidR="002476E1" w:rsidRPr="00D65866" w:rsidRDefault="002476E1" w:rsidP="0016317A">
      <w:pPr>
        <w:pStyle w:val="25"/>
        <w:tabs>
          <w:tab w:val="left" w:pos="426"/>
        </w:tabs>
        <w:rPr>
          <w:sz w:val="24"/>
          <w:szCs w:val="24"/>
          <w:lang w:val="ru-RU"/>
        </w:rPr>
      </w:pPr>
    </w:p>
    <w:p w:rsidR="0016317A" w:rsidRPr="00530786" w:rsidRDefault="0016317A" w:rsidP="0016317A">
      <w:pPr>
        <w:pStyle w:val="25"/>
        <w:widowControl w:val="0"/>
        <w:tabs>
          <w:tab w:val="left" w:pos="426"/>
        </w:tabs>
        <w:rPr>
          <w:b/>
          <w:bCs/>
          <w:sz w:val="24"/>
          <w:szCs w:val="24"/>
          <w:lang w:val="ru-RU"/>
        </w:rPr>
      </w:pPr>
      <w:r w:rsidRPr="00530786">
        <w:rPr>
          <w:b/>
          <w:bCs/>
          <w:sz w:val="24"/>
          <w:szCs w:val="24"/>
        </w:rPr>
        <w:t>1</w:t>
      </w:r>
      <w:r w:rsidR="005E0B46">
        <w:rPr>
          <w:b/>
          <w:bCs/>
          <w:sz w:val="24"/>
          <w:szCs w:val="24"/>
          <w:lang w:val="ru-RU"/>
        </w:rPr>
        <w:t>8</w:t>
      </w:r>
      <w:r w:rsidRPr="00530786">
        <w:rPr>
          <w:b/>
          <w:bCs/>
          <w:sz w:val="24"/>
          <w:szCs w:val="24"/>
        </w:rPr>
        <w:t xml:space="preserve">. Требования, предъявляемые к участникам </w:t>
      </w:r>
      <w:r w:rsidRPr="00530786">
        <w:rPr>
          <w:b/>
          <w:sz w:val="24"/>
          <w:szCs w:val="24"/>
        </w:rPr>
        <w:t>закупки</w:t>
      </w:r>
      <w:r w:rsidRPr="00530786">
        <w:rPr>
          <w:b/>
          <w:bCs/>
          <w:sz w:val="24"/>
          <w:szCs w:val="24"/>
        </w:rPr>
        <w:t xml:space="preserve">: </w:t>
      </w:r>
    </w:p>
    <w:p w:rsidR="007C541E" w:rsidRPr="00530786" w:rsidRDefault="007C541E" w:rsidP="007C541E">
      <w:pPr>
        <w:pStyle w:val="25"/>
        <w:widowControl w:val="0"/>
        <w:tabs>
          <w:tab w:val="left" w:pos="426"/>
        </w:tabs>
        <w:rPr>
          <w:sz w:val="24"/>
          <w:szCs w:val="24"/>
        </w:rPr>
      </w:pPr>
      <w:r w:rsidRPr="00530786">
        <w:rPr>
          <w:sz w:val="24"/>
          <w:szCs w:val="24"/>
        </w:rPr>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C541E" w:rsidRPr="00530786" w:rsidRDefault="007C541E" w:rsidP="007C541E">
      <w:pPr>
        <w:pStyle w:val="25"/>
        <w:widowControl w:val="0"/>
        <w:tabs>
          <w:tab w:val="left" w:pos="426"/>
        </w:tabs>
        <w:rPr>
          <w:sz w:val="24"/>
          <w:szCs w:val="24"/>
        </w:rPr>
      </w:pPr>
      <w:r>
        <w:rPr>
          <w:sz w:val="24"/>
          <w:szCs w:val="24"/>
          <w:lang w:val="ru-RU"/>
        </w:rPr>
        <w:t>б</w:t>
      </w:r>
      <w:r w:rsidRPr="00530786">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7C541E" w:rsidRPr="00530786" w:rsidRDefault="007C541E" w:rsidP="007C541E">
      <w:pPr>
        <w:pStyle w:val="25"/>
        <w:widowControl w:val="0"/>
        <w:tabs>
          <w:tab w:val="left" w:pos="426"/>
        </w:tabs>
        <w:rPr>
          <w:sz w:val="24"/>
          <w:szCs w:val="24"/>
        </w:rPr>
      </w:pPr>
      <w:r>
        <w:rPr>
          <w:sz w:val="24"/>
          <w:szCs w:val="24"/>
          <w:lang w:val="ru-RU"/>
        </w:rPr>
        <w:t>в</w:t>
      </w:r>
      <w:r w:rsidRPr="00530786">
        <w:rPr>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7C541E" w:rsidRPr="00530786" w:rsidRDefault="007C541E" w:rsidP="007C541E">
      <w:pPr>
        <w:pStyle w:val="25"/>
        <w:widowControl w:val="0"/>
        <w:tabs>
          <w:tab w:val="left" w:pos="426"/>
        </w:tabs>
        <w:rPr>
          <w:sz w:val="24"/>
          <w:szCs w:val="24"/>
        </w:rPr>
      </w:pPr>
      <w:r>
        <w:rPr>
          <w:sz w:val="24"/>
          <w:szCs w:val="24"/>
          <w:lang w:val="ru-RU"/>
        </w:rPr>
        <w:t>г</w:t>
      </w:r>
      <w:r w:rsidRPr="00530786">
        <w:rPr>
          <w:sz w:val="24"/>
          <w:szCs w:val="24"/>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1B587F" w:rsidRPr="00414031" w:rsidRDefault="007C541E" w:rsidP="007C541E">
      <w:pPr>
        <w:pStyle w:val="25"/>
        <w:widowControl w:val="0"/>
        <w:tabs>
          <w:tab w:val="left" w:pos="426"/>
        </w:tabs>
        <w:rPr>
          <w:sz w:val="24"/>
          <w:szCs w:val="24"/>
          <w:lang w:val="ru-RU"/>
        </w:rPr>
      </w:pPr>
      <w:r>
        <w:rPr>
          <w:sz w:val="24"/>
          <w:szCs w:val="24"/>
          <w:lang w:val="ru-RU"/>
        </w:rPr>
        <w:t>д</w:t>
      </w:r>
      <w:r w:rsidRPr="00530786">
        <w:rPr>
          <w:sz w:val="24"/>
          <w:szCs w:val="24"/>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Pr="00414031">
        <w:rPr>
          <w:sz w:val="24"/>
          <w:szCs w:val="24"/>
          <w:lang w:val="ru-RU"/>
        </w:rPr>
        <w:t>.</w:t>
      </w:r>
    </w:p>
    <w:p w:rsidR="00E43A96" w:rsidRPr="00414031" w:rsidRDefault="00E43A96" w:rsidP="00E43A96">
      <w:pPr>
        <w:pStyle w:val="25"/>
        <w:widowControl w:val="0"/>
        <w:tabs>
          <w:tab w:val="left" w:pos="426"/>
        </w:tabs>
        <w:rPr>
          <w:sz w:val="24"/>
          <w:szCs w:val="24"/>
          <w:lang w:val="ru-RU"/>
        </w:rPr>
      </w:pPr>
    </w:p>
    <w:p w:rsidR="00013E39" w:rsidRPr="00A22431" w:rsidRDefault="0016317A" w:rsidP="00E37DE4">
      <w:pPr>
        <w:autoSpaceDE w:val="0"/>
        <w:autoSpaceDN w:val="0"/>
        <w:adjustRightInd w:val="0"/>
        <w:jc w:val="both"/>
      </w:pPr>
      <w:r w:rsidRPr="00530786">
        <w:rPr>
          <w:b/>
          <w:bCs/>
        </w:rPr>
        <w:t>1</w:t>
      </w:r>
      <w:r w:rsidR="005E0B46">
        <w:rPr>
          <w:b/>
          <w:bCs/>
        </w:rPr>
        <w:t>9</w:t>
      </w:r>
      <w:r w:rsidRPr="00530786">
        <w:rPr>
          <w:b/>
          <w:bCs/>
        </w:rPr>
        <w:t xml:space="preserve">. </w:t>
      </w:r>
      <w:r w:rsidR="00EB3C4B" w:rsidRPr="00A22431">
        <w:rPr>
          <w:b/>
        </w:rPr>
        <w:t>Приоритет товаров российского происхождения, работ, услуг, выполняемых, оказываемых российскими лицами:</w:t>
      </w:r>
      <w:r w:rsidR="00EB3C4B" w:rsidRPr="00A22431">
        <w:t xml:space="preserve"> </w:t>
      </w:r>
    </w:p>
    <w:p w:rsidR="00E37DE4" w:rsidRPr="00A22431" w:rsidRDefault="00013E39" w:rsidP="00E37DE4">
      <w:pPr>
        <w:autoSpaceDE w:val="0"/>
        <w:autoSpaceDN w:val="0"/>
        <w:adjustRightInd w:val="0"/>
        <w:jc w:val="both"/>
        <w:rPr>
          <w:bCs/>
        </w:rPr>
      </w:pPr>
      <w:r w:rsidRPr="00A22431">
        <w:t>1</w:t>
      </w:r>
      <w:r w:rsidR="005E0B46">
        <w:t>9</w:t>
      </w:r>
      <w:r w:rsidRPr="00A22431">
        <w:t xml:space="preserve">.1. </w:t>
      </w:r>
      <w:r w:rsidR="00EB3C4B" w:rsidRPr="00A22431">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E37DE4" w:rsidRPr="00A22431">
        <w:rPr>
          <w:bCs/>
        </w:rPr>
        <w:t xml:space="preserve">положений Генерального </w:t>
      </w:r>
      <w:hyperlink r:id="rId15" w:history="1">
        <w:r w:rsidR="00E37DE4" w:rsidRPr="00A22431">
          <w:rPr>
            <w:bCs/>
          </w:rPr>
          <w:t>соглашения</w:t>
        </w:r>
      </w:hyperlink>
      <w:r w:rsidR="00E37DE4" w:rsidRPr="00A22431">
        <w:rPr>
          <w:bCs/>
        </w:rPr>
        <w:t xml:space="preserve"> по тарифам и торговле 1994 года и </w:t>
      </w:r>
      <w:hyperlink r:id="rId16" w:history="1">
        <w:r w:rsidR="00E37DE4" w:rsidRPr="00A22431">
          <w:rPr>
            <w:bCs/>
          </w:rPr>
          <w:t>Договора</w:t>
        </w:r>
      </w:hyperlink>
      <w:r w:rsidR="00E37DE4" w:rsidRPr="00A22431">
        <w:rPr>
          <w:bCs/>
        </w:rPr>
        <w:t xml:space="preserve"> о Евразийском экономическом союзе от 29 мая 2014 г.</w:t>
      </w:r>
    </w:p>
    <w:p w:rsidR="000E122F" w:rsidRPr="00A22431" w:rsidRDefault="000E122F" w:rsidP="000E122F">
      <w:pPr>
        <w:pStyle w:val="af5"/>
        <w:tabs>
          <w:tab w:val="left" w:pos="1134"/>
        </w:tabs>
        <w:spacing w:after="0" w:line="240" w:lineRule="auto"/>
        <w:ind w:left="0"/>
        <w:contextualSpacing/>
        <w:jc w:val="both"/>
        <w:rPr>
          <w:rFonts w:ascii="Times New Roman" w:hAnsi="Times New Roman"/>
          <w:sz w:val="24"/>
          <w:szCs w:val="24"/>
        </w:rPr>
      </w:pPr>
      <w:r w:rsidRPr="00A22431">
        <w:rPr>
          <w:rFonts w:ascii="Times New Roman" w:hAnsi="Times New Roman"/>
          <w:sz w:val="24"/>
          <w:szCs w:val="24"/>
          <w:lang w:val="ru-RU"/>
        </w:rPr>
        <w:t>1</w:t>
      </w:r>
      <w:r w:rsidR="005E0B46">
        <w:rPr>
          <w:rFonts w:ascii="Times New Roman" w:hAnsi="Times New Roman"/>
          <w:sz w:val="24"/>
          <w:szCs w:val="24"/>
          <w:lang w:val="ru-RU"/>
        </w:rPr>
        <w:t>9</w:t>
      </w:r>
      <w:r w:rsidRPr="00A22431">
        <w:rPr>
          <w:rFonts w:ascii="Times New Roman" w:hAnsi="Times New Roman"/>
          <w:sz w:val="24"/>
          <w:szCs w:val="24"/>
          <w:lang w:val="ru-RU"/>
        </w:rPr>
        <w:t>.</w:t>
      </w:r>
      <w:r w:rsidR="00013E39" w:rsidRPr="00A22431">
        <w:rPr>
          <w:rFonts w:ascii="Times New Roman" w:hAnsi="Times New Roman"/>
          <w:sz w:val="24"/>
          <w:szCs w:val="24"/>
          <w:lang w:val="ru-RU"/>
        </w:rPr>
        <w:t>2</w:t>
      </w:r>
      <w:r w:rsidRPr="00A22431">
        <w:rPr>
          <w:rFonts w:ascii="Times New Roman" w:hAnsi="Times New Roman"/>
          <w:sz w:val="24"/>
          <w:szCs w:val="24"/>
          <w:lang w:val="ru-RU"/>
        </w:rPr>
        <w:t xml:space="preserve">. </w:t>
      </w:r>
      <w:r w:rsidRPr="00A22431">
        <w:rPr>
          <w:rFonts w:ascii="Times New Roman" w:hAnsi="Times New Roman"/>
          <w:sz w:val="24"/>
          <w:szCs w:val="24"/>
        </w:rPr>
        <w:t>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w:t>
      </w:r>
      <w:r w:rsidR="00AA1916">
        <w:rPr>
          <w:rFonts w:ascii="Times New Roman" w:hAnsi="Times New Roman"/>
          <w:sz w:val="24"/>
          <w:szCs w:val="24"/>
          <w:lang w:val="ru-RU"/>
        </w:rPr>
        <w:t>ы</w:t>
      </w:r>
      <w:proofErr w:type="spellStart"/>
      <w:r w:rsidRPr="00A22431">
        <w:rPr>
          <w:rFonts w:ascii="Times New Roman" w:hAnsi="Times New Roman"/>
          <w:sz w:val="24"/>
          <w:szCs w:val="24"/>
        </w:rPr>
        <w:t>полняемым</w:t>
      </w:r>
      <w:proofErr w:type="spellEnd"/>
      <w:r w:rsidRPr="00A22431">
        <w:rPr>
          <w:rFonts w:ascii="Times New Roman" w:hAnsi="Times New Roman"/>
          <w:sz w:val="24"/>
          <w:szCs w:val="24"/>
        </w:rPr>
        <w:t>, оказываемым иностранными лицами, устанавливаются постановлением Правительства Российской Федерации от 16.09.2016 № 925 «</w:t>
      </w:r>
      <w:r w:rsidRPr="00A22431">
        <w:rPr>
          <w:rFonts w:ascii="Times New Roman" w:hAnsi="Times New Roman"/>
          <w:b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A22431">
        <w:rPr>
          <w:rFonts w:ascii="Times New Roman" w:hAnsi="Times New Roman"/>
          <w:sz w:val="24"/>
          <w:szCs w:val="24"/>
        </w:rPr>
        <w:t>»:</w:t>
      </w:r>
    </w:p>
    <w:p w:rsidR="000E122F" w:rsidRPr="00A22431" w:rsidRDefault="000E122F" w:rsidP="000E122F">
      <w:pPr>
        <w:autoSpaceDE w:val="0"/>
        <w:autoSpaceDN w:val="0"/>
        <w:adjustRightInd w:val="0"/>
        <w:ind w:firstLine="540"/>
        <w:jc w:val="both"/>
        <w:rPr>
          <w:bCs/>
        </w:rPr>
      </w:pPr>
      <w:r w:rsidRPr="00A22431">
        <w:rPr>
          <w:bCs/>
        </w:rPr>
        <w:t>а) запрос котировок признан несостоявш</w:t>
      </w:r>
      <w:r w:rsidR="00AE5E2E" w:rsidRPr="00A22431">
        <w:rPr>
          <w:bCs/>
        </w:rPr>
        <w:t>и</w:t>
      </w:r>
      <w:r w:rsidRPr="00A22431">
        <w:rPr>
          <w:bCs/>
        </w:rPr>
        <w:t>мся, и договор заключается с единственным участником закупки;</w:t>
      </w:r>
    </w:p>
    <w:p w:rsidR="000E122F" w:rsidRPr="00A22431" w:rsidRDefault="000E122F" w:rsidP="000E122F">
      <w:pPr>
        <w:autoSpaceDE w:val="0"/>
        <w:autoSpaceDN w:val="0"/>
        <w:adjustRightInd w:val="0"/>
        <w:ind w:firstLine="540"/>
        <w:jc w:val="both"/>
        <w:rPr>
          <w:bCs/>
        </w:rPr>
      </w:pPr>
      <w:r w:rsidRPr="00A22431">
        <w:rPr>
          <w:bCs/>
        </w:rPr>
        <w:t>б) в котировочной заявке не содержится предложений о поставке товаров российского происхождения, выполнении работ, оказании услуг российскими лицами;</w:t>
      </w:r>
    </w:p>
    <w:p w:rsidR="000E122F" w:rsidRPr="00A22431" w:rsidRDefault="000E122F" w:rsidP="000E122F">
      <w:pPr>
        <w:autoSpaceDE w:val="0"/>
        <w:autoSpaceDN w:val="0"/>
        <w:adjustRightInd w:val="0"/>
        <w:ind w:firstLine="540"/>
        <w:jc w:val="both"/>
        <w:rPr>
          <w:bCs/>
        </w:rPr>
      </w:pPr>
      <w:r w:rsidRPr="00A22431">
        <w:rPr>
          <w:bCs/>
        </w:rPr>
        <w:lastRenderedPageBreak/>
        <w:t>в) в котировочной заявке не содержится предложений о поставке товаров иностранного происхождения, выполнении работ, оказании услуг иностранными лицами;</w:t>
      </w:r>
    </w:p>
    <w:p w:rsidR="000E122F" w:rsidRPr="00A22431" w:rsidRDefault="00FB4017" w:rsidP="003B4EB4">
      <w:pPr>
        <w:autoSpaceDE w:val="0"/>
        <w:autoSpaceDN w:val="0"/>
        <w:adjustRightInd w:val="0"/>
        <w:ind w:firstLine="540"/>
        <w:jc w:val="both"/>
        <w:rPr>
          <w:bCs/>
        </w:rPr>
      </w:pPr>
      <w:proofErr w:type="gramStart"/>
      <w:r w:rsidRPr="00A22431">
        <w:rPr>
          <w:bCs/>
        </w:rPr>
        <w:t>г) в котировочной заявке,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w:t>
      </w:r>
      <w:r w:rsidR="003B4EB4" w:rsidRPr="00A22431">
        <w:rPr>
          <w:bCs/>
        </w:rPr>
        <w:t>астником товаров, работ, услуг</w:t>
      </w:r>
      <w:r w:rsidR="000E122F" w:rsidRPr="00A22431">
        <w:rPr>
          <w:bCs/>
        </w:rPr>
        <w:t>.</w:t>
      </w:r>
      <w:proofErr w:type="gramEnd"/>
    </w:p>
    <w:p w:rsidR="000E122F" w:rsidRPr="00A22431" w:rsidRDefault="00EC5497" w:rsidP="00EC5497">
      <w:pPr>
        <w:autoSpaceDE w:val="0"/>
        <w:autoSpaceDN w:val="0"/>
        <w:adjustRightInd w:val="0"/>
        <w:jc w:val="both"/>
        <w:rPr>
          <w:bCs/>
        </w:rPr>
      </w:pPr>
      <w:r w:rsidRPr="00A22431">
        <w:rPr>
          <w:bCs/>
        </w:rPr>
        <w:t>1</w:t>
      </w:r>
      <w:r w:rsidR="005E0B46">
        <w:rPr>
          <w:bCs/>
        </w:rPr>
        <w:t>9</w:t>
      </w:r>
      <w:r w:rsidR="000E122F" w:rsidRPr="00A22431">
        <w:rPr>
          <w:bCs/>
        </w:rPr>
        <w:t>.</w:t>
      </w:r>
      <w:r w:rsidR="009940BA" w:rsidRPr="00A22431">
        <w:rPr>
          <w:bCs/>
        </w:rPr>
        <w:t>3</w:t>
      </w:r>
      <w:r w:rsidR="000E122F" w:rsidRPr="00A22431">
        <w:rPr>
          <w:bCs/>
        </w:rPr>
        <w:t xml:space="preserve">. </w:t>
      </w:r>
      <w:proofErr w:type="gramStart"/>
      <w:r w:rsidR="000E122F" w:rsidRPr="00A22431">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w:t>
      </w:r>
      <w:r w:rsidR="003B4EB4" w:rsidRPr="00A22431">
        <w:rPr>
          <w:bCs/>
        </w:rPr>
        <w:t>отренном подпунктом «г» п</w:t>
      </w:r>
      <w:r w:rsidR="002C6F48" w:rsidRPr="00A22431">
        <w:rPr>
          <w:bCs/>
        </w:rPr>
        <w:t xml:space="preserve">ункта </w:t>
      </w:r>
      <w:r w:rsidR="003B4EB4" w:rsidRPr="00A22431">
        <w:rPr>
          <w:bCs/>
        </w:rPr>
        <w:t>1</w:t>
      </w:r>
      <w:r w:rsidR="009940BA" w:rsidRPr="00A22431">
        <w:rPr>
          <w:bCs/>
        </w:rPr>
        <w:t>9</w:t>
      </w:r>
      <w:r w:rsidR="000E122F" w:rsidRPr="00A22431">
        <w:rPr>
          <w:bCs/>
        </w:rPr>
        <w:t>.</w:t>
      </w:r>
      <w:r w:rsidR="009940BA" w:rsidRPr="00A22431">
        <w:rPr>
          <w:bCs/>
        </w:rPr>
        <w:t>2</w:t>
      </w:r>
      <w:r w:rsidR="00145C87" w:rsidRPr="00A22431">
        <w:rPr>
          <w:bCs/>
        </w:rPr>
        <w:t xml:space="preserve"> настоящего и</w:t>
      </w:r>
      <w:r w:rsidR="002C6F48" w:rsidRPr="00A22431">
        <w:rPr>
          <w:bCs/>
        </w:rPr>
        <w:t>звещения</w:t>
      </w:r>
      <w:r w:rsidR="000E122F" w:rsidRPr="00A22431">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1603A" w:rsidRPr="00A22431">
        <w:rPr>
          <w:bCs/>
        </w:rPr>
        <w:t xml:space="preserve">настоящем </w:t>
      </w:r>
      <w:r w:rsidR="00145C87" w:rsidRPr="00A22431">
        <w:rPr>
          <w:bCs/>
        </w:rPr>
        <w:t>и</w:t>
      </w:r>
      <w:r w:rsidR="00A1603A" w:rsidRPr="00A22431">
        <w:rPr>
          <w:bCs/>
        </w:rPr>
        <w:t>звещении</w:t>
      </w:r>
      <w:r w:rsidR="000E122F" w:rsidRPr="00A22431">
        <w:rPr>
          <w:bCs/>
        </w:rPr>
        <w:t>, на коэффициент изменения начальной (максимальной) цены договора по результатам</w:t>
      </w:r>
      <w:proofErr w:type="gramEnd"/>
      <w:r w:rsidR="000E122F" w:rsidRPr="00A22431">
        <w:rPr>
          <w:bCs/>
        </w:rPr>
        <w:t xml:space="preserve"> проведения </w:t>
      </w:r>
      <w:r w:rsidR="00A1603A" w:rsidRPr="00A22431">
        <w:rPr>
          <w:bCs/>
        </w:rPr>
        <w:t>запроса котировок</w:t>
      </w:r>
      <w:r w:rsidR="000E122F" w:rsidRPr="00A22431">
        <w:rPr>
          <w:bCs/>
        </w:rPr>
        <w:t>, определяемый как результат деления цены договора, по которой заключается договор, на начальную (максимальную) цену договора.</w:t>
      </w:r>
    </w:p>
    <w:p w:rsidR="000E122F" w:rsidRPr="00A22431" w:rsidRDefault="00EC5497" w:rsidP="000E122F">
      <w:pPr>
        <w:pStyle w:val="25"/>
        <w:widowControl w:val="0"/>
        <w:tabs>
          <w:tab w:val="left" w:pos="426"/>
        </w:tabs>
        <w:rPr>
          <w:bCs/>
          <w:sz w:val="24"/>
          <w:szCs w:val="24"/>
          <w:lang w:val="ru-RU"/>
        </w:rPr>
      </w:pPr>
      <w:r w:rsidRPr="00A22431">
        <w:rPr>
          <w:bCs/>
          <w:sz w:val="24"/>
          <w:szCs w:val="24"/>
        </w:rPr>
        <w:t>1</w:t>
      </w:r>
      <w:r w:rsidR="005E0B46">
        <w:rPr>
          <w:bCs/>
          <w:sz w:val="24"/>
          <w:szCs w:val="24"/>
          <w:lang w:val="ru-RU"/>
        </w:rPr>
        <w:t>9</w:t>
      </w:r>
      <w:r w:rsidR="000E122F" w:rsidRPr="00A22431">
        <w:rPr>
          <w:bCs/>
          <w:sz w:val="24"/>
          <w:szCs w:val="24"/>
        </w:rPr>
        <w:t>.</w:t>
      </w:r>
      <w:r w:rsidR="00932F0F" w:rsidRPr="00A22431">
        <w:rPr>
          <w:bCs/>
          <w:sz w:val="24"/>
          <w:szCs w:val="24"/>
          <w:lang w:val="ru-RU"/>
        </w:rPr>
        <w:t>4</w:t>
      </w:r>
      <w:r w:rsidR="000E122F" w:rsidRPr="00A22431">
        <w:rPr>
          <w:bCs/>
          <w:sz w:val="24"/>
          <w:szCs w:val="24"/>
        </w:rPr>
        <w:t xml:space="preserve">. Отнесение участника </w:t>
      </w:r>
      <w:r w:rsidR="00235796" w:rsidRPr="00A22431">
        <w:rPr>
          <w:bCs/>
          <w:sz w:val="24"/>
          <w:szCs w:val="24"/>
          <w:lang w:val="ru-RU"/>
        </w:rPr>
        <w:t>закупки</w:t>
      </w:r>
      <w:r w:rsidR="000E122F" w:rsidRPr="00A22431">
        <w:rPr>
          <w:bCs/>
          <w:sz w:val="24"/>
          <w:szCs w:val="24"/>
        </w:rPr>
        <w:t xml:space="preserve"> к российским или иностранным лицам осуществляется на основании документов участника </w:t>
      </w:r>
      <w:r w:rsidR="00235796" w:rsidRPr="00A22431">
        <w:rPr>
          <w:bCs/>
          <w:sz w:val="24"/>
          <w:szCs w:val="24"/>
          <w:lang w:val="ru-RU"/>
        </w:rPr>
        <w:t>закупки</w:t>
      </w:r>
      <w:r w:rsidR="000E122F" w:rsidRPr="00A22431">
        <w:rPr>
          <w:bCs/>
          <w:sz w:val="24"/>
          <w:szCs w:val="24"/>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92C64" w:rsidRPr="00A22431" w:rsidRDefault="00292C64" w:rsidP="000E122F">
      <w:pPr>
        <w:pStyle w:val="25"/>
        <w:widowControl w:val="0"/>
        <w:tabs>
          <w:tab w:val="left" w:pos="426"/>
        </w:tabs>
        <w:rPr>
          <w:sz w:val="24"/>
          <w:szCs w:val="24"/>
          <w:lang w:val="ru-RU"/>
        </w:rPr>
      </w:pPr>
      <w:r w:rsidRPr="00A22431">
        <w:rPr>
          <w:sz w:val="24"/>
          <w:szCs w:val="24"/>
          <w:lang w:val="ru-RU"/>
        </w:rPr>
        <w:t>1</w:t>
      </w:r>
      <w:r w:rsidR="005E0B46">
        <w:rPr>
          <w:sz w:val="24"/>
          <w:szCs w:val="24"/>
          <w:lang w:val="ru-RU"/>
        </w:rPr>
        <w:t>9</w:t>
      </w:r>
      <w:r w:rsidRPr="00A22431">
        <w:rPr>
          <w:sz w:val="24"/>
          <w:szCs w:val="24"/>
          <w:lang w:val="ru-RU"/>
        </w:rPr>
        <w:t>.</w:t>
      </w:r>
      <w:r w:rsidR="00932F0F" w:rsidRPr="00A22431">
        <w:rPr>
          <w:sz w:val="24"/>
          <w:szCs w:val="24"/>
          <w:lang w:val="ru-RU"/>
        </w:rPr>
        <w:t>5</w:t>
      </w:r>
      <w:r w:rsidRPr="00A22431">
        <w:rPr>
          <w:sz w:val="24"/>
          <w:szCs w:val="24"/>
        </w:rPr>
        <w:t>.</w:t>
      </w:r>
      <w:r w:rsidRPr="00A22431">
        <w:rPr>
          <w:b/>
          <w:sz w:val="26"/>
          <w:szCs w:val="26"/>
        </w:rPr>
        <w:t xml:space="preserve"> </w:t>
      </w:r>
      <w:r w:rsidRPr="00A22431">
        <w:rPr>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rsidR="00292C64" w:rsidRPr="001F4900" w:rsidRDefault="00292C64" w:rsidP="00292C64">
      <w:pPr>
        <w:pStyle w:val="25"/>
        <w:tabs>
          <w:tab w:val="left" w:pos="426"/>
        </w:tabs>
        <w:rPr>
          <w:sz w:val="24"/>
          <w:szCs w:val="24"/>
          <w:lang w:val="ru-RU"/>
        </w:rPr>
      </w:pPr>
      <w:r w:rsidRPr="00A22431">
        <w:rPr>
          <w:rFonts w:eastAsia="Calibri"/>
          <w:bCs/>
          <w:sz w:val="24"/>
          <w:szCs w:val="24"/>
          <w:lang w:val="ru-RU"/>
        </w:rPr>
        <w:t>1</w:t>
      </w:r>
      <w:r w:rsidR="005E0B46">
        <w:rPr>
          <w:rFonts w:eastAsia="Calibri"/>
          <w:bCs/>
          <w:sz w:val="24"/>
          <w:szCs w:val="24"/>
          <w:lang w:val="ru-RU"/>
        </w:rPr>
        <w:t>9</w:t>
      </w:r>
      <w:r w:rsidRPr="00A22431">
        <w:rPr>
          <w:rFonts w:eastAsia="Calibri"/>
          <w:bCs/>
          <w:sz w:val="24"/>
          <w:szCs w:val="24"/>
          <w:lang w:val="ru-RU"/>
        </w:rPr>
        <w:t>.</w:t>
      </w:r>
      <w:r w:rsidR="00366D08" w:rsidRPr="00A22431">
        <w:rPr>
          <w:rFonts w:eastAsia="Calibri"/>
          <w:bCs/>
          <w:sz w:val="24"/>
          <w:szCs w:val="24"/>
          <w:lang w:val="ru-RU"/>
        </w:rPr>
        <w:t>6</w:t>
      </w:r>
      <w:r w:rsidRPr="00A22431">
        <w:rPr>
          <w:rFonts w:eastAsia="Calibri"/>
          <w:bCs/>
          <w:sz w:val="24"/>
          <w:szCs w:val="24"/>
          <w:lang w:val="ru-RU"/>
        </w:rPr>
        <w:t xml:space="preserve">. </w:t>
      </w:r>
      <w:r w:rsidRPr="00A22431">
        <w:rPr>
          <w:rFonts w:eastAsia="Calibri"/>
          <w:bCs/>
          <w:sz w:val="24"/>
          <w:szCs w:val="24"/>
        </w:rPr>
        <w:t xml:space="preserve">При исполнении договора, заключенного с участником </w:t>
      </w:r>
      <w:r w:rsidRPr="00A22431">
        <w:rPr>
          <w:rFonts w:eastAsia="Calibri"/>
          <w:bCs/>
          <w:sz w:val="24"/>
          <w:szCs w:val="24"/>
          <w:lang w:val="ru-RU"/>
        </w:rPr>
        <w:t>запроса котировок</w:t>
      </w:r>
      <w:r w:rsidRPr="00A22431">
        <w:rPr>
          <w:rFonts w:eastAsia="Calibri"/>
          <w:bCs/>
          <w:sz w:val="24"/>
          <w:szCs w:val="24"/>
        </w:rPr>
        <w:t>, которому предоставлен приоритет</w:t>
      </w:r>
      <w:r w:rsidR="00C66D86" w:rsidRPr="00A22431">
        <w:rPr>
          <w:rFonts w:eastAsia="Calibri"/>
          <w:bCs/>
          <w:sz w:val="24"/>
          <w:szCs w:val="24"/>
          <w:lang w:val="ru-RU"/>
        </w:rPr>
        <w:t xml:space="preserve"> в порядке</w:t>
      </w:r>
      <w:r w:rsidRPr="00A22431">
        <w:rPr>
          <w:rFonts w:eastAsia="Calibri"/>
          <w:bCs/>
          <w:sz w:val="24"/>
          <w:szCs w:val="24"/>
        </w:rPr>
        <w:t>,</w:t>
      </w:r>
      <w:r w:rsidR="00C66D86" w:rsidRPr="00A22431">
        <w:rPr>
          <w:rFonts w:eastAsia="Calibri"/>
          <w:bCs/>
          <w:sz w:val="24"/>
          <w:szCs w:val="24"/>
          <w:lang w:val="ru-RU"/>
        </w:rPr>
        <w:t xml:space="preserve"> установленным настоящим извещением о проведении запроса котировок,</w:t>
      </w:r>
      <w:r w:rsidRPr="00A22431">
        <w:rPr>
          <w:rFonts w:eastAsia="Calibri"/>
          <w:bCs/>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52754" w:rsidRDefault="00D52754" w:rsidP="00A0327B">
      <w:pPr>
        <w:pStyle w:val="25"/>
        <w:widowControl w:val="0"/>
        <w:tabs>
          <w:tab w:val="left" w:pos="426"/>
        </w:tabs>
        <w:rPr>
          <w:b/>
          <w:bCs/>
          <w:sz w:val="24"/>
          <w:szCs w:val="24"/>
          <w:lang w:val="ru-RU"/>
        </w:rPr>
      </w:pPr>
    </w:p>
    <w:p w:rsidR="00A0327B" w:rsidRPr="00530786" w:rsidRDefault="005E0B46" w:rsidP="003D08EA">
      <w:pPr>
        <w:autoSpaceDE w:val="0"/>
        <w:autoSpaceDN w:val="0"/>
        <w:adjustRightInd w:val="0"/>
        <w:jc w:val="both"/>
      </w:pPr>
      <w:r>
        <w:rPr>
          <w:b/>
          <w:bCs/>
        </w:rPr>
        <w:t>20</w:t>
      </w:r>
      <w:r w:rsidR="00D52754">
        <w:rPr>
          <w:b/>
          <w:bCs/>
        </w:rPr>
        <w:t xml:space="preserve">. </w:t>
      </w:r>
      <w:r w:rsidR="003D08EA">
        <w:rPr>
          <w:b/>
          <w:bCs/>
        </w:rPr>
        <w:t>Требования к содержанию, форме, оформлению и составу котировочной заявки на участие в закупке</w:t>
      </w:r>
      <w:r w:rsidR="00A0327B" w:rsidRPr="00530786">
        <w:rPr>
          <w:b/>
          <w:bCs/>
        </w:rPr>
        <w:t>:</w:t>
      </w:r>
    </w:p>
    <w:p w:rsidR="00A0327B" w:rsidRPr="00530786" w:rsidRDefault="005E0B46" w:rsidP="00A0327B">
      <w:pPr>
        <w:pStyle w:val="25"/>
        <w:widowControl w:val="0"/>
        <w:tabs>
          <w:tab w:val="left" w:pos="567"/>
        </w:tabs>
        <w:rPr>
          <w:sz w:val="24"/>
          <w:szCs w:val="24"/>
        </w:rPr>
      </w:pPr>
      <w:r>
        <w:rPr>
          <w:sz w:val="24"/>
          <w:szCs w:val="24"/>
          <w:lang w:val="ru-RU"/>
        </w:rPr>
        <w:t>20</w:t>
      </w:r>
      <w:r w:rsidR="00A0327B" w:rsidRPr="00530786">
        <w:rPr>
          <w:sz w:val="24"/>
          <w:szCs w:val="24"/>
        </w:rPr>
        <w:t>.1. Для участия в проведении запроса котировок претендент должен подготовить котировочную заявку, оформленную в полном соответствии с  требованиями извещения о проведении запроса котировок.</w:t>
      </w:r>
    </w:p>
    <w:p w:rsidR="00A0327B" w:rsidRPr="00530786" w:rsidRDefault="005E0B46" w:rsidP="00A0327B">
      <w:pPr>
        <w:pStyle w:val="25"/>
        <w:widowControl w:val="0"/>
        <w:tabs>
          <w:tab w:val="left" w:pos="567"/>
        </w:tabs>
        <w:rPr>
          <w:sz w:val="24"/>
          <w:szCs w:val="24"/>
        </w:rPr>
      </w:pPr>
      <w:r>
        <w:rPr>
          <w:sz w:val="24"/>
          <w:szCs w:val="24"/>
          <w:lang w:val="ru-RU"/>
        </w:rPr>
        <w:t>20</w:t>
      </w:r>
      <w:r w:rsidR="00A0327B" w:rsidRPr="00530786">
        <w:rPr>
          <w:sz w:val="24"/>
          <w:szCs w:val="24"/>
        </w:rPr>
        <w:t>.2. Котировочная заявка должна содержать следующую информацию</w:t>
      </w:r>
      <w:r w:rsidR="003D08EA">
        <w:rPr>
          <w:sz w:val="24"/>
          <w:szCs w:val="24"/>
          <w:lang w:val="ru-RU"/>
        </w:rPr>
        <w:t xml:space="preserve"> и документы</w:t>
      </w:r>
      <w:r w:rsidR="002F3653">
        <w:rPr>
          <w:sz w:val="24"/>
          <w:szCs w:val="24"/>
          <w:lang w:val="ru-RU"/>
        </w:rPr>
        <w:t>, предоставляемые в электронном виде</w:t>
      </w:r>
      <w:r w:rsidR="00A0327B" w:rsidRPr="005C1C7B">
        <w:rPr>
          <w:b/>
          <w:sz w:val="24"/>
          <w:szCs w:val="24"/>
        </w:rPr>
        <w:t xml:space="preserve"> (</w:t>
      </w:r>
      <w:r w:rsidR="002F3653" w:rsidRPr="00145C87">
        <w:rPr>
          <w:b/>
          <w:sz w:val="24"/>
          <w:szCs w:val="24"/>
          <w:u w:val="single"/>
          <w:lang w:val="ru-RU"/>
        </w:rPr>
        <w:t xml:space="preserve">в соответствии с </w:t>
      </w:r>
      <w:r w:rsidR="00EF1C30">
        <w:rPr>
          <w:b/>
          <w:sz w:val="24"/>
          <w:szCs w:val="24"/>
          <w:u w:val="single"/>
          <w:lang w:val="ru-RU"/>
        </w:rPr>
        <w:t xml:space="preserve">требованиями </w:t>
      </w:r>
      <w:r w:rsidR="002F3653" w:rsidRPr="00145C87">
        <w:rPr>
          <w:b/>
          <w:sz w:val="24"/>
          <w:szCs w:val="24"/>
          <w:u w:val="single"/>
          <w:lang w:val="ru-RU"/>
        </w:rPr>
        <w:t xml:space="preserve">п. </w:t>
      </w:r>
      <w:proofErr w:type="gramStart"/>
      <w:r w:rsidR="002F3653" w:rsidRPr="00145C87">
        <w:rPr>
          <w:b/>
          <w:sz w:val="24"/>
          <w:szCs w:val="24"/>
          <w:u w:val="single"/>
          <w:lang w:val="ru-RU"/>
        </w:rPr>
        <w:t>1</w:t>
      </w:r>
      <w:r>
        <w:rPr>
          <w:b/>
          <w:sz w:val="24"/>
          <w:szCs w:val="24"/>
          <w:u w:val="single"/>
          <w:lang w:val="ru-RU"/>
        </w:rPr>
        <w:t>3</w:t>
      </w:r>
      <w:r w:rsidR="002F3653" w:rsidRPr="00145C87">
        <w:rPr>
          <w:b/>
          <w:sz w:val="24"/>
          <w:szCs w:val="24"/>
          <w:u w:val="single"/>
          <w:lang w:val="ru-RU"/>
        </w:rPr>
        <w:t xml:space="preserve"> извещения</w:t>
      </w:r>
      <w:r w:rsidR="005C1C7B" w:rsidRPr="005C1C7B">
        <w:rPr>
          <w:sz w:val="24"/>
          <w:szCs w:val="24"/>
        </w:rPr>
        <w:t xml:space="preserve"> </w:t>
      </w:r>
      <w:r w:rsidR="005C1C7B" w:rsidRPr="005C1C7B">
        <w:rPr>
          <w:b/>
          <w:sz w:val="24"/>
          <w:szCs w:val="24"/>
          <w:u w:val="single"/>
          <w:lang w:val="ru-RU"/>
        </w:rPr>
        <w:t>о проведении запроса котировок</w:t>
      </w:r>
      <w:r w:rsidR="00A0327B" w:rsidRPr="005C1C7B">
        <w:rPr>
          <w:b/>
          <w:sz w:val="24"/>
          <w:szCs w:val="24"/>
          <w:u w:val="single"/>
          <w:lang w:val="ru-RU"/>
        </w:rPr>
        <w:t>)</w:t>
      </w:r>
      <w:r w:rsidR="00A0327B" w:rsidRPr="00530786">
        <w:rPr>
          <w:sz w:val="24"/>
          <w:szCs w:val="24"/>
        </w:rPr>
        <w:t>:</w:t>
      </w:r>
      <w:proofErr w:type="gramEnd"/>
    </w:p>
    <w:p w:rsidR="00A32190" w:rsidRDefault="00A0327B" w:rsidP="00A0327B">
      <w:pPr>
        <w:pStyle w:val="ConsPlusNormal"/>
        <w:numPr>
          <w:ilvl w:val="0"/>
          <w:numId w:val="3"/>
        </w:numPr>
        <w:tabs>
          <w:tab w:val="left" w:pos="284"/>
        </w:tabs>
        <w:ind w:left="0" w:firstLine="0"/>
        <w:jc w:val="both"/>
        <w:rPr>
          <w:rFonts w:ascii="Times New Roman" w:hAnsi="Times New Roman" w:cs="Times New Roman"/>
          <w:sz w:val="24"/>
          <w:szCs w:val="24"/>
        </w:rPr>
      </w:pPr>
      <w:r w:rsidRPr="00530786">
        <w:rPr>
          <w:rFonts w:ascii="Times New Roman" w:hAnsi="Times New Roman" w:cs="Times New Roman"/>
          <w:sz w:val="24"/>
          <w:szCs w:val="24"/>
        </w:rPr>
        <w:t>заполненную форму котировочной заявки в соответствии с требованиями извещения о проведении запроса котировок</w:t>
      </w:r>
      <w:r w:rsidR="00C2537E">
        <w:rPr>
          <w:rFonts w:ascii="Times New Roman" w:hAnsi="Times New Roman" w:cs="Times New Roman"/>
          <w:sz w:val="24"/>
          <w:szCs w:val="24"/>
        </w:rPr>
        <w:t>, содержащую</w:t>
      </w:r>
      <w:r w:rsidR="00A32190">
        <w:rPr>
          <w:rFonts w:ascii="Times New Roman" w:hAnsi="Times New Roman" w:cs="Times New Roman"/>
          <w:sz w:val="24"/>
          <w:szCs w:val="24"/>
        </w:rPr>
        <w:t>:</w:t>
      </w:r>
    </w:p>
    <w:p w:rsidR="00A32190" w:rsidRDefault="00A32190" w:rsidP="00A32190">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w:t>
      </w:r>
      <w:r w:rsidR="00C2537E">
        <w:rPr>
          <w:rFonts w:ascii="Times New Roman" w:hAnsi="Times New Roman" w:cs="Times New Roman"/>
          <w:sz w:val="24"/>
          <w:szCs w:val="24"/>
        </w:rPr>
        <w:t xml:space="preserve"> </w:t>
      </w:r>
      <w:r w:rsidR="00C2537E" w:rsidRPr="00C2537E">
        <w:rPr>
          <w:rFonts w:ascii="Times New Roman" w:hAnsi="Times New Roman" w:cs="Times New Roman"/>
          <w:sz w:val="24"/>
          <w:szCs w:val="24"/>
        </w:rPr>
        <w:t>согласие участника закупки исполнить условия договора, указанные в извещении о проведении запроса котировок</w:t>
      </w:r>
      <w:r>
        <w:rPr>
          <w:rFonts w:ascii="Times New Roman" w:hAnsi="Times New Roman" w:cs="Times New Roman"/>
          <w:sz w:val="24"/>
          <w:szCs w:val="24"/>
        </w:rPr>
        <w:t>,</w:t>
      </w:r>
      <w:r w:rsidR="0020149E">
        <w:rPr>
          <w:rFonts w:ascii="Times New Roman" w:hAnsi="Times New Roman" w:cs="Times New Roman"/>
          <w:sz w:val="24"/>
          <w:szCs w:val="24"/>
        </w:rPr>
        <w:t xml:space="preserve"> </w:t>
      </w:r>
    </w:p>
    <w:p w:rsidR="00F62C8C" w:rsidRDefault="00A32190" w:rsidP="00A32190">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0149E" w:rsidRPr="0020149E">
        <w:rPr>
          <w:rFonts w:ascii="Times New Roman" w:hAnsi="Times New Roman" w:cs="Times New Roman"/>
          <w:sz w:val="24"/>
          <w:szCs w:val="24"/>
        </w:rPr>
        <w:t>предложение о цене Договора</w:t>
      </w:r>
      <w:r w:rsidR="00F62C8C">
        <w:rPr>
          <w:rFonts w:ascii="Times New Roman" w:hAnsi="Times New Roman" w:cs="Times New Roman"/>
          <w:sz w:val="24"/>
          <w:szCs w:val="24"/>
        </w:rPr>
        <w:t xml:space="preserve"> и</w:t>
      </w:r>
      <w:r>
        <w:rPr>
          <w:rFonts w:ascii="Times New Roman" w:hAnsi="Times New Roman" w:cs="Times New Roman"/>
          <w:sz w:val="24"/>
          <w:szCs w:val="24"/>
        </w:rPr>
        <w:t xml:space="preserve"> </w:t>
      </w:r>
      <w:r w:rsidR="00F62C8C" w:rsidRPr="00F62C8C">
        <w:rPr>
          <w:rFonts w:ascii="Times New Roman" w:hAnsi="Times New Roman" w:cs="Times New Roman"/>
          <w:sz w:val="24"/>
          <w:szCs w:val="24"/>
        </w:rPr>
        <w:t>сведени</w:t>
      </w:r>
      <w:r w:rsidR="00F62C8C">
        <w:rPr>
          <w:rFonts w:ascii="Times New Roman" w:hAnsi="Times New Roman" w:cs="Times New Roman"/>
          <w:sz w:val="24"/>
          <w:szCs w:val="24"/>
        </w:rPr>
        <w:t>я</w:t>
      </w:r>
      <w:r w:rsidR="00F62C8C" w:rsidRPr="00F62C8C">
        <w:rPr>
          <w:rFonts w:ascii="Times New Roman" w:hAnsi="Times New Roman" w:cs="Times New Roman"/>
          <w:sz w:val="24"/>
          <w:szCs w:val="24"/>
        </w:rPr>
        <w:t xml:space="preserve">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r w:rsidR="00A0327B" w:rsidRPr="00530786">
        <w:rPr>
          <w:rFonts w:ascii="Times New Roman" w:hAnsi="Times New Roman" w:cs="Times New Roman"/>
          <w:sz w:val="24"/>
          <w:szCs w:val="24"/>
        </w:rPr>
        <w:t xml:space="preserve">, </w:t>
      </w:r>
    </w:p>
    <w:p w:rsidR="00A0327B" w:rsidRPr="00530786" w:rsidRDefault="00F62C8C" w:rsidP="00A32190">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Ф</w:t>
      </w:r>
      <w:r w:rsidR="00DD3746">
        <w:rPr>
          <w:rFonts w:ascii="Times New Roman" w:hAnsi="Times New Roman" w:cs="Times New Roman"/>
          <w:sz w:val="24"/>
          <w:szCs w:val="24"/>
        </w:rPr>
        <w:t xml:space="preserve">орма </w:t>
      </w:r>
      <w:r>
        <w:rPr>
          <w:rFonts w:ascii="Times New Roman" w:hAnsi="Times New Roman" w:cs="Times New Roman"/>
          <w:sz w:val="24"/>
          <w:szCs w:val="24"/>
        </w:rPr>
        <w:t xml:space="preserve">котировочной заявки </w:t>
      </w:r>
      <w:r w:rsidR="00E20238">
        <w:rPr>
          <w:rFonts w:ascii="Times New Roman" w:hAnsi="Times New Roman" w:cs="Times New Roman"/>
          <w:sz w:val="24"/>
          <w:szCs w:val="24"/>
        </w:rPr>
        <w:t xml:space="preserve">установлена </w:t>
      </w:r>
      <w:r w:rsidR="00A0327B" w:rsidRPr="00530786">
        <w:rPr>
          <w:rFonts w:ascii="Times New Roman" w:hAnsi="Times New Roman" w:cs="Times New Roman"/>
          <w:sz w:val="24"/>
          <w:szCs w:val="24"/>
        </w:rPr>
        <w:t>Приложение</w:t>
      </w:r>
      <w:r w:rsidR="00E20238">
        <w:rPr>
          <w:rFonts w:ascii="Times New Roman" w:hAnsi="Times New Roman" w:cs="Times New Roman"/>
          <w:sz w:val="24"/>
          <w:szCs w:val="24"/>
        </w:rPr>
        <w:t>м</w:t>
      </w:r>
      <w:r w:rsidR="00A0327B" w:rsidRPr="00530786">
        <w:rPr>
          <w:rFonts w:ascii="Times New Roman" w:hAnsi="Times New Roman" w:cs="Times New Roman"/>
          <w:sz w:val="24"/>
          <w:szCs w:val="24"/>
        </w:rPr>
        <w:t xml:space="preserve"> № 1 к извещению о проведении запроса котировок в электронной форме;</w:t>
      </w:r>
    </w:p>
    <w:p w:rsidR="00A0327B" w:rsidRPr="00530786" w:rsidRDefault="00A0327B" w:rsidP="00EA0F6E">
      <w:pPr>
        <w:widowControl w:val="0"/>
        <w:numPr>
          <w:ilvl w:val="0"/>
          <w:numId w:val="3"/>
        </w:numPr>
        <w:tabs>
          <w:tab w:val="left" w:pos="284"/>
          <w:tab w:val="left" w:pos="567"/>
        </w:tabs>
        <w:ind w:left="0" w:firstLine="0"/>
        <w:jc w:val="both"/>
      </w:pPr>
      <w:r w:rsidRPr="00530786">
        <w:lastRenderedPageBreak/>
        <w:t>анкету участника закупки по установленной в извещении о проведении запроса котировок форме (</w:t>
      </w:r>
      <w:r w:rsidR="007A457E">
        <w:t xml:space="preserve">форма установлена </w:t>
      </w:r>
      <w:r w:rsidRPr="00530786">
        <w:t>Приложение</w:t>
      </w:r>
      <w:r w:rsidR="007A457E">
        <w:t>м</w:t>
      </w:r>
      <w:r w:rsidRPr="00530786">
        <w:t xml:space="preserve"> № 2 к извещению о проведении запроса котировок в электронной форме);</w:t>
      </w:r>
    </w:p>
    <w:p w:rsidR="007C541E" w:rsidRDefault="007C541E" w:rsidP="007C541E">
      <w:pPr>
        <w:widowControl w:val="0"/>
        <w:numPr>
          <w:ilvl w:val="0"/>
          <w:numId w:val="3"/>
        </w:numPr>
        <w:tabs>
          <w:tab w:val="left" w:pos="284"/>
          <w:tab w:val="left" w:pos="567"/>
        </w:tabs>
        <w:ind w:left="0" w:firstLine="0"/>
        <w:jc w:val="both"/>
      </w:pPr>
      <w:proofErr w:type="gramStart"/>
      <w:r>
        <w:t xml:space="preserve">в случае если участник закупки относится к субъектам малого и среднего предпринимательства, </w:t>
      </w:r>
      <w:r>
        <w:rPr>
          <w:b/>
        </w:rPr>
        <w:t>сведения из единого реестра субъектов малого и среднего предпринимательства</w:t>
      </w:r>
      <w:r>
        <w:t xml:space="preserve"> (https://rmsp.nalog.ru/),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roofErr w:type="gramEnd"/>
    </w:p>
    <w:p w:rsidR="003C4CBD" w:rsidRPr="00530786" w:rsidRDefault="007C541E" w:rsidP="007C541E">
      <w:pPr>
        <w:widowControl w:val="0"/>
        <w:tabs>
          <w:tab w:val="left" w:pos="284"/>
        </w:tabs>
        <w:ind w:firstLine="426"/>
        <w:jc w:val="both"/>
      </w:pPr>
      <w:proofErr w:type="gramStart"/>
      <w:r>
        <w:t xml:space="preserve">В случае </w:t>
      </w:r>
      <w:r>
        <w:rPr>
          <w:b/>
        </w:rPr>
        <w:t>если участник закупки является</w:t>
      </w:r>
      <w:r>
        <w:t xml:space="preserve"> </w:t>
      </w:r>
      <w:r>
        <w:rPr>
          <w:b/>
        </w:rPr>
        <w:t>вновь зарегистрированным индивидуальным предпринимателем или 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w:t>
      </w:r>
      <w:r>
        <w:rPr>
          <w:u w:val="single"/>
        </w:rPr>
        <w:t>т.е. зарегистрирован (создан) в период с 1 августа текущего календарного года по 31 июля года, следующего за текущим календарным годом</w:t>
      </w:r>
      <w:r>
        <w:t xml:space="preserve">) </w:t>
      </w:r>
      <w:r>
        <w:rPr>
          <w:b/>
        </w:rPr>
        <w:t>и сведения о таком участнике закупки</w:t>
      </w:r>
      <w:proofErr w:type="gramEnd"/>
      <w:r>
        <w:rPr>
          <w:b/>
        </w:rPr>
        <w:t xml:space="preserve"> </w:t>
      </w:r>
      <w:proofErr w:type="gramStart"/>
      <w:r>
        <w:rPr>
          <w:b/>
        </w:rPr>
        <w:t>отсутствуют в едином реестре</w:t>
      </w:r>
      <w:r>
        <w:t xml:space="preserve"> субъектов малого и среднего предпринимательства, </w:t>
      </w:r>
      <w:r>
        <w:rPr>
          <w:b/>
        </w:rPr>
        <w:t>участник закупки должен представить</w:t>
      </w:r>
      <w:r>
        <w:t xml:space="preserve"> </w:t>
      </w:r>
      <w:r>
        <w:rPr>
          <w:b/>
        </w:rPr>
        <w:t xml:space="preserve">заполненную форму декларации </w:t>
      </w:r>
      <w:r>
        <w:t xml:space="preserve">(форма установлена Приложением № 3 к извещению о проведении запроса котировок в электронной форме) о соответствии </w:t>
      </w:r>
      <w:r w:rsidRPr="00FA6FF2">
        <w:t xml:space="preserve">участника закупки критериям отнесения к субъектам малого и среднего предпринимательства, установленным </w:t>
      </w:r>
      <w:hyperlink r:id="rId17" w:history="1">
        <w:r w:rsidRPr="00805372">
          <w:rPr>
            <w:rStyle w:val="afff4"/>
            <w:rFonts w:ascii="Times New Roman" w:hAnsi="Times New Roman" w:cs="Times New Roman"/>
            <w:color w:val="auto"/>
            <w:sz w:val="24"/>
            <w:szCs w:val="24"/>
          </w:rPr>
          <w:t>статьей 4</w:t>
        </w:r>
      </w:hyperlink>
      <w:r w:rsidRPr="00FA6FF2">
        <w:t xml:space="preserve"> Федерального</w:t>
      </w:r>
      <w:r>
        <w:t xml:space="preserve"> закона «О развитии малого и среднего предпринимательства в Российской Федерации»;</w:t>
      </w:r>
      <w:proofErr w:type="gramEnd"/>
    </w:p>
    <w:p w:rsidR="00A0327B" w:rsidRPr="002A1694" w:rsidRDefault="00D439D9" w:rsidP="002A1694">
      <w:pPr>
        <w:widowControl w:val="0"/>
        <w:numPr>
          <w:ilvl w:val="0"/>
          <w:numId w:val="3"/>
        </w:numPr>
        <w:tabs>
          <w:tab w:val="left" w:pos="284"/>
        </w:tabs>
        <w:ind w:left="0" w:firstLine="0"/>
        <w:jc w:val="both"/>
      </w:pPr>
      <w:proofErr w:type="gramStart"/>
      <w:r w:rsidRPr="00E6637C">
        <w:t xml:space="preserve">сведения о </w:t>
      </w:r>
      <w:r>
        <w:t xml:space="preserve">технических, </w:t>
      </w:r>
      <w:r w:rsidRPr="00E6637C">
        <w:t>функциональных характеристиках (потребительских свойствах) и качественных характеристиках Товара</w:t>
      </w:r>
      <w:r>
        <w:t xml:space="preserve">, </w:t>
      </w:r>
      <w:r w:rsidRPr="00941B31">
        <w:t>о сроке и объеме предоставления гарантий качества Товара,</w:t>
      </w:r>
      <w:r>
        <w:rPr>
          <w:b/>
        </w:rPr>
        <w:t xml:space="preserve"> </w:t>
      </w:r>
      <w:r w:rsidRPr="0044644A">
        <w:t>а также и</w:t>
      </w:r>
      <w:r w:rsidRPr="0044644A">
        <w:rPr>
          <w:bCs/>
        </w:rPr>
        <w:t xml:space="preserve">ные показатели, связанные с определением соответствия </w:t>
      </w:r>
      <w:r>
        <w:rPr>
          <w:bCs/>
        </w:rPr>
        <w:t>поставляемого Товара</w:t>
      </w:r>
      <w:r w:rsidRPr="0044644A">
        <w:rPr>
          <w:bCs/>
        </w:rPr>
        <w:t xml:space="preserve"> потребностям Заказчика</w:t>
      </w:r>
      <w:r w:rsidRPr="00E6637C">
        <w:t xml:space="preserve"> </w:t>
      </w:r>
      <w:r>
        <w:t>с указанием наименования Товара</w:t>
      </w:r>
      <w:r w:rsidRPr="0094778B">
        <w:t xml:space="preserve"> </w:t>
      </w:r>
      <w:r>
        <w:t xml:space="preserve">и страны происхождения поставляемого Товара, </w:t>
      </w:r>
      <w:r w:rsidRPr="00530786">
        <w:t>по установленной в извещении о проведении запроса котировок форме (</w:t>
      </w:r>
      <w:r>
        <w:t>форма установлена</w:t>
      </w:r>
      <w:r w:rsidRPr="00530786">
        <w:t xml:space="preserve"> Приложение</w:t>
      </w:r>
      <w:r>
        <w:t>м</w:t>
      </w:r>
      <w:r w:rsidRPr="00530786">
        <w:t xml:space="preserve"> № 4 к извещению о проведении запроса котировок в</w:t>
      </w:r>
      <w:proofErr w:type="gramEnd"/>
      <w:r w:rsidRPr="00530786">
        <w:t xml:space="preserve"> электронной форме</w:t>
      </w:r>
      <w:r>
        <w:t xml:space="preserve">). </w:t>
      </w:r>
      <w:r w:rsidRPr="00EF35EF">
        <w:rPr>
          <w:color w:val="FF0000"/>
        </w:rPr>
        <w:t>Отсутствие в котировочной заявке указания (декларирования) страны происхождения поставляемого товара не является основанием для отклонения котировочной заявки, и такая заявка рассматривается как содержащая предложение о поставке иностранных товаров</w:t>
      </w:r>
      <w:r w:rsidR="00E554A6" w:rsidRPr="002A1694">
        <w:t>;</w:t>
      </w:r>
    </w:p>
    <w:p w:rsidR="00A0327B" w:rsidRPr="00530786" w:rsidRDefault="00A0327B" w:rsidP="00A0327B">
      <w:pPr>
        <w:widowControl w:val="0"/>
        <w:numPr>
          <w:ilvl w:val="0"/>
          <w:numId w:val="3"/>
        </w:numPr>
        <w:tabs>
          <w:tab w:val="left" w:pos="284"/>
        </w:tabs>
        <w:ind w:left="0" w:firstLine="0"/>
        <w:jc w:val="both"/>
        <w:rPr>
          <w:rFonts w:eastAsia="Calibri"/>
        </w:rPr>
      </w:pPr>
      <w:proofErr w:type="gramStart"/>
      <w:r w:rsidRPr="00530786">
        <w:rPr>
          <w:rFonts w:eastAsia="Calibri"/>
        </w:rPr>
        <w:t>документ, подтверждающий полномочия лица на осуществление действий от имени участника закупки</w:t>
      </w:r>
      <w:r w:rsidR="004D3842">
        <w:rPr>
          <w:rFonts w:eastAsia="Calibri"/>
        </w:rPr>
        <w:t xml:space="preserve"> – </w:t>
      </w:r>
      <w:r w:rsidRPr="00530786">
        <w:rPr>
          <w:rFonts w:eastAsia="Calibri"/>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w:t>
      </w:r>
      <w:r w:rsidR="004D3842">
        <w:rPr>
          <w:rFonts w:eastAsia="Calibri"/>
        </w:rPr>
        <w:t xml:space="preserve"> – </w:t>
      </w:r>
      <w:r w:rsidRPr="00530786">
        <w:rPr>
          <w:rFonts w:eastAsia="Calibri"/>
        </w:rPr>
        <w:t>руководитель)</w:t>
      </w:r>
      <w:r w:rsidRPr="00530786">
        <w:rPr>
          <w:rStyle w:val="afff7"/>
          <w:rFonts w:eastAsia="Calibri"/>
        </w:rPr>
        <w:footnoteReference w:id="1"/>
      </w:r>
      <w:r w:rsidRPr="00530786">
        <w:rPr>
          <w:rFonts w:eastAsia="Calibri"/>
        </w:rPr>
        <w:t>. В случае, если от имени участника закупки действует иное лицо, котировочная заявка должна</w:t>
      </w:r>
      <w:proofErr w:type="gramEnd"/>
      <w:r w:rsidRPr="00530786">
        <w:rPr>
          <w:rFonts w:eastAsia="Calibri"/>
        </w:rPr>
        <w:t xml:space="preserve">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w:t>
      </w:r>
      <w:r w:rsidRPr="00530786">
        <w:rPr>
          <w:rFonts w:eastAsia="Calibri"/>
        </w:rPr>
        <w:lastRenderedPageBreak/>
        <w:t>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rsidR="00A0327B" w:rsidRPr="00EC47B6" w:rsidRDefault="00034D55" w:rsidP="00A0327B">
      <w:pPr>
        <w:widowControl w:val="0"/>
        <w:numPr>
          <w:ilvl w:val="0"/>
          <w:numId w:val="3"/>
        </w:numPr>
        <w:tabs>
          <w:tab w:val="left" w:pos="284"/>
        </w:tabs>
        <w:ind w:left="0" w:firstLine="0"/>
        <w:jc w:val="both"/>
        <w:rPr>
          <w:lang w:eastAsia="x-none"/>
        </w:rPr>
      </w:pPr>
      <w:r w:rsidRPr="00530786">
        <w:rPr>
          <w:color w:val="1D0A03"/>
        </w:rPr>
        <w:t xml:space="preserve">расчет предлагаемой цены Договора и ее обоснование </w:t>
      </w:r>
      <w:r>
        <w:rPr>
          <w:color w:val="1D0A03"/>
        </w:rPr>
        <w:t xml:space="preserve">в случае, если </w:t>
      </w:r>
      <w:r w:rsidR="00A0327B" w:rsidRPr="00530786">
        <w:rPr>
          <w:color w:val="1D0A03"/>
        </w:rPr>
        <w:t>котировочн</w:t>
      </w:r>
      <w:r>
        <w:rPr>
          <w:color w:val="1D0A03"/>
        </w:rPr>
        <w:t>ая</w:t>
      </w:r>
      <w:r w:rsidR="00A0327B" w:rsidRPr="00530786">
        <w:rPr>
          <w:color w:val="1D0A03"/>
        </w:rPr>
        <w:t xml:space="preserve"> заявк</w:t>
      </w:r>
      <w:r>
        <w:rPr>
          <w:color w:val="1D0A03"/>
        </w:rPr>
        <w:t>а</w:t>
      </w:r>
      <w:r w:rsidR="00A0327B" w:rsidRPr="00530786">
        <w:rPr>
          <w:color w:val="1D0A03"/>
        </w:rPr>
        <w:t>, содерж</w:t>
      </w:r>
      <w:r>
        <w:rPr>
          <w:color w:val="1D0A03"/>
        </w:rPr>
        <w:t>ит</w:t>
      </w:r>
      <w:r w:rsidR="00A0327B" w:rsidRPr="00530786">
        <w:rPr>
          <w:color w:val="1D0A03"/>
        </w:rPr>
        <w:t xml:space="preserve">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w:t>
      </w:r>
      <w:r w:rsidR="00D02B15" w:rsidRPr="00530786">
        <w:t>(</w:t>
      </w:r>
      <w:r w:rsidR="00D02B15">
        <w:t>форма установлена Приложением</w:t>
      </w:r>
      <w:r w:rsidR="00D02B15" w:rsidRPr="00530786">
        <w:t xml:space="preserve"> № </w:t>
      </w:r>
      <w:r w:rsidR="00D249EE">
        <w:t>5</w:t>
      </w:r>
      <w:r w:rsidR="00D02B15" w:rsidRPr="00530786">
        <w:t xml:space="preserve"> к извещению  о проведении запроса котировок в электронной форме)</w:t>
      </w:r>
      <w:r w:rsidR="00574704">
        <w:t xml:space="preserve">. </w:t>
      </w:r>
      <w:r w:rsidR="00D02B15">
        <w:t>Д</w:t>
      </w:r>
      <w:r w:rsidR="00A0327B" w:rsidRPr="00530786">
        <w:t>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котировочной заявке</w:t>
      </w:r>
      <w:r w:rsidR="00AA5B5E" w:rsidRPr="00530786">
        <w:rPr>
          <w:lang w:eastAsia="x-none"/>
        </w:rPr>
        <w:t>.</w:t>
      </w:r>
    </w:p>
    <w:p w:rsidR="002175EE" w:rsidRDefault="002175EE" w:rsidP="00A0327B">
      <w:pPr>
        <w:widowControl w:val="0"/>
        <w:tabs>
          <w:tab w:val="left" w:pos="567"/>
        </w:tabs>
        <w:jc w:val="both"/>
        <w:rPr>
          <w:rFonts w:eastAsia="Calibri"/>
          <w:b/>
          <w:bCs/>
          <w:lang w:eastAsia="en-US"/>
        </w:rPr>
      </w:pPr>
    </w:p>
    <w:p w:rsidR="00AA526B" w:rsidRDefault="00680816" w:rsidP="00A0327B">
      <w:pPr>
        <w:widowControl w:val="0"/>
        <w:tabs>
          <w:tab w:val="left" w:pos="567"/>
        </w:tabs>
        <w:jc w:val="both"/>
        <w:rPr>
          <w:lang w:eastAsia="x-none"/>
        </w:rPr>
      </w:pPr>
      <w:r>
        <w:rPr>
          <w:rFonts w:eastAsia="Calibri"/>
          <w:b/>
          <w:bCs/>
          <w:lang w:eastAsia="en-US"/>
        </w:rPr>
        <w:t>2</w:t>
      </w:r>
      <w:r w:rsidR="005E0B46">
        <w:rPr>
          <w:rFonts w:eastAsia="Calibri"/>
          <w:b/>
          <w:bCs/>
          <w:lang w:eastAsia="en-US"/>
        </w:rPr>
        <w:t>1</w:t>
      </w:r>
      <w:r>
        <w:rPr>
          <w:rFonts w:eastAsia="Calibri"/>
          <w:b/>
          <w:bCs/>
          <w:lang w:eastAsia="en-US"/>
        </w:rPr>
        <w:t xml:space="preserve">. </w:t>
      </w:r>
      <w:r w:rsidR="00AA526B" w:rsidRPr="00AA526B">
        <w:rPr>
          <w:rFonts w:eastAsia="Calibri"/>
          <w:b/>
          <w:bCs/>
          <w:lang w:eastAsia="en-US"/>
        </w:rPr>
        <w:t>Отказ в допуске к участию в закупке</w:t>
      </w:r>
      <w:r>
        <w:rPr>
          <w:rFonts w:eastAsia="Calibri"/>
          <w:b/>
          <w:bCs/>
          <w:lang w:eastAsia="en-US"/>
        </w:rPr>
        <w:t>:</w:t>
      </w:r>
    </w:p>
    <w:p w:rsidR="00A0327B" w:rsidRPr="00530786" w:rsidRDefault="00695C4F" w:rsidP="00A0327B">
      <w:pPr>
        <w:widowControl w:val="0"/>
        <w:tabs>
          <w:tab w:val="left" w:pos="567"/>
        </w:tabs>
        <w:jc w:val="both"/>
        <w:rPr>
          <w:lang w:eastAsia="x-none"/>
        </w:rPr>
      </w:pPr>
      <w:r>
        <w:rPr>
          <w:lang w:eastAsia="x-none"/>
        </w:rPr>
        <w:t>2</w:t>
      </w:r>
      <w:r w:rsidR="005E0B46">
        <w:rPr>
          <w:lang w:eastAsia="x-none"/>
        </w:rPr>
        <w:t>1</w:t>
      </w:r>
      <w:r w:rsidR="00C63084">
        <w:rPr>
          <w:lang w:eastAsia="x-none"/>
        </w:rPr>
        <w:t>.1.</w:t>
      </w:r>
      <w:r w:rsidR="00A0327B" w:rsidRPr="00530786">
        <w:rPr>
          <w:lang w:eastAsia="x-none"/>
        </w:rPr>
        <w:t xml:space="preserve"> Участнику закупки будет отказано в участии в проведении запроса котировок в случаях:</w:t>
      </w:r>
    </w:p>
    <w:p w:rsidR="00A0327B" w:rsidRPr="00530786" w:rsidRDefault="00A0327B" w:rsidP="00A0327B">
      <w:pPr>
        <w:widowControl w:val="0"/>
        <w:numPr>
          <w:ilvl w:val="0"/>
          <w:numId w:val="4"/>
        </w:numPr>
        <w:tabs>
          <w:tab w:val="left" w:pos="284"/>
        </w:tabs>
        <w:ind w:left="0" w:firstLine="0"/>
        <w:jc w:val="both"/>
        <w:rPr>
          <w:lang w:eastAsia="x-none"/>
        </w:rPr>
      </w:pPr>
      <w:r w:rsidRPr="00530786">
        <w:rPr>
          <w:lang w:eastAsia="x-none"/>
        </w:rPr>
        <w:t xml:space="preserve">непредставления оригиналов и копий документов, а также иных сведений, требование о наличии которых установлено </w:t>
      </w:r>
      <w:r w:rsidRPr="00EC47B6">
        <w:rPr>
          <w:lang w:eastAsia="x-none"/>
        </w:rPr>
        <w:t xml:space="preserve">извещением о проведении запроса котировок либо наличие в таких документах недостоверных сведений об участнике закупки или о </w:t>
      </w:r>
      <w:r w:rsidR="0087365B" w:rsidRPr="00EC47B6">
        <w:rPr>
          <w:lang w:eastAsia="x-none"/>
        </w:rPr>
        <w:t>т</w:t>
      </w:r>
      <w:r w:rsidR="00AA5B5E" w:rsidRPr="00EC47B6">
        <w:rPr>
          <w:lang w:eastAsia="x-none"/>
        </w:rPr>
        <w:t>оваре</w:t>
      </w:r>
      <w:r w:rsidR="00F3059D" w:rsidRPr="00EC47B6">
        <w:rPr>
          <w:lang w:eastAsia="x-none"/>
        </w:rPr>
        <w:t xml:space="preserve"> </w:t>
      </w:r>
      <w:r w:rsidR="00F3059D" w:rsidRPr="00EC47B6">
        <w:t>(в том числе о стране происхождения товара)</w:t>
      </w:r>
      <w:r w:rsidRPr="00EC47B6">
        <w:rPr>
          <w:lang w:eastAsia="x-none"/>
        </w:rPr>
        <w:t xml:space="preserve">, на </w:t>
      </w:r>
      <w:r w:rsidR="00AA5B5E" w:rsidRPr="00EC47B6">
        <w:rPr>
          <w:lang w:eastAsia="x-none"/>
        </w:rPr>
        <w:t>поста</w:t>
      </w:r>
      <w:r w:rsidR="00AA5B5E" w:rsidRPr="00530786">
        <w:rPr>
          <w:lang w:eastAsia="x-none"/>
        </w:rPr>
        <w:t>вку</w:t>
      </w:r>
      <w:r w:rsidRPr="00530786">
        <w:rPr>
          <w:lang w:eastAsia="x-none"/>
        </w:rPr>
        <w:t xml:space="preserve"> котор</w:t>
      </w:r>
      <w:r w:rsidR="00AA5B5E" w:rsidRPr="00530786">
        <w:rPr>
          <w:lang w:eastAsia="x-none"/>
        </w:rPr>
        <w:t>ого</w:t>
      </w:r>
      <w:r w:rsidRPr="00530786">
        <w:rPr>
          <w:lang w:eastAsia="x-none"/>
        </w:rPr>
        <w:t xml:space="preserve"> производится закупка;</w:t>
      </w:r>
    </w:p>
    <w:p w:rsidR="00A0327B" w:rsidRPr="00530786" w:rsidRDefault="00A0327B" w:rsidP="00A0327B">
      <w:pPr>
        <w:widowControl w:val="0"/>
        <w:numPr>
          <w:ilvl w:val="0"/>
          <w:numId w:val="4"/>
        </w:numPr>
        <w:tabs>
          <w:tab w:val="left" w:pos="284"/>
        </w:tabs>
        <w:ind w:left="0" w:firstLine="0"/>
        <w:jc w:val="both"/>
        <w:rPr>
          <w:lang w:eastAsia="x-none"/>
        </w:rPr>
      </w:pPr>
      <w:r w:rsidRPr="00530786">
        <w:rPr>
          <w:lang w:eastAsia="x-none"/>
        </w:rPr>
        <w:t>несоответствия участника закупки требованиям к участникам закупки, установленным извещением о проведении запроса котировок;</w:t>
      </w:r>
    </w:p>
    <w:p w:rsidR="00A0327B" w:rsidRPr="00530786" w:rsidRDefault="00A0327B" w:rsidP="00A0327B">
      <w:pPr>
        <w:widowControl w:val="0"/>
        <w:numPr>
          <w:ilvl w:val="0"/>
          <w:numId w:val="4"/>
        </w:numPr>
        <w:tabs>
          <w:tab w:val="left" w:pos="284"/>
        </w:tabs>
        <w:ind w:left="0" w:firstLine="0"/>
        <w:jc w:val="both"/>
        <w:rPr>
          <w:lang w:eastAsia="x-none"/>
        </w:rPr>
      </w:pPr>
      <w:r w:rsidRPr="00530786">
        <w:rPr>
          <w:lang w:eastAsia="x-none"/>
        </w:rPr>
        <w:t>несоответствия котировочной заявки требованиям, установленным извещением о проведении запроса котировок.</w:t>
      </w:r>
    </w:p>
    <w:p w:rsidR="00A0327B" w:rsidRDefault="003D7B44" w:rsidP="00A0327B">
      <w:pPr>
        <w:widowControl w:val="0"/>
        <w:tabs>
          <w:tab w:val="left" w:pos="567"/>
        </w:tabs>
        <w:jc w:val="both"/>
        <w:rPr>
          <w:bCs/>
          <w:lang w:eastAsia="x-none"/>
        </w:rPr>
      </w:pPr>
      <w:r>
        <w:rPr>
          <w:bCs/>
          <w:lang w:eastAsia="x-none"/>
        </w:rPr>
        <w:t>2</w:t>
      </w:r>
      <w:r w:rsidR="005E0B46">
        <w:rPr>
          <w:bCs/>
          <w:lang w:eastAsia="x-none"/>
        </w:rPr>
        <w:t>1</w:t>
      </w:r>
      <w:r>
        <w:rPr>
          <w:bCs/>
          <w:lang w:eastAsia="x-none"/>
        </w:rPr>
        <w:t>.2.</w:t>
      </w:r>
      <w:r w:rsidR="00A0327B" w:rsidRPr="00530786">
        <w:rPr>
          <w:bCs/>
          <w:lang w:eastAsia="x-none"/>
        </w:rPr>
        <w:t xml:space="preserve"> </w:t>
      </w:r>
      <w:proofErr w:type="gramStart"/>
      <w:r w:rsidR="00A0327B" w:rsidRPr="00530786">
        <w:rPr>
          <w:bCs/>
          <w:lang w:eastAsia="x-none"/>
        </w:rPr>
        <w:t>Единая комиссия по закупке товаров, работ, услуг вправе отклонить котировочную заявку в случае, если предложенная в такой заявке цена является демпинговой ценой, и в составе котировочной заявки отсутствует расчет предлагаемой цены Договора и (или) ее обоснование, либо по итогам проведенного анализа представленных в составе котировочной заявки расчета и обоснования цены Договора комиссия пришла к обоснованному выводу о невозможности участника закупки</w:t>
      </w:r>
      <w:proofErr w:type="gramEnd"/>
      <w:r w:rsidR="00A0327B" w:rsidRPr="00530786">
        <w:rPr>
          <w:bCs/>
          <w:lang w:eastAsia="x-none"/>
        </w:rPr>
        <w:t xml:space="preserve"> исполнить Договор на предложенных им </w:t>
      </w:r>
      <w:proofErr w:type="gramStart"/>
      <w:r w:rsidR="00A0327B" w:rsidRPr="00530786">
        <w:rPr>
          <w:bCs/>
          <w:lang w:eastAsia="x-none"/>
        </w:rPr>
        <w:t>условиях</w:t>
      </w:r>
      <w:proofErr w:type="gramEnd"/>
      <w:r w:rsidR="00A0327B" w:rsidRPr="00530786">
        <w:rPr>
          <w:bCs/>
          <w:lang w:eastAsia="x-none"/>
        </w:rPr>
        <w:t>.</w:t>
      </w:r>
    </w:p>
    <w:p w:rsidR="00A4423D" w:rsidRPr="00530786" w:rsidRDefault="00FE67BD" w:rsidP="00A4423D">
      <w:pPr>
        <w:pStyle w:val="25"/>
        <w:widowControl w:val="0"/>
        <w:tabs>
          <w:tab w:val="left" w:pos="426"/>
        </w:tabs>
        <w:rPr>
          <w:sz w:val="24"/>
          <w:szCs w:val="24"/>
          <w:lang w:val="ru-RU"/>
        </w:rPr>
      </w:pPr>
      <w:r>
        <w:rPr>
          <w:sz w:val="24"/>
          <w:szCs w:val="24"/>
          <w:lang w:val="ru-RU"/>
        </w:rPr>
        <w:t>2</w:t>
      </w:r>
      <w:r w:rsidR="005E0B46">
        <w:rPr>
          <w:sz w:val="24"/>
          <w:szCs w:val="24"/>
          <w:lang w:val="ru-RU"/>
        </w:rPr>
        <w:t>1</w:t>
      </w:r>
      <w:r>
        <w:rPr>
          <w:sz w:val="24"/>
          <w:szCs w:val="24"/>
          <w:lang w:val="ru-RU"/>
        </w:rPr>
        <w:t xml:space="preserve">.3. </w:t>
      </w:r>
      <w:r w:rsidR="00A4423D" w:rsidRPr="00530786">
        <w:rPr>
          <w:sz w:val="24"/>
          <w:szCs w:val="24"/>
        </w:rPr>
        <w:t>В случае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проведении запроса котировок на любом этапе его проведения.</w:t>
      </w:r>
    </w:p>
    <w:p w:rsidR="00A4423D" w:rsidRPr="00530786" w:rsidRDefault="00A4423D" w:rsidP="00A0327B">
      <w:pPr>
        <w:widowControl w:val="0"/>
        <w:tabs>
          <w:tab w:val="left" w:pos="567"/>
        </w:tabs>
        <w:jc w:val="both"/>
        <w:rPr>
          <w:lang w:eastAsia="x-none"/>
        </w:rPr>
      </w:pPr>
    </w:p>
    <w:p w:rsidR="002B4C20" w:rsidRDefault="007F339C" w:rsidP="007251C2">
      <w:pPr>
        <w:widowControl w:val="0"/>
        <w:tabs>
          <w:tab w:val="left" w:pos="426"/>
        </w:tabs>
        <w:jc w:val="both"/>
        <w:rPr>
          <w:b/>
        </w:rPr>
      </w:pPr>
      <w:r w:rsidRPr="005E7871">
        <w:rPr>
          <w:b/>
          <w:bCs/>
        </w:rPr>
        <w:t>2</w:t>
      </w:r>
      <w:r w:rsidR="005E0B46">
        <w:rPr>
          <w:b/>
          <w:bCs/>
        </w:rPr>
        <w:t>2</w:t>
      </w:r>
      <w:r w:rsidR="00A0327B" w:rsidRPr="005E7871">
        <w:rPr>
          <w:b/>
          <w:bCs/>
        </w:rPr>
        <w:t>. Сведения о возможности изменения количества</w:t>
      </w:r>
      <w:r w:rsidR="005E7871" w:rsidRPr="005E7871">
        <w:rPr>
          <w:b/>
          <w:bCs/>
        </w:rPr>
        <w:t xml:space="preserve"> </w:t>
      </w:r>
      <w:r w:rsidR="00A0327B" w:rsidRPr="005E7871">
        <w:rPr>
          <w:b/>
          <w:bCs/>
        </w:rPr>
        <w:t xml:space="preserve">Товара: </w:t>
      </w:r>
      <w:r w:rsidR="007C541E" w:rsidRPr="005E7871">
        <w:t xml:space="preserve">При поставке дополнительного количества Товара, на поставку которого заключен Договор, Заказчик по согласованию с </w:t>
      </w:r>
      <w:r w:rsidR="007C541E">
        <w:t>Поставщиком в</w:t>
      </w:r>
      <w:r w:rsidR="007C541E" w:rsidRPr="005E7871">
        <w:t xml:space="preserve">праве изменить общую цену Договора пропорционально количеству такого </w:t>
      </w:r>
      <w:r w:rsidR="007C541E">
        <w:t>Товара, но не более чем на 20 (двадца</w:t>
      </w:r>
      <w:r w:rsidR="007C541E" w:rsidRPr="005E7871">
        <w:t>ть) процентов такой цены Договора. Изменение цены Договора и количества</w:t>
      </w:r>
      <w:r w:rsidR="007C541E">
        <w:t xml:space="preserve"> поставляемого</w:t>
      </w:r>
      <w:r w:rsidR="007C541E" w:rsidRPr="005E7871">
        <w:t xml:space="preserve"> Товара осуществляется в порядке, установленном Договором.</w:t>
      </w:r>
    </w:p>
    <w:p w:rsidR="002B4C20" w:rsidRDefault="002B4C20" w:rsidP="00055003">
      <w:pPr>
        <w:pStyle w:val="25"/>
        <w:widowControl w:val="0"/>
        <w:tabs>
          <w:tab w:val="left" w:pos="426"/>
        </w:tabs>
        <w:jc w:val="right"/>
        <w:rPr>
          <w:b/>
          <w:sz w:val="24"/>
          <w:szCs w:val="24"/>
          <w:lang w:val="ru-RU"/>
        </w:rPr>
      </w:pPr>
    </w:p>
    <w:p w:rsidR="00993632" w:rsidRDefault="00993632" w:rsidP="00055003">
      <w:pPr>
        <w:pStyle w:val="25"/>
        <w:widowControl w:val="0"/>
        <w:tabs>
          <w:tab w:val="left" w:pos="426"/>
        </w:tabs>
        <w:jc w:val="right"/>
        <w:rPr>
          <w:b/>
          <w:sz w:val="24"/>
          <w:szCs w:val="24"/>
          <w:lang w:val="ru-RU"/>
        </w:rPr>
      </w:pPr>
    </w:p>
    <w:p w:rsidR="00993632" w:rsidRDefault="00993632" w:rsidP="00055003">
      <w:pPr>
        <w:pStyle w:val="25"/>
        <w:widowControl w:val="0"/>
        <w:tabs>
          <w:tab w:val="left" w:pos="426"/>
        </w:tabs>
        <w:jc w:val="right"/>
        <w:rPr>
          <w:b/>
          <w:sz w:val="24"/>
          <w:szCs w:val="24"/>
          <w:lang w:val="ru-RU"/>
        </w:rPr>
      </w:pPr>
    </w:p>
    <w:p w:rsidR="00993632" w:rsidRDefault="00993632" w:rsidP="00055003">
      <w:pPr>
        <w:pStyle w:val="25"/>
        <w:widowControl w:val="0"/>
        <w:tabs>
          <w:tab w:val="left" w:pos="426"/>
        </w:tabs>
        <w:jc w:val="right"/>
        <w:rPr>
          <w:b/>
          <w:sz w:val="24"/>
          <w:szCs w:val="24"/>
          <w:lang w:val="ru-RU"/>
        </w:rPr>
      </w:pPr>
    </w:p>
    <w:p w:rsidR="00993632" w:rsidRDefault="00993632" w:rsidP="00267A6E">
      <w:pPr>
        <w:pStyle w:val="25"/>
        <w:widowControl w:val="0"/>
        <w:tabs>
          <w:tab w:val="left" w:pos="426"/>
        </w:tabs>
        <w:rPr>
          <w:b/>
          <w:sz w:val="24"/>
          <w:szCs w:val="24"/>
          <w:lang w:val="ru-RU"/>
        </w:rPr>
      </w:pPr>
    </w:p>
    <w:p w:rsidR="0016317A" w:rsidRDefault="00CC168B" w:rsidP="00055003">
      <w:pPr>
        <w:pStyle w:val="25"/>
        <w:widowControl w:val="0"/>
        <w:tabs>
          <w:tab w:val="left" w:pos="426"/>
        </w:tabs>
        <w:jc w:val="right"/>
        <w:rPr>
          <w:b/>
          <w:sz w:val="24"/>
          <w:szCs w:val="24"/>
          <w:lang w:val="ru-RU"/>
        </w:rPr>
      </w:pPr>
      <w:r>
        <w:rPr>
          <w:b/>
          <w:sz w:val="24"/>
          <w:szCs w:val="24"/>
        </w:rPr>
        <w:br w:type="page"/>
      </w:r>
      <w:r w:rsidR="0016317A" w:rsidRPr="00530786">
        <w:rPr>
          <w:b/>
          <w:sz w:val="24"/>
          <w:szCs w:val="24"/>
        </w:rPr>
        <w:lastRenderedPageBreak/>
        <w:t>Приложение № 1</w:t>
      </w:r>
    </w:p>
    <w:p w:rsidR="001E782F" w:rsidRDefault="007465FF" w:rsidP="001E782F">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1E782F" w:rsidRDefault="007465FF" w:rsidP="001E782F">
      <w:pPr>
        <w:pStyle w:val="25"/>
        <w:widowControl w:val="0"/>
        <w:tabs>
          <w:tab w:val="left" w:pos="426"/>
        </w:tabs>
        <w:jc w:val="right"/>
        <w:rPr>
          <w:b/>
          <w:sz w:val="24"/>
          <w:szCs w:val="24"/>
          <w:lang w:val="ru-RU"/>
        </w:rPr>
      </w:pPr>
      <w:r>
        <w:rPr>
          <w:b/>
          <w:sz w:val="24"/>
          <w:szCs w:val="24"/>
          <w:lang w:val="ru-RU"/>
        </w:rPr>
        <w:t>запроса котировок</w:t>
      </w:r>
      <w:r w:rsidR="001E782F">
        <w:rPr>
          <w:b/>
          <w:sz w:val="24"/>
          <w:szCs w:val="24"/>
          <w:lang w:val="ru-RU"/>
        </w:rPr>
        <w:t xml:space="preserve"> в электронной форме</w:t>
      </w:r>
    </w:p>
    <w:p w:rsidR="0016317A" w:rsidRPr="000C24E0" w:rsidRDefault="00C71CFB" w:rsidP="000C24E0">
      <w:pPr>
        <w:pStyle w:val="25"/>
        <w:widowControl w:val="0"/>
        <w:tabs>
          <w:tab w:val="left" w:pos="426"/>
        </w:tabs>
        <w:jc w:val="right"/>
        <w:rPr>
          <w:b/>
          <w:sz w:val="24"/>
          <w:szCs w:val="24"/>
          <w:lang w:val="ru-RU"/>
        </w:rPr>
      </w:pPr>
      <w:r>
        <w:rPr>
          <w:b/>
          <w:sz w:val="24"/>
          <w:szCs w:val="24"/>
          <w:lang w:val="ru-RU"/>
        </w:rPr>
        <w:t>(</w:t>
      </w:r>
      <w:r w:rsidR="00DD3746">
        <w:rPr>
          <w:b/>
          <w:sz w:val="24"/>
          <w:szCs w:val="24"/>
          <w:lang w:val="ru-RU"/>
        </w:rPr>
        <w:t>ФОРМА</w:t>
      </w:r>
      <w:r>
        <w:rPr>
          <w:b/>
          <w:sz w:val="24"/>
          <w:szCs w:val="24"/>
          <w:lang w:val="ru-RU"/>
        </w:rPr>
        <w:t>)</w:t>
      </w:r>
    </w:p>
    <w:p w:rsidR="0016317A" w:rsidRPr="000C24E0" w:rsidRDefault="0016317A" w:rsidP="000C24E0">
      <w:pPr>
        <w:pStyle w:val="ad"/>
        <w:spacing w:before="120"/>
        <w:ind w:right="66"/>
        <w:rPr>
          <w:rFonts w:ascii="Times New Roman" w:hAnsi="Times New Roman"/>
          <w:b/>
          <w:caps/>
          <w:sz w:val="24"/>
          <w:szCs w:val="24"/>
        </w:rPr>
      </w:pPr>
      <w:r w:rsidRPr="000C24E0">
        <w:rPr>
          <w:rFonts w:ascii="Times New Roman" w:hAnsi="Times New Roman"/>
          <w:b/>
          <w:caps/>
          <w:sz w:val="24"/>
          <w:szCs w:val="24"/>
        </w:rPr>
        <w:t>КОТИРОВОЧН</w:t>
      </w:r>
      <w:r w:rsidR="00C71CFB" w:rsidRPr="000C24E0">
        <w:rPr>
          <w:rFonts w:ascii="Times New Roman" w:hAnsi="Times New Roman"/>
          <w:b/>
          <w:caps/>
          <w:sz w:val="24"/>
          <w:szCs w:val="24"/>
        </w:rPr>
        <w:t>АЯ</w:t>
      </w:r>
      <w:r w:rsidRPr="000C24E0">
        <w:rPr>
          <w:rFonts w:ascii="Times New Roman" w:hAnsi="Times New Roman"/>
          <w:b/>
          <w:caps/>
          <w:sz w:val="24"/>
          <w:szCs w:val="24"/>
        </w:rPr>
        <w:t xml:space="preserve"> ЗАЯВК</w:t>
      </w:r>
      <w:r w:rsidR="00C71CFB" w:rsidRPr="000C24E0">
        <w:rPr>
          <w:rFonts w:ascii="Times New Roman" w:hAnsi="Times New Roman"/>
          <w:b/>
          <w:caps/>
          <w:sz w:val="24"/>
          <w:szCs w:val="24"/>
        </w:rPr>
        <w:t>А</w:t>
      </w:r>
    </w:p>
    <w:p w:rsidR="004D575C" w:rsidRPr="000C24E0" w:rsidRDefault="002856C3" w:rsidP="000C24E0">
      <w:pPr>
        <w:pStyle w:val="ad"/>
        <w:spacing w:before="120"/>
        <w:rPr>
          <w:rFonts w:ascii="Times New Roman" w:hAnsi="Times New Roman"/>
          <w:b/>
          <w:sz w:val="24"/>
          <w:szCs w:val="24"/>
        </w:rPr>
      </w:pPr>
      <w:r w:rsidRPr="000C24E0">
        <w:rPr>
          <w:rFonts w:ascii="Times New Roman" w:hAnsi="Times New Roman"/>
          <w:b/>
          <w:sz w:val="24"/>
          <w:szCs w:val="24"/>
        </w:rPr>
        <w:t>ЭК</w:t>
      </w:r>
      <w:r w:rsidR="00033A23">
        <w:rPr>
          <w:rFonts w:ascii="Times New Roman" w:hAnsi="Times New Roman"/>
          <w:b/>
          <w:sz w:val="24"/>
          <w:szCs w:val="24"/>
        </w:rPr>
        <w:t>28-02</w:t>
      </w:r>
      <w:r w:rsidRPr="000C24E0">
        <w:rPr>
          <w:rFonts w:ascii="Times New Roman" w:hAnsi="Times New Roman"/>
          <w:b/>
          <w:sz w:val="24"/>
          <w:szCs w:val="24"/>
        </w:rPr>
        <w:t>-18/</w:t>
      </w:r>
      <w:r w:rsidR="00033A23">
        <w:rPr>
          <w:rFonts w:ascii="Times New Roman" w:hAnsi="Times New Roman"/>
          <w:b/>
          <w:sz w:val="24"/>
          <w:szCs w:val="24"/>
        </w:rPr>
        <w:t>Напольные покрытия</w:t>
      </w:r>
    </w:p>
    <w:p w:rsidR="003722D7" w:rsidRPr="003722D7" w:rsidRDefault="003722D7" w:rsidP="0016317A">
      <w:pPr>
        <w:pStyle w:val="ad"/>
        <w:ind w:right="66"/>
        <w:rPr>
          <w:szCs w:val="24"/>
        </w:rPr>
      </w:pPr>
    </w:p>
    <w:p w:rsidR="0040034A" w:rsidRPr="00530786" w:rsidRDefault="0040034A" w:rsidP="0040034A">
      <w:pPr>
        <w:widowControl w:val="0"/>
        <w:ind w:firstLine="708"/>
        <w:jc w:val="both"/>
      </w:pPr>
      <w:r w:rsidRPr="00530786">
        <w:t xml:space="preserve">Изучив </w:t>
      </w:r>
      <w:proofErr w:type="gramStart"/>
      <w:r w:rsidRPr="00530786">
        <w:t>извещение о проведении запроса котировок в электронной форме и принимая</w:t>
      </w:r>
      <w:proofErr w:type="gramEnd"/>
      <w:r w:rsidRPr="00530786">
        <w:t xml:space="preserve"> установленные в нем требования, мы </w:t>
      </w:r>
    </w:p>
    <w:p w:rsidR="0040034A" w:rsidRPr="00CC3049" w:rsidRDefault="0040034A" w:rsidP="0040034A">
      <w:pPr>
        <w:widowControl w:val="0"/>
        <w:jc w:val="center"/>
        <w:rPr>
          <w:sz w:val="20"/>
          <w:szCs w:val="20"/>
        </w:rPr>
      </w:pPr>
      <w:r w:rsidRPr="00530786">
        <w:t>______________________________________________________________________________</w:t>
      </w:r>
      <w:r w:rsidRPr="00530786">
        <w:br/>
      </w:r>
      <w:r w:rsidRPr="00CC3049">
        <w:rPr>
          <w:sz w:val="20"/>
          <w:szCs w:val="20"/>
        </w:rPr>
        <w:t>(</w:t>
      </w:r>
      <w:r w:rsidRPr="00CC3049">
        <w:rPr>
          <w:i/>
          <w:sz w:val="20"/>
          <w:szCs w:val="20"/>
        </w:rPr>
        <w:t>наименование организации  и почтовый адрес участника закупки</w:t>
      </w:r>
      <w:r w:rsidRPr="00CC3049">
        <w:rPr>
          <w:sz w:val="20"/>
          <w:szCs w:val="20"/>
        </w:rPr>
        <w:t>)</w:t>
      </w:r>
    </w:p>
    <w:p w:rsidR="0040034A" w:rsidRPr="00530786" w:rsidRDefault="0040034A" w:rsidP="0040034A">
      <w:pPr>
        <w:jc w:val="both"/>
      </w:pPr>
    </w:p>
    <w:p w:rsidR="0040034A" w:rsidRPr="00530786" w:rsidRDefault="0040034A" w:rsidP="0040034A">
      <w:pPr>
        <w:pStyle w:val="affe"/>
        <w:ind w:firstLine="0"/>
        <w:rPr>
          <w:sz w:val="24"/>
          <w:szCs w:val="24"/>
        </w:rPr>
      </w:pPr>
      <w:r w:rsidRPr="00530786">
        <w:rPr>
          <w:sz w:val="24"/>
          <w:szCs w:val="24"/>
        </w:rPr>
        <w:t xml:space="preserve">согласны исполнить условия Договора, указанные в извещении о проведении запроса котировок в электронной форме, и на условиях, которые мы представили в настоящем предложении. Предлагаем </w:t>
      </w:r>
      <w:r w:rsidRPr="00EB31AB">
        <w:rPr>
          <w:sz w:val="24"/>
          <w:szCs w:val="24"/>
        </w:rPr>
        <w:t xml:space="preserve">заключить Договор на </w:t>
      </w:r>
      <w:r w:rsidR="009A6EF6" w:rsidRPr="002F43A3">
        <w:rPr>
          <w:sz w:val="24"/>
          <w:szCs w:val="24"/>
        </w:rPr>
        <w:t xml:space="preserve">поставку </w:t>
      </w:r>
      <w:r w:rsidR="00033A23">
        <w:rPr>
          <w:sz w:val="24"/>
          <w:szCs w:val="24"/>
        </w:rPr>
        <w:t>напольных покрытий</w:t>
      </w:r>
      <w:r w:rsidRPr="00D03AC6">
        <w:rPr>
          <w:sz w:val="24"/>
          <w:szCs w:val="24"/>
        </w:rPr>
        <w:t>,</w:t>
      </w:r>
      <w:r w:rsidRPr="00530786">
        <w:rPr>
          <w:sz w:val="24"/>
          <w:szCs w:val="24"/>
        </w:rPr>
        <w:t xml:space="preserve"> на </w:t>
      </w:r>
      <w:proofErr w:type="gramStart"/>
      <w:r w:rsidRPr="00530786">
        <w:rPr>
          <w:sz w:val="24"/>
          <w:szCs w:val="24"/>
        </w:rPr>
        <w:t>условиях</w:t>
      </w:r>
      <w:proofErr w:type="gramEnd"/>
      <w:r w:rsidRPr="00530786">
        <w:rPr>
          <w:sz w:val="24"/>
          <w:szCs w:val="24"/>
        </w:rPr>
        <w:t xml:space="preserve"> и в соответствии с документами, входящими в настоящую котировочную заявку, на общую сумму: </w:t>
      </w:r>
    </w:p>
    <w:p w:rsidR="0040034A" w:rsidRPr="00CC3049" w:rsidRDefault="0040034A" w:rsidP="00054135">
      <w:pPr>
        <w:jc w:val="center"/>
        <w:rPr>
          <w:i/>
          <w:sz w:val="20"/>
          <w:szCs w:val="20"/>
        </w:rPr>
      </w:pPr>
      <w:r w:rsidRPr="00530786">
        <w:t>_______________________________________________________________________________.</w:t>
      </w:r>
      <w:r w:rsidRPr="00530786">
        <w:br/>
      </w:r>
      <w:r w:rsidRPr="00530786">
        <w:rPr>
          <w:i/>
        </w:rPr>
        <w:t xml:space="preserve"> </w:t>
      </w:r>
      <w:r w:rsidRPr="00CC3049">
        <w:rPr>
          <w:i/>
          <w:sz w:val="20"/>
          <w:szCs w:val="20"/>
        </w:rPr>
        <w:t>(сумма в рублях цифрами и прописью)</w:t>
      </w:r>
    </w:p>
    <w:p w:rsidR="0040034A" w:rsidRPr="00530786" w:rsidRDefault="0040034A" w:rsidP="0040034A">
      <w:pPr>
        <w:pStyle w:val="25"/>
        <w:widowControl w:val="0"/>
        <w:jc w:val="left"/>
        <w:rPr>
          <w:sz w:val="24"/>
          <w:szCs w:val="24"/>
        </w:rPr>
      </w:pPr>
    </w:p>
    <w:p w:rsidR="00177A79" w:rsidRDefault="00177A79" w:rsidP="0040034A">
      <w:pPr>
        <w:ind w:firstLine="708"/>
        <w:jc w:val="both"/>
      </w:pPr>
      <w:bookmarkStart w:id="5" w:name="_Toc129503726"/>
      <w:bookmarkStart w:id="6" w:name="_Toc129664608"/>
      <w:bookmarkStart w:id="7" w:name="_Toc129669090"/>
      <w:bookmarkStart w:id="8" w:name="_Toc130110954"/>
      <w:bookmarkStart w:id="9" w:name="_Toc129503730"/>
      <w:bookmarkStart w:id="10" w:name="_Toc129664612"/>
      <w:bookmarkStart w:id="11" w:name="_Toc129669094"/>
      <w:bookmarkStart w:id="12" w:name="_Toc130110958"/>
      <w:r>
        <w:t xml:space="preserve">В указанную цену </w:t>
      </w:r>
      <w:proofErr w:type="gramStart"/>
      <w:r>
        <w:t>включены</w:t>
      </w:r>
      <w:proofErr w:type="gramEnd"/>
      <w:r>
        <w:t xml:space="preserve">/не включены </w:t>
      </w:r>
      <w:r w:rsidR="000D4F17">
        <w:t>(</w:t>
      </w:r>
      <w:r w:rsidR="000D4F17" w:rsidRPr="000D4F17">
        <w:rPr>
          <w:i/>
        </w:rPr>
        <w:t>выбрать нужное</w:t>
      </w:r>
      <w:r w:rsidR="000D4F17">
        <w:t>)</w:t>
      </w:r>
      <w:r>
        <w:t xml:space="preserve"> </w:t>
      </w:r>
      <w:r w:rsidR="000D4F17">
        <w:t>расходы</w:t>
      </w:r>
      <w:r w:rsidR="003445EE">
        <w:t>, связанные с исполнением Договора и указанные в извещении о проведении запроса котировок</w:t>
      </w:r>
      <w:r w:rsidR="00C9273E">
        <w:t xml:space="preserve"> </w:t>
      </w:r>
      <w:r w:rsidR="00C9273E" w:rsidRPr="00530786">
        <w:t>в электронной форме</w:t>
      </w:r>
      <w:r w:rsidR="003445EE">
        <w:t>.</w:t>
      </w:r>
      <w:r w:rsidR="000D4F17">
        <w:t xml:space="preserve"> </w:t>
      </w:r>
    </w:p>
    <w:p w:rsidR="003445EE" w:rsidRDefault="003445EE" w:rsidP="0040034A">
      <w:pPr>
        <w:ind w:firstLine="708"/>
        <w:jc w:val="both"/>
      </w:pPr>
    </w:p>
    <w:p w:rsidR="0040034A" w:rsidRPr="00530786" w:rsidRDefault="0040034A" w:rsidP="0040034A">
      <w:pPr>
        <w:ind w:firstLine="708"/>
        <w:jc w:val="both"/>
      </w:pPr>
      <w:r w:rsidRPr="00530786">
        <w:t xml:space="preserve">Настоящей заявкой подтверждаем, что </w:t>
      </w:r>
      <w:proofErr w:type="gramStart"/>
      <w:r w:rsidRPr="00530786">
        <w:t>против</w:t>
      </w:r>
      <w:proofErr w:type="gramEnd"/>
      <w:r w:rsidRPr="00530786">
        <w:t xml:space="preserve"> __________________________________</w:t>
      </w:r>
      <w:bookmarkEnd w:id="5"/>
      <w:bookmarkEnd w:id="6"/>
      <w:bookmarkEnd w:id="7"/>
      <w:bookmarkEnd w:id="8"/>
    </w:p>
    <w:p w:rsidR="0040034A" w:rsidRPr="0040034A" w:rsidRDefault="0040034A" w:rsidP="0040034A">
      <w:pPr>
        <w:jc w:val="both"/>
        <w:rPr>
          <w:i/>
          <w:sz w:val="20"/>
          <w:szCs w:val="20"/>
        </w:rPr>
      </w:pPr>
      <w:bookmarkStart w:id="13" w:name="_Toc129503727"/>
      <w:bookmarkStart w:id="14" w:name="_Toc129664609"/>
      <w:bookmarkStart w:id="15" w:name="_Toc129669091"/>
      <w:bookmarkStart w:id="16" w:name="_Toc130110955"/>
      <w:r w:rsidRPr="00DE4D3A">
        <w:rPr>
          <w:i/>
          <w:sz w:val="20"/>
          <w:szCs w:val="20"/>
        </w:rPr>
        <w:t xml:space="preserve">                                                                                                                        </w:t>
      </w:r>
      <w:r w:rsidRPr="0040034A">
        <w:rPr>
          <w:i/>
          <w:sz w:val="20"/>
          <w:szCs w:val="20"/>
        </w:rPr>
        <w:t>(наименование  участника закупки)</w:t>
      </w:r>
      <w:bookmarkEnd w:id="13"/>
      <w:bookmarkEnd w:id="14"/>
      <w:bookmarkEnd w:id="15"/>
      <w:bookmarkEnd w:id="16"/>
    </w:p>
    <w:p w:rsidR="0040034A" w:rsidRDefault="0040034A" w:rsidP="0040034A">
      <w:pPr>
        <w:jc w:val="both"/>
      </w:pPr>
      <w:bookmarkStart w:id="17" w:name="_Toc129503728"/>
      <w:bookmarkStart w:id="18" w:name="_Toc129664610"/>
      <w:bookmarkStart w:id="19" w:name="_Toc129669092"/>
      <w:bookmarkStart w:id="20" w:name="_Toc130110956"/>
      <w:proofErr w:type="gramStart"/>
      <w:r w:rsidRPr="00530786">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530786">
        <w:rPr>
          <w:i/>
        </w:rPr>
        <w:t>(двадцать пять процентов)</w:t>
      </w:r>
      <w:r w:rsidRPr="00530786">
        <w:t xml:space="preserve"> балансовой стоимости активов участника закупки по данным бухгалтерской отчетности за последний завершенный отчетный период.</w:t>
      </w:r>
      <w:bookmarkEnd w:id="17"/>
      <w:bookmarkEnd w:id="18"/>
      <w:bookmarkEnd w:id="19"/>
      <w:bookmarkEnd w:id="20"/>
      <w:proofErr w:type="gramEnd"/>
    </w:p>
    <w:p w:rsidR="0040034A" w:rsidRPr="00530786" w:rsidRDefault="0040034A" w:rsidP="0040034A">
      <w:pPr>
        <w:ind w:firstLine="708"/>
        <w:jc w:val="both"/>
      </w:pPr>
      <w:r w:rsidRPr="00530786">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9"/>
      <w:bookmarkEnd w:id="10"/>
      <w:bookmarkEnd w:id="11"/>
      <w:bookmarkEnd w:id="12"/>
    </w:p>
    <w:p w:rsidR="0040034A" w:rsidRPr="00530786" w:rsidRDefault="0040034A" w:rsidP="0040034A">
      <w:pPr>
        <w:ind w:firstLine="708"/>
        <w:jc w:val="both"/>
        <w:rPr>
          <w:bCs/>
        </w:rPr>
      </w:pPr>
      <w:bookmarkStart w:id="21" w:name="_Toc129503731"/>
      <w:bookmarkStart w:id="22" w:name="_Toc129664613"/>
      <w:bookmarkStart w:id="23" w:name="_Toc129669095"/>
      <w:bookmarkStart w:id="24" w:name="_Toc130110959"/>
      <w:proofErr w:type="gramStart"/>
      <w:r w:rsidRPr="00530786">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w:t>
      </w:r>
      <w:r w:rsidR="004E0B21">
        <w:t>6</w:t>
      </w:r>
      <w:r w:rsidRPr="00530786">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1"/>
      <w:bookmarkEnd w:id="22"/>
      <w:bookmarkEnd w:id="23"/>
      <w:bookmarkEnd w:id="24"/>
      <w:proofErr w:type="gramEnd"/>
    </w:p>
    <w:p w:rsidR="0040034A" w:rsidRPr="00530786" w:rsidRDefault="0040034A" w:rsidP="0040034A">
      <w:pPr>
        <w:ind w:firstLine="708"/>
        <w:jc w:val="both"/>
      </w:pPr>
      <w:proofErr w:type="gramStart"/>
      <w:r w:rsidRPr="00530786">
        <w:t>В случае если представленной нами котировочной заявке будет присвоен второй номер, а победитель в проведении запроса котировок будет признан уклонившимся от заключения Договора с Заказчиком, мы обязуемся заключить Договор по форме, указанной в Приложении № </w:t>
      </w:r>
      <w:r w:rsidR="004E0B21">
        <w:t>6</w:t>
      </w:r>
      <w:r w:rsidRPr="00530786">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w:t>
      </w:r>
      <w:proofErr w:type="gramEnd"/>
      <w:r w:rsidRPr="00530786">
        <w:t xml:space="preserve"> котировочной заявке условиями исполнения Договора.</w:t>
      </w:r>
    </w:p>
    <w:p w:rsidR="0040034A" w:rsidRPr="00530786" w:rsidRDefault="0040034A" w:rsidP="0040034A">
      <w:pPr>
        <w:pStyle w:val="ConsNormal"/>
        <w:widowControl/>
        <w:ind w:firstLine="709"/>
        <w:jc w:val="both"/>
        <w:rPr>
          <w:rFonts w:ascii="Times New Roman" w:hAnsi="Times New Roman" w:cs="Times New Roman"/>
        </w:rPr>
      </w:pPr>
      <w:proofErr w:type="gramStart"/>
      <w:r w:rsidRPr="00530786">
        <w:rPr>
          <w:rFonts w:ascii="Times New Roman" w:hAnsi="Times New Roman" w:cs="Times New Roman"/>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w:t>
      </w:r>
      <w:r w:rsidRPr="00530786">
        <w:rPr>
          <w:rFonts w:ascii="Times New Roman" w:hAnsi="Times New Roman" w:cs="Times New Roman"/>
        </w:rPr>
        <w:lastRenderedPageBreak/>
        <w:t xml:space="preserve">в Приложении № </w:t>
      </w:r>
      <w:r w:rsidR="004E0B21">
        <w:rPr>
          <w:rFonts w:ascii="Times New Roman" w:hAnsi="Times New Roman" w:cs="Times New Roman"/>
        </w:rPr>
        <w:t>6</w:t>
      </w:r>
      <w:r w:rsidRPr="00530786">
        <w:rPr>
          <w:rFonts w:ascii="Times New Roman" w:hAnsi="Times New Roman" w:cs="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530786">
        <w:rPr>
          <w:rFonts w:ascii="Times New Roman" w:hAnsi="Times New Roman" w:cs="Times New Roman"/>
          <w:bCs/>
        </w:rPr>
        <w:t>.</w:t>
      </w:r>
      <w:proofErr w:type="gramEnd"/>
    </w:p>
    <w:p w:rsidR="0040034A" w:rsidRPr="00530786" w:rsidRDefault="0040034A" w:rsidP="0040034A">
      <w:pPr>
        <w:pStyle w:val="ae"/>
        <w:widowControl w:val="0"/>
        <w:ind w:firstLine="709"/>
        <w:jc w:val="both"/>
        <w:rPr>
          <w:sz w:val="24"/>
          <w:szCs w:val="24"/>
          <w:lang w:val="ru-RU"/>
        </w:rPr>
      </w:pPr>
      <w:r w:rsidRPr="00530786">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40034A" w:rsidRPr="00530786" w:rsidRDefault="0040034A" w:rsidP="0040034A">
      <w:pPr>
        <w:pStyle w:val="ae"/>
        <w:widowControl w:val="0"/>
        <w:jc w:val="both"/>
        <w:rPr>
          <w:sz w:val="24"/>
          <w:szCs w:val="24"/>
          <w:lang w:val="ru-RU"/>
        </w:rPr>
      </w:pPr>
      <w:r w:rsidRPr="00530786">
        <w:rPr>
          <w:sz w:val="24"/>
          <w:szCs w:val="24"/>
        </w:rPr>
        <w:t xml:space="preserve"> ____________________________________________________________________</w:t>
      </w:r>
    </w:p>
    <w:p w:rsidR="0040034A" w:rsidRPr="00CC3049" w:rsidRDefault="0040034A" w:rsidP="0040034A">
      <w:pPr>
        <w:pStyle w:val="37"/>
        <w:framePr w:wrap="around" w:hAnchor="page" w:x="2330" w:y="41"/>
        <w:tabs>
          <w:tab w:val="left" w:pos="0"/>
        </w:tabs>
        <w:ind w:firstLine="709"/>
        <w:jc w:val="center"/>
        <w:rPr>
          <w:bCs/>
          <w:i/>
        </w:rPr>
      </w:pPr>
      <w:r w:rsidRPr="00CC3049">
        <w:rPr>
          <w:bCs/>
          <w:i/>
        </w:rPr>
        <w:t xml:space="preserve">(Ф.И.О., телефон представителя </w:t>
      </w:r>
      <w:r w:rsidRPr="00CC3049">
        <w:rPr>
          <w:bCs/>
          <w:i/>
          <w:lang w:val="ru-RU"/>
        </w:rPr>
        <w:t>у</w:t>
      </w:r>
      <w:r w:rsidRPr="00CC3049">
        <w:rPr>
          <w:bCs/>
          <w:i/>
        </w:rPr>
        <w:t>частника закупки)</w:t>
      </w:r>
    </w:p>
    <w:p w:rsidR="0040034A" w:rsidRPr="00530786" w:rsidRDefault="0040034A" w:rsidP="0040034A">
      <w:pPr>
        <w:pStyle w:val="ConsNormal"/>
        <w:widowControl/>
        <w:ind w:firstLine="709"/>
        <w:jc w:val="both"/>
        <w:rPr>
          <w:rFonts w:ascii="Times New Roman" w:hAnsi="Times New Roman" w:cs="Times New Roman"/>
        </w:rPr>
      </w:pPr>
    </w:p>
    <w:p w:rsidR="0040034A" w:rsidRPr="00530786" w:rsidRDefault="0040034A" w:rsidP="0040034A">
      <w:pPr>
        <w:pStyle w:val="ConsNormal"/>
        <w:widowControl/>
        <w:ind w:firstLine="709"/>
        <w:jc w:val="both"/>
        <w:rPr>
          <w:rFonts w:ascii="Times New Roman" w:hAnsi="Times New Roman" w:cs="Times New Roman"/>
        </w:rPr>
      </w:pPr>
    </w:p>
    <w:p w:rsidR="0040034A" w:rsidRPr="00530786" w:rsidRDefault="0040034A" w:rsidP="0040034A">
      <w:pPr>
        <w:pStyle w:val="ConsNormal"/>
        <w:widowControl/>
        <w:ind w:firstLine="709"/>
        <w:jc w:val="both"/>
        <w:rPr>
          <w:rFonts w:ascii="Times New Roman" w:hAnsi="Times New Roman" w:cs="Times New Roman"/>
        </w:rPr>
      </w:pPr>
      <w:r w:rsidRPr="00530786">
        <w:rPr>
          <w:rFonts w:ascii="Times New Roman" w:hAnsi="Times New Roman" w:cs="Times New Roman"/>
        </w:rPr>
        <w:t>Все сведения о запросе котировок  просим сообщать уполномоченному лицу.</w:t>
      </w:r>
    </w:p>
    <w:p w:rsidR="0040034A" w:rsidRPr="00530786" w:rsidRDefault="0040034A" w:rsidP="0040034A">
      <w:pPr>
        <w:pStyle w:val="ae"/>
        <w:ind w:firstLine="709"/>
        <w:rPr>
          <w:sz w:val="24"/>
          <w:szCs w:val="24"/>
        </w:rPr>
      </w:pPr>
      <w:r w:rsidRPr="00530786">
        <w:rPr>
          <w:sz w:val="24"/>
          <w:szCs w:val="24"/>
        </w:rPr>
        <w:t>Настоящей заявкой гарантируем достоверность представленной нами информации.</w:t>
      </w:r>
    </w:p>
    <w:p w:rsidR="0040034A" w:rsidRPr="00530786" w:rsidRDefault="0040034A" w:rsidP="0040034A">
      <w:pPr>
        <w:ind w:firstLine="709"/>
      </w:pPr>
      <w:r w:rsidRPr="00530786">
        <w:t>Телефон</w:t>
      </w:r>
      <w:proofErr w:type="gramStart"/>
      <w:r w:rsidRPr="00530786">
        <w:t>: _____________________;</w:t>
      </w:r>
      <w:proofErr w:type="gramEnd"/>
    </w:p>
    <w:p w:rsidR="0040034A" w:rsidRPr="00530786" w:rsidRDefault="0040034A" w:rsidP="0040034A">
      <w:pPr>
        <w:ind w:firstLine="709"/>
      </w:pPr>
      <w:r w:rsidRPr="00530786">
        <w:t>Факс</w:t>
      </w:r>
      <w:proofErr w:type="gramStart"/>
      <w:r w:rsidRPr="00530786">
        <w:t>: ________________________;</w:t>
      </w:r>
      <w:proofErr w:type="gramEnd"/>
    </w:p>
    <w:p w:rsidR="0040034A" w:rsidRPr="00530786" w:rsidRDefault="0040034A" w:rsidP="0040034A">
      <w:pPr>
        <w:ind w:firstLine="709"/>
      </w:pPr>
      <w:r w:rsidRPr="00530786">
        <w:t>Адрес электронной почты_______________________________;</w:t>
      </w:r>
    </w:p>
    <w:p w:rsidR="0040034A" w:rsidRPr="00530786" w:rsidRDefault="0040034A" w:rsidP="0040034A">
      <w:pPr>
        <w:ind w:firstLine="709"/>
        <w:jc w:val="both"/>
      </w:pPr>
      <w:r w:rsidRPr="00530786">
        <w:t>Корреспонденцию в наш адрес просим направлять по адресу:</w:t>
      </w:r>
    </w:p>
    <w:p w:rsidR="0040034A" w:rsidRPr="00530786" w:rsidRDefault="0040034A" w:rsidP="0040034A">
      <w:pPr>
        <w:ind w:firstLine="709"/>
        <w:jc w:val="both"/>
      </w:pPr>
      <w:r w:rsidRPr="00530786">
        <w:t>__________________________________________________________________.</w:t>
      </w:r>
    </w:p>
    <w:p w:rsidR="0040034A" w:rsidRPr="00530786" w:rsidRDefault="0040034A" w:rsidP="0040034A">
      <w:pPr>
        <w:ind w:firstLine="709"/>
        <w:jc w:val="both"/>
      </w:pPr>
      <w:r w:rsidRPr="00530786">
        <w:t>__________________________________________________________________.</w:t>
      </w:r>
    </w:p>
    <w:p w:rsidR="0040034A" w:rsidRPr="00530786" w:rsidRDefault="0040034A" w:rsidP="0040034A"/>
    <w:p w:rsidR="0040034A" w:rsidRPr="00530786" w:rsidRDefault="0040034A" w:rsidP="0040034A"/>
    <w:p w:rsidR="0040034A" w:rsidRPr="00530786" w:rsidRDefault="0040034A" w:rsidP="0040034A"/>
    <w:p w:rsidR="0040034A" w:rsidRPr="00530786" w:rsidRDefault="00C56E88" w:rsidP="0040034A">
      <w:pPr>
        <w:jc w:val="center"/>
      </w:pPr>
      <w:r>
        <w:rPr>
          <w:i/>
        </w:rPr>
        <w:t>Котировочная заявка</w:t>
      </w:r>
      <w:r w:rsidRPr="00530786">
        <w:rPr>
          <w:i/>
        </w:rPr>
        <w:t xml:space="preserve"> </w:t>
      </w:r>
      <w:r w:rsidR="0040034A" w:rsidRPr="00530786">
        <w:rPr>
          <w:i/>
        </w:rPr>
        <w:t>должна быть подписана электронной подписью уполномоченного лица участника закупки</w:t>
      </w:r>
    </w:p>
    <w:p w:rsidR="0016317A" w:rsidRPr="00530786" w:rsidRDefault="0016317A" w:rsidP="0016317A">
      <w:pPr>
        <w:jc w:val="center"/>
      </w:pPr>
    </w:p>
    <w:p w:rsidR="0016317A" w:rsidRPr="00FF452F" w:rsidRDefault="0016317A" w:rsidP="0016317A">
      <w:pPr>
        <w:tabs>
          <w:tab w:val="num" w:pos="540"/>
        </w:tabs>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Default="00FA6B4A" w:rsidP="00CC3049">
      <w:pPr>
        <w:jc w:val="right"/>
        <w:rPr>
          <w:b/>
        </w:rPr>
      </w:pPr>
      <w:r>
        <w:rPr>
          <w:b/>
        </w:rPr>
        <w:br w:type="page"/>
      </w:r>
      <w:r w:rsidR="0016317A" w:rsidRPr="00FF452F">
        <w:rPr>
          <w:b/>
        </w:rPr>
        <w:lastRenderedPageBreak/>
        <w:t>Приложение № 2</w:t>
      </w:r>
    </w:p>
    <w:p w:rsidR="004E526C" w:rsidRDefault="004E526C" w:rsidP="004E526C">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4E526C" w:rsidRDefault="004E526C" w:rsidP="004E526C">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4E526C" w:rsidRPr="00FF452F" w:rsidRDefault="004E526C" w:rsidP="004E526C">
      <w:pPr>
        <w:ind w:firstLine="709"/>
        <w:jc w:val="right"/>
        <w:rPr>
          <w:b/>
        </w:rPr>
      </w:pPr>
      <w:r>
        <w:rPr>
          <w:b/>
        </w:rPr>
        <w:t>(ФОРМА)</w:t>
      </w:r>
    </w:p>
    <w:p w:rsidR="0016317A" w:rsidRPr="00FF452F" w:rsidRDefault="0016317A" w:rsidP="0016317A">
      <w:pPr>
        <w:keepNext/>
        <w:ind w:firstLine="709"/>
        <w:jc w:val="center"/>
        <w:outlineLvl w:val="1"/>
        <w:rPr>
          <w:b/>
          <w:caps/>
        </w:rPr>
      </w:pPr>
    </w:p>
    <w:p w:rsidR="00083487" w:rsidRPr="00FF452F" w:rsidRDefault="0016317A" w:rsidP="0016317A">
      <w:pPr>
        <w:keepNext/>
        <w:ind w:firstLine="709"/>
        <w:jc w:val="center"/>
        <w:outlineLvl w:val="1"/>
        <w:rPr>
          <w:b/>
          <w:caps/>
        </w:rPr>
      </w:pPr>
      <w:r w:rsidRPr="00FF452F">
        <w:rPr>
          <w:b/>
          <w:caps/>
        </w:rPr>
        <w:t>Анкета Участника заКУПКИ</w:t>
      </w:r>
    </w:p>
    <w:p w:rsidR="0016317A" w:rsidRPr="00FF452F" w:rsidRDefault="00083487" w:rsidP="00083487">
      <w:pPr>
        <w:pStyle w:val="affff4"/>
        <w:jc w:val="center"/>
        <w:rPr>
          <w:rFonts w:ascii="Times New Roman" w:hAnsi="Times New Roman"/>
          <w:b/>
          <w:bCs/>
          <w:sz w:val="24"/>
          <w:szCs w:val="24"/>
        </w:rPr>
      </w:pPr>
      <w:r w:rsidRPr="00FF452F">
        <w:rPr>
          <w:rFonts w:ascii="Times New Roman" w:hAnsi="Times New Roman"/>
          <w:b/>
          <w:bCs/>
          <w:sz w:val="24"/>
          <w:szCs w:val="24"/>
        </w:rPr>
        <w:t>(для юридического лица)</w:t>
      </w:r>
      <w:r w:rsidR="0016317A" w:rsidRPr="00FF452F">
        <w:rPr>
          <w:rFonts w:ascii="Times New Roman" w:hAnsi="Times New Roman"/>
          <w:b/>
          <w:bCs/>
          <w:sz w:val="24"/>
          <w:szCs w:val="24"/>
        </w:rPr>
        <w:t xml:space="preserve">  </w:t>
      </w:r>
    </w:p>
    <w:p w:rsidR="0016317A" w:rsidRPr="00FF452F" w:rsidRDefault="0016317A" w:rsidP="0016317A">
      <w:pPr>
        <w:keepNext/>
        <w:ind w:firstLine="709"/>
        <w:jc w:val="center"/>
        <w:outlineLvl w:val="1"/>
        <w:rPr>
          <w:b/>
        </w:rPr>
      </w:pPr>
    </w:p>
    <w:tbl>
      <w:tblPr>
        <w:tblW w:w="4942"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3064"/>
      </w:tblGrid>
      <w:tr w:rsidR="0016317A" w:rsidRPr="00FF452F" w:rsidTr="00404430">
        <w:trPr>
          <w:trHeight w:val="1279"/>
          <w:jc w:val="center"/>
        </w:trPr>
        <w:tc>
          <w:tcPr>
            <w:tcW w:w="3445" w:type="pct"/>
          </w:tcPr>
          <w:p w:rsidR="0016317A" w:rsidRPr="00FF452F" w:rsidRDefault="0016317A" w:rsidP="006412D5">
            <w:pPr>
              <w:pStyle w:val="af5"/>
              <w:numPr>
                <w:ilvl w:val="0"/>
                <w:numId w:val="9"/>
              </w:numPr>
              <w:tabs>
                <w:tab w:val="left" w:pos="0"/>
              </w:tabs>
              <w:spacing w:after="0" w:line="240" w:lineRule="auto"/>
              <w:ind w:left="0" w:firstLine="0"/>
              <w:contextualSpacing/>
              <w:jc w:val="both"/>
              <w:rPr>
                <w:rFonts w:ascii="Times New Roman" w:hAnsi="Times New Roman"/>
                <w:i/>
                <w:sz w:val="24"/>
                <w:szCs w:val="24"/>
                <w:lang w:val="ru-RU"/>
              </w:rPr>
            </w:pPr>
            <w:r w:rsidRPr="00FF452F">
              <w:rPr>
                <w:rFonts w:ascii="Times New Roman" w:hAnsi="Times New Roman"/>
                <w:b/>
                <w:sz w:val="24"/>
                <w:szCs w:val="24"/>
                <w:lang w:val="ru-RU"/>
              </w:rPr>
              <w:t xml:space="preserve">Полное </w:t>
            </w:r>
            <w:r w:rsidRPr="00FF452F">
              <w:rPr>
                <w:rFonts w:ascii="Times New Roman" w:hAnsi="Times New Roman"/>
                <w:b/>
                <w:bCs/>
                <w:sz w:val="24"/>
                <w:szCs w:val="24"/>
                <w:lang w:val="ru-RU"/>
              </w:rPr>
              <w:t xml:space="preserve">и сокращенное </w:t>
            </w:r>
            <w:r w:rsidRPr="00FF452F">
              <w:rPr>
                <w:rFonts w:ascii="Times New Roman" w:hAnsi="Times New Roman"/>
                <w:b/>
                <w:sz w:val="24"/>
                <w:szCs w:val="24"/>
                <w:lang w:val="ru-RU"/>
              </w:rPr>
              <w:t xml:space="preserve">наименования организации и ее организационно-правовая форма: </w:t>
            </w:r>
            <w:r w:rsidRPr="00CC3049">
              <w:rPr>
                <w:rFonts w:ascii="Times New Roman" w:hAnsi="Times New Roman"/>
                <w:i/>
                <w:sz w:val="20"/>
                <w:szCs w:val="20"/>
                <w:lang w:val="ru-RU"/>
              </w:rPr>
              <w:t>(</w:t>
            </w:r>
            <w:r w:rsidRPr="00CC3049">
              <w:rPr>
                <w:rFonts w:ascii="Times New Roman" w:hAnsi="Times New Roman"/>
                <w:bCs/>
                <w:i/>
                <w:sz w:val="20"/>
                <w:szCs w:val="20"/>
                <w:lang w:val="ru-RU"/>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16317A" w:rsidRPr="00FF452F" w:rsidRDefault="0016317A" w:rsidP="00404430">
            <w:pPr>
              <w:tabs>
                <w:tab w:val="left" w:pos="0"/>
              </w:tabs>
              <w:rPr>
                <w:b/>
              </w:rPr>
            </w:pPr>
          </w:p>
        </w:tc>
      </w:tr>
      <w:tr w:rsidR="0016317A" w:rsidRPr="00FF452F" w:rsidTr="00CC3049">
        <w:trPr>
          <w:trHeight w:val="1046"/>
          <w:jc w:val="center"/>
        </w:trPr>
        <w:tc>
          <w:tcPr>
            <w:tcW w:w="3445" w:type="pct"/>
          </w:tcPr>
          <w:p w:rsidR="0016317A" w:rsidRPr="00FF452F" w:rsidRDefault="0016317A" w:rsidP="006412D5">
            <w:pPr>
              <w:pStyle w:val="af5"/>
              <w:numPr>
                <w:ilvl w:val="0"/>
                <w:numId w:val="9"/>
              </w:numPr>
              <w:tabs>
                <w:tab w:val="left" w:pos="0"/>
                <w:tab w:val="num" w:pos="700"/>
              </w:tabs>
              <w:spacing w:after="0" w:line="240" w:lineRule="auto"/>
              <w:ind w:left="0" w:firstLine="0"/>
              <w:contextualSpacing/>
              <w:jc w:val="both"/>
              <w:rPr>
                <w:rFonts w:ascii="Times New Roman" w:hAnsi="Times New Roman"/>
                <w:b/>
                <w:sz w:val="24"/>
                <w:szCs w:val="24"/>
                <w:lang w:val="ru-RU"/>
              </w:rPr>
            </w:pPr>
            <w:r w:rsidRPr="00FF452F">
              <w:rPr>
                <w:rFonts w:ascii="Times New Roman" w:hAnsi="Times New Roman"/>
                <w:b/>
                <w:sz w:val="24"/>
                <w:szCs w:val="24"/>
                <w:lang w:val="ru-RU"/>
              </w:rPr>
              <w:t>Регистрационные данные:</w:t>
            </w:r>
          </w:p>
          <w:p w:rsidR="0016317A" w:rsidRPr="00FF452F" w:rsidRDefault="0016317A" w:rsidP="00404430">
            <w:pPr>
              <w:tabs>
                <w:tab w:val="left" w:pos="0"/>
              </w:tabs>
              <w:jc w:val="both"/>
            </w:pPr>
            <w:r w:rsidRPr="00FF452F">
              <w:t xml:space="preserve">Дата, место и орган регистрации юридического лица, </w:t>
            </w:r>
          </w:p>
          <w:p w:rsidR="0016317A" w:rsidRPr="00CC3049" w:rsidRDefault="0016317A" w:rsidP="00404430">
            <w:pPr>
              <w:tabs>
                <w:tab w:val="left" w:pos="0"/>
              </w:tabs>
              <w:jc w:val="both"/>
              <w:rPr>
                <w:b/>
                <w:sz w:val="20"/>
                <w:szCs w:val="20"/>
              </w:rPr>
            </w:pPr>
            <w:r w:rsidRPr="00CC3049">
              <w:rPr>
                <w:i/>
                <w:sz w:val="20"/>
                <w:szCs w:val="20"/>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16317A" w:rsidRPr="00FF452F" w:rsidRDefault="0016317A" w:rsidP="00404430">
            <w:pPr>
              <w:widowControl w:val="0"/>
              <w:numPr>
                <w:ilvl w:val="2"/>
                <w:numId w:val="0"/>
              </w:numPr>
              <w:tabs>
                <w:tab w:val="left" w:pos="0"/>
                <w:tab w:val="num" w:pos="1307"/>
              </w:tabs>
              <w:adjustRightInd w:val="0"/>
              <w:textAlignment w:val="baseline"/>
              <w:rPr>
                <w:b/>
              </w:rPr>
            </w:pPr>
          </w:p>
        </w:tc>
      </w:tr>
      <w:tr w:rsidR="0016317A" w:rsidRPr="00FF452F" w:rsidTr="00404430">
        <w:trPr>
          <w:trHeight w:val="512"/>
          <w:jc w:val="center"/>
        </w:trPr>
        <w:tc>
          <w:tcPr>
            <w:tcW w:w="3445" w:type="pct"/>
          </w:tcPr>
          <w:p w:rsidR="0016317A" w:rsidRPr="00FF452F" w:rsidRDefault="0016317A" w:rsidP="00404430">
            <w:pPr>
              <w:suppressLineNumbers/>
              <w:suppressAutoHyphens/>
              <w:contextualSpacing/>
              <w:rPr>
                <w:b/>
                <w:i/>
              </w:rPr>
            </w:pPr>
            <w:r w:rsidRPr="00FF452F">
              <w:rPr>
                <w:b/>
                <w:i/>
              </w:rPr>
              <w:t xml:space="preserve">ИНН, КПП, ОГРН, ОКПО, ОКТМО, ОКОПФ, </w:t>
            </w:r>
          </w:p>
          <w:p w:rsidR="0016317A" w:rsidRPr="00FF452F" w:rsidRDefault="0016317A" w:rsidP="00394D9C">
            <w:pPr>
              <w:suppressLineNumbers/>
              <w:suppressAutoHyphens/>
              <w:contextualSpacing/>
              <w:rPr>
                <w:i/>
              </w:rPr>
            </w:pPr>
            <w:r w:rsidRPr="00FF452F">
              <w:rPr>
                <w:b/>
                <w:i/>
              </w:rPr>
              <w:t xml:space="preserve">Дата постановки на учет </w:t>
            </w:r>
            <w:r w:rsidR="00394D9C">
              <w:rPr>
                <w:b/>
                <w:i/>
              </w:rPr>
              <w:t>у</w:t>
            </w:r>
            <w:r w:rsidRPr="00FF452F">
              <w:rPr>
                <w:b/>
                <w:bCs/>
                <w:i/>
              </w:rPr>
              <w:t>частника закупки</w:t>
            </w:r>
            <w:r w:rsidRPr="00FF452F">
              <w:rPr>
                <w:i/>
              </w:rPr>
              <w:t xml:space="preserve"> </w:t>
            </w:r>
            <w:r w:rsidR="00C91138" w:rsidRPr="00FF452F">
              <w:rPr>
                <w:b/>
                <w:bCs/>
                <w:i/>
              </w:rPr>
              <w:t>в налоговом органе</w:t>
            </w:r>
            <w:r w:rsidRPr="00FF452F">
              <w:rPr>
                <w:i/>
              </w:rPr>
              <w:t xml:space="preserve"> </w:t>
            </w:r>
          </w:p>
        </w:tc>
        <w:tc>
          <w:tcPr>
            <w:tcW w:w="1555" w:type="pct"/>
          </w:tcPr>
          <w:p w:rsidR="0016317A" w:rsidRPr="00FF452F" w:rsidRDefault="0016317A" w:rsidP="00404430">
            <w:pPr>
              <w:tabs>
                <w:tab w:val="left" w:pos="0"/>
              </w:tabs>
              <w:rPr>
                <w:b/>
              </w:rPr>
            </w:pPr>
          </w:p>
        </w:tc>
      </w:tr>
      <w:tr w:rsidR="0016317A" w:rsidRPr="00FF452F" w:rsidTr="00404430">
        <w:trPr>
          <w:trHeight w:val="1505"/>
          <w:jc w:val="center"/>
        </w:trPr>
        <w:tc>
          <w:tcPr>
            <w:tcW w:w="5000" w:type="pct"/>
            <w:gridSpan w:val="2"/>
          </w:tcPr>
          <w:p w:rsidR="0016317A" w:rsidRPr="00CC3049" w:rsidRDefault="0016317A" w:rsidP="00404430">
            <w:pPr>
              <w:tabs>
                <w:tab w:val="left" w:pos="0"/>
              </w:tabs>
              <w:jc w:val="both"/>
              <w:rPr>
                <w:i/>
                <w:sz w:val="20"/>
                <w:szCs w:val="20"/>
              </w:rPr>
            </w:pPr>
            <w:r w:rsidRPr="00CC3049">
              <w:rPr>
                <w:i/>
                <w:sz w:val="20"/>
                <w:szCs w:val="20"/>
              </w:rPr>
              <w:t>Примечание:</w:t>
            </w:r>
          </w:p>
          <w:p w:rsidR="0016317A" w:rsidRPr="00CC3049" w:rsidRDefault="0016317A" w:rsidP="00404430">
            <w:pPr>
              <w:tabs>
                <w:tab w:val="left" w:pos="0"/>
              </w:tabs>
              <w:jc w:val="both"/>
              <w:rPr>
                <w:i/>
                <w:sz w:val="20"/>
                <w:szCs w:val="20"/>
              </w:rPr>
            </w:pPr>
            <w:r w:rsidRPr="00CC3049">
              <w:rPr>
                <w:i/>
                <w:sz w:val="20"/>
                <w:szCs w:val="20"/>
              </w:rPr>
              <w:t>Вышеуказанные д</w:t>
            </w:r>
            <w:r w:rsidR="00394D9C" w:rsidRPr="00CC3049">
              <w:rPr>
                <w:i/>
                <w:sz w:val="20"/>
                <w:szCs w:val="20"/>
              </w:rPr>
              <w:t>анные могут быть по усмотрению у</w:t>
            </w:r>
            <w:r w:rsidRPr="00CC3049">
              <w:rPr>
                <w:i/>
                <w:sz w:val="20"/>
                <w:szCs w:val="20"/>
              </w:rPr>
              <w:t xml:space="preserve">частника закупки  подтверждены путем предоставления следующих документов: </w:t>
            </w:r>
          </w:p>
          <w:p w:rsidR="0016317A" w:rsidRPr="00CC3049" w:rsidRDefault="0016317A" w:rsidP="006412D5">
            <w:pPr>
              <w:numPr>
                <w:ilvl w:val="0"/>
                <w:numId w:val="8"/>
              </w:numPr>
              <w:tabs>
                <w:tab w:val="clear" w:pos="-92"/>
                <w:tab w:val="left" w:pos="0"/>
              </w:tabs>
              <w:ind w:left="0" w:firstLine="0"/>
              <w:jc w:val="both"/>
              <w:rPr>
                <w:i/>
                <w:sz w:val="20"/>
                <w:szCs w:val="20"/>
              </w:rPr>
            </w:pPr>
            <w:r w:rsidRPr="00CC3049">
              <w:rPr>
                <w:i/>
                <w:sz w:val="20"/>
                <w:szCs w:val="20"/>
              </w:rPr>
              <w:t>Свидетельство о государственной регистрации;</w:t>
            </w:r>
          </w:p>
          <w:p w:rsidR="0016317A" w:rsidRPr="00CC3049" w:rsidRDefault="0016317A" w:rsidP="006412D5">
            <w:pPr>
              <w:numPr>
                <w:ilvl w:val="0"/>
                <w:numId w:val="8"/>
              </w:numPr>
              <w:tabs>
                <w:tab w:val="clear" w:pos="-92"/>
                <w:tab w:val="left" w:pos="0"/>
              </w:tabs>
              <w:ind w:left="0" w:firstLine="0"/>
              <w:jc w:val="both"/>
              <w:rPr>
                <w:i/>
                <w:sz w:val="20"/>
                <w:szCs w:val="20"/>
              </w:rPr>
            </w:pPr>
            <w:r w:rsidRPr="00CC3049">
              <w:rPr>
                <w:i/>
                <w:sz w:val="20"/>
                <w:szCs w:val="20"/>
              </w:rPr>
              <w:t>Информационное письмо об учете в ЕГРПО;</w:t>
            </w:r>
          </w:p>
          <w:p w:rsidR="0016317A" w:rsidRPr="00FF452F" w:rsidRDefault="0016317A" w:rsidP="006412D5">
            <w:pPr>
              <w:numPr>
                <w:ilvl w:val="0"/>
                <w:numId w:val="8"/>
              </w:numPr>
              <w:tabs>
                <w:tab w:val="clear" w:pos="-92"/>
                <w:tab w:val="left" w:pos="0"/>
              </w:tabs>
              <w:ind w:left="0" w:firstLine="0"/>
              <w:jc w:val="both"/>
              <w:rPr>
                <w:i/>
              </w:rPr>
            </w:pPr>
            <w:r w:rsidRPr="00CC3049">
              <w:rPr>
                <w:i/>
                <w:sz w:val="20"/>
                <w:szCs w:val="20"/>
              </w:rPr>
              <w:t>Свидетельство о постановке на учет в налоговом органе.</w:t>
            </w:r>
          </w:p>
        </w:tc>
      </w:tr>
      <w:tr w:rsidR="0016317A" w:rsidRPr="00FF452F" w:rsidTr="00404430">
        <w:trPr>
          <w:cantSplit/>
          <w:trHeight w:val="123"/>
          <w:jc w:val="center"/>
        </w:trPr>
        <w:tc>
          <w:tcPr>
            <w:tcW w:w="3445" w:type="pct"/>
            <w:vMerge w:val="restart"/>
          </w:tcPr>
          <w:p w:rsidR="0016317A" w:rsidRPr="00FF452F" w:rsidRDefault="00394D9C" w:rsidP="006412D5">
            <w:pPr>
              <w:pStyle w:val="af5"/>
              <w:numPr>
                <w:ilvl w:val="0"/>
                <w:numId w:val="9"/>
              </w:numPr>
              <w:tabs>
                <w:tab w:val="left" w:pos="0"/>
              </w:tabs>
              <w:spacing w:after="0" w:line="240" w:lineRule="auto"/>
              <w:ind w:left="0" w:firstLine="0"/>
              <w:contextualSpacing/>
              <w:jc w:val="both"/>
              <w:rPr>
                <w:rFonts w:ascii="Times New Roman" w:hAnsi="Times New Roman"/>
                <w:b/>
                <w:sz w:val="24"/>
                <w:szCs w:val="24"/>
                <w:lang w:val="ru-RU"/>
              </w:rPr>
            </w:pPr>
            <w:r>
              <w:rPr>
                <w:rFonts w:ascii="Times New Roman" w:hAnsi="Times New Roman"/>
                <w:b/>
                <w:sz w:val="24"/>
                <w:szCs w:val="24"/>
                <w:lang w:val="ru-RU"/>
              </w:rPr>
              <w:t>Место нахождения у</w:t>
            </w:r>
            <w:r w:rsidR="0016317A" w:rsidRPr="00FF452F">
              <w:rPr>
                <w:rFonts w:ascii="Times New Roman" w:hAnsi="Times New Roman"/>
                <w:b/>
                <w:sz w:val="24"/>
                <w:szCs w:val="24"/>
                <w:lang w:val="ru-RU"/>
              </w:rPr>
              <w:t xml:space="preserve">частника закупки  </w:t>
            </w:r>
          </w:p>
        </w:tc>
        <w:tc>
          <w:tcPr>
            <w:tcW w:w="1555" w:type="pct"/>
          </w:tcPr>
          <w:p w:rsidR="0016317A" w:rsidRPr="00FF452F" w:rsidRDefault="0016317A" w:rsidP="00404430">
            <w:pPr>
              <w:tabs>
                <w:tab w:val="left" w:pos="0"/>
              </w:tabs>
            </w:pPr>
            <w:r w:rsidRPr="00FF452F">
              <w:t>Страна:</w:t>
            </w:r>
          </w:p>
        </w:tc>
      </w:tr>
      <w:tr w:rsidR="0016317A" w:rsidRPr="00FF452F" w:rsidTr="00404430">
        <w:trPr>
          <w:cantSplit/>
          <w:trHeight w:val="240"/>
          <w:jc w:val="center"/>
        </w:trPr>
        <w:tc>
          <w:tcPr>
            <w:tcW w:w="3445" w:type="pct"/>
            <w:vMerge/>
          </w:tcPr>
          <w:p w:rsidR="0016317A" w:rsidRPr="00FF452F" w:rsidRDefault="0016317A" w:rsidP="00404430">
            <w:pPr>
              <w:tabs>
                <w:tab w:val="left" w:pos="0"/>
              </w:tabs>
              <w:jc w:val="both"/>
              <w:rPr>
                <w:b/>
              </w:rPr>
            </w:pPr>
          </w:p>
        </w:tc>
        <w:tc>
          <w:tcPr>
            <w:tcW w:w="1555" w:type="pct"/>
          </w:tcPr>
          <w:p w:rsidR="0016317A" w:rsidRPr="00FF452F" w:rsidRDefault="0016317A" w:rsidP="00404430">
            <w:pPr>
              <w:tabs>
                <w:tab w:val="left" w:pos="0"/>
              </w:tabs>
            </w:pPr>
            <w:r w:rsidRPr="00FF452F">
              <w:t>Адрес:</w:t>
            </w:r>
          </w:p>
        </w:tc>
      </w:tr>
      <w:tr w:rsidR="0016317A" w:rsidRPr="00FF452F" w:rsidTr="00404430">
        <w:trPr>
          <w:cantSplit/>
          <w:trHeight w:val="64"/>
          <w:jc w:val="center"/>
        </w:trPr>
        <w:tc>
          <w:tcPr>
            <w:tcW w:w="3445" w:type="pct"/>
            <w:vMerge w:val="restart"/>
          </w:tcPr>
          <w:p w:rsidR="0016317A" w:rsidRPr="00FF452F" w:rsidRDefault="00394D9C" w:rsidP="006412D5">
            <w:pPr>
              <w:pStyle w:val="af5"/>
              <w:numPr>
                <w:ilvl w:val="0"/>
                <w:numId w:val="9"/>
              </w:numPr>
              <w:tabs>
                <w:tab w:val="left" w:pos="0"/>
              </w:tabs>
              <w:spacing w:after="0" w:line="240" w:lineRule="auto"/>
              <w:ind w:left="0" w:firstLine="0"/>
              <w:contextualSpacing/>
              <w:jc w:val="both"/>
              <w:rPr>
                <w:rFonts w:ascii="Times New Roman" w:hAnsi="Times New Roman"/>
                <w:b/>
                <w:sz w:val="24"/>
                <w:szCs w:val="24"/>
                <w:lang w:val="ru-RU"/>
              </w:rPr>
            </w:pPr>
            <w:r>
              <w:rPr>
                <w:rFonts w:ascii="Times New Roman" w:hAnsi="Times New Roman"/>
                <w:b/>
                <w:sz w:val="24"/>
                <w:szCs w:val="24"/>
                <w:lang w:val="ru-RU"/>
              </w:rPr>
              <w:t>Почтовый адрес у</w:t>
            </w:r>
            <w:r w:rsidR="0016317A" w:rsidRPr="00FF452F">
              <w:rPr>
                <w:rFonts w:ascii="Times New Roman" w:hAnsi="Times New Roman"/>
                <w:b/>
                <w:sz w:val="24"/>
                <w:szCs w:val="24"/>
                <w:lang w:val="ru-RU"/>
              </w:rPr>
              <w:t xml:space="preserve">частника закупки  </w:t>
            </w:r>
          </w:p>
        </w:tc>
        <w:tc>
          <w:tcPr>
            <w:tcW w:w="1555" w:type="pct"/>
          </w:tcPr>
          <w:p w:rsidR="0016317A" w:rsidRPr="00FF452F" w:rsidRDefault="0016317A" w:rsidP="00404430">
            <w:pPr>
              <w:tabs>
                <w:tab w:val="left" w:pos="0"/>
              </w:tabs>
            </w:pPr>
            <w:r w:rsidRPr="00FF452F">
              <w:t>Страна:</w:t>
            </w:r>
          </w:p>
        </w:tc>
      </w:tr>
      <w:tr w:rsidR="0016317A" w:rsidRPr="00FF452F" w:rsidTr="00404430">
        <w:trPr>
          <w:cantSplit/>
          <w:trHeight w:val="62"/>
          <w:jc w:val="center"/>
        </w:trPr>
        <w:tc>
          <w:tcPr>
            <w:tcW w:w="3445" w:type="pct"/>
            <w:vMerge/>
          </w:tcPr>
          <w:p w:rsidR="0016317A" w:rsidRPr="00FF452F" w:rsidRDefault="0016317A" w:rsidP="00404430">
            <w:pPr>
              <w:tabs>
                <w:tab w:val="left" w:pos="0"/>
              </w:tabs>
              <w:jc w:val="both"/>
              <w:rPr>
                <w:b/>
                <w:bCs/>
              </w:rPr>
            </w:pPr>
          </w:p>
        </w:tc>
        <w:tc>
          <w:tcPr>
            <w:tcW w:w="1555" w:type="pct"/>
          </w:tcPr>
          <w:p w:rsidR="0016317A" w:rsidRPr="00FF452F" w:rsidRDefault="0016317A" w:rsidP="00404430">
            <w:pPr>
              <w:tabs>
                <w:tab w:val="left" w:pos="0"/>
              </w:tabs>
            </w:pPr>
            <w:r w:rsidRPr="00FF452F">
              <w:t>Адрес:</w:t>
            </w:r>
          </w:p>
        </w:tc>
      </w:tr>
      <w:tr w:rsidR="0016317A" w:rsidRPr="00FF452F" w:rsidTr="00404430">
        <w:trPr>
          <w:cantSplit/>
          <w:trHeight w:val="62"/>
          <w:jc w:val="center"/>
        </w:trPr>
        <w:tc>
          <w:tcPr>
            <w:tcW w:w="3445" w:type="pct"/>
            <w:vMerge/>
          </w:tcPr>
          <w:p w:rsidR="0016317A" w:rsidRPr="00FF452F" w:rsidRDefault="0016317A" w:rsidP="00404430">
            <w:pPr>
              <w:tabs>
                <w:tab w:val="left" w:pos="0"/>
              </w:tabs>
              <w:jc w:val="both"/>
              <w:rPr>
                <w:b/>
                <w:bCs/>
              </w:rPr>
            </w:pPr>
          </w:p>
        </w:tc>
        <w:tc>
          <w:tcPr>
            <w:tcW w:w="1555" w:type="pct"/>
          </w:tcPr>
          <w:p w:rsidR="0016317A" w:rsidRPr="00FF452F" w:rsidRDefault="0016317A" w:rsidP="00404430">
            <w:pPr>
              <w:tabs>
                <w:tab w:val="left" w:pos="0"/>
              </w:tabs>
            </w:pPr>
            <w:r w:rsidRPr="00FF452F">
              <w:t>Телефон:</w:t>
            </w:r>
          </w:p>
        </w:tc>
      </w:tr>
      <w:tr w:rsidR="0016317A" w:rsidRPr="00FF452F" w:rsidTr="00404430">
        <w:trPr>
          <w:cantSplit/>
          <w:trHeight w:val="65"/>
          <w:jc w:val="center"/>
        </w:trPr>
        <w:tc>
          <w:tcPr>
            <w:tcW w:w="3445" w:type="pct"/>
            <w:vMerge/>
          </w:tcPr>
          <w:p w:rsidR="0016317A" w:rsidRPr="00FF452F" w:rsidRDefault="0016317A" w:rsidP="00404430">
            <w:pPr>
              <w:tabs>
                <w:tab w:val="left" w:pos="0"/>
              </w:tabs>
              <w:jc w:val="both"/>
              <w:rPr>
                <w:b/>
                <w:bCs/>
              </w:rPr>
            </w:pPr>
          </w:p>
        </w:tc>
        <w:tc>
          <w:tcPr>
            <w:tcW w:w="1555" w:type="pct"/>
          </w:tcPr>
          <w:p w:rsidR="0016317A" w:rsidRPr="00FF452F" w:rsidRDefault="0016317A" w:rsidP="00404430">
            <w:pPr>
              <w:tabs>
                <w:tab w:val="left" w:pos="0"/>
              </w:tabs>
            </w:pPr>
            <w:r w:rsidRPr="00FF452F">
              <w:t>Факс:</w:t>
            </w:r>
          </w:p>
        </w:tc>
      </w:tr>
      <w:tr w:rsidR="0016317A" w:rsidRPr="00FF452F" w:rsidTr="00404430">
        <w:trPr>
          <w:cantSplit/>
          <w:trHeight w:val="65"/>
          <w:jc w:val="center"/>
        </w:trPr>
        <w:tc>
          <w:tcPr>
            <w:tcW w:w="3445" w:type="pct"/>
            <w:vMerge/>
          </w:tcPr>
          <w:p w:rsidR="0016317A" w:rsidRPr="00FF452F" w:rsidRDefault="0016317A" w:rsidP="00404430">
            <w:pPr>
              <w:tabs>
                <w:tab w:val="left" w:pos="0"/>
              </w:tabs>
              <w:jc w:val="both"/>
              <w:rPr>
                <w:b/>
                <w:bCs/>
              </w:rPr>
            </w:pPr>
          </w:p>
        </w:tc>
        <w:tc>
          <w:tcPr>
            <w:tcW w:w="1555" w:type="pct"/>
          </w:tcPr>
          <w:p w:rsidR="0016317A" w:rsidRPr="00FF452F" w:rsidRDefault="0016317A" w:rsidP="00404430">
            <w:pPr>
              <w:tabs>
                <w:tab w:val="left" w:pos="0"/>
              </w:tabs>
            </w:pPr>
            <w:r w:rsidRPr="00FF452F">
              <w:t>Адрес электронной почты:</w:t>
            </w:r>
          </w:p>
        </w:tc>
      </w:tr>
      <w:tr w:rsidR="0016317A" w:rsidRPr="00FF452F" w:rsidTr="00404430">
        <w:trPr>
          <w:trHeight w:val="344"/>
          <w:jc w:val="center"/>
        </w:trPr>
        <w:tc>
          <w:tcPr>
            <w:tcW w:w="3445" w:type="pct"/>
          </w:tcPr>
          <w:p w:rsidR="0016317A" w:rsidRPr="00FF452F" w:rsidRDefault="0016317A" w:rsidP="006412D5">
            <w:pPr>
              <w:pStyle w:val="af5"/>
              <w:numPr>
                <w:ilvl w:val="0"/>
                <w:numId w:val="9"/>
              </w:numPr>
              <w:tabs>
                <w:tab w:val="left" w:pos="0"/>
              </w:tabs>
              <w:spacing w:after="0" w:line="240" w:lineRule="auto"/>
              <w:ind w:left="0" w:firstLine="0"/>
              <w:contextualSpacing/>
              <w:jc w:val="both"/>
              <w:rPr>
                <w:rFonts w:ascii="Times New Roman" w:hAnsi="Times New Roman"/>
                <w:b/>
                <w:bCs/>
                <w:sz w:val="24"/>
                <w:szCs w:val="24"/>
                <w:lang w:val="ru-RU"/>
              </w:rPr>
            </w:pPr>
            <w:r w:rsidRPr="00FF452F">
              <w:rPr>
                <w:rFonts w:ascii="Times New Roman" w:hAnsi="Times New Roman"/>
                <w:b/>
                <w:sz w:val="24"/>
                <w:szCs w:val="24"/>
                <w:lang w:val="ru-RU"/>
              </w:rPr>
              <w:t xml:space="preserve">Банковские реквизиты </w:t>
            </w:r>
            <w:r w:rsidRPr="00FF452F">
              <w:rPr>
                <w:rFonts w:ascii="Times New Roman" w:hAnsi="Times New Roman"/>
                <w:i/>
                <w:sz w:val="24"/>
                <w:szCs w:val="24"/>
                <w:lang w:val="ru-RU"/>
              </w:rPr>
              <w:t>(может быть несколько)</w:t>
            </w:r>
            <w:r w:rsidRPr="00FF452F">
              <w:rPr>
                <w:rFonts w:ascii="Times New Roman" w:hAnsi="Times New Roman"/>
                <w:b/>
                <w:sz w:val="24"/>
                <w:szCs w:val="24"/>
                <w:lang w:val="ru-RU"/>
              </w:rPr>
              <w:t>:</w:t>
            </w:r>
          </w:p>
        </w:tc>
        <w:tc>
          <w:tcPr>
            <w:tcW w:w="1555" w:type="pct"/>
          </w:tcPr>
          <w:p w:rsidR="0016317A" w:rsidRPr="00FF452F" w:rsidRDefault="0016317A" w:rsidP="00404430">
            <w:pPr>
              <w:tabs>
                <w:tab w:val="left" w:pos="0"/>
              </w:tabs>
            </w:pPr>
          </w:p>
        </w:tc>
      </w:tr>
      <w:tr w:rsidR="0016317A" w:rsidRPr="00FF452F" w:rsidTr="00404430">
        <w:trPr>
          <w:trHeight w:val="62"/>
          <w:jc w:val="center"/>
        </w:trPr>
        <w:tc>
          <w:tcPr>
            <w:tcW w:w="3445" w:type="pct"/>
          </w:tcPr>
          <w:p w:rsidR="0016317A" w:rsidRPr="00FF452F" w:rsidRDefault="0016317A" w:rsidP="006412D5">
            <w:pPr>
              <w:pStyle w:val="af5"/>
              <w:numPr>
                <w:ilvl w:val="0"/>
                <w:numId w:val="10"/>
              </w:numPr>
              <w:tabs>
                <w:tab w:val="left" w:pos="0"/>
                <w:tab w:val="left" w:pos="426"/>
              </w:tabs>
              <w:spacing w:after="0" w:line="240" w:lineRule="auto"/>
              <w:ind w:left="0" w:firstLine="0"/>
              <w:contextualSpacing/>
              <w:jc w:val="both"/>
              <w:rPr>
                <w:rFonts w:ascii="Times New Roman" w:hAnsi="Times New Roman"/>
                <w:sz w:val="24"/>
                <w:szCs w:val="24"/>
                <w:lang w:val="ru-RU"/>
              </w:rPr>
            </w:pPr>
            <w:r w:rsidRPr="00FF452F">
              <w:rPr>
                <w:rFonts w:ascii="Times New Roman" w:hAnsi="Times New Roman"/>
                <w:sz w:val="24"/>
                <w:szCs w:val="24"/>
                <w:lang w:val="ru-RU"/>
              </w:rPr>
              <w:t>Наименование обслуживающего банка:</w:t>
            </w:r>
          </w:p>
        </w:tc>
        <w:tc>
          <w:tcPr>
            <w:tcW w:w="1555" w:type="pct"/>
          </w:tcPr>
          <w:p w:rsidR="0016317A" w:rsidRPr="00FF452F" w:rsidRDefault="0016317A" w:rsidP="00404430">
            <w:pPr>
              <w:tabs>
                <w:tab w:val="left" w:pos="0"/>
              </w:tabs>
            </w:pPr>
          </w:p>
        </w:tc>
      </w:tr>
      <w:tr w:rsidR="0016317A" w:rsidRPr="00FF452F" w:rsidTr="00404430">
        <w:trPr>
          <w:trHeight w:val="62"/>
          <w:jc w:val="center"/>
        </w:trPr>
        <w:tc>
          <w:tcPr>
            <w:tcW w:w="3445" w:type="pct"/>
          </w:tcPr>
          <w:p w:rsidR="0016317A" w:rsidRPr="00FF452F" w:rsidRDefault="0016317A" w:rsidP="006412D5">
            <w:pPr>
              <w:pStyle w:val="af5"/>
              <w:numPr>
                <w:ilvl w:val="0"/>
                <w:numId w:val="10"/>
              </w:numPr>
              <w:tabs>
                <w:tab w:val="left" w:pos="0"/>
                <w:tab w:val="left" w:pos="426"/>
              </w:tabs>
              <w:spacing w:after="0" w:line="240" w:lineRule="auto"/>
              <w:ind w:left="0" w:firstLine="0"/>
              <w:contextualSpacing/>
              <w:jc w:val="both"/>
              <w:rPr>
                <w:rFonts w:ascii="Times New Roman" w:hAnsi="Times New Roman"/>
                <w:sz w:val="24"/>
                <w:szCs w:val="24"/>
                <w:lang w:val="ru-RU"/>
              </w:rPr>
            </w:pPr>
            <w:r w:rsidRPr="00FF452F">
              <w:rPr>
                <w:rFonts w:ascii="Times New Roman" w:hAnsi="Times New Roman"/>
                <w:sz w:val="24"/>
                <w:szCs w:val="24"/>
                <w:lang w:val="ru-RU"/>
              </w:rPr>
              <w:t>Расчетный счет:</w:t>
            </w:r>
          </w:p>
        </w:tc>
        <w:tc>
          <w:tcPr>
            <w:tcW w:w="1555" w:type="pct"/>
          </w:tcPr>
          <w:p w:rsidR="0016317A" w:rsidRPr="00FF452F" w:rsidRDefault="0016317A" w:rsidP="00404430">
            <w:pPr>
              <w:tabs>
                <w:tab w:val="left" w:pos="0"/>
              </w:tabs>
            </w:pPr>
          </w:p>
        </w:tc>
      </w:tr>
      <w:tr w:rsidR="0016317A" w:rsidRPr="00FF452F" w:rsidTr="00404430">
        <w:trPr>
          <w:trHeight w:val="62"/>
          <w:jc w:val="center"/>
        </w:trPr>
        <w:tc>
          <w:tcPr>
            <w:tcW w:w="3445" w:type="pct"/>
          </w:tcPr>
          <w:p w:rsidR="0016317A" w:rsidRPr="00FF452F" w:rsidRDefault="0016317A" w:rsidP="006412D5">
            <w:pPr>
              <w:pStyle w:val="af5"/>
              <w:numPr>
                <w:ilvl w:val="0"/>
                <w:numId w:val="10"/>
              </w:numPr>
              <w:tabs>
                <w:tab w:val="left" w:pos="0"/>
                <w:tab w:val="left" w:pos="426"/>
              </w:tabs>
              <w:spacing w:after="0" w:line="240" w:lineRule="auto"/>
              <w:ind w:left="0" w:firstLine="0"/>
              <w:contextualSpacing/>
              <w:jc w:val="both"/>
              <w:rPr>
                <w:rFonts w:ascii="Times New Roman" w:hAnsi="Times New Roman"/>
                <w:sz w:val="24"/>
                <w:szCs w:val="24"/>
                <w:lang w:val="ru-RU"/>
              </w:rPr>
            </w:pPr>
            <w:r w:rsidRPr="00FF452F">
              <w:rPr>
                <w:rFonts w:ascii="Times New Roman" w:hAnsi="Times New Roman"/>
                <w:sz w:val="24"/>
                <w:szCs w:val="24"/>
                <w:lang w:val="ru-RU"/>
              </w:rPr>
              <w:t>Корреспондентский счет:</w:t>
            </w:r>
          </w:p>
        </w:tc>
        <w:tc>
          <w:tcPr>
            <w:tcW w:w="1555" w:type="pct"/>
          </w:tcPr>
          <w:p w:rsidR="0016317A" w:rsidRPr="00FF452F" w:rsidRDefault="0016317A" w:rsidP="00404430">
            <w:pPr>
              <w:tabs>
                <w:tab w:val="left" w:pos="0"/>
              </w:tabs>
            </w:pPr>
          </w:p>
        </w:tc>
      </w:tr>
      <w:tr w:rsidR="0016317A" w:rsidRPr="00FF452F" w:rsidTr="00404430">
        <w:trPr>
          <w:trHeight w:val="65"/>
          <w:jc w:val="center"/>
        </w:trPr>
        <w:tc>
          <w:tcPr>
            <w:tcW w:w="3445" w:type="pct"/>
          </w:tcPr>
          <w:p w:rsidR="0016317A" w:rsidRPr="00FF452F" w:rsidRDefault="0016317A" w:rsidP="006412D5">
            <w:pPr>
              <w:pStyle w:val="af5"/>
              <w:numPr>
                <w:ilvl w:val="0"/>
                <w:numId w:val="10"/>
              </w:numPr>
              <w:tabs>
                <w:tab w:val="left" w:pos="0"/>
                <w:tab w:val="left" w:pos="426"/>
              </w:tabs>
              <w:spacing w:after="0" w:line="240" w:lineRule="auto"/>
              <w:ind w:left="0" w:firstLine="0"/>
              <w:contextualSpacing/>
              <w:jc w:val="both"/>
              <w:rPr>
                <w:rFonts w:ascii="Times New Roman" w:hAnsi="Times New Roman"/>
                <w:sz w:val="24"/>
                <w:szCs w:val="24"/>
                <w:lang w:val="ru-RU"/>
              </w:rPr>
            </w:pPr>
            <w:r w:rsidRPr="00FF452F">
              <w:rPr>
                <w:rFonts w:ascii="Times New Roman" w:hAnsi="Times New Roman"/>
                <w:sz w:val="24"/>
                <w:szCs w:val="24"/>
                <w:lang w:val="ru-RU"/>
              </w:rPr>
              <w:t>Код БИК:</w:t>
            </w:r>
          </w:p>
        </w:tc>
        <w:tc>
          <w:tcPr>
            <w:tcW w:w="1555" w:type="pct"/>
          </w:tcPr>
          <w:p w:rsidR="0016317A" w:rsidRPr="00FF452F" w:rsidRDefault="0016317A" w:rsidP="00404430">
            <w:pPr>
              <w:tabs>
                <w:tab w:val="left" w:pos="0"/>
              </w:tabs>
            </w:pPr>
          </w:p>
        </w:tc>
      </w:tr>
      <w:tr w:rsidR="0016317A" w:rsidRPr="00FF452F" w:rsidTr="00404430">
        <w:trPr>
          <w:trHeight w:val="783"/>
          <w:jc w:val="center"/>
        </w:trPr>
        <w:tc>
          <w:tcPr>
            <w:tcW w:w="5000" w:type="pct"/>
            <w:gridSpan w:val="2"/>
          </w:tcPr>
          <w:p w:rsidR="0016317A" w:rsidRPr="00CC3049" w:rsidRDefault="0016317A" w:rsidP="00404430">
            <w:pPr>
              <w:tabs>
                <w:tab w:val="left" w:pos="0"/>
              </w:tabs>
              <w:jc w:val="both"/>
              <w:rPr>
                <w:i/>
                <w:sz w:val="20"/>
                <w:szCs w:val="20"/>
              </w:rPr>
            </w:pPr>
            <w:r w:rsidRPr="00CC3049">
              <w:rPr>
                <w:i/>
                <w:sz w:val="20"/>
                <w:szCs w:val="20"/>
              </w:rPr>
              <w:t>Примечание:</w:t>
            </w:r>
          </w:p>
          <w:p w:rsidR="0016317A" w:rsidRPr="00CC3049" w:rsidRDefault="0016317A" w:rsidP="00404430">
            <w:pPr>
              <w:tabs>
                <w:tab w:val="left" w:pos="0"/>
              </w:tabs>
              <w:jc w:val="both"/>
              <w:rPr>
                <w:i/>
                <w:sz w:val="20"/>
                <w:szCs w:val="20"/>
              </w:rPr>
            </w:pPr>
            <w:r w:rsidRPr="00CC3049">
              <w:rPr>
                <w:i/>
                <w:sz w:val="20"/>
                <w:szCs w:val="20"/>
              </w:rPr>
              <w:t>Представляется информация обо всех открытых счетах.</w:t>
            </w:r>
          </w:p>
          <w:p w:rsidR="0016317A" w:rsidRPr="00FF452F" w:rsidRDefault="0016317A" w:rsidP="00404430">
            <w:pPr>
              <w:tabs>
                <w:tab w:val="left" w:pos="0"/>
              </w:tabs>
              <w:jc w:val="both"/>
              <w:rPr>
                <w:i/>
              </w:rPr>
            </w:pPr>
            <w:r w:rsidRPr="00CC3049">
              <w:rPr>
                <w:i/>
                <w:sz w:val="20"/>
                <w:szCs w:val="20"/>
              </w:rPr>
              <w:t>Вышеуказанные данные могут быть подтверждены путем предоставления письма из банка об открытии расчетного счета.</w:t>
            </w:r>
          </w:p>
        </w:tc>
      </w:tr>
      <w:tr w:rsidR="0016317A" w:rsidRPr="00FF452F" w:rsidTr="00CC3049">
        <w:trPr>
          <w:trHeight w:val="1002"/>
          <w:jc w:val="center"/>
        </w:trPr>
        <w:tc>
          <w:tcPr>
            <w:tcW w:w="3445" w:type="pct"/>
          </w:tcPr>
          <w:p w:rsidR="0016317A" w:rsidRPr="00FF452F" w:rsidRDefault="00394D9C" w:rsidP="006412D5">
            <w:pPr>
              <w:pStyle w:val="af5"/>
              <w:numPr>
                <w:ilvl w:val="0"/>
                <w:numId w:val="9"/>
              </w:numPr>
              <w:tabs>
                <w:tab w:val="left" w:pos="0"/>
              </w:tabs>
              <w:spacing w:after="0" w:line="240" w:lineRule="auto"/>
              <w:ind w:left="0" w:firstLine="0"/>
              <w:contextualSpacing/>
              <w:jc w:val="both"/>
              <w:rPr>
                <w:rFonts w:ascii="Times New Roman" w:hAnsi="Times New Roman"/>
                <w:b/>
                <w:sz w:val="24"/>
                <w:szCs w:val="24"/>
                <w:lang w:val="ru-RU"/>
              </w:rPr>
            </w:pPr>
            <w:r>
              <w:rPr>
                <w:rFonts w:ascii="Times New Roman" w:hAnsi="Times New Roman"/>
                <w:b/>
                <w:sz w:val="24"/>
                <w:szCs w:val="24"/>
                <w:lang w:val="ru-RU"/>
              </w:rPr>
              <w:t>Сведения о выданных у</w:t>
            </w:r>
            <w:r w:rsidR="0016317A" w:rsidRPr="00FF452F">
              <w:rPr>
                <w:rFonts w:ascii="Times New Roman" w:hAnsi="Times New Roman"/>
                <w:b/>
                <w:sz w:val="24"/>
                <w:szCs w:val="24"/>
                <w:lang w:val="ru-RU"/>
              </w:rPr>
              <w:t xml:space="preserve">частнику закупки лицензиях, необходимых для выполнения обязательств по </w:t>
            </w:r>
            <w:r w:rsidR="00F90403" w:rsidRPr="00FF452F">
              <w:rPr>
                <w:rFonts w:ascii="Times New Roman" w:hAnsi="Times New Roman"/>
                <w:b/>
                <w:sz w:val="24"/>
                <w:szCs w:val="24"/>
                <w:lang w:val="ru-RU"/>
              </w:rPr>
              <w:t>Д</w:t>
            </w:r>
            <w:r w:rsidR="0016317A" w:rsidRPr="00FF452F">
              <w:rPr>
                <w:rFonts w:ascii="Times New Roman" w:hAnsi="Times New Roman"/>
                <w:b/>
                <w:sz w:val="24"/>
                <w:szCs w:val="24"/>
                <w:lang w:val="ru-RU"/>
              </w:rPr>
              <w:t xml:space="preserve">оговору  </w:t>
            </w:r>
            <w:r w:rsidR="0016317A" w:rsidRPr="00CC3049">
              <w:rPr>
                <w:rFonts w:ascii="Times New Roman" w:hAnsi="Times New Roman"/>
                <w:i/>
                <w:sz w:val="20"/>
                <w:szCs w:val="20"/>
                <w:lang w:val="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16317A" w:rsidRPr="00FF452F" w:rsidRDefault="0016317A" w:rsidP="00404430">
            <w:pPr>
              <w:tabs>
                <w:tab w:val="left" w:pos="0"/>
              </w:tabs>
            </w:pPr>
          </w:p>
        </w:tc>
      </w:tr>
      <w:tr w:rsidR="0016317A" w:rsidRPr="00FF452F" w:rsidTr="00404430">
        <w:trPr>
          <w:trHeight w:val="558"/>
          <w:jc w:val="center"/>
        </w:trPr>
        <w:tc>
          <w:tcPr>
            <w:tcW w:w="3445" w:type="pct"/>
          </w:tcPr>
          <w:p w:rsidR="0016317A" w:rsidRPr="00FF452F" w:rsidRDefault="0016317A" w:rsidP="006412D5">
            <w:pPr>
              <w:pStyle w:val="af5"/>
              <w:numPr>
                <w:ilvl w:val="0"/>
                <w:numId w:val="9"/>
              </w:numPr>
              <w:tabs>
                <w:tab w:val="left" w:pos="0"/>
              </w:tabs>
              <w:spacing w:after="0" w:line="240" w:lineRule="auto"/>
              <w:ind w:left="0" w:firstLine="0"/>
              <w:contextualSpacing/>
              <w:jc w:val="both"/>
              <w:rPr>
                <w:rFonts w:ascii="Times New Roman" w:hAnsi="Times New Roman"/>
                <w:b/>
                <w:bCs/>
                <w:sz w:val="24"/>
                <w:szCs w:val="24"/>
                <w:lang w:val="ru-RU"/>
              </w:rPr>
            </w:pPr>
            <w:r w:rsidRPr="00FF452F">
              <w:rPr>
                <w:rFonts w:ascii="Times New Roman" w:hAnsi="Times New Roman"/>
                <w:b/>
                <w:bCs/>
                <w:sz w:val="24"/>
                <w:szCs w:val="24"/>
                <w:lang w:val="ru-RU"/>
              </w:rPr>
              <w:t xml:space="preserve">Система налогообложения </w:t>
            </w:r>
            <w:r w:rsidRPr="00CC3049">
              <w:rPr>
                <w:rFonts w:ascii="Times New Roman" w:hAnsi="Times New Roman"/>
                <w:i/>
                <w:sz w:val="20"/>
                <w:szCs w:val="20"/>
                <w:lang w:val="ru-RU"/>
              </w:rPr>
              <w:t>(указывается применяемая система налогообложения</w:t>
            </w:r>
            <w:r w:rsidR="00394D9C" w:rsidRPr="00CC3049">
              <w:rPr>
                <w:rFonts w:ascii="Times New Roman" w:hAnsi="Times New Roman"/>
                <w:i/>
                <w:sz w:val="20"/>
                <w:szCs w:val="20"/>
                <w:lang w:val="ru-RU"/>
              </w:rPr>
              <w:t xml:space="preserve"> – </w:t>
            </w:r>
            <w:r w:rsidRPr="00CC3049">
              <w:rPr>
                <w:rFonts w:ascii="Times New Roman" w:hAnsi="Times New Roman"/>
                <w:i/>
                <w:sz w:val="20"/>
                <w:szCs w:val="20"/>
                <w:lang w:val="ru-RU"/>
              </w:rPr>
              <w:t>основная или упрощенная)</w:t>
            </w:r>
          </w:p>
        </w:tc>
        <w:tc>
          <w:tcPr>
            <w:tcW w:w="1555" w:type="pct"/>
          </w:tcPr>
          <w:p w:rsidR="0016317A" w:rsidRPr="00FF452F" w:rsidRDefault="0016317A" w:rsidP="00404430">
            <w:pPr>
              <w:tabs>
                <w:tab w:val="left" w:pos="0"/>
              </w:tabs>
            </w:pPr>
          </w:p>
        </w:tc>
      </w:tr>
    </w:tbl>
    <w:p w:rsidR="0016317A" w:rsidRPr="00FF452F" w:rsidRDefault="0016317A" w:rsidP="0016317A">
      <w:pPr>
        <w:pStyle w:val="22"/>
        <w:jc w:val="both"/>
      </w:pPr>
    </w:p>
    <w:p w:rsidR="0016317A" w:rsidRPr="00FF452F" w:rsidRDefault="0016317A" w:rsidP="0016317A">
      <w:pPr>
        <w:jc w:val="center"/>
        <w:rPr>
          <w:i/>
        </w:rPr>
      </w:pPr>
    </w:p>
    <w:p w:rsidR="00701CD4" w:rsidRPr="004E526C" w:rsidRDefault="00DA7320" w:rsidP="0016317A">
      <w:pPr>
        <w:pStyle w:val="affff4"/>
        <w:jc w:val="center"/>
        <w:rPr>
          <w:rFonts w:ascii="Times New Roman" w:hAnsi="Times New Roman"/>
          <w:b/>
          <w:bCs/>
          <w:sz w:val="24"/>
          <w:szCs w:val="24"/>
        </w:rPr>
      </w:pPr>
      <w:r w:rsidRPr="00FF452F">
        <w:rPr>
          <w:rFonts w:ascii="Times New Roman" w:hAnsi="Times New Roman"/>
          <w:b/>
          <w:bCs/>
          <w:sz w:val="24"/>
          <w:szCs w:val="24"/>
        </w:rPr>
        <w:br w:type="page"/>
      </w:r>
    </w:p>
    <w:p w:rsidR="0016317A" w:rsidRPr="00FF452F" w:rsidRDefault="00F90403" w:rsidP="0016317A">
      <w:pPr>
        <w:pStyle w:val="affff4"/>
        <w:jc w:val="center"/>
        <w:rPr>
          <w:rFonts w:ascii="Times New Roman" w:hAnsi="Times New Roman"/>
          <w:b/>
          <w:bCs/>
          <w:sz w:val="24"/>
          <w:szCs w:val="24"/>
        </w:rPr>
      </w:pPr>
      <w:r w:rsidRPr="00FF452F">
        <w:rPr>
          <w:rFonts w:ascii="Times New Roman" w:hAnsi="Times New Roman"/>
          <w:b/>
          <w:bCs/>
          <w:sz w:val="24"/>
          <w:szCs w:val="24"/>
        </w:rPr>
        <w:t>АНКЕТА УЧАСТНИКА ЗАКУПКИ</w:t>
      </w:r>
    </w:p>
    <w:p w:rsidR="0016317A" w:rsidRPr="00FF452F" w:rsidRDefault="0016317A" w:rsidP="0016317A">
      <w:pPr>
        <w:pStyle w:val="affff4"/>
        <w:jc w:val="center"/>
        <w:rPr>
          <w:rFonts w:ascii="Times New Roman" w:hAnsi="Times New Roman"/>
          <w:b/>
          <w:bCs/>
          <w:sz w:val="24"/>
          <w:szCs w:val="24"/>
        </w:rPr>
      </w:pPr>
      <w:r w:rsidRPr="00FF452F">
        <w:rPr>
          <w:rFonts w:ascii="Times New Roman" w:hAnsi="Times New Roman"/>
          <w:b/>
          <w:bCs/>
          <w:sz w:val="24"/>
          <w:szCs w:val="24"/>
        </w:rPr>
        <w:t>(для физического лица, в т.ч. индивидуального предпринимателя)</w:t>
      </w:r>
    </w:p>
    <w:p w:rsidR="0016317A" w:rsidRPr="00FF452F" w:rsidRDefault="0016317A" w:rsidP="0016317A">
      <w:pPr>
        <w:pStyle w:val="affff4"/>
        <w:jc w:val="center"/>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7"/>
        <w:gridCol w:w="4240"/>
        <w:gridCol w:w="4549"/>
      </w:tblGrid>
      <w:tr w:rsidR="0016317A" w:rsidRPr="00FF452F" w:rsidTr="00404430">
        <w:trPr>
          <w:trHeight w:val="240"/>
          <w:tblHeader/>
        </w:trPr>
        <w:tc>
          <w:tcPr>
            <w:tcW w:w="567" w:type="dxa"/>
            <w:tcMar>
              <w:top w:w="0" w:type="dxa"/>
              <w:left w:w="108" w:type="dxa"/>
              <w:bottom w:w="0" w:type="dxa"/>
              <w:right w:w="108" w:type="dxa"/>
            </w:tcMar>
            <w:vAlign w:val="center"/>
            <w:hideMark/>
          </w:tcPr>
          <w:p w:rsidR="0016317A" w:rsidRPr="00FF452F" w:rsidRDefault="0016317A" w:rsidP="00404430">
            <w:pPr>
              <w:pStyle w:val="113"/>
              <w:keepNext w:val="0"/>
              <w:spacing w:line="276" w:lineRule="auto"/>
              <w:rPr>
                <w:b/>
                <w:bCs/>
                <w:szCs w:val="24"/>
                <w:lang w:eastAsia="en-US"/>
              </w:rPr>
            </w:pPr>
            <w:r w:rsidRPr="00FF452F">
              <w:rPr>
                <w:b/>
                <w:bCs/>
                <w:szCs w:val="24"/>
                <w:lang w:eastAsia="en-US"/>
              </w:rPr>
              <w:t xml:space="preserve">№ </w:t>
            </w:r>
            <w:proofErr w:type="gramStart"/>
            <w:r w:rsidRPr="00FF452F">
              <w:rPr>
                <w:b/>
                <w:bCs/>
                <w:szCs w:val="24"/>
                <w:lang w:eastAsia="en-US"/>
              </w:rPr>
              <w:t>п</w:t>
            </w:r>
            <w:proofErr w:type="gramEnd"/>
            <w:r w:rsidRPr="00FF452F">
              <w:rPr>
                <w:b/>
                <w:bCs/>
                <w:szCs w:val="24"/>
                <w:lang w:eastAsia="en-US"/>
              </w:rPr>
              <w:t>/п</w:t>
            </w:r>
          </w:p>
        </w:tc>
        <w:tc>
          <w:tcPr>
            <w:tcW w:w="4240" w:type="dxa"/>
            <w:tcMar>
              <w:top w:w="0" w:type="dxa"/>
              <w:left w:w="108" w:type="dxa"/>
              <w:bottom w:w="0" w:type="dxa"/>
              <w:right w:w="108" w:type="dxa"/>
            </w:tcMar>
            <w:vAlign w:val="center"/>
            <w:hideMark/>
          </w:tcPr>
          <w:p w:rsidR="0016317A" w:rsidRPr="00FF452F" w:rsidRDefault="0016317A" w:rsidP="00404430">
            <w:pPr>
              <w:spacing w:after="200" w:line="276" w:lineRule="auto"/>
              <w:jc w:val="center"/>
              <w:rPr>
                <w:rFonts w:eastAsia="Calibri"/>
                <w:b/>
                <w:bCs/>
                <w:lang w:eastAsia="en-US"/>
              </w:rPr>
            </w:pPr>
            <w:r w:rsidRPr="00FF452F">
              <w:rPr>
                <w:b/>
                <w:bCs/>
              </w:rPr>
              <w:t>Наименование</w:t>
            </w:r>
          </w:p>
        </w:tc>
        <w:tc>
          <w:tcPr>
            <w:tcW w:w="4549" w:type="dxa"/>
            <w:tcMar>
              <w:top w:w="0" w:type="dxa"/>
              <w:left w:w="108" w:type="dxa"/>
              <w:bottom w:w="0" w:type="dxa"/>
              <w:right w:w="108" w:type="dxa"/>
            </w:tcMar>
            <w:vAlign w:val="center"/>
            <w:hideMark/>
          </w:tcPr>
          <w:p w:rsidR="0016317A" w:rsidRPr="00FF452F" w:rsidRDefault="0016317A" w:rsidP="00404430">
            <w:pPr>
              <w:spacing w:after="200" w:line="276" w:lineRule="auto"/>
              <w:jc w:val="center"/>
              <w:rPr>
                <w:rFonts w:eastAsia="Calibri"/>
                <w:b/>
                <w:bCs/>
                <w:lang w:eastAsia="en-US"/>
              </w:rPr>
            </w:pPr>
            <w:r w:rsidRPr="00FF452F">
              <w:rPr>
                <w:b/>
                <w:bCs/>
              </w:rPr>
              <w:t>Сведения об участнике закупки</w:t>
            </w:r>
          </w:p>
        </w:tc>
      </w:tr>
      <w:tr w:rsidR="0016317A" w:rsidRPr="00FF452F" w:rsidTr="00404430">
        <w:trPr>
          <w:trHeight w:val="440"/>
        </w:trPr>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Фамилия, имя, отчество</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Паспортные данные</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Место жительства</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Дата и место рождения</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ИНН</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ОГРНИП</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СНИЛС</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Свидетельство о регистрации в качестве ИП (дата и номер, кем выдано)</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line="276" w:lineRule="auto"/>
              <w:rPr>
                <w:rFonts w:eastAsia="Calibri"/>
                <w:lang w:eastAsia="en-US"/>
              </w:rPr>
            </w:pPr>
            <w:r w:rsidRPr="00FF452F">
              <w:t>Банковские реквизиты (наименование банка, телефон, БИК, ИНН, к/с)</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Место работы</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Телефоны участника закупки товаров, работ, услуг (с указанием кода города)</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rPr>
          <w:trHeight w:val="116"/>
        </w:trPr>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Факс участника закупки товаров, работ, услуг (с указанием кода города)</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Адрес электронной почты участника закупки товаров, работ, услуг</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bl>
    <w:p w:rsidR="0016317A" w:rsidRPr="00FF452F" w:rsidRDefault="0016317A" w:rsidP="0016317A">
      <w:pPr>
        <w:jc w:val="center"/>
      </w:pPr>
    </w:p>
    <w:p w:rsidR="00DD5B92" w:rsidRDefault="00DD5B92" w:rsidP="0016317A">
      <w:pPr>
        <w:spacing w:line="360" w:lineRule="atLeast"/>
        <w:jc w:val="right"/>
        <w:rPr>
          <w:b/>
        </w:rPr>
      </w:pPr>
    </w:p>
    <w:p w:rsidR="00DD5B92" w:rsidRDefault="00DD5B92" w:rsidP="0016317A">
      <w:pPr>
        <w:spacing w:line="360" w:lineRule="atLeast"/>
        <w:jc w:val="right"/>
        <w:rPr>
          <w:b/>
        </w:rPr>
      </w:pPr>
    </w:p>
    <w:p w:rsidR="0016317A" w:rsidRDefault="00CC3049" w:rsidP="0016317A">
      <w:pPr>
        <w:spacing w:line="360" w:lineRule="atLeast"/>
        <w:jc w:val="right"/>
        <w:rPr>
          <w:b/>
        </w:rPr>
      </w:pPr>
      <w:r>
        <w:rPr>
          <w:b/>
        </w:rPr>
        <w:br w:type="page"/>
      </w:r>
      <w:r w:rsidR="0016317A" w:rsidRPr="00DA5531">
        <w:rPr>
          <w:b/>
        </w:rPr>
        <w:lastRenderedPageBreak/>
        <w:t>Приложение №</w:t>
      </w:r>
      <w:r w:rsidR="00DA5531" w:rsidRPr="00DA5531">
        <w:rPr>
          <w:b/>
        </w:rPr>
        <w:t xml:space="preserve"> 3</w:t>
      </w:r>
      <w:r w:rsidR="0016317A" w:rsidRPr="00FF452F">
        <w:rPr>
          <w:b/>
        </w:rPr>
        <w:t xml:space="preserve"> </w:t>
      </w:r>
    </w:p>
    <w:p w:rsidR="00917C83" w:rsidRDefault="00917C83" w:rsidP="00917C83">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917C83" w:rsidRDefault="00917C83" w:rsidP="00917C83">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917C83" w:rsidRDefault="00917C83" w:rsidP="00917C83">
      <w:pPr>
        <w:spacing w:line="360" w:lineRule="atLeast"/>
        <w:jc w:val="right"/>
        <w:rPr>
          <w:b/>
        </w:rPr>
      </w:pPr>
      <w:r>
        <w:rPr>
          <w:b/>
        </w:rPr>
        <w:t>(ФОРМА)</w:t>
      </w:r>
    </w:p>
    <w:p w:rsidR="00917C83" w:rsidRPr="00FF452F" w:rsidRDefault="00917C83" w:rsidP="0016317A">
      <w:pPr>
        <w:spacing w:line="360" w:lineRule="atLeast"/>
        <w:jc w:val="right"/>
        <w:rPr>
          <w:b/>
        </w:rPr>
      </w:pPr>
    </w:p>
    <w:p w:rsidR="003C4CBD" w:rsidRPr="003C4CBD" w:rsidRDefault="003C4CBD" w:rsidP="003C4CBD">
      <w:pPr>
        <w:pStyle w:val="ConsPlusNonformat"/>
        <w:rPr>
          <w:rFonts w:ascii="Times New Roman" w:hAnsi="Times New Roman" w:cs="Times New Roman"/>
          <w:b/>
          <w:sz w:val="32"/>
          <w:szCs w:val="24"/>
        </w:rPr>
      </w:pPr>
      <w:r w:rsidRPr="003C4CBD">
        <w:rPr>
          <w:rFonts w:ascii="Times New Roman" w:hAnsi="Times New Roman" w:cs="Times New Roman"/>
          <w:b/>
          <w:sz w:val="32"/>
          <w:szCs w:val="24"/>
        </w:rPr>
        <w:t>Декларация</w:t>
      </w:r>
    </w:p>
    <w:p w:rsidR="003C4CBD" w:rsidRPr="003C4CBD" w:rsidRDefault="003C4CBD" w:rsidP="003C4CBD">
      <w:pPr>
        <w:pStyle w:val="ConsPlusNonformat"/>
        <w:rPr>
          <w:rFonts w:ascii="Times New Roman" w:hAnsi="Times New Roman" w:cs="Times New Roman"/>
          <w:sz w:val="24"/>
        </w:rPr>
      </w:pPr>
      <w:r w:rsidRPr="003C4CBD">
        <w:rPr>
          <w:rFonts w:ascii="Times New Roman" w:hAnsi="Times New Roman" w:cs="Times New Roman"/>
          <w:sz w:val="24"/>
        </w:rPr>
        <w:t>о соответствии участника закупки</w:t>
      </w:r>
    </w:p>
    <w:p w:rsidR="003C4CBD" w:rsidRPr="003C4CBD" w:rsidRDefault="003C4CBD" w:rsidP="003C4CBD">
      <w:pPr>
        <w:pStyle w:val="ConsPlusNonformat"/>
        <w:rPr>
          <w:rFonts w:ascii="Times New Roman" w:hAnsi="Times New Roman" w:cs="Times New Roman"/>
          <w:sz w:val="24"/>
        </w:rPr>
      </w:pPr>
      <w:r w:rsidRPr="003C4CBD">
        <w:rPr>
          <w:rFonts w:ascii="Times New Roman" w:hAnsi="Times New Roman" w:cs="Times New Roman"/>
          <w:sz w:val="24"/>
        </w:rPr>
        <w:t>критериям отнесения к субъектам малого</w:t>
      </w:r>
    </w:p>
    <w:p w:rsidR="003C4CBD" w:rsidRPr="003C4CBD" w:rsidRDefault="003C4CBD" w:rsidP="003C4CBD">
      <w:pPr>
        <w:pStyle w:val="ConsPlusNonformat"/>
        <w:rPr>
          <w:rFonts w:ascii="Times New Roman" w:hAnsi="Times New Roman" w:cs="Times New Roman"/>
          <w:sz w:val="24"/>
        </w:rPr>
      </w:pPr>
      <w:r w:rsidRPr="003C4CBD">
        <w:rPr>
          <w:rFonts w:ascii="Times New Roman" w:hAnsi="Times New Roman" w:cs="Times New Roman"/>
          <w:sz w:val="24"/>
        </w:rPr>
        <w:t>и среднего предпринимательства</w:t>
      </w:r>
    </w:p>
    <w:p w:rsidR="003C4CBD" w:rsidRPr="00FF452F" w:rsidRDefault="003C4CBD" w:rsidP="003C4CBD">
      <w:pPr>
        <w:pStyle w:val="ConsPlusNonformat"/>
        <w:rPr>
          <w:rFonts w:ascii="Times New Roman" w:hAnsi="Times New Roman" w:cs="Times New Roman"/>
          <w:sz w:val="24"/>
          <w:szCs w:val="24"/>
        </w:rPr>
      </w:pPr>
    </w:p>
    <w:p w:rsidR="003C4CBD" w:rsidRDefault="003C4CBD" w:rsidP="003C4CBD">
      <w:pPr>
        <w:ind w:firstLine="567"/>
      </w:pPr>
      <w:r>
        <w:t xml:space="preserve">Подтверждаем, что  </w:t>
      </w:r>
    </w:p>
    <w:p w:rsidR="003C4CBD" w:rsidRDefault="003C4CBD" w:rsidP="003C4CBD">
      <w:pPr>
        <w:pBdr>
          <w:top w:val="single" w:sz="4" w:space="1" w:color="auto"/>
        </w:pBdr>
        <w:spacing w:after="120"/>
        <w:ind w:left="2637"/>
        <w:jc w:val="center"/>
      </w:pPr>
      <w:r>
        <w:t>(указывается наименование участника закупки)</w:t>
      </w:r>
    </w:p>
    <w:p w:rsidR="003C4CBD" w:rsidRDefault="003C4CBD" w:rsidP="003C4CBD">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C4CBD" w:rsidRDefault="003C4CBD" w:rsidP="003C4CBD">
      <w:pPr>
        <w:pBdr>
          <w:top w:val="single" w:sz="4" w:space="1" w:color="auto"/>
        </w:pBdr>
        <w:spacing w:after="120"/>
        <w:ind w:left="2665"/>
        <w:jc w:val="center"/>
      </w:pPr>
      <w:r>
        <w:t>(указывается субъект малого или среднего предпринимательства</w:t>
      </w:r>
      <w:r>
        <w:br/>
        <w:t>в зависимости от критериев отнесения)</w:t>
      </w:r>
    </w:p>
    <w:p w:rsidR="003C4CBD" w:rsidRDefault="003C4CBD" w:rsidP="003C4CBD">
      <w:r>
        <w:t>предпринимательства, и сообщаем следующую информацию:</w:t>
      </w:r>
    </w:p>
    <w:p w:rsidR="003C4CBD" w:rsidRDefault="003C4CBD" w:rsidP="003C4CBD">
      <w:pPr>
        <w:ind w:left="567"/>
      </w:pPr>
      <w:r>
        <w:t xml:space="preserve">1. Адрес местонахождения (юридический адрес):  </w:t>
      </w:r>
    </w:p>
    <w:p w:rsidR="003C4CBD" w:rsidRDefault="003C4CBD" w:rsidP="003C4CBD">
      <w:pPr>
        <w:pBdr>
          <w:top w:val="single" w:sz="4" w:space="1" w:color="auto"/>
        </w:pBdr>
        <w:ind w:left="5755"/>
        <w:rPr>
          <w:sz w:val="2"/>
          <w:szCs w:val="2"/>
        </w:rPr>
      </w:pPr>
    </w:p>
    <w:p w:rsidR="003C4CBD" w:rsidRDefault="003C4CBD" w:rsidP="003C4CBD">
      <w:pPr>
        <w:tabs>
          <w:tab w:val="right" w:pos="9923"/>
        </w:tabs>
      </w:pPr>
      <w:r>
        <w:tab/>
        <w:t>.</w:t>
      </w:r>
    </w:p>
    <w:p w:rsidR="003C4CBD" w:rsidRDefault="003C4CBD" w:rsidP="003C4CBD">
      <w:pPr>
        <w:pBdr>
          <w:top w:val="single" w:sz="4" w:space="1" w:color="auto"/>
        </w:pBdr>
        <w:ind w:right="113"/>
        <w:rPr>
          <w:sz w:val="2"/>
          <w:szCs w:val="2"/>
        </w:rPr>
      </w:pPr>
    </w:p>
    <w:p w:rsidR="003C4CBD" w:rsidRDefault="003C4CBD" w:rsidP="003C4CBD">
      <w:pPr>
        <w:tabs>
          <w:tab w:val="right" w:pos="9923"/>
        </w:tabs>
        <w:ind w:left="567"/>
      </w:pPr>
      <w:r w:rsidRPr="00DC0BD6">
        <w:t>2</w:t>
      </w:r>
      <w:r>
        <w:t>.</w:t>
      </w:r>
      <w:r>
        <w:rPr>
          <w:lang w:val="en-US"/>
        </w:rPr>
        <w:t> </w:t>
      </w:r>
      <w:r>
        <w:t xml:space="preserve">ИНН/КПП:  </w:t>
      </w:r>
      <w:r>
        <w:tab/>
        <w:t>.</w:t>
      </w:r>
    </w:p>
    <w:p w:rsidR="003C4CBD" w:rsidRDefault="003C4CBD" w:rsidP="003C4CBD">
      <w:pPr>
        <w:pBdr>
          <w:top w:val="single" w:sz="4" w:space="1" w:color="auto"/>
        </w:pBdr>
        <w:ind w:left="2098" w:right="113"/>
        <w:jc w:val="center"/>
      </w:pPr>
      <w:r>
        <w:t>(№, сведения о дате выдачи документа и выдавшем его органе)</w:t>
      </w:r>
    </w:p>
    <w:p w:rsidR="003C4CBD" w:rsidRDefault="003C4CBD" w:rsidP="003C4CBD">
      <w:pPr>
        <w:tabs>
          <w:tab w:val="right" w:pos="9923"/>
        </w:tabs>
        <w:ind w:left="567"/>
      </w:pPr>
      <w:r>
        <w:t xml:space="preserve">3. ОГРН:  </w:t>
      </w:r>
      <w:r>
        <w:tab/>
        <w:t>.</w:t>
      </w:r>
    </w:p>
    <w:p w:rsidR="003C4CBD" w:rsidRDefault="003C4CBD" w:rsidP="003C4CBD">
      <w:pPr>
        <w:pBdr>
          <w:top w:val="single" w:sz="4" w:space="1" w:color="auto"/>
        </w:pBdr>
        <w:ind w:left="1616" w:right="113"/>
        <w:rPr>
          <w:sz w:val="2"/>
          <w:szCs w:val="2"/>
        </w:rPr>
      </w:pPr>
    </w:p>
    <w:p w:rsidR="003C4CBD" w:rsidRDefault="003C4CBD" w:rsidP="003C4CBD">
      <w:pPr>
        <w:tabs>
          <w:tab w:val="right" w:pos="9923"/>
        </w:tabs>
        <w:ind w:firstLine="567"/>
        <w:jc w:val="both"/>
      </w:pPr>
      <w:r>
        <w:t>4</w:t>
      </w:r>
      <w:r w:rsidRPr="0060686B">
        <w:t xml:space="preserve">.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008D1651" w:rsidRPr="00FF452F">
        <w:rPr>
          <w:rStyle w:val="afff7"/>
          <w:rFonts w:eastAsia="Calibri"/>
        </w:rPr>
        <w:footnoteReference w:id="2"/>
      </w:r>
      <w:r>
        <w:t>:</w:t>
      </w:r>
    </w:p>
    <w:p w:rsidR="003C4CBD" w:rsidRDefault="003C4CBD" w:rsidP="003C4CBD">
      <w:pPr>
        <w:tabs>
          <w:tab w:val="right" w:pos="9923"/>
        </w:tabs>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417"/>
        <w:gridCol w:w="1418"/>
        <w:gridCol w:w="1843"/>
      </w:tblGrid>
      <w:tr w:rsidR="003C4CBD" w:rsidRPr="008B204C" w:rsidTr="00F86057">
        <w:tc>
          <w:tcPr>
            <w:tcW w:w="567" w:type="dxa"/>
          </w:tcPr>
          <w:p w:rsidR="003C4CBD" w:rsidRPr="008B204C" w:rsidRDefault="003C4CBD" w:rsidP="00485BA9">
            <w:pPr>
              <w:widowControl w:val="0"/>
              <w:adjustRightInd w:val="0"/>
              <w:jc w:val="center"/>
              <w:rPr>
                <w:sz w:val="20"/>
                <w:szCs w:val="20"/>
              </w:rPr>
            </w:pPr>
            <w:bookmarkStart w:id="25" w:name="sub_10107"/>
            <w:r w:rsidRPr="008B204C">
              <w:rPr>
                <w:sz w:val="20"/>
                <w:szCs w:val="20"/>
              </w:rPr>
              <w:t>№</w:t>
            </w:r>
            <w:bookmarkEnd w:id="25"/>
          </w:p>
          <w:p w:rsidR="003C4CBD" w:rsidRPr="008B204C" w:rsidRDefault="003C4CBD" w:rsidP="00485BA9">
            <w:pPr>
              <w:widowControl w:val="0"/>
              <w:adjustRightInd w:val="0"/>
              <w:jc w:val="center"/>
              <w:rPr>
                <w:sz w:val="20"/>
                <w:szCs w:val="20"/>
              </w:rPr>
            </w:pPr>
            <w:proofErr w:type="gramStart"/>
            <w:r w:rsidRPr="008B204C">
              <w:rPr>
                <w:sz w:val="20"/>
                <w:szCs w:val="20"/>
              </w:rPr>
              <w:t>п</w:t>
            </w:r>
            <w:proofErr w:type="gramEnd"/>
            <w:r w:rsidRPr="008B204C">
              <w:rPr>
                <w:sz w:val="20"/>
                <w:szCs w:val="20"/>
              </w:rPr>
              <w:t>/п</w:t>
            </w:r>
          </w:p>
        </w:tc>
        <w:tc>
          <w:tcPr>
            <w:tcW w:w="4820" w:type="dxa"/>
          </w:tcPr>
          <w:p w:rsidR="003C4CBD" w:rsidRPr="008B204C" w:rsidRDefault="003C4CBD" w:rsidP="008B204C">
            <w:pPr>
              <w:widowControl w:val="0"/>
              <w:adjustRightInd w:val="0"/>
              <w:jc w:val="center"/>
              <w:rPr>
                <w:sz w:val="20"/>
                <w:szCs w:val="20"/>
              </w:rPr>
            </w:pPr>
            <w:r w:rsidRPr="008B204C">
              <w:rPr>
                <w:sz w:val="20"/>
                <w:szCs w:val="20"/>
              </w:rPr>
              <w:t>Наименование сведений</w:t>
            </w:r>
          </w:p>
        </w:tc>
        <w:tc>
          <w:tcPr>
            <w:tcW w:w="1417" w:type="dxa"/>
          </w:tcPr>
          <w:p w:rsidR="003C4CBD" w:rsidRPr="008B204C" w:rsidRDefault="003C4CBD" w:rsidP="00485BA9">
            <w:pPr>
              <w:widowControl w:val="0"/>
              <w:adjustRightInd w:val="0"/>
              <w:jc w:val="center"/>
              <w:rPr>
                <w:sz w:val="20"/>
                <w:szCs w:val="20"/>
              </w:rPr>
            </w:pPr>
            <w:r w:rsidRPr="008B204C">
              <w:rPr>
                <w:sz w:val="20"/>
                <w:szCs w:val="20"/>
              </w:rPr>
              <w:t>Малые предприятия</w:t>
            </w:r>
          </w:p>
        </w:tc>
        <w:tc>
          <w:tcPr>
            <w:tcW w:w="1418" w:type="dxa"/>
          </w:tcPr>
          <w:p w:rsidR="003C4CBD" w:rsidRPr="008B204C" w:rsidRDefault="003C4CBD" w:rsidP="00485BA9">
            <w:pPr>
              <w:widowControl w:val="0"/>
              <w:adjustRightInd w:val="0"/>
              <w:jc w:val="center"/>
              <w:rPr>
                <w:sz w:val="20"/>
                <w:szCs w:val="20"/>
              </w:rPr>
            </w:pPr>
            <w:r w:rsidRPr="008B204C">
              <w:rPr>
                <w:sz w:val="20"/>
                <w:szCs w:val="20"/>
              </w:rPr>
              <w:t>Средние предприятия</w:t>
            </w:r>
          </w:p>
        </w:tc>
        <w:tc>
          <w:tcPr>
            <w:tcW w:w="1843" w:type="dxa"/>
          </w:tcPr>
          <w:p w:rsidR="003C4CBD" w:rsidRPr="008B204C" w:rsidRDefault="003C4CBD" w:rsidP="00485BA9">
            <w:pPr>
              <w:widowControl w:val="0"/>
              <w:adjustRightInd w:val="0"/>
              <w:jc w:val="center"/>
              <w:rPr>
                <w:sz w:val="20"/>
                <w:szCs w:val="20"/>
              </w:rPr>
            </w:pPr>
            <w:r w:rsidRPr="008B204C">
              <w:rPr>
                <w:sz w:val="20"/>
                <w:szCs w:val="20"/>
              </w:rPr>
              <w:t>Показатель</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w:t>
            </w:r>
            <w:r w:rsidR="008D1651" w:rsidRPr="008B204C">
              <w:rPr>
                <w:rFonts w:eastAsia="Calibri"/>
                <w:bCs/>
                <w:iCs/>
                <w:sz w:val="20"/>
                <w:szCs w:val="20"/>
                <w:vertAlign w:val="superscript"/>
              </w:rPr>
              <w:footnoteReference w:id="3"/>
            </w:r>
          </w:p>
        </w:tc>
        <w:tc>
          <w:tcPr>
            <w:tcW w:w="4820" w:type="dxa"/>
          </w:tcPr>
          <w:p w:rsidR="003C4CBD" w:rsidRPr="008B204C" w:rsidRDefault="003C4CBD" w:rsidP="00485BA9">
            <w:pPr>
              <w:widowControl w:val="0"/>
              <w:adjustRightInd w:val="0"/>
              <w:jc w:val="center"/>
              <w:rPr>
                <w:sz w:val="20"/>
                <w:szCs w:val="20"/>
              </w:rPr>
            </w:pPr>
            <w:r w:rsidRPr="008B204C">
              <w:rPr>
                <w:sz w:val="20"/>
                <w:szCs w:val="20"/>
              </w:rPr>
              <w:t>2</w:t>
            </w:r>
          </w:p>
        </w:tc>
        <w:tc>
          <w:tcPr>
            <w:tcW w:w="1417" w:type="dxa"/>
          </w:tcPr>
          <w:p w:rsidR="003C4CBD" w:rsidRPr="008B204C" w:rsidRDefault="003C4CBD" w:rsidP="00485BA9">
            <w:pPr>
              <w:widowControl w:val="0"/>
              <w:adjustRightInd w:val="0"/>
              <w:jc w:val="center"/>
              <w:rPr>
                <w:sz w:val="20"/>
                <w:szCs w:val="20"/>
              </w:rPr>
            </w:pPr>
            <w:r w:rsidRPr="008B204C">
              <w:rPr>
                <w:sz w:val="20"/>
                <w:szCs w:val="20"/>
              </w:rPr>
              <w:t>3</w:t>
            </w:r>
          </w:p>
        </w:tc>
        <w:tc>
          <w:tcPr>
            <w:tcW w:w="1418" w:type="dxa"/>
          </w:tcPr>
          <w:p w:rsidR="003C4CBD" w:rsidRPr="008B204C" w:rsidRDefault="003C4CBD" w:rsidP="00485BA9">
            <w:pPr>
              <w:widowControl w:val="0"/>
              <w:adjustRightInd w:val="0"/>
              <w:jc w:val="center"/>
              <w:rPr>
                <w:sz w:val="20"/>
                <w:szCs w:val="20"/>
              </w:rPr>
            </w:pPr>
            <w:r w:rsidRPr="008B204C">
              <w:rPr>
                <w:sz w:val="20"/>
                <w:szCs w:val="20"/>
              </w:rPr>
              <w:t>4</w:t>
            </w:r>
          </w:p>
        </w:tc>
        <w:tc>
          <w:tcPr>
            <w:tcW w:w="1843" w:type="dxa"/>
          </w:tcPr>
          <w:p w:rsidR="003C4CBD" w:rsidRPr="008B204C" w:rsidRDefault="003C4CBD" w:rsidP="00485BA9">
            <w:pPr>
              <w:widowControl w:val="0"/>
              <w:adjustRightInd w:val="0"/>
              <w:jc w:val="center"/>
              <w:rPr>
                <w:sz w:val="20"/>
                <w:szCs w:val="20"/>
              </w:rPr>
            </w:pPr>
            <w:r w:rsidRPr="008B204C">
              <w:rPr>
                <w:sz w:val="20"/>
                <w:szCs w:val="20"/>
              </w:rPr>
              <w:t>5</w:t>
            </w:r>
          </w:p>
        </w:tc>
      </w:tr>
      <w:tr w:rsidR="003C4CBD" w:rsidRPr="008B204C" w:rsidTr="00F86057">
        <w:tc>
          <w:tcPr>
            <w:tcW w:w="567" w:type="dxa"/>
          </w:tcPr>
          <w:p w:rsidR="003C4CBD" w:rsidRPr="008B204C" w:rsidRDefault="003C4CBD" w:rsidP="00485BA9">
            <w:pPr>
              <w:widowControl w:val="0"/>
              <w:adjustRightInd w:val="0"/>
              <w:jc w:val="center"/>
              <w:rPr>
                <w:sz w:val="20"/>
                <w:szCs w:val="20"/>
              </w:rPr>
            </w:pPr>
            <w:bookmarkStart w:id="26" w:name="sub_10108"/>
            <w:r w:rsidRPr="008B204C">
              <w:rPr>
                <w:sz w:val="20"/>
                <w:szCs w:val="20"/>
              </w:rPr>
              <w:t>1.</w:t>
            </w:r>
            <w:bookmarkEnd w:id="26"/>
          </w:p>
        </w:tc>
        <w:tc>
          <w:tcPr>
            <w:tcW w:w="4820" w:type="dxa"/>
          </w:tcPr>
          <w:p w:rsidR="003C4CBD" w:rsidRPr="008B204C" w:rsidRDefault="003C4CBD" w:rsidP="00485BA9">
            <w:pPr>
              <w:widowControl w:val="0"/>
              <w:adjustRightInd w:val="0"/>
              <w:rPr>
                <w:sz w:val="20"/>
                <w:szCs w:val="20"/>
              </w:rPr>
            </w:pPr>
            <w:r w:rsidRPr="008B204C">
              <w:rPr>
                <w:sz w:val="20"/>
                <w:szCs w:val="20"/>
              </w:rPr>
              <w:t>Суммарная доля участия Российской Федерации,</w:t>
            </w:r>
            <w:r w:rsidR="00611BC7" w:rsidRPr="008B204C">
              <w:rPr>
                <w:sz w:val="20"/>
                <w:szCs w:val="20"/>
              </w:rPr>
              <w:t xml:space="preserve"> </w:t>
            </w:r>
            <w:r w:rsidRPr="008B204C">
              <w:rPr>
                <w:sz w:val="20"/>
                <w:szCs w:val="20"/>
              </w:rPr>
              <w:t>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35" w:type="dxa"/>
            <w:gridSpan w:val="2"/>
          </w:tcPr>
          <w:p w:rsidR="003C4CBD" w:rsidRPr="008B204C" w:rsidRDefault="003C4CBD" w:rsidP="00485BA9">
            <w:pPr>
              <w:widowControl w:val="0"/>
              <w:adjustRightInd w:val="0"/>
              <w:jc w:val="center"/>
              <w:rPr>
                <w:sz w:val="20"/>
                <w:szCs w:val="20"/>
              </w:rPr>
            </w:pPr>
            <w:r w:rsidRPr="008B204C">
              <w:rPr>
                <w:sz w:val="20"/>
                <w:szCs w:val="20"/>
              </w:rPr>
              <w:t>не более 25</w:t>
            </w:r>
          </w:p>
        </w:tc>
        <w:tc>
          <w:tcPr>
            <w:tcW w:w="1843" w:type="dxa"/>
          </w:tcPr>
          <w:p w:rsidR="003C4CBD" w:rsidRPr="008B204C" w:rsidRDefault="003C4CBD" w:rsidP="00485BA9">
            <w:pPr>
              <w:widowControl w:val="0"/>
              <w:adjustRightInd w:val="0"/>
              <w:jc w:val="center"/>
              <w:rPr>
                <w:sz w:val="20"/>
                <w:szCs w:val="20"/>
              </w:rPr>
            </w:pPr>
            <w:r w:rsidRPr="008B204C">
              <w:rPr>
                <w:sz w:val="20"/>
                <w:szCs w:val="20"/>
              </w:rPr>
              <w:t>-</w:t>
            </w:r>
          </w:p>
        </w:tc>
      </w:tr>
      <w:tr w:rsidR="003C4CBD" w:rsidRPr="008B204C" w:rsidTr="00F86057">
        <w:tc>
          <w:tcPr>
            <w:tcW w:w="567" w:type="dxa"/>
          </w:tcPr>
          <w:p w:rsidR="003C4CBD" w:rsidRPr="008B204C" w:rsidRDefault="003C4CBD" w:rsidP="00485BA9">
            <w:pPr>
              <w:widowControl w:val="0"/>
              <w:adjustRightInd w:val="0"/>
              <w:jc w:val="center"/>
              <w:rPr>
                <w:sz w:val="20"/>
                <w:szCs w:val="20"/>
              </w:rPr>
            </w:pPr>
            <w:bookmarkStart w:id="27" w:name="sub_10109"/>
            <w:r w:rsidRPr="008B204C">
              <w:rPr>
                <w:sz w:val="20"/>
                <w:szCs w:val="20"/>
              </w:rPr>
              <w:t>2.</w:t>
            </w:r>
            <w:bookmarkEnd w:id="27"/>
          </w:p>
        </w:tc>
        <w:tc>
          <w:tcPr>
            <w:tcW w:w="4820" w:type="dxa"/>
          </w:tcPr>
          <w:p w:rsidR="003C4CBD" w:rsidRPr="008B204C" w:rsidRDefault="003C4CBD" w:rsidP="00485BA9">
            <w:pPr>
              <w:widowControl w:val="0"/>
              <w:adjustRightInd w:val="0"/>
              <w:rPr>
                <w:sz w:val="20"/>
                <w:szCs w:val="20"/>
              </w:rPr>
            </w:pPr>
            <w:r w:rsidRPr="008B204C">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008D1651" w:rsidRPr="008B204C">
              <w:rPr>
                <w:rFonts w:eastAsia="Calibri"/>
                <w:bCs/>
                <w:iCs/>
                <w:sz w:val="20"/>
                <w:szCs w:val="20"/>
                <w:vertAlign w:val="superscript"/>
              </w:rPr>
              <w:footnoteReference w:id="4"/>
            </w:r>
            <w:r w:rsidRPr="008B204C">
              <w:rPr>
                <w:sz w:val="20"/>
                <w:szCs w:val="20"/>
              </w:rPr>
              <w:t>, процентов</w:t>
            </w:r>
          </w:p>
        </w:tc>
        <w:tc>
          <w:tcPr>
            <w:tcW w:w="2835" w:type="dxa"/>
            <w:gridSpan w:val="2"/>
          </w:tcPr>
          <w:p w:rsidR="003C4CBD" w:rsidRPr="008B204C" w:rsidRDefault="003C4CBD" w:rsidP="00485BA9">
            <w:pPr>
              <w:widowControl w:val="0"/>
              <w:adjustRightInd w:val="0"/>
              <w:jc w:val="center"/>
              <w:rPr>
                <w:sz w:val="20"/>
                <w:szCs w:val="20"/>
              </w:rPr>
            </w:pPr>
            <w:r w:rsidRPr="008B204C">
              <w:rPr>
                <w:sz w:val="20"/>
                <w:szCs w:val="20"/>
              </w:rPr>
              <w:t>не более 49</w:t>
            </w:r>
          </w:p>
        </w:tc>
        <w:tc>
          <w:tcPr>
            <w:tcW w:w="1843" w:type="dxa"/>
          </w:tcPr>
          <w:p w:rsidR="003C4CBD" w:rsidRPr="008B204C" w:rsidRDefault="003C4CBD" w:rsidP="00485BA9">
            <w:pPr>
              <w:widowControl w:val="0"/>
              <w:adjustRightInd w:val="0"/>
              <w:jc w:val="center"/>
              <w:rPr>
                <w:sz w:val="20"/>
                <w:szCs w:val="20"/>
              </w:rPr>
            </w:pPr>
            <w:r w:rsidRPr="008B204C">
              <w:rPr>
                <w:sz w:val="20"/>
                <w:szCs w:val="20"/>
              </w:rPr>
              <w:t>-</w:t>
            </w:r>
          </w:p>
        </w:tc>
      </w:tr>
      <w:tr w:rsidR="00A04196" w:rsidRPr="008B204C" w:rsidTr="00F86057">
        <w:tc>
          <w:tcPr>
            <w:tcW w:w="567" w:type="dxa"/>
          </w:tcPr>
          <w:p w:rsidR="00A04196" w:rsidRPr="008B204C" w:rsidRDefault="00A04196" w:rsidP="00485BA9">
            <w:pPr>
              <w:widowControl w:val="0"/>
              <w:adjustRightInd w:val="0"/>
              <w:jc w:val="center"/>
              <w:rPr>
                <w:sz w:val="20"/>
                <w:szCs w:val="20"/>
              </w:rPr>
            </w:pPr>
            <w:bookmarkStart w:id="28" w:name="sub_10110"/>
            <w:r w:rsidRPr="008B204C">
              <w:rPr>
                <w:sz w:val="20"/>
                <w:szCs w:val="20"/>
              </w:rPr>
              <w:lastRenderedPageBreak/>
              <w:t>3.</w:t>
            </w:r>
            <w:bookmarkEnd w:id="28"/>
          </w:p>
        </w:tc>
        <w:tc>
          <w:tcPr>
            <w:tcW w:w="4820" w:type="dxa"/>
          </w:tcPr>
          <w:p w:rsidR="00A04196" w:rsidRPr="008B204C" w:rsidRDefault="00A04196" w:rsidP="00485BA9">
            <w:pPr>
              <w:widowControl w:val="0"/>
              <w:adjustRightInd w:val="0"/>
              <w:rPr>
                <w:sz w:val="20"/>
                <w:szCs w:val="20"/>
              </w:rPr>
            </w:pPr>
            <w:r w:rsidRPr="008B204C">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417" w:type="dxa"/>
          </w:tcPr>
          <w:p w:rsidR="00A04196" w:rsidRPr="008B204C" w:rsidRDefault="00A04196" w:rsidP="00485BA9">
            <w:pPr>
              <w:widowControl w:val="0"/>
              <w:adjustRightInd w:val="0"/>
              <w:jc w:val="center"/>
              <w:rPr>
                <w:sz w:val="20"/>
                <w:szCs w:val="20"/>
              </w:rPr>
            </w:pPr>
          </w:p>
        </w:tc>
        <w:tc>
          <w:tcPr>
            <w:tcW w:w="1418" w:type="dxa"/>
          </w:tcPr>
          <w:p w:rsidR="00A04196" w:rsidRPr="008B204C" w:rsidRDefault="00A04196" w:rsidP="00831D3A">
            <w:pPr>
              <w:widowControl w:val="0"/>
              <w:adjustRightInd w:val="0"/>
              <w:jc w:val="center"/>
              <w:rPr>
                <w:sz w:val="20"/>
                <w:szCs w:val="20"/>
              </w:rPr>
            </w:pPr>
            <w:r w:rsidRPr="008B204C">
              <w:rPr>
                <w:sz w:val="20"/>
                <w:szCs w:val="20"/>
              </w:rPr>
              <w:t>да (нет)</w:t>
            </w:r>
          </w:p>
        </w:tc>
        <w:tc>
          <w:tcPr>
            <w:tcW w:w="1843" w:type="dxa"/>
          </w:tcPr>
          <w:p w:rsidR="00A04196" w:rsidRPr="008B204C" w:rsidRDefault="00A04196"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4.</w:t>
            </w:r>
          </w:p>
        </w:tc>
        <w:tc>
          <w:tcPr>
            <w:tcW w:w="4820" w:type="dxa"/>
          </w:tcPr>
          <w:p w:rsidR="003C4CBD" w:rsidRPr="008B204C" w:rsidRDefault="003C4CBD" w:rsidP="00485BA9">
            <w:pPr>
              <w:widowControl w:val="0"/>
              <w:adjustRightInd w:val="0"/>
              <w:rPr>
                <w:sz w:val="20"/>
                <w:szCs w:val="20"/>
              </w:rPr>
            </w:pPr>
            <w:proofErr w:type="gramStart"/>
            <w:r w:rsidRPr="008B204C">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5.</w:t>
            </w:r>
          </w:p>
        </w:tc>
        <w:tc>
          <w:tcPr>
            <w:tcW w:w="4820" w:type="dxa"/>
          </w:tcPr>
          <w:p w:rsidR="003C4CBD" w:rsidRPr="008B204C" w:rsidRDefault="003C4CBD" w:rsidP="00485BA9">
            <w:pPr>
              <w:widowControl w:val="0"/>
              <w:adjustRightInd w:val="0"/>
              <w:rPr>
                <w:sz w:val="20"/>
                <w:szCs w:val="20"/>
              </w:rPr>
            </w:pPr>
            <w:r w:rsidRPr="008B204C">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6.</w:t>
            </w:r>
          </w:p>
        </w:tc>
        <w:tc>
          <w:tcPr>
            <w:tcW w:w="4820" w:type="dxa"/>
          </w:tcPr>
          <w:p w:rsidR="003C4CBD" w:rsidRPr="008B204C" w:rsidRDefault="003C4CBD" w:rsidP="00485BA9">
            <w:pPr>
              <w:widowControl w:val="0"/>
              <w:adjustRightInd w:val="0"/>
              <w:rPr>
                <w:sz w:val="20"/>
                <w:szCs w:val="20"/>
              </w:rPr>
            </w:pPr>
            <w:r w:rsidRPr="008B204C">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3C4CBD" w:rsidRPr="008B204C" w:rsidRDefault="003C4CBD" w:rsidP="00485BA9">
            <w:pPr>
              <w:widowControl w:val="0"/>
              <w:adjustRightInd w:val="0"/>
              <w:rPr>
                <w:sz w:val="20"/>
                <w:szCs w:val="20"/>
              </w:rPr>
            </w:pPr>
            <w:r w:rsidRPr="008B204C">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7.</w:t>
            </w:r>
          </w:p>
        </w:tc>
        <w:tc>
          <w:tcPr>
            <w:tcW w:w="4820" w:type="dxa"/>
          </w:tcPr>
          <w:p w:rsidR="003C4CBD" w:rsidRPr="008B204C" w:rsidRDefault="003C4CBD" w:rsidP="00485BA9">
            <w:pPr>
              <w:widowControl w:val="0"/>
              <w:adjustRightInd w:val="0"/>
              <w:rPr>
                <w:sz w:val="20"/>
                <w:szCs w:val="20"/>
              </w:rPr>
            </w:pPr>
            <w:r w:rsidRPr="008B204C">
              <w:rPr>
                <w:sz w:val="20"/>
                <w:szCs w:val="20"/>
              </w:rPr>
              <w:t>Среднесписочная численность работников за предшествующий календарный год, человек</w:t>
            </w:r>
          </w:p>
        </w:tc>
        <w:tc>
          <w:tcPr>
            <w:tcW w:w="1417" w:type="dxa"/>
          </w:tcPr>
          <w:p w:rsidR="003C4CBD" w:rsidRPr="008B204C" w:rsidRDefault="003C4CBD" w:rsidP="00CC3049">
            <w:pPr>
              <w:widowControl w:val="0"/>
              <w:adjustRightInd w:val="0"/>
              <w:ind w:left="-108" w:right="-108"/>
              <w:jc w:val="center"/>
              <w:rPr>
                <w:sz w:val="20"/>
                <w:szCs w:val="20"/>
              </w:rPr>
            </w:pPr>
            <w:r w:rsidRPr="008B204C">
              <w:rPr>
                <w:sz w:val="20"/>
                <w:szCs w:val="20"/>
              </w:rPr>
              <w:t>до 100 включительно</w:t>
            </w:r>
          </w:p>
          <w:p w:rsidR="003C4CBD" w:rsidRPr="008B204C" w:rsidRDefault="003C4CBD" w:rsidP="00CC3049">
            <w:pPr>
              <w:widowControl w:val="0"/>
              <w:adjustRightInd w:val="0"/>
              <w:ind w:left="-108" w:right="-108"/>
              <w:jc w:val="center"/>
              <w:rPr>
                <w:sz w:val="20"/>
                <w:szCs w:val="20"/>
              </w:rPr>
            </w:pPr>
            <w:r w:rsidRPr="008B204C">
              <w:rPr>
                <w:sz w:val="20"/>
                <w:szCs w:val="20"/>
              </w:rPr>
              <w:t>до 15 - микр</w:t>
            </w:r>
            <w:proofErr w:type="gramStart"/>
            <w:r w:rsidRPr="008B204C">
              <w:rPr>
                <w:sz w:val="20"/>
                <w:szCs w:val="20"/>
              </w:rPr>
              <w:t>о-</w:t>
            </w:r>
            <w:proofErr w:type="gramEnd"/>
            <w:r w:rsidRPr="008B204C">
              <w:rPr>
                <w:sz w:val="20"/>
                <w:szCs w:val="20"/>
              </w:rPr>
              <w:t xml:space="preserve"> предприятие</w:t>
            </w:r>
          </w:p>
        </w:tc>
        <w:tc>
          <w:tcPr>
            <w:tcW w:w="1418" w:type="dxa"/>
          </w:tcPr>
          <w:p w:rsidR="003C4CBD" w:rsidRPr="008B204C" w:rsidRDefault="003C4CBD" w:rsidP="00CC3049">
            <w:pPr>
              <w:widowControl w:val="0"/>
              <w:adjustRightInd w:val="0"/>
              <w:ind w:left="-108" w:right="-108"/>
              <w:jc w:val="center"/>
              <w:rPr>
                <w:sz w:val="20"/>
                <w:szCs w:val="20"/>
              </w:rPr>
            </w:pPr>
            <w:r w:rsidRPr="008B204C">
              <w:rPr>
                <w:sz w:val="20"/>
                <w:szCs w:val="20"/>
              </w:rPr>
              <w:t>от 101 до 250</w:t>
            </w:r>
          </w:p>
          <w:p w:rsidR="003C4CBD" w:rsidRPr="008B204C" w:rsidRDefault="003C4CBD" w:rsidP="00CC3049">
            <w:pPr>
              <w:widowControl w:val="0"/>
              <w:adjustRightInd w:val="0"/>
              <w:ind w:left="-108" w:right="-108"/>
              <w:jc w:val="center"/>
              <w:rPr>
                <w:sz w:val="20"/>
                <w:szCs w:val="20"/>
              </w:rPr>
            </w:pPr>
            <w:r w:rsidRPr="008B204C">
              <w:rPr>
                <w:sz w:val="20"/>
                <w:szCs w:val="20"/>
              </w:rPr>
              <w:t>включительно</w:t>
            </w:r>
          </w:p>
        </w:tc>
        <w:tc>
          <w:tcPr>
            <w:tcW w:w="1843" w:type="dxa"/>
          </w:tcPr>
          <w:p w:rsidR="003C4CBD" w:rsidRPr="008B204C" w:rsidRDefault="003C4CBD" w:rsidP="00CC3049">
            <w:pPr>
              <w:widowControl w:val="0"/>
              <w:adjustRightInd w:val="0"/>
              <w:ind w:left="-108" w:right="-108"/>
              <w:jc w:val="center"/>
              <w:rPr>
                <w:sz w:val="20"/>
                <w:szCs w:val="20"/>
              </w:rPr>
            </w:pPr>
            <w:r w:rsidRPr="008B204C">
              <w:rPr>
                <w:sz w:val="20"/>
                <w:szCs w:val="20"/>
              </w:rPr>
              <w:t>указывается количество человек (за предшествующий календарный год)</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8.</w:t>
            </w:r>
          </w:p>
        </w:tc>
        <w:tc>
          <w:tcPr>
            <w:tcW w:w="4820" w:type="dxa"/>
          </w:tcPr>
          <w:p w:rsidR="003C4CBD" w:rsidRPr="008B204C" w:rsidRDefault="003C4CBD" w:rsidP="00485BA9">
            <w:pPr>
              <w:widowControl w:val="0"/>
              <w:adjustRightInd w:val="0"/>
              <w:rPr>
                <w:sz w:val="20"/>
                <w:szCs w:val="20"/>
              </w:rPr>
            </w:pPr>
            <w:r w:rsidRPr="008B204C">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tcPr>
          <w:p w:rsidR="003C4CBD" w:rsidRPr="008B204C" w:rsidRDefault="003C4CBD" w:rsidP="00CC3049">
            <w:pPr>
              <w:widowControl w:val="0"/>
              <w:adjustRightInd w:val="0"/>
              <w:ind w:left="-108" w:right="-108"/>
              <w:jc w:val="center"/>
              <w:rPr>
                <w:sz w:val="20"/>
                <w:szCs w:val="20"/>
              </w:rPr>
            </w:pPr>
            <w:r w:rsidRPr="008B204C">
              <w:rPr>
                <w:sz w:val="20"/>
                <w:szCs w:val="20"/>
              </w:rPr>
              <w:t>800</w:t>
            </w:r>
          </w:p>
          <w:p w:rsidR="003C4CBD" w:rsidRPr="008B204C" w:rsidRDefault="003C4CBD" w:rsidP="00CC3049">
            <w:pPr>
              <w:widowControl w:val="0"/>
              <w:adjustRightInd w:val="0"/>
              <w:ind w:left="-108" w:right="-108"/>
              <w:jc w:val="center"/>
              <w:rPr>
                <w:sz w:val="20"/>
                <w:szCs w:val="20"/>
              </w:rPr>
            </w:pPr>
            <w:r w:rsidRPr="008B204C">
              <w:rPr>
                <w:sz w:val="20"/>
                <w:szCs w:val="20"/>
              </w:rPr>
              <w:t>120 в год - микро-</w:t>
            </w:r>
          </w:p>
          <w:p w:rsidR="003C4CBD" w:rsidRPr="008B204C" w:rsidRDefault="003C4CBD" w:rsidP="00CC3049">
            <w:pPr>
              <w:widowControl w:val="0"/>
              <w:adjustRightInd w:val="0"/>
              <w:ind w:left="-108" w:right="-108"/>
              <w:jc w:val="center"/>
              <w:rPr>
                <w:sz w:val="20"/>
                <w:szCs w:val="20"/>
              </w:rPr>
            </w:pPr>
            <w:r w:rsidRPr="008B204C">
              <w:rPr>
                <w:sz w:val="20"/>
                <w:szCs w:val="20"/>
              </w:rPr>
              <w:t>предприятие</w:t>
            </w:r>
          </w:p>
        </w:tc>
        <w:tc>
          <w:tcPr>
            <w:tcW w:w="1418" w:type="dxa"/>
          </w:tcPr>
          <w:p w:rsidR="003C4CBD" w:rsidRPr="008B204C" w:rsidRDefault="003C4CBD" w:rsidP="00CC3049">
            <w:pPr>
              <w:widowControl w:val="0"/>
              <w:adjustRightInd w:val="0"/>
              <w:ind w:left="-108" w:right="-108"/>
              <w:jc w:val="center"/>
              <w:rPr>
                <w:sz w:val="20"/>
                <w:szCs w:val="20"/>
              </w:rPr>
            </w:pPr>
            <w:r w:rsidRPr="008B204C">
              <w:rPr>
                <w:sz w:val="20"/>
                <w:szCs w:val="20"/>
              </w:rPr>
              <w:t>2000</w:t>
            </w:r>
          </w:p>
        </w:tc>
        <w:tc>
          <w:tcPr>
            <w:tcW w:w="1843" w:type="dxa"/>
          </w:tcPr>
          <w:p w:rsidR="003C4CBD" w:rsidRPr="008B204C" w:rsidRDefault="003C4CBD" w:rsidP="00CC3049">
            <w:pPr>
              <w:widowControl w:val="0"/>
              <w:adjustRightInd w:val="0"/>
              <w:ind w:left="-108" w:right="-108"/>
              <w:jc w:val="center"/>
              <w:rPr>
                <w:sz w:val="20"/>
                <w:szCs w:val="20"/>
              </w:rPr>
            </w:pPr>
            <w:r w:rsidRPr="008B204C">
              <w:rPr>
                <w:sz w:val="20"/>
                <w:szCs w:val="20"/>
              </w:rPr>
              <w:t>указывается в млн. рублей (за предшествующий календарный год)</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9.</w:t>
            </w:r>
          </w:p>
        </w:tc>
        <w:tc>
          <w:tcPr>
            <w:tcW w:w="4820" w:type="dxa"/>
          </w:tcPr>
          <w:p w:rsidR="003C4CBD" w:rsidRPr="008B204C" w:rsidRDefault="003C4CBD" w:rsidP="00485BA9">
            <w:pPr>
              <w:widowControl w:val="0"/>
              <w:adjustRightInd w:val="0"/>
              <w:rPr>
                <w:sz w:val="20"/>
                <w:szCs w:val="20"/>
              </w:rPr>
            </w:pPr>
            <w:r w:rsidRPr="008B204C">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678" w:type="dxa"/>
            <w:gridSpan w:val="3"/>
          </w:tcPr>
          <w:p w:rsidR="003C4CBD" w:rsidRPr="008B204C" w:rsidRDefault="003C4CBD" w:rsidP="00485BA9">
            <w:pPr>
              <w:widowControl w:val="0"/>
              <w:adjustRightInd w:val="0"/>
              <w:jc w:val="center"/>
              <w:rPr>
                <w:sz w:val="20"/>
                <w:szCs w:val="20"/>
              </w:rPr>
            </w:pPr>
            <w:r w:rsidRPr="008B204C">
              <w:rPr>
                <w:sz w:val="20"/>
                <w:szCs w:val="20"/>
              </w:rPr>
              <w:t>подлежит заполнению</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10.</w:t>
            </w:r>
          </w:p>
        </w:tc>
        <w:tc>
          <w:tcPr>
            <w:tcW w:w="4820" w:type="dxa"/>
          </w:tcPr>
          <w:p w:rsidR="003C4CBD" w:rsidRPr="008B204C" w:rsidRDefault="003C4CBD" w:rsidP="00485BA9">
            <w:pPr>
              <w:widowControl w:val="0"/>
              <w:adjustRightInd w:val="0"/>
              <w:rPr>
                <w:sz w:val="20"/>
                <w:szCs w:val="20"/>
              </w:rPr>
            </w:pPr>
            <w:r w:rsidRPr="008B204C">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8B204C">
              <w:rPr>
                <w:sz w:val="20"/>
                <w:szCs w:val="20"/>
              </w:rPr>
              <w:t>2</w:t>
            </w:r>
            <w:proofErr w:type="gramEnd"/>
            <w:r w:rsidRPr="008B204C">
              <w:rPr>
                <w:sz w:val="20"/>
                <w:szCs w:val="20"/>
              </w:rPr>
              <w:t xml:space="preserve"> и </w:t>
            </w:r>
            <w:r w:rsidRPr="008B204C">
              <w:rPr>
                <w:sz w:val="20"/>
                <w:szCs w:val="20"/>
              </w:rPr>
              <w:lastRenderedPageBreak/>
              <w:t>ОКПД2</w:t>
            </w:r>
          </w:p>
        </w:tc>
        <w:tc>
          <w:tcPr>
            <w:tcW w:w="4678" w:type="dxa"/>
            <w:gridSpan w:val="3"/>
          </w:tcPr>
          <w:p w:rsidR="003C4CBD" w:rsidRPr="008B204C" w:rsidRDefault="003C4CBD" w:rsidP="00485BA9">
            <w:pPr>
              <w:widowControl w:val="0"/>
              <w:adjustRightInd w:val="0"/>
              <w:jc w:val="center"/>
              <w:rPr>
                <w:sz w:val="20"/>
                <w:szCs w:val="20"/>
              </w:rPr>
            </w:pPr>
            <w:r w:rsidRPr="008B204C">
              <w:rPr>
                <w:sz w:val="20"/>
                <w:szCs w:val="20"/>
              </w:rPr>
              <w:lastRenderedPageBreak/>
              <w:t>подлежит заполнению</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lastRenderedPageBreak/>
              <w:t>11.</w:t>
            </w:r>
          </w:p>
        </w:tc>
        <w:tc>
          <w:tcPr>
            <w:tcW w:w="4820" w:type="dxa"/>
          </w:tcPr>
          <w:p w:rsidR="003C4CBD" w:rsidRPr="008B204C" w:rsidRDefault="003C4CBD" w:rsidP="00485BA9">
            <w:pPr>
              <w:widowControl w:val="0"/>
              <w:adjustRightInd w:val="0"/>
              <w:rPr>
                <w:sz w:val="20"/>
                <w:szCs w:val="20"/>
              </w:rPr>
            </w:pPr>
            <w:r w:rsidRPr="008B204C">
              <w:rPr>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8B204C">
              <w:rPr>
                <w:sz w:val="20"/>
                <w:szCs w:val="20"/>
              </w:rPr>
              <w:t>2</w:t>
            </w:r>
            <w:proofErr w:type="gramEnd"/>
            <w:r w:rsidRPr="008B204C">
              <w:rPr>
                <w:sz w:val="20"/>
                <w:szCs w:val="20"/>
              </w:rPr>
              <w:t xml:space="preserve"> и ОКПД2</w:t>
            </w:r>
          </w:p>
        </w:tc>
        <w:tc>
          <w:tcPr>
            <w:tcW w:w="4678" w:type="dxa"/>
            <w:gridSpan w:val="3"/>
          </w:tcPr>
          <w:p w:rsidR="003C4CBD" w:rsidRPr="008B204C" w:rsidRDefault="003C4CBD" w:rsidP="00485BA9">
            <w:pPr>
              <w:widowControl w:val="0"/>
              <w:adjustRightInd w:val="0"/>
              <w:jc w:val="center"/>
              <w:rPr>
                <w:sz w:val="20"/>
                <w:szCs w:val="20"/>
              </w:rPr>
            </w:pPr>
            <w:r w:rsidRPr="008B204C">
              <w:rPr>
                <w:sz w:val="20"/>
                <w:szCs w:val="20"/>
              </w:rPr>
              <w:t>подлежит заполнению</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12.</w:t>
            </w:r>
          </w:p>
        </w:tc>
        <w:tc>
          <w:tcPr>
            <w:tcW w:w="4820" w:type="dxa"/>
          </w:tcPr>
          <w:p w:rsidR="003C4CBD" w:rsidRPr="008B204C" w:rsidRDefault="003C4CBD" w:rsidP="00485BA9">
            <w:pPr>
              <w:widowControl w:val="0"/>
              <w:adjustRightInd w:val="0"/>
              <w:rPr>
                <w:sz w:val="20"/>
                <w:szCs w:val="20"/>
              </w:rPr>
            </w:pPr>
            <w:r w:rsidRPr="008B204C">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13.</w:t>
            </w:r>
          </w:p>
        </w:tc>
        <w:tc>
          <w:tcPr>
            <w:tcW w:w="4820" w:type="dxa"/>
          </w:tcPr>
          <w:p w:rsidR="003C4CBD" w:rsidRPr="008B204C" w:rsidRDefault="003C4CBD" w:rsidP="00485BA9">
            <w:pPr>
              <w:widowControl w:val="0"/>
              <w:adjustRightInd w:val="0"/>
              <w:rPr>
                <w:sz w:val="20"/>
                <w:szCs w:val="20"/>
              </w:rPr>
            </w:pPr>
            <w:r w:rsidRPr="008B204C">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678" w:type="dxa"/>
            <w:gridSpan w:val="3"/>
          </w:tcPr>
          <w:p w:rsidR="003C4CBD" w:rsidRPr="008B204C" w:rsidRDefault="003C4CBD" w:rsidP="00485BA9">
            <w:pPr>
              <w:widowControl w:val="0"/>
              <w:adjustRightInd w:val="0"/>
              <w:jc w:val="center"/>
              <w:rPr>
                <w:sz w:val="20"/>
                <w:szCs w:val="20"/>
              </w:rPr>
            </w:pPr>
            <w:r w:rsidRPr="008B204C">
              <w:rPr>
                <w:sz w:val="20"/>
                <w:szCs w:val="20"/>
              </w:rPr>
              <w:t>да (нет)</w:t>
            </w:r>
          </w:p>
          <w:p w:rsidR="003C4CBD" w:rsidRPr="008B204C" w:rsidRDefault="003C4CBD" w:rsidP="00485BA9">
            <w:pPr>
              <w:widowControl w:val="0"/>
              <w:adjustRightInd w:val="0"/>
              <w:jc w:val="center"/>
              <w:rPr>
                <w:sz w:val="20"/>
                <w:szCs w:val="20"/>
              </w:rPr>
            </w:pPr>
            <w:r w:rsidRPr="008B204C">
              <w:rPr>
                <w:sz w:val="20"/>
                <w:szCs w:val="20"/>
              </w:rPr>
              <w:t>(в случае участия - наименование заказчика, реализующего программу партнерства)</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14.</w:t>
            </w:r>
          </w:p>
        </w:tc>
        <w:tc>
          <w:tcPr>
            <w:tcW w:w="4820" w:type="dxa"/>
          </w:tcPr>
          <w:p w:rsidR="003C4CBD" w:rsidRPr="008B204C" w:rsidRDefault="003C4CBD" w:rsidP="00485BA9">
            <w:pPr>
              <w:widowControl w:val="0"/>
              <w:adjustRightInd w:val="0"/>
              <w:rPr>
                <w:sz w:val="20"/>
                <w:szCs w:val="20"/>
              </w:rPr>
            </w:pPr>
            <w:proofErr w:type="gramStart"/>
            <w:r w:rsidRPr="008B204C">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678" w:type="dxa"/>
            <w:gridSpan w:val="3"/>
          </w:tcPr>
          <w:p w:rsidR="003C4CBD" w:rsidRPr="008B204C" w:rsidRDefault="003C4CBD" w:rsidP="00485BA9">
            <w:pPr>
              <w:widowControl w:val="0"/>
              <w:adjustRightInd w:val="0"/>
              <w:jc w:val="center"/>
              <w:rPr>
                <w:sz w:val="20"/>
                <w:szCs w:val="20"/>
              </w:rPr>
            </w:pPr>
            <w:r w:rsidRPr="008B204C">
              <w:rPr>
                <w:sz w:val="20"/>
                <w:szCs w:val="20"/>
              </w:rPr>
              <w:t>да (нет)</w:t>
            </w:r>
          </w:p>
          <w:p w:rsidR="003C4CBD" w:rsidRPr="008B204C" w:rsidRDefault="003C4CBD" w:rsidP="00485BA9">
            <w:pPr>
              <w:widowControl w:val="0"/>
              <w:adjustRightInd w:val="0"/>
              <w:jc w:val="center"/>
              <w:rPr>
                <w:sz w:val="20"/>
                <w:szCs w:val="20"/>
              </w:rPr>
            </w:pPr>
            <w:r w:rsidRPr="008B204C">
              <w:rPr>
                <w:sz w:val="20"/>
                <w:szCs w:val="20"/>
              </w:rPr>
              <w:t xml:space="preserve">(при наличии - количество исполненных контрактов или договоров и </w:t>
            </w:r>
            <w:proofErr w:type="gramStart"/>
            <w:r w:rsidRPr="008B204C">
              <w:rPr>
                <w:sz w:val="20"/>
                <w:szCs w:val="20"/>
              </w:rPr>
              <w:t>общая</w:t>
            </w:r>
            <w:proofErr w:type="gramEnd"/>
            <w:r w:rsidRPr="008B204C">
              <w:rPr>
                <w:sz w:val="20"/>
                <w:szCs w:val="20"/>
              </w:rPr>
              <w:t xml:space="preserve"> сумму)</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15.</w:t>
            </w:r>
          </w:p>
        </w:tc>
        <w:tc>
          <w:tcPr>
            <w:tcW w:w="4820" w:type="dxa"/>
            <w:vMerge w:val="restart"/>
          </w:tcPr>
          <w:p w:rsidR="003C4CBD" w:rsidRPr="008B204C" w:rsidRDefault="003C4CBD" w:rsidP="00485BA9">
            <w:pPr>
              <w:widowControl w:val="0"/>
              <w:adjustRightInd w:val="0"/>
              <w:rPr>
                <w:sz w:val="20"/>
                <w:szCs w:val="20"/>
              </w:rPr>
            </w:pPr>
            <w:proofErr w:type="gramStart"/>
            <w:r w:rsidRPr="008B204C">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8B204C">
              <w:rPr>
                <w:sz w:val="20"/>
                <w:szCs w:val="20"/>
              </w:rPr>
              <w:t xml:space="preserve"> </w:t>
            </w:r>
            <w:proofErr w:type="gramStart"/>
            <w:r w:rsidRPr="008B204C">
              <w:rPr>
                <w:sz w:val="20"/>
                <w:szCs w:val="20"/>
              </w:rPr>
              <w:t>виде</w:t>
            </w:r>
            <w:proofErr w:type="gramEnd"/>
            <w:r w:rsidRPr="008B204C">
              <w:rPr>
                <w:sz w:val="20"/>
                <w:szCs w:val="20"/>
              </w:rPr>
              <w:t xml:space="preserve"> дисквалификации</w:t>
            </w: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p>
        </w:tc>
        <w:tc>
          <w:tcPr>
            <w:tcW w:w="4820" w:type="dxa"/>
            <w:vMerge/>
          </w:tcPr>
          <w:p w:rsidR="003C4CBD" w:rsidRPr="008B204C" w:rsidRDefault="003C4CBD" w:rsidP="00485BA9">
            <w:pPr>
              <w:widowControl w:val="0"/>
              <w:adjustRightInd w:val="0"/>
              <w:jc w:val="center"/>
              <w:rPr>
                <w:sz w:val="20"/>
                <w:szCs w:val="20"/>
              </w:rPr>
            </w:pP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16.</w:t>
            </w:r>
          </w:p>
        </w:tc>
        <w:tc>
          <w:tcPr>
            <w:tcW w:w="4820" w:type="dxa"/>
          </w:tcPr>
          <w:p w:rsidR="003C4CBD" w:rsidRPr="008B204C" w:rsidRDefault="003C4CBD" w:rsidP="00485BA9">
            <w:pPr>
              <w:widowControl w:val="0"/>
              <w:adjustRightInd w:val="0"/>
              <w:rPr>
                <w:sz w:val="20"/>
                <w:szCs w:val="20"/>
              </w:rPr>
            </w:pPr>
            <w:r w:rsidRPr="008B204C">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bl>
    <w:p w:rsidR="003C4CBD" w:rsidRDefault="003C4CBD" w:rsidP="003C4CBD">
      <w:pPr>
        <w:spacing w:before="240"/>
        <w:ind w:right="5954"/>
        <w:jc w:val="center"/>
      </w:pPr>
    </w:p>
    <w:p w:rsidR="003C4CBD" w:rsidRDefault="003C4CBD" w:rsidP="003C4CBD">
      <w:pPr>
        <w:pBdr>
          <w:top w:val="single" w:sz="4" w:space="1" w:color="auto"/>
        </w:pBdr>
        <w:ind w:right="5952"/>
        <w:jc w:val="center"/>
      </w:pPr>
      <w:r>
        <w:t>(подпись)</w:t>
      </w:r>
    </w:p>
    <w:p w:rsidR="003C4CBD" w:rsidRDefault="003C4CBD" w:rsidP="003C4CBD">
      <w:pPr>
        <w:spacing w:after="240"/>
        <w:ind w:left="851"/>
      </w:pPr>
      <w:r>
        <w:t>М.П.</w:t>
      </w:r>
    </w:p>
    <w:p w:rsidR="003C4CBD" w:rsidRDefault="003C4CBD" w:rsidP="003C4CBD">
      <w:pPr>
        <w:pBdr>
          <w:top w:val="single" w:sz="4" w:space="1" w:color="auto"/>
        </w:pBdr>
        <w:jc w:val="center"/>
      </w:pPr>
      <w:r>
        <w:t xml:space="preserve">(фамилия, имя, отчество (при наличии) </w:t>
      </w:r>
      <w:proofErr w:type="gramStart"/>
      <w:r>
        <w:t>подписавшего</w:t>
      </w:r>
      <w:proofErr w:type="gramEnd"/>
      <w:r>
        <w:t>, должность)</w:t>
      </w:r>
    </w:p>
    <w:p w:rsidR="003C4CBD" w:rsidRDefault="003C4CBD" w:rsidP="003C4CBD"/>
    <w:p w:rsidR="008023D9" w:rsidRPr="00FF452F" w:rsidRDefault="008023D9" w:rsidP="0016317A">
      <w:pPr>
        <w:pStyle w:val="affe"/>
        <w:widowControl w:val="0"/>
        <w:ind w:left="7655" w:firstLine="0"/>
        <w:jc w:val="left"/>
        <w:rPr>
          <w:b/>
          <w:sz w:val="24"/>
          <w:szCs w:val="24"/>
        </w:rPr>
      </w:pPr>
    </w:p>
    <w:p w:rsidR="008023D9" w:rsidRPr="00FF452F" w:rsidRDefault="008023D9" w:rsidP="0016317A">
      <w:pPr>
        <w:pStyle w:val="affe"/>
        <w:widowControl w:val="0"/>
        <w:ind w:left="7655" w:firstLine="0"/>
        <w:jc w:val="left"/>
        <w:rPr>
          <w:b/>
          <w:sz w:val="24"/>
          <w:szCs w:val="24"/>
        </w:rPr>
      </w:pPr>
    </w:p>
    <w:p w:rsidR="008023D9" w:rsidRPr="00FF452F" w:rsidRDefault="008023D9" w:rsidP="0016317A">
      <w:pPr>
        <w:pStyle w:val="affe"/>
        <w:widowControl w:val="0"/>
        <w:ind w:left="7655" w:firstLine="0"/>
        <w:jc w:val="left"/>
        <w:rPr>
          <w:b/>
          <w:sz w:val="24"/>
          <w:szCs w:val="24"/>
        </w:rPr>
      </w:pPr>
    </w:p>
    <w:p w:rsidR="00765650" w:rsidRPr="00FF452F" w:rsidRDefault="00765650" w:rsidP="0016317A">
      <w:pPr>
        <w:pStyle w:val="affe"/>
        <w:widowControl w:val="0"/>
        <w:ind w:left="7655" w:firstLine="0"/>
        <w:jc w:val="left"/>
        <w:rPr>
          <w:b/>
          <w:sz w:val="24"/>
          <w:szCs w:val="24"/>
        </w:rPr>
      </w:pPr>
    </w:p>
    <w:p w:rsidR="00765650" w:rsidRPr="00FF452F" w:rsidRDefault="00765650" w:rsidP="0016317A">
      <w:pPr>
        <w:pStyle w:val="affe"/>
        <w:widowControl w:val="0"/>
        <w:ind w:left="7655" w:firstLine="0"/>
        <w:jc w:val="left"/>
        <w:rPr>
          <w:b/>
          <w:sz w:val="24"/>
          <w:szCs w:val="24"/>
        </w:rPr>
      </w:pPr>
    </w:p>
    <w:p w:rsidR="00765650" w:rsidRPr="00FF452F" w:rsidRDefault="00765650" w:rsidP="0016317A">
      <w:pPr>
        <w:pStyle w:val="affe"/>
        <w:widowControl w:val="0"/>
        <w:ind w:left="7655" w:firstLine="0"/>
        <w:jc w:val="left"/>
        <w:rPr>
          <w:b/>
          <w:sz w:val="24"/>
          <w:szCs w:val="24"/>
        </w:rPr>
      </w:pPr>
    </w:p>
    <w:p w:rsidR="0016317A" w:rsidRDefault="00FF452F" w:rsidP="0016317A">
      <w:pPr>
        <w:pStyle w:val="affe"/>
        <w:widowControl w:val="0"/>
        <w:ind w:left="7655" w:firstLine="0"/>
        <w:jc w:val="left"/>
        <w:rPr>
          <w:b/>
          <w:sz w:val="24"/>
          <w:szCs w:val="24"/>
        </w:rPr>
      </w:pPr>
      <w:r>
        <w:rPr>
          <w:b/>
          <w:sz w:val="24"/>
          <w:szCs w:val="24"/>
        </w:rPr>
        <w:br w:type="page"/>
      </w:r>
      <w:r w:rsidR="0016317A" w:rsidRPr="007E6A77">
        <w:rPr>
          <w:b/>
          <w:sz w:val="24"/>
          <w:szCs w:val="24"/>
        </w:rPr>
        <w:lastRenderedPageBreak/>
        <w:t>Приложение № 4</w:t>
      </w:r>
    </w:p>
    <w:p w:rsidR="008154D8" w:rsidRDefault="008154D8" w:rsidP="008154D8">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8154D8" w:rsidRDefault="008154D8" w:rsidP="008154D8">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8154D8" w:rsidRDefault="008154D8" w:rsidP="008154D8">
      <w:pPr>
        <w:pStyle w:val="affe"/>
        <w:widowControl w:val="0"/>
        <w:ind w:left="7655" w:firstLine="0"/>
        <w:jc w:val="left"/>
        <w:rPr>
          <w:b/>
          <w:sz w:val="24"/>
          <w:szCs w:val="24"/>
        </w:rPr>
      </w:pPr>
      <w:r>
        <w:rPr>
          <w:b/>
          <w:sz w:val="24"/>
          <w:szCs w:val="24"/>
        </w:rPr>
        <w:t xml:space="preserve">                (ФОРМА)</w:t>
      </w:r>
    </w:p>
    <w:p w:rsidR="00F86057" w:rsidRDefault="00F86057" w:rsidP="00484D7D">
      <w:pPr>
        <w:jc w:val="both"/>
        <w:rPr>
          <w:u w:val="single"/>
        </w:rPr>
      </w:pPr>
    </w:p>
    <w:p w:rsidR="00E904D1" w:rsidRDefault="00E904D1" w:rsidP="00E904D1">
      <w:pPr>
        <w:jc w:val="center"/>
        <w:rPr>
          <w:b/>
          <w:color w:val="FF0000"/>
        </w:rPr>
      </w:pPr>
      <w:r>
        <w:rPr>
          <w:b/>
          <w:color w:val="FF0000"/>
          <w:u w:val="single"/>
        </w:rPr>
        <w:t>Инструкция по заполнению формы:</w:t>
      </w:r>
      <w:r>
        <w:rPr>
          <w:b/>
          <w:color w:val="FF0000"/>
          <w:sz w:val="20"/>
          <w:szCs w:val="20"/>
        </w:rPr>
        <w:t>**</w:t>
      </w:r>
    </w:p>
    <w:p w:rsidR="00E904D1" w:rsidRPr="009F525C" w:rsidRDefault="00E904D1" w:rsidP="00E904D1">
      <w:pPr>
        <w:jc w:val="both"/>
        <w:rPr>
          <w:b/>
          <w:color w:val="FF0000"/>
        </w:rPr>
      </w:pPr>
      <w:r w:rsidRPr="009F525C">
        <w:rPr>
          <w:b/>
          <w:color w:val="FF0000"/>
        </w:rPr>
        <w:t xml:space="preserve">Участник закупки </w:t>
      </w:r>
      <w:proofErr w:type="gramStart"/>
      <w:r w:rsidRPr="009F525C">
        <w:rPr>
          <w:b/>
          <w:color w:val="FF0000"/>
        </w:rPr>
        <w:t>подписывает и предоставляет</w:t>
      </w:r>
      <w:proofErr w:type="gramEnd"/>
      <w:r w:rsidRPr="009F525C">
        <w:rPr>
          <w:b/>
          <w:color w:val="FF0000"/>
        </w:rPr>
        <w:t xml:space="preserve"> в составе котировочной заявки данную форму, не исключая указанную в ней информацию и не включая в нее дополнительные сведения, за исключением случаев, если требование о включении дополнительной информации  специально не указано в данной форме.</w:t>
      </w:r>
    </w:p>
    <w:p w:rsidR="00E904D1" w:rsidRPr="009F525C" w:rsidRDefault="00E904D1" w:rsidP="00E904D1">
      <w:pPr>
        <w:jc w:val="both"/>
        <w:rPr>
          <w:b/>
          <w:color w:val="FF0000"/>
        </w:rPr>
      </w:pPr>
      <w:r w:rsidRPr="009F525C">
        <w:rPr>
          <w:b/>
          <w:color w:val="FF0000"/>
        </w:rPr>
        <w:t>В таблице ниже участник закупки указывает (декларирует)  наименование страны происхождения поставляемых товаров.</w:t>
      </w:r>
    </w:p>
    <w:p w:rsidR="00E904D1" w:rsidRPr="009F525C" w:rsidRDefault="00E904D1" w:rsidP="00E904D1">
      <w:pPr>
        <w:jc w:val="both"/>
        <w:rPr>
          <w:b/>
          <w:color w:val="FF0000"/>
          <w:sz w:val="20"/>
          <w:szCs w:val="20"/>
        </w:rPr>
      </w:pPr>
    </w:p>
    <w:p w:rsidR="00E904D1" w:rsidRPr="009F525C" w:rsidRDefault="00E904D1" w:rsidP="00E904D1">
      <w:pPr>
        <w:jc w:val="both"/>
        <w:rPr>
          <w:b/>
          <w:color w:val="FF0000"/>
        </w:rPr>
      </w:pPr>
      <w:r w:rsidRPr="009F525C">
        <w:rPr>
          <w:b/>
          <w:color w:val="FF0000"/>
        </w:rPr>
        <w:t>При указании используемых для определения соответствия потребностям Заказчика или эквивалентности предлагаемого участником закупки к поставке товара максимальных и (или) минимальных значений таких показателей и показателей, значения которых не могут изменяться, Заказчиком используются такие слова (словосочетания) как:</w:t>
      </w:r>
      <w:r w:rsidRPr="009F525C">
        <w:rPr>
          <w:b/>
          <w:color w:val="FF0000"/>
        </w:rPr>
        <w:br/>
        <w:t>- при указании минимальных значений:</w:t>
      </w:r>
    </w:p>
    <w:p w:rsidR="00E904D1" w:rsidRPr="009F525C" w:rsidRDefault="00E904D1" w:rsidP="00E904D1">
      <w:pPr>
        <w:jc w:val="both"/>
        <w:rPr>
          <w:b/>
          <w:color w:val="FF0000"/>
        </w:rPr>
      </w:pPr>
      <w:r w:rsidRPr="009F525C">
        <w:rPr>
          <w:b/>
          <w:color w:val="FF0000"/>
        </w:rPr>
        <w:t>«от», «более», «не менее», «не хуже», «выше» и другие.</w:t>
      </w:r>
    </w:p>
    <w:p w:rsidR="00E904D1" w:rsidRPr="009F525C" w:rsidRDefault="00E904D1" w:rsidP="00E904D1">
      <w:pPr>
        <w:jc w:val="both"/>
        <w:rPr>
          <w:b/>
          <w:color w:val="FF0000"/>
        </w:rPr>
      </w:pPr>
      <w:r w:rsidRPr="009F525C">
        <w:rPr>
          <w:b/>
          <w:i/>
          <w:color w:val="FF0000"/>
        </w:rPr>
        <w:t>При указании диапазона значений минимальным значением является нижняя граница диапазона;</w:t>
      </w:r>
      <w:r w:rsidRPr="009F525C">
        <w:rPr>
          <w:b/>
          <w:color w:val="FF0000"/>
        </w:rPr>
        <w:br/>
        <w:t>- при указании максимальных значений:</w:t>
      </w:r>
    </w:p>
    <w:p w:rsidR="00E904D1" w:rsidRPr="009F525C" w:rsidRDefault="00E904D1" w:rsidP="00E904D1">
      <w:pPr>
        <w:jc w:val="both"/>
        <w:rPr>
          <w:b/>
          <w:color w:val="FF0000"/>
        </w:rPr>
      </w:pPr>
      <w:r w:rsidRPr="009F525C">
        <w:rPr>
          <w:b/>
          <w:color w:val="FF0000"/>
        </w:rPr>
        <w:t>«до», «менее», «не более», «ниже» и другие.</w:t>
      </w:r>
    </w:p>
    <w:p w:rsidR="00E904D1" w:rsidRPr="009F525C" w:rsidRDefault="00E904D1" w:rsidP="00E904D1">
      <w:pPr>
        <w:jc w:val="both"/>
        <w:rPr>
          <w:b/>
          <w:color w:val="FF0000"/>
        </w:rPr>
      </w:pPr>
      <w:r w:rsidRPr="009F525C">
        <w:rPr>
          <w:b/>
          <w:i/>
          <w:color w:val="FF0000"/>
        </w:rPr>
        <w:t>При указании диапазона значений максимальным значением является верхняя граница диапазона;</w:t>
      </w:r>
      <w:r w:rsidRPr="009F525C">
        <w:rPr>
          <w:b/>
          <w:color w:val="FF0000"/>
        </w:rPr>
        <w:br/>
        <w:t>- при указании значений, которые не могут изменяться:</w:t>
      </w:r>
    </w:p>
    <w:p w:rsidR="00E904D1" w:rsidRPr="009F525C" w:rsidRDefault="00E904D1" w:rsidP="00E904D1">
      <w:pPr>
        <w:jc w:val="both"/>
        <w:rPr>
          <w:b/>
          <w:i/>
          <w:color w:val="FF0000"/>
        </w:rPr>
      </w:pPr>
      <w:r w:rsidRPr="009F525C">
        <w:rPr>
          <w:b/>
          <w:color w:val="FF0000"/>
        </w:rPr>
        <w:t>применяются конкретные значения, без использования каких-либо слов (словосочетаний).</w:t>
      </w:r>
      <w:r w:rsidRPr="009F525C">
        <w:rPr>
          <w:b/>
          <w:color w:val="FF0000"/>
        </w:rPr>
        <w:br/>
      </w:r>
      <w:r w:rsidRPr="009F525C">
        <w:rPr>
          <w:b/>
          <w:i/>
          <w:color w:val="FF0000"/>
        </w:rPr>
        <w:t>При указании диапазонов значений с использованием слов «от» и «до»:</w:t>
      </w:r>
    </w:p>
    <w:p w:rsidR="00E904D1" w:rsidRPr="009F525C" w:rsidRDefault="00E904D1" w:rsidP="00E904D1">
      <w:pPr>
        <w:jc w:val="both"/>
        <w:rPr>
          <w:b/>
          <w:color w:val="FF0000"/>
        </w:rPr>
      </w:pPr>
      <w:r w:rsidRPr="009F525C">
        <w:rPr>
          <w:b/>
          <w:color w:val="FF0000"/>
        </w:rPr>
        <w:t>- минимальным значением такого диапазона является значение, указанное после слова «от»,</w:t>
      </w:r>
    </w:p>
    <w:p w:rsidR="00E904D1" w:rsidRPr="009F525C" w:rsidRDefault="00E904D1" w:rsidP="00E904D1">
      <w:pPr>
        <w:rPr>
          <w:b/>
          <w:color w:val="0000FF"/>
        </w:rPr>
      </w:pPr>
      <w:r w:rsidRPr="009F525C">
        <w:rPr>
          <w:b/>
          <w:color w:val="FF0000"/>
        </w:rPr>
        <w:t>- максимальным – значение, указанное после слова «до».</w:t>
      </w:r>
      <w:r w:rsidRPr="009F525C">
        <w:rPr>
          <w:b/>
          <w:color w:val="FF0000"/>
        </w:rPr>
        <w:br/>
      </w:r>
      <w:r w:rsidRPr="009F525C">
        <w:rPr>
          <w:b/>
          <w:color w:val="FF0000"/>
        </w:rPr>
        <w:br/>
      </w:r>
      <w:proofErr w:type="gramStart"/>
      <w:r w:rsidRPr="009F525C">
        <w:rPr>
          <w:b/>
          <w:color w:val="0000FF"/>
        </w:rPr>
        <w:t xml:space="preserve">В случае указания Заказчиком в извещении о проведении запроса котировок </w:t>
      </w:r>
      <w:r w:rsidRPr="009F525C">
        <w:rPr>
          <w:b/>
          <w:color w:val="0000FF"/>
          <w:u w:val="single"/>
        </w:rPr>
        <w:t>диапазона показателей</w:t>
      </w:r>
      <w:r w:rsidRPr="009F525C">
        <w:rPr>
          <w:b/>
          <w:color w:val="0000FF"/>
        </w:rPr>
        <w:t xml:space="preserve">, </w:t>
      </w:r>
      <w:r w:rsidRPr="009F525C">
        <w:rPr>
          <w:b/>
          <w:color w:val="FF0000"/>
          <w:u w:val="single"/>
        </w:rPr>
        <w:t>участнику в своей заявке необходимо указывать только один конкретный показатель из требуемых Заказчиком</w:t>
      </w:r>
      <w:r w:rsidRPr="009F525C">
        <w:rPr>
          <w:b/>
          <w:color w:val="0000FF"/>
        </w:rPr>
        <w:t>, при этом не должны употребляться словосочетания: «в пределах», «не более», «не менее», «не ранее», «не хуже», «+/-», «не выше», «не ниже», «до», «от», «более», «менее», «выше», «ниже», за исключением случаев, когда Заказчиком допускается диапазон показателей, либо</w:t>
      </w:r>
      <w:proofErr w:type="gramEnd"/>
      <w:r w:rsidRPr="009F525C">
        <w:rPr>
          <w:b/>
          <w:color w:val="0000FF"/>
        </w:rPr>
        <w:t xml:space="preserve"> один из показателей, входящих в рамки установленного Заказчиком диапазона, и об этом имеется указание в извещении о проведении запроса котировок.</w:t>
      </w:r>
    </w:p>
    <w:p w:rsidR="00E904D1" w:rsidRPr="009F525C" w:rsidRDefault="00E904D1" w:rsidP="00E904D1">
      <w:pPr>
        <w:jc w:val="both"/>
        <w:rPr>
          <w:b/>
          <w:color w:val="FF0000"/>
          <w:sz w:val="20"/>
          <w:szCs w:val="20"/>
        </w:rPr>
      </w:pPr>
    </w:p>
    <w:p w:rsidR="00E904D1" w:rsidRDefault="00E904D1" w:rsidP="00E904D1">
      <w:pPr>
        <w:jc w:val="both"/>
        <w:rPr>
          <w:b/>
          <w:i/>
          <w:color w:val="FF0000"/>
          <w:sz w:val="20"/>
          <w:szCs w:val="20"/>
          <w:u w:val="single"/>
        </w:rPr>
      </w:pPr>
      <w:r w:rsidRPr="009F525C">
        <w:rPr>
          <w:b/>
          <w:i/>
          <w:highlight w:val="cyan"/>
          <w:u w:val="single"/>
        </w:rPr>
        <w:t>** Инструкция удаляется при заполнении участником закупки данной формы.</w:t>
      </w:r>
    </w:p>
    <w:p w:rsidR="0016317A" w:rsidRPr="00FF452F" w:rsidRDefault="0016317A" w:rsidP="0016317A">
      <w:pPr>
        <w:pStyle w:val="affe"/>
        <w:widowControl w:val="0"/>
        <w:ind w:left="7655" w:firstLine="0"/>
        <w:jc w:val="left"/>
        <w:rPr>
          <w:b/>
          <w:sz w:val="24"/>
          <w:szCs w:val="24"/>
        </w:rPr>
      </w:pPr>
      <w:r w:rsidRPr="00FF452F">
        <w:rPr>
          <w:b/>
          <w:sz w:val="24"/>
          <w:szCs w:val="24"/>
        </w:rPr>
        <w:t xml:space="preserve"> </w:t>
      </w:r>
    </w:p>
    <w:tbl>
      <w:tblPr>
        <w:tblW w:w="49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144A3D" w:rsidRPr="00BC16FF" w:rsidTr="009A1AA7">
        <w:tc>
          <w:tcPr>
            <w:tcW w:w="5000" w:type="pct"/>
            <w:vAlign w:val="center"/>
          </w:tcPr>
          <w:p w:rsidR="00EB5E28" w:rsidRPr="00EB5E28" w:rsidRDefault="00EB5E28" w:rsidP="00EB5E28">
            <w:pPr>
              <w:pStyle w:val="ae"/>
              <w:jc w:val="center"/>
              <w:rPr>
                <w:b/>
                <w:sz w:val="24"/>
                <w:szCs w:val="24"/>
              </w:rPr>
            </w:pPr>
            <w:r>
              <w:rPr>
                <w:b/>
                <w:sz w:val="24"/>
                <w:szCs w:val="24"/>
                <w:lang w:val="ru-RU"/>
              </w:rPr>
              <w:t>С</w:t>
            </w:r>
            <w:r w:rsidRPr="00EB5E28">
              <w:rPr>
                <w:b/>
                <w:sz w:val="24"/>
                <w:szCs w:val="24"/>
              </w:rPr>
              <w:t>ведения о технических, функциональных характеристиках (потребительских свойствах) и качественных характеристиках Товара, о сроке и объеме предоставления гарантий качества Товара, а также иные показатели, связанные с определением соответствия поставляемого Товара потребностям Заказчика</w:t>
            </w:r>
          </w:p>
        </w:tc>
      </w:tr>
      <w:tr w:rsidR="00822452" w:rsidRPr="00BC16FF" w:rsidTr="00822452">
        <w:trPr>
          <w:trHeight w:val="272"/>
        </w:trPr>
        <w:tc>
          <w:tcPr>
            <w:tcW w:w="5000" w:type="pct"/>
          </w:tcPr>
          <w:p w:rsidR="00822452" w:rsidRPr="00BC16FF" w:rsidRDefault="00822452" w:rsidP="00F65F73">
            <w:pPr>
              <w:widowControl w:val="0"/>
              <w:jc w:val="both"/>
              <w:rPr>
                <w:lang w:eastAsia="en-US"/>
              </w:rPr>
            </w:pPr>
            <w:r w:rsidRPr="00BC16FF">
              <w:rPr>
                <w:b/>
              </w:rPr>
              <w:t>Предмет Договора:</w:t>
            </w:r>
            <w:r w:rsidRPr="00BC16FF">
              <w:t xml:space="preserve"> поставка </w:t>
            </w:r>
            <w:r w:rsidR="002F67E5">
              <w:t>строительных материалов</w:t>
            </w:r>
            <w:r w:rsidRPr="00BC16FF">
              <w:rPr>
                <w:lang w:eastAsia="en-US"/>
              </w:rPr>
              <w:t>.</w:t>
            </w:r>
          </w:p>
          <w:p w:rsidR="00822452" w:rsidRDefault="00822452" w:rsidP="00BC16FF">
            <w:pPr>
              <w:tabs>
                <w:tab w:val="left" w:pos="426"/>
              </w:tabs>
              <w:ind w:right="-44"/>
              <w:jc w:val="both"/>
              <w:rPr>
                <w:b/>
              </w:rPr>
            </w:pPr>
          </w:p>
          <w:p w:rsidR="006128D9" w:rsidRPr="006128D9" w:rsidRDefault="006128D9" w:rsidP="006128D9">
            <w:pPr>
              <w:keepNext/>
              <w:keepLines/>
              <w:suppressLineNumbers/>
              <w:tabs>
                <w:tab w:val="left" w:pos="284"/>
                <w:tab w:val="left" w:pos="426"/>
              </w:tabs>
              <w:suppressAutoHyphens/>
              <w:autoSpaceDE w:val="0"/>
              <w:autoSpaceDN w:val="0"/>
              <w:adjustRightInd w:val="0"/>
              <w:contextualSpacing/>
              <w:jc w:val="both"/>
            </w:pPr>
            <w:r w:rsidRPr="006128D9">
              <w:rPr>
                <w:b/>
              </w:rPr>
              <w:lastRenderedPageBreak/>
              <w:t>1. Требования, установленные Заказчиком, к качеству, техническим характеристикам, к функциональным характеристикам (потребительским свойствам) Товара, к размеру и упаковке Товара.</w:t>
            </w:r>
          </w:p>
          <w:p w:rsidR="00822452" w:rsidRPr="006128D9" w:rsidRDefault="006128D9" w:rsidP="006128D9">
            <w:pPr>
              <w:pStyle w:val="af5"/>
              <w:tabs>
                <w:tab w:val="left" w:pos="426"/>
              </w:tabs>
              <w:autoSpaceDE w:val="0"/>
              <w:autoSpaceDN w:val="0"/>
              <w:adjustRightInd w:val="0"/>
              <w:spacing w:after="0" w:line="240" w:lineRule="auto"/>
              <w:ind w:left="0"/>
              <w:contextualSpacing/>
              <w:jc w:val="both"/>
              <w:rPr>
                <w:rFonts w:ascii="Times New Roman" w:hAnsi="Times New Roman"/>
                <w:b/>
                <w:bCs/>
              </w:rPr>
            </w:pPr>
            <w:r w:rsidRPr="006128D9">
              <w:rPr>
                <w:rFonts w:ascii="Times New Roman" w:hAnsi="Times New Roman"/>
                <w:b/>
                <w:sz w:val="24"/>
                <w:szCs w:val="24"/>
              </w:rPr>
              <w:t>1.1.</w:t>
            </w:r>
            <w:r w:rsidRPr="006128D9">
              <w:rPr>
                <w:rFonts w:ascii="Times New Roman" w:hAnsi="Times New Roman"/>
                <w:sz w:val="24"/>
                <w:szCs w:val="24"/>
              </w:rPr>
              <w:t xml:space="preserve"> Наименование, характеристики и количество поставляемого Товара указаны в Таблице 1:</w:t>
            </w:r>
          </w:p>
          <w:p w:rsidR="00822452" w:rsidRDefault="006128D9" w:rsidP="006763B7">
            <w:pPr>
              <w:tabs>
                <w:tab w:val="left" w:pos="426"/>
              </w:tabs>
              <w:autoSpaceDE w:val="0"/>
              <w:autoSpaceDN w:val="0"/>
              <w:adjustRightInd w:val="0"/>
              <w:contextualSpacing/>
              <w:jc w:val="both"/>
              <w:rPr>
                <w:i/>
                <w:color w:val="FF0000"/>
              </w:rPr>
            </w:pPr>
            <w:r w:rsidRPr="00EC2C0E">
              <w:rPr>
                <w:b/>
                <w:bCs/>
                <w:i/>
                <w:color w:val="FF0000"/>
                <w:sz w:val="22"/>
                <w:szCs w:val="22"/>
              </w:rPr>
              <w:t>* Указывается конкретное наименование страны происхождения Товара, предлагаемого участником закупки.</w:t>
            </w:r>
            <w:r w:rsidR="00822452" w:rsidRPr="00BC16FF">
              <w:rPr>
                <w:i/>
                <w:color w:val="FF0000"/>
              </w:rPr>
              <w:t xml:space="preserve"> </w:t>
            </w:r>
          </w:p>
          <w:p w:rsidR="00822452" w:rsidRPr="00BC16FF" w:rsidRDefault="00822452" w:rsidP="006763B7">
            <w:pPr>
              <w:tabs>
                <w:tab w:val="left" w:pos="426"/>
              </w:tabs>
              <w:autoSpaceDE w:val="0"/>
              <w:autoSpaceDN w:val="0"/>
              <w:adjustRightInd w:val="0"/>
              <w:contextualSpacing/>
              <w:jc w:val="both"/>
              <w:rPr>
                <w:b/>
                <w:bCs/>
                <w:i/>
                <w:color w:val="FF0000"/>
              </w:rPr>
            </w:pPr>
          </w:p>
          <w:p w:rsidR="00822452" w:rsidRPr="00BC16FF" w:rsidRDefault="00822452" w:rsidP="00BC16FF">
            <w:pPr>
              <w:tabs>
                <w:tab w:val="left" w:pos="426"/>
              </w:tabs>
              <w:autoSpaceDE w:val="0"/>
              <w:autoSpaceDN w:val="0"/>
              <w:adjustRightInd w:val="0"/>
              <w:contextualSpacing/>
              <w:jc w:val="right"/>
            </w:pPr>
            <w:r w:rsidRPr="00BC16FF">
              <w:rPr>
                <w:b/>
                <w:bCs/>
              </w:rPr>
              <w:t xml:space="preserve"> </w:t>
            </w:r>
            <w:r w:rsidRPr="00BC16FF">
              <w:t>Таблица 1</w:t>
            </w: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
              <w:gridCol w:w="7436"/>
              <w:gridCol w:w="1432"/>
            </w:tblGrid>
            <w:tr w:rsidR="002F67E5" w:rsidRPr="004E4849" w:rsidTr="002F67E5">
              <w:trPr>
                <w:trHeight w:val="244"/>
              </w:trPr>
              <w:tc>
                <w:tcPr>
                  <w:tcW w:w="620" w:type="dxa"/>
                  <w:vAlign w:val="center"/>
                </w:tcPr>
                <w:p w:rsidR="002F67E5" w:rsidRPr="004E4849" w:rsidRDefault="002F67E5" w:rsidP="001058F8">
                  <w:pPr>
                    <w:autoSpaceDE w:val="0"/>
                    <w:autoSpaceDN w:val="0"/>
                    <w:adjustRightInd w:val="0"/>
                    <w:jc w:val="center"/>
                    <w:rPr>
                      <w:b/>
                    </w:rPr>
                  </w:pPr>
                  <w:r w:rsidRPr="004E4849">
                    <w:rPr>
                      <w:b/>
                    </w:rPr>
                    <w:t xml:space="preserve">№ </w:t>
                  </w:r>
                  <w:proofErr w:type="gramStart"/>
                  <w:r w:rsidRPr="004E4849">
                    <w:rPr>
                      <w:b/>
                    </w:rPr>
                    <w:t>п</w:t>
                  </w:r>
                  <w:proofErr w:type="gramEnd"/>
                  <w:r w:rsidRPr="004E4849">
                    <w:rPr>
                      <w:b/>
                    </w:rPr>
                    <w:t>/п</w:t>
                  </w:r>
                </w:p>
              </w:tc>
              <w:tc>
                <w:tcPr>
                  <w:tcW w:w="7436" w:type="dxa"/>
                  <w:vAlign w:val="center"/>
                </w:tcPr>
                <w:p w:rsidR="002F67E5" w:rsidRPr="004E4849" w:rsidRDefault="002F67E5" w:rsidP="001058F8">
                  <w:pPr>
                    <w:autoSpaceDE w:val="0"/>
                    <w:autoSpaceDN w:val="0"/>
                    <w:adjustRightInd w:val="0"/>
                    <w:jc w:val="center"/>
                    <w:rPr>
                      <w:b/>
                    </w:rPr>
                  </w:pPr>
                  <w:r>
                    <w:rPr>
                      <w:b/>
                    </w:rPr>
                    <w:t>Наименование и технические х</w:t>
                  </w:r>
                  <w:r w:rsidRPr="004E4849">
                    <w:rPr>
                      <w:b/>
                    </w:rPr>
                    <w:t>арактеристики</w:t>
                  </w:r>
                  <w:r>
                    <w:rPr>
                      <w:b/>
                    </w:rPr>
                    <w:t xml:space="preserve"> Товара</w:t>
                  </w:r>
                </w:p>
              </w:tc>
              <w:tc>
                <w:tcPr>
                  <w:tcW w:w="1432" w:type="dxa"/>
                  <w:shd w:val="clear" w:color="auto" w:fill="auto"/>
                  <w:vAlign w:val="center"/>
                </w:tcPr>
                <w:p w:rsidR="002F67E5" w:rsidRPr="004E4849" w:rsidRDefault="002F67E5" w:rsidP="001058F8">
                  <w:pPr>
                    <w:autoSpaceDE w:val="0"/>
                    <w:autoSpaceDN w:val="0"/>
                    <w:adjustRightInd w:val="0"/>
                    <w:jc w:val="center"/>
                    <w:rPr>
                      <w:b/>
                    </w:rPr>
                  </w:pPr>
                  <w:r w:rsidRPr="004E4849">
                    <w:rPr>
                      <w:b/>
                    </w:rPr>
                    <w:t>Кол-во, единиц</w:t>
                  </w:r>
                  <w:r>
                    <w:rPr>
                      <w:b/>
                    </w:rPr>
                    <w:t>а</w:t>
                  </w:r>
                  <w:r w:rsidRPr="004E4849">
                    <w:rPr>
                      <w:b/>
                    </w:rPr>
                    <w:t xml:space="preserve"> измерения</w:t>
                  </w:r>
                </w:p>
              </w:tc>
            </w:tr>
            <w:tr w:rsidR="00E74CB1" w:rsidRPr="004E4849" w:rsidTr="002F67E5">
              <w:trPr>
                <w:trHeight w:val="243"/>
              </w:trPr>
              <w:tc>
                <w:tcPr>
                  <w:tcW w:w="620" w:type="dxa"/>
                  <w:vAlign w:val="center"/>
                </w:tcPr>
                <w:p w:rsidR="00E74CB1" w:rsidRPr="004E4849" w:rsidRDefault="00E74CB1" w:rsidP="001058F8">
                  <w:pPr>
                    <w:jc w:val="center"/>
                  </w:pPr>
                  <w:r>
                    <w:t>1</w:t>
                  </w:r>
                </w:p>
              </w:tc>
              <w:tc>
                <w:tcPr>
                  <w:tcW w:w="7436" w:type="dxa"/>
                  <w:vAlign w:val="center"/>
                </w:tcPr>
                <w:p w:rsidR="00E746F8" w:rsidRPr="007A1066" w:rsidRDefault="00E746F8" w:rsidP="00E746F8">
                  <w:pPr>
                    <w:tabs>
                      <w:tab w:val="left" w:pos="432"/>
                    </w:tabs>
                    <w:autoSpaceDE w:val="0"/>
                    <w:autoSpaceDN w:val="0"/>
                    <w:adjustRightInd w:val="0"/>
                    <w:rPr>
                      <w:b/>
                    </w:rPr>
                  </w:pPr>
                  <w:r w:rsidRPr="007A1066">
                    <w:rPr>
                      <w:b/>
                    </w:rPr>
                    <w:t xml:space="preserve">Линолеум </w:t>
                  </w:r>
                  <w:proofErr w:type="spellStart"/>
                  <w:r w:rsidRPr="007A1066">
                    <w:rPr>
                      <w:b/>
                    </w:rPr>
                    <w:t>Tarkett</w:t>
                  </w:r>
                  <w:proofErr w:type="spellEnd"/>
                  <w:r w:rsidRPr="007A1066">
                    <w:rPr>
                      <w:b/>
                    </w:rPr>
                    <w:t xml:space="preserve"> FORCE GRES 3:</w:t>
                  </w:r>
                </w:p>
                <w:p w:rsidR="00E746F8" w:rsidRPr="007A1066" w:rsidRDefault="00E746F8" w:rsidP="00E746F8">
                  <w:pPr>
                    <w:tabs>
                      <w:tab w:val="left" w:pos="432"/>
                    </w:tabs>
                    <w:autoSpaceDE w:val="0"/>
                    <w:autoSpaceDN w:val="0"/>
                    <w:adjustRightInd w:val="0"/>
                  </w:pPr>
                  <w:r w:rsidRPr="007A1066">
                    <w:t>Цветовая гамма (оттенок) дизайна – серый;</w:t>
                  </w:r>
                </w:p>
                <w:p w:rsidR="00E746F8" w:rsidRPr="007A1066" w:rsidRDefault="00E746F8" w:rsidP="00E746F8">
                  <w:pPr>
                    <w:tabs>
                      <w:tab w:val="left" w:pos="432"/>
                    </w:tabs>
                    <w:autoSpaceDE w:val="0"/>
                    <w:autoSpaceDN w:val="0"/>
                    <w:adjustRightInd w:val="0"/>
                  </w:pPr>
                  <w:r w:rsidRPr="007A1066">
                    <w:t>Тип дизайна – крошка (абстракция);</w:t>
                  </w:r>
                </w:p>
                <w:p w:rsidR="00E746F8" w:rsidRPr="007A1066" w:rsidRDefault="00E746F8" w:rsidP="00E746F8">
                  <w:pPr>
                    <w:tabs>
                      <w:tab w:val="left" w:pos="432"/>
                    </w:tabs>
                    <w:autoSpaceDE w:val="0"/>
                    <w:autoSpaceDN w:val="0"/>
                    <w:adjustRightInd w:val="0"/>
                  </w:pPr>
                  <w:r w:rsidRPr="007A1066">
                    <w:t>Ширина рулона – 3м;</w:t>
                  </w:r>
                </w:p>
                <w:p w:rsidR="00E746F8" w:rsidRPr="007A1066" w:rsidRDefault="00E746F8" w:rsidP="00E746F8">
                  <w:pPr>
                    <w:tabs>
                      <w:tab w:val="left" w:pos="432"/>
                    </w:tabs>
                    <w:autoSpaceDE w:val="0"/>
                    <w:autoSpaceDN w:val="0"/>
                    <w:adjustRightInd w:val="0"/>
                  </w:pPr>
                  <w:r w:rsidRPr="007A1066">
                    <w:t>Класс применения – 33;</w:t>
                  </w:r>
                </w:p>
                <w:p w:rsidR="00E746F8" w:rsidRPr="007A1066" w:rsidRDefault="00E746F8" w:rsidP="00E746F8">
                  <w:pPr>
                    <w:tabs>
                      <w:tab w:val="left" w:pos="432"/>
                    </w:tabs>
                    <w:autoSpaceDE w:val="0"/>
                    <w:autoSpaceDN w:val="0"/>
                    <w:adjustRightInd w:val="0"/>
                  </w:pPr>
                  <w:r w:rsidRPr="007A1066">
                    <w:t xml:space="preserve">Толщина покрытия общая, </w:t>
                  </w:r>
                  <w:proofErr w:type="gramStart"/>
                  <w:r w:rsidRPr="007A1066">
                    <w:t>мм</w:t>
                  </w:r>
                  <w:proofErr w:type="gramEnd"/>
                  <w:r w:rsidRPr="007A1066">
                    <w:t>. –2,5мм;</w:t>
                  </w:r>
                </w:p>
                <w:p w:rsidR="00E746F8" w:rsidRPr="007A1066" w:rsidRDefault="00E746F8" w:rsidP="00E746F8">
                  <w:pPr>
                    <w:tabs>
                      <w:tab w:val="left" w:pos="432"/>
                    </w:tabs>
                    <w:autoSpaceDE w:val="0"/>
                    <w:autoSpaceDN w:val="0"/>
                    <w:adjustRightInd w:val="0"/>
                  </w:pPr>
                  <w:r w:rsidRPr="007A1066">
                    <w:t>Толщина защитного слоя, мм</w:t>
                  </w:r>
                  <w:proofErr w:type="gramStart"/>
                  <w:r w:rsidRPr="007A1066">
                    <w:t>.</w:t>
                  </w:r>
                  <w:proofErr w:type="gramEnd"/>
                  <w:r w:rsidRPr="007A1066">
                    <w:t xml:space="preserve"> (</w:t>
                  </w:r>
                  <w:proofErr w:type="gramStart"/>
                  <w:r w:rsidRPr="007A1066">
                    <w:t>т</w:t>
                  </w:r>
                  <w:proofErr w:type="gramEnd"/>
                  <w:r w:rsidRPr="007A1066">
                    <w:t>олщина лицевого защитного прозрачного  слоя) –0,6 мм;</w:t>
                  </w:r>
                </w:p>
                <w:p w:rsidR="00E746F8" w:rsidRPr="007A1066" w:rsidRDefault="00E746F8" w:rsidP="00E746F8">
                  <w:pPr>
                    <w:tabs>
                      <w:tab w:val="left" w:pos="432"/>
                    </w:tabs>
                    <w:autoSpaceDE w:val="0"/>
                    <w:autoSpaceDN w:val="0"/>
                    <w:adjustRightInd w:val="0"/>
                  </w:pPr>
                  <w:r w:rsidRPr="007A1066">
                    <w:t>Дополнительное защитное покрытие - EXTREME PROTECTION;</w:t>
                  </w:r>
                </w:p>
                <w:p w:rsidR="00E746F8" w:rsidRPr="007A1066" w:rsidRDefault="00E746F8" w:rsidP="00E746F8">
                  <w:pPr>
                    <w:tabs>
                      <w:tab w:val="left" w:pos="432"/>
                    </w:tabs>
                    <w:autoSpaceDE w:val="0"/>
                    <w:autoSpaceDN w:val="0"/>
                    <w:adjustRightInd w:val="0"/>
                  </w:pPr>
                  <w:r w:rsidRPr="007A1066">
                    <w:t>Класс пожарной опасности  – КМ</w:t>
                  </w:r>
                  <w:proofErr w:type="gramStart"/>
                  <w:r w:rsidRPr="007A1066">
                    <w:t>2</w:t>
                  </w:r>
                  <w:proofErr w:type="gramEnd"/>
                  <w:r w:rsidRPr="007A1066">
                    <w:t>;</w:t>
                  </w:r>
                </w:p>
                <w:p w:rsidR="00E746F8" w:rsidRPr="007A1066" w:rsidRDefault="00E746F8" w:rsidP="00E746F8">
                  <w:pPr>
                    <w:tabs>
                      <w:tab w:val="left" w:pos="432"/>
                    </w:tabs>
                    <w:autoSpaceDE w:val="0"/>
                    <w:autoSpaceDN w:val="0"/>
                    <w:adjustRightInd w:val="0"/>
                  </w:pPr>
                  <w:r w:rsidRPr="007A1066">
                    <w:t>Намотка рулона (длина) – 30м;</w:t>
                  </w:r>
                </w:p>
                <w:p w:rsidR="00E746F8" w:rsidRPr="007A1066" w:rsidRDefault="00E746F8" w:rsidP="00E746F8">
                  <w:pPr>
                    <w:tabs>
                      <w:tab w:val="left" w:pos="432"/>
                    </w:tabs>
                    <w:autoSpaceDE w:val="0"/>
                    <w:autoSpaceDN w:val="0"/>
                    <w:adjustRightInd w:val="0"/>
                  </w:pPr>
                  <w:r w:rsidRPr="007A1066">
                    <w:t>Устойчивость к воздействию влаги;</w:t>
                  </w:r>
                </w:p>
                <w:p w:rsidR="00E746F8" w:rsidRPr="007A1066" w:rsidRDefault="00E746F8" w:rsidP="00E746F8">
                  <w:pPr>
                    <w:tabs>
                      <w:tab w:val="left" w:pos="432"/>
                    </w:tabs>
                    <w:autoSpaceDE w:val="0"/>
                    <w:autoSpaceDN w:val="0"/>
                    <w:adjustRightInd w:val="0"/>
                  </w:pPr>
                  <w:r w:rsidRPr="007A1066">
                    <w:t>Цветоустойчивость – да;</w:t>
                  </w:r>
                </w:p>
                <w:p w:rsidR="00E746F8" w:rsidRPr="007A1066" w:rsidRDefault="00E746F8" w:rsidP="00E746F8">
                  <w:pPr>
                    <w:tabs>
                      <w:tab w:val="left" w:pos="432"/>
                    </w:tabs>
                    <w:autoSpaceDE w:val="0"/>
                    <w:autoSpaceDN w:val="0"/>
                    <w:adjustRightInd w:val="0"/>
                  </w:pPr>
                  <w:r w:rsidRPr="007A1066">
                    <w:t xml:space="preserve">Абсолютная остаточная деформация, </w:t>
                  </w:r>
                  <w:proofErr w:type="gramStart"/>
                  <w:r w:rsidRPr="007A1066">
                    <w:t>мм</w:t>
                  </w:r>
                  <w:proofErr w:type="gramEnd"/>
                  <w:r w:rsidRPr="007A1066">
                    <w:t>. - 0,20мм;</w:t>
                  </w:r>
                </w:p>
                <w:p w:rsidR="00E746F8" w:rsidRPr="007A1066" w:rsidRDefault="00E746F8" w:rsidP="00E746F8">
                  <w:pPr>
                    <w:tabs>
                      <w:tab w:val="left" w:pos="432"/>
                    </w:tabs>
                    <w:autoSpaceDE w:val="0"/>
                    <w:autoSpaceDN w:val="0"/>
                    <w:adjustRightInd w:val="0"/>
                  </w:pPr>
                  <w:r w:rsidRPr="007A1066">
                    <w:t>Изменение линейных размеров, %, - 0.10;</w:t>
                  </w:r>
                </w:p>
                <w:p w:rsidR="00E74CB1" w:rsidRPr="004E4849" w:rsidRDefault="00E746F8" w:rsidP="00E746F8">
                  <w:pPr>
                    <w:tabs>
                      <w:tab w:val="left" w:pos="432"/>
                    </w:tabs>
                    <w:autoSpaceDE w:val="0"/>
                    <w:autoSpaceDN w:val="0"/>
                    <w:adjustRightInd w:val="0"/>
                  </w:pPr>
                  <w:r w:rsidRPr="007A1066">
                    <w:t>Индекс снижения приведенного уровня ударного шума, дБ, 10.</w:t>
                  </w:r>
                </w:p>
                <w:p w:rsidR="00E74CB1" w:rsidRPr="004E4849" w:rsidRDefault="00E74CB1" w:rsidP="00F8090B">
                  <w:pPr>
                    <w:tabs>
                      <w:tab w:val="left" w:pos="432"/>
                    </w:tabs>
                    <w:autoSpaceDE w:val="0"/>
                    <w:autoSpaceDN w:val="0"/>
                    <w:adjustRightInd w:val="0"/>
                  </w:pPr>
                  <w:r w:rsidRPr="00360374">
                    <w:t>Страна происхождения Товара: _____________</w:t>
                  </w:r>
                  <w:r w:rsidRPr="00360374">
                    <w:rPr>
                      <w:rStyle w:val="afff7"/>
                    </w:rPr>
                    <w:footnoteReference w:id="5"/>
                  </w:r>
                </w:p>
              </w:tc>
              <w:tc>
                <w:tcPr>
                  <w:tcW w:w="1432" w:type="dxa"/>
                  <w:shd w:val="clear" w:color="auto" w:fill="auto"/>
                  <w:vAlign w:val="center"/>
                </w:tcPr>
                <w:p w:rsidR="00E74CB1" w:rsidRPr="004E4849" w:rsidRDefault="00E74CB1" w:rsidP="00F8090B">
                  <w:pPr>
                    <w:autoSpaceDE w:val="0"/>
                    <w:autoSpaceDN w:val="0"/>
                    <w:adjustRightInd w:val="0"/>
                    <w:jc w:val="center"/>
                  </w:pPr>
                  <w:r>
                    <w:t>1710</w:t>
                  </w:r>
                  <w:r w:rsidRPr="004E4849">
                    <w:t xml:space="preserve"> </w:t>
                  </w:r>
                  <w:proofErr w:type="spellStart"/>
                  <w:r w:rsidRPr="004E4849">
                    <w:t>м.кв</w:t>
                  </w:r>
                  <w:proofErr w:type="spellEnd"/>
                  <w:r w:rsidRPr="004E4849">
                    <w:t>.</w:t>
                  </w:r>
                </w:p>
                <w:p w:rsidR="00E74CB1" w:rsidRPr="004E4849" w:rsidRDefault="00E74CB1" w:rsidP="00F8090B">
                  <w:pPr>
                    <w:autoSpaceDE w:val="0"/>
                    <w:autoSpaceDN w:val="0"/>
                    <w:adjustRightInd w:val="0"/>
                  </w:pPr>
                  <w:r>
                    <w:t>(19</w:t>
                  </w:r>
                  <w:r w:rsidRPr="004E4849">
                    <w:t xml:space="preserve"> </w:t>
                  </w:r>
                  <w:proofErr w:type="spellStart"/>
                  <w:r w:rsidRPr="004E4849">
                    <w:t>рул</w:t>
                  </w:r>
                  <w:proofErr w:type="spellEnd"/>
                  <w:r>
                    <w:t>.</w:t>
                  </w:r>
                  <w:r w:rsidRPr="004E4849">
                    <w:t>)</w:t>
                  </w:r>
                </w:p>
              </w:tc>
            </w:tr>
            <w:tr w:rsidR="00E74CB1" w:rsidRPr="004E4849" w:rsidTr="002F67E5">
              <w:trPr>
                <w:trHeight w:val="243"/>
              </w:trPr>
              <w:tc>
                <w:tcPr>
                  <w:tcW w:w="620" w:type="dxa"/>
                  <w:vAlign w:val="center"/>
                </w:tcPr>
                <w:p w:rsidR="00E74CB1" w:rsidRPr="004E4849" w:rsidRDefault="00E74CB1" w:rsidP="001058F8">
                  <w:pPr>
                    <w:jc w:val="center"/>
                  </w:pPr>
                  <w:r>
                    <w:t>2</w:t>
                  </w:r>
                </w:p>
              </w:tc>
              <w:tc>
                <w:tcPr>
                  <w:tcW w:w="7436" w:type="dxa"/>
                  <w:vAlign w:val="center"/>
                </w:tcPr>
                <w:p w:rsidR="00E74CB1" w:rsidRPr="004E4849" w:rsidRDefault="00E746F8" w:rsidP="00F8090B">
                  <w:pPr>
                    <w:tabs>
                      <w:tab w:val="left" w:pos="432"/>
                    </w:tabs>
                    <w:autoSpaceDE w:val="0"/>
                    <w:autoSpaceDN w:val="0"/>
                    <w:adjustRightInd w:val="0"/>
                    <w:rPr>
                      <w:b/>
                    </w:rPr>
                  </w:pPr>
                  <w:r w:rsidRPr="00E746F8">
                    <w:rPr>
                      <w:b/>
                    </w:rPr>
                    <w:t xml:space="preserve">Ламинат </w:t>
                  </w:r>
                  <w:proofErr w:type="spellStart"/>
                  <w:r w:rsidRPr="00E746F8">
                    <w:rPr>
                      <w:b/>
                    </w:rPr>
                    <w:t>Tarkett</w:t>
                  </w:r>
                  <w:proofErr w:type="spellEnd"/>
                  <w:r w:rsidRPr="00E746F8">
                    <w:rPr>
                      <w:b/>
                    </w:rPr>
                    <w:t xml:space="preserve"> </w:t>
                  </w:r>
                  <w:proofErr w:type="spellStart"/>
                  <w:r w:rsidRPr="00E746F8">
                    <w:rPr>
                      <w:b/>
                    </w:rPr>
                    <w:t>Estetica</w:t>
                  </w:r>
                  <w:proofErr w:type="spellEnd"/>
                  <w:r w:rsidRPr="00E746F8">
                    <w:rPr>
                      <w:b/>
                    </w:rPr>
                    <w:t>:</w:t>
                  </w:r>
                </w:p>
                <w:p w:rsidR="00E74CB1" w:rsidRDefault="00E74CB1" w:rsidP="00F8090B">
                  <w:pPr>
                    <w:tabs>
                      <w:tab w:val="left" w:pos="432"/>
                    </w:tabs>
                    <w:autoSpaceDE w:val="0"/>
                    <w:autoSpaceDN w:val="0"/>
                    <w:adjustRightInd w:val="0"/>
                  </w:pPr>
                  <w:r w:rsidRPr="00A33717">
                    <w:t>Цветовая гамма (оттенок) дизайна</w:t>
                  </w:r>
                  <w:r w:rsidRPr="006129BA">
                    <w:t xml:space="preserve"> - Дуб</w:t>
                  </w:r>
                  <w:r>
                    <w:t>,</w:t>
                  </w:r>
                  <w:r w:rsidRPr="006129BA">
                    <w:t xml:space="preserve"> Бежевый</w:t>
                  </w:r>
                  <w:r>
                    <w:t>.</w:t>
                  </w:r>
                </w:p>
                <w:p w:rsidR="00E74CB1" w:rsidRDefault="00E74CB1" w:rsidP="00F8090B">
                  <w:pPr>
                    <w:tabs>
                      <w:tab w:val="left" w:pos="432"/>
                    </w:tabs>
                    <w:autoSpaceDE w:val="0"/>
                    <w:autoSpaceDN w:val="0"/>
                    <w:adjustRightInd w:val="0"/>
                  </w:pPr>
                  <w:r>
                    <w:t>Класс применения – 33.</w:t>
                  </w:r>
                </w:p>
                <w:p w:rsidR="00E74CB1" w:rsidRDefault="00E74CB1" w:rsidP="00F8090B">
                  <w:pPr>
                    <w:tabs>
                      <w:tab w:val="left" w:pos="432"/>
                    </w:tabs>
                    <w:autoSpaceDE w:val="0"/>
                    <w:autoSpaceDN w:val="0"/>
                    <w:adjustRightInd w:val="0"/>
                  </w:pPr>
                  <w:r>
                    <w:t xml:space="preserve">Основа – </w:t>
                  </w:r>
                  <w:r>
                    <w:rPr>
                      <w:lang w:val="en-US"/>
                    </w:rPr>
                    <w:t>HDF</w:t>
                  </w:r>
                  <w:r w:rsidRPr="006129BA">
                    <w:t xml:space="preserve"> </w:t>
                  </w:r>
                  <w:r>
                    <w:t>плита, влагостойкая.</w:t>
                  </w:r>
                </w:p>
                <w:p w:rsidR="00E74CB1" w:rsidRDefault="00E74CB1" w:rsidP="00F8090B">
                  <w:pPr>
                    <w:tabs>
                      <w:tab w:val="left" w:pos="432"/>
                    </w:tabs>
                    <w:autoSpaceDE w:val="0"/>
                    <w:autoSpaceDN w:val="0"/>
                    <w:adjustRightInd w:val="0"/>
                  </w:pPr>
                  <w:r>
                    <w:t>Толщина планки – 9 мм.</w:t>
                  </w:r>
                </w:p>
                <w:p w:rsidR="00E74CB1" w:rsidRDefault="00E74CB1" w:rsidP="00F8090B">
                  <w:pPr>
                    <w:tabs>
                      <w:tab w:val="left" w:pos="432"/>
                    </w:tabs>
                    <w:autoSpaceDE w:val="0"/>
                    <w:autoSpaceDN w:val="0"/>
                    <w:adjustRightInd w:val="0"/>
                  </w:pPr>
                  <w:r>
                    <w:t>Замковая система -</w:t>
                  </w:r>
                  <w:r w:rsidRPr="006129BA">
                    <w:t xml:space="preserve"> TC-</w:t>
                  </w:r>
                  <w:proofErr w:type="spellStart"/>
                  <w:r w:rsidRPr="006129BA">
                    <w:t>Lock</w:t>
                  </w:r>
                  <w:proofErr w:type="spellEnd"/>
                </w:p>
                <w:p w:rsidR="00E74CB1" w:rsidRDefault="00E74CB1" w:rsidP="00F8090B">
                  <w:pPr>
                    <w:tabs>
                      <w:tab w:val="left" w:pos="432"/>
                    </w:tabs>
                    <w:autoSpaceDE w:val="0"/>
                    <w:autoSpaceDN w:val="0"/>
                    <w:adjustRightInd w:val="0"/>
                  </w:pPr>
                  <w:proofErr w:type="spellStart"/>
                  <w:r>
                    <w:t>Истираемость</w:t>
                  </w:r>
                  <w:proofErr w:type="spellEnd"/>
                  <w:r>
                    <w:t xml:space="preserve"> – АС5.</w:t>
                  </w:r>
                </w:p>
                <w:p w:rsidR="00E74CB1" w:rsidRDefault="00E74CB1" w:rsidP="00F8090B">
                  <w:pPr>
                    <w:tabs>
                      <w:tab w:val="left" w:pos="432"/>
                    </w:tabs>
                    <w:autoSpaceDE w:val="0"/>
                    <w:autoSpaceDN w:val="0"/>
                    <w:adjustRightInd w:val="0"/>
                  </w:pPr>
                  <w:r>
                    <w:t>Класс пожарной опасности – КМ5.</w:t>
                  </w:r>
                </w:p>
                <w:p w:rsidR="00E74CB1" w:rsidRDefault="00E74CB1" w:rsidP="00F8090B">
                  <w:pPr>
                    <w:tabs>
                      <w:tab w:val="left" w:pos="432"/>
                    </w:tabs>
                    <w:autoSpaceDE w:val="0"/>
                    <w:autoSpaceDN w:val="0"/>
                    <w:adjustRightInd w:val="0"/>
                  </w:pPr>
                  <w:r>
                    <w:t>Возможность использовать с «теплым полом».</w:t>
                  </w:r>
                </w:p>
                <w:p w:rsidR="00E74CB1" w:rsidRDefault="00E74CB1" w:rsidP="00F8090B">
                  <w:pPr>
                    <w:tabs>
                      <w:tab w:val="left" w:pos="432"/>
                    </w:tabs>
                    <w:autoSpaceDE w:val="0"/>
                    <w:autoSpaceDN w:val="0"/>
                    <w:adjustRightInd w:val="0"/>
                  </w:pPr>
                  <w:r>
                    <w:t>Фаска/Форма фаски</w:t>
                  </w:r>
                  <w:proofErr w:type="gramStart"/>
                  <w:r>
                    <w:t xml:space="preserve"> :</w:t>
                  </w:r>
                  <w:proofErr w:type="gramEnd"/>
                  <w:r>
                    <w:t xml:space="preserve"> </w:t>
                  </w:r>
                  <w:r w:rsidRPr="00F36A67">
                    <w:t>4-х сторонняя</w:t>
                  </w:r>
                  <w:r>
                    <w:t>/</w:t>
                  </w:r>
                  <w:r>
                    <w:rPr>
                      <w:lang w:val="en-US"/>
                    </w:rPr>
                    <w:t>V</w:t>
                  </w:r>
                  <w:r>
                    <w:t>.</w:t>
                  </w:r>
                </w:p>
                <w:p w:rsidR="00E74CB1" w:rsidRPr="004E4849" w:rsidRDefault="00E74CB1" w:rsidP="00F8090B">
                  <w:pPr>
                    <w:tabs>
                      <w:tab w:val="left" w:pos="432"/>
                    </w:tabs>
                    <w:autoSpaceDE w:val="0"/>
                    <w:autoSpaceDN w:val="0"/>
                    <w:adjustRightInd w:val="0"/>
                    <w:rPr>
                      <w:b/>
                    </w:rPr>
                  </w:pPr>
                  <w:r w:rsidRPr="00360374">
                    <w:t>Страна происхождения Товара: _____________</w:t>
                  </w:r>
                  <w:r w:rsidRPr="00360374">
                    <w:rPr>
                      <w:rStyle w:val="afff7"/>
                    </w:rPr>
                    <w:footnoteReference w:id="6"/>
                  </w:r>
                </w:p>
              </w:tc>
              <w:tc>
                <w:tcPr>
                  <w:tcW w:w="1432" w:type="dxa"/>
                  <w:shd w:val="clear" w:color="auto" w:fill="auto"/>
                  <w:vAlign w:val="center"/>
                </w:tcPr>
                <w:p w:rsidR="00E74CB1" w:rsidRPr="0058276D" w:rsidRDefault="00E74CB1" w:rsidP="00F8090B">
                  <w:pPr>
                    <w:autoSpaceDE w:val="0"/>
                    <w:autoSpaceDN w:val="0"/>
                    <w:adjustRightInd w:val="0"/>
                    <w:jc w:val="center"/>
                  </w:pPr>
                  <w:r w:rsidRPr="0058276D">
                    <w:t xml:space="preserve">175 </w:t>
                  </w:r>
                  <w:proofErr w:type="spellStart"/>
                  <w:r w:rsidRPr="0058276D">
                    <w:t>м.кв</w:t>
                  </w:r>
                  <w:proofErr w:type="spellEnd"/>
                  <w:r w:rsidRPr="0058276D">
                    <w:t>.</w:t>
                  </w:r>
                </w:p>
                <w:p w:rsidR="00E74CB1" w:rsidRPr="004E4849" w:rsidRDefault="00E74CB1" w:rsidP="00F8090B">
                  <w:pPr>
                    <w:autoSpaceDE w:val="0"/>
                    <w:autoSpaceDN w:val="0"/>
                    <w:adjustRightInd w:val="0"/>
                    <w:jc w:val="center"/>
                  </w:pPr>
                  <w:r w:rsidRPr="0058276D">
                    <w:t xml:space="preserve">(100 </w:t>
                  </w:r>
                  <w:proofErr w:type="spellStart"/>
                  <w:r w:rsidRPr="0058276D">
                    <w:t>уп</w:t>
                  </w:r>
                  <w:proofErr w:type="spellEnd"/>
                  <w:r w:rsidRPr="0058276D">
                    <w:t>.)</w:t>
                  </w:r>
                </w:p>
              </w:tc>
            </w:tr>
            <w:tr w:rsidR="00E74CB1" w:rsidRPr="004E4849" w:rsidTr="002F67E5">
              <w:trPr>
                <w:trHeight w:val="243"/>
              </w:trPr>
              <w:tc>
                <w:tcPr>
                  <w:tcW w:w="620" w:type="dxa"/>
                  <w:vAlign w:val="center"/>
                </w:tcPr>
                <w:p w:rsidR="00E74CB1" w:rsidRPr="004E4849" w:rsidRDefault="00E74CB1" w:rsidP="001058F8">
                  <w:pPr>
                    <w:jc w:val="center"/>
                  </w:pPr>
                  <w:r>
                    <w:t>3</w:t>
                  </w:r>
                </w:p>
              </w:tc>
              <w:tc>
                <w:tcPr>
                  <w:tcW w:w="7436" w:type="dxa"/>
                  <w:vAlign w:val="center"/>
                </w:tcPr>
                <w:p w:rsidR="00E74CB1" w:rsidRPr="004E4849" w:rsidRDefault="00E74CB1" w:rsidP="00F8090B">
                  <w:pPr>
                    <w:rPr>
                      <w:lang w:eastAsia="x-none"/>
                    </w:rPr>
                  </w:pPr>
                  <w:r w:rsidRPr="0058276D">
                    <w:rPr>
                      <w:b/>
                      <w:lang w:eastAsia="x-none"/>
                    </w:rPr>
                    <w:t>Полиэтилен вспененный</w:t>
                  </w:r>
                  <w:r w:rsidRPr="004E4849">
                    <w:rPr>
                      <w:lang w:eastAsia="x-none"/>
                    </w:rPr>
                    <w:t xml:space="preserve"> </w:t>
                  </w:r>
                  <w:r w:rsidRPr="00360374">
                    <w:rPr>
                      <w:rFonts w:eastAsia="Calibri"/>
                      <w:bCs/>
                      <w:iCs/>
                    </w:rPr>
                    <w:t>_____________</w:t>
                  </w:r>
                  <w:r w:rsidRPr="00360374">
                    <w:rPr>
                      <w:rFonts w:eastAsia="Calibri"/>
                      <w:bCs/>
                      <w:iCs/>
                      <w:vertAlign w:val="superscript"/>
                    </w:rPr>
                    <w:footnoteReference w:id="7"/>
                  </w:r>
                  <w:r w:rsidRPr="004E4849">
                    <w:rPr>
                      <w:lang w:eastAsia="x-none"/>
                    </w:rPr>
                    <w:t>:</w:t>
                  </w:r>
                </w:p>
                <w:p w:rsidR="00E74CB1" w:rsidRPr="0058276D" w:rsidRDefault="00E74CB1" w:rsidP="00F8090B">
                  <w:pPr>
                    <w:rPr>
                      <w:lang w:eastAsia="x-none"/>
                    </w:rPr>
                  </w:pPr>
                  <w:r w:rsidRPr="0058276D">
                    <w:rPr>
                      <w:lang w:eastAsia="x-none"/>
                    </w:rPr>
                    <w:t>Толщина 3мм.</w:t>
                  </w:r>
                </w:p>
                <w:p w:rsidR="00E74CB1" w:rsidRPr="0058276D" w:rsidRDefault="00E74CB1" w:rsidP="00F8090B">
                  <w:pPr>
                    <w:rPr>
                      <w:lang w:eastAsia="x-none"/>
                    </w:rPr>
                  </w:pPr>
                  <w:r w:rsidRPr="0058276D">
                    <w:rPr>
                      <w:lang w:eastAsia="x-none"/>
                    </w:rPr>
                    <w:t>Ширина рулона – 1050</w:t>
                  </w:r>
                  <w:r>
                    <w:rPr>
                      <w:lang w:eastAsia="x-none"/>
                    </w:rPr>
                    <w:t xml:space="preserve"> </w:t>
                  </w:r>
                  <w:r w:rsidRPr="0058276D">
                    <w:rPr>
                      <w:lang w:eastAsia="x-none"/>
                    </w:rPr>
                    <w:t>мм.</w:t>
                  </w:r>
                </w:p>
                <w:p w:rsidR="00E74CB1" w:rsidRPr="0058276D" w:rsidRDefault="00E74CB1" w:rsidP="00F8090B">
                  <w:pPr>
                    <w:rPr>
                      <w:lang w:eastAsia="x-none"/>
                    </w:rPr>
                  </w:pPr>
                  <w:r w:rsidRPr="0058276D">
                    <w:rPr>
                      <w:lang w:eastAsia="x-none"/>
                    </w:rPr>
                    <w:t>Длина рулона – 50000</w:t>
                  </w:r>
                  <w:r>
                    <w:rPr>
                      <w:lang w:eastAsia="x-none"/>
                    </w:rPr>
                    <w:t xml:space="preserve"> </w:t>
                  </w:r>
                  <w:r w:rsidRPr="0058276D">
                    <w:rPr>
                      <w:lang w:eastAsia="x-none"/>
                    </w:rPr>
                    <w:t>мм</w:t>
                  </w:r>
                  <w:r>
                    <w:rPr>
                      <w:lang w:eastAsia="x-none"/>
                    </w:rPr>
                    <w:t>.</w:t>
                  </w:r>
                </w:p>
                <w:p w:rsidR="00E74CB1" w:rsidRPr="0058276D" w:rsidRDefault="00E74CB1" w:rsidP="00F8090B">
                  <w:pPr>
                    <w:rPr>
                      <w:lang w:eastAsia="x-none"/>
                    </w:rPr>
                  </w:pPr>
                  <w:r w:rsidRPr="0058276D">
                    <w:rPr>
                      <w:lang w:eastAsia="x-none"/>
                    </w:rPr>
                    <w:t>Плотность 23-30 кг/м3</w:t>
                  </w:r>
                </w:p>
                <w:p w:rsidR="00E74CB1" w:rsidRPr="0058276D" w:rsidRDefault="00E74CB1" w:rsidP="00F8090B">
                  <w:pPr>
                    <w:rPr>
                      <w:lang w:eastAsia="x-none"/>
                    </w:rPr>
                  </w:pPr>
                  <w:r w:rsidRPr="0058276D">
                    <w:rPr>
                      <w:lang w:eastAsia="x-none"/>
                    </w:rPr>
                    <w:lastRenderedPageBreak/>
                    <w:t>Коэффициент теплопроводности 0.039 Вт/(м*С).</w:t>
                  </w:r>
                </w:p>
                <w:p w:rsidR="00E74CB1" w:rsidRPr="0058276D" w:rsidRDefault="00E74CB1" w:rsidP="00F8090B">
                  <w:pPr>
                    <w:rPr>
                      <w:lang w:eastAsia="x-none"/>
                    </w:rPr>
                  </w:pPr>
                  <w:r w:rsidRPr="0058276D">
                    <w:rPr>
                      <w:lang w:eastAsia="x-none"/>
                    </w:rPr>
                    <w:t>Влагостойкий.</w:t>
                  </w:r>
                </w:p>
                <w:p w:rsidR="00E74CB1" w:rsidRPr="0058276D" w:rsidRDefault="00E74CB1" w:rsidP="00F8090B">
                  <w:pPr>
                    <w:rPr>
                      <w:lang w:eastAsia="x-none"/>
                    </w:rPr>
                  </w:pPr>
                  <w:r w:rsidRPr="00297C90">
                    <w:rPr>
                      <w:lang w:eastAsia="x-none"/>
                    </w:rPr>
                    <w:t xml:space="preserve">Количество товара в одном рулоне  52.5 </w:t>
                  </w:r>
                  <w:proofErr w:type="spellStart"/>
                  <w:r w:rsidRPr="00297C90">
                    <w:rPr>
                      <w:lang w:eastAsia="x-none"/>
                    </w:rPr>
                    <w:t>м.кв</w:t>
                  </w:r>
                  <w:proofErr w:type="spellEnd"/>
                  <w:r w:rsidRPr="00297C90">
                    <w:rPr>
                      <w:lang w:eastAsia="x-none"/>
                    </w:rPr>
                    <w:t>.</w:t>
                  </w:r>
                  <w:r w:rsidRPr="0058276D">
                    <w:rPr>
                      <w:lang w:eastAsia="x-none"/>
                    </w:rPr>
                    <w:t xml:space="preserve"> </w:t>
                  </w:r>
                </w:p>
                <w:p w:rsidR="00E74CB1" w:rsidRPr="0058276D" w:rsidRDefault="00E74CB1" w:rsidP="00F8090B">
                  <w:pPr>
                    <w:rPr>
                      <w:lang w:eastAsia="x-none"/>
                    </w:rPr>
                  </w:pPr>
                  <w:r w:rsidRPr="0058276D">
                    <w:rPr>
                      <w:lang w:eastAsia="x-none"/>
                    </w:rPr>
                    <w:t>Группа горючести – Г3.</w:t>
                  </w:r>
                </w:p>
                <w:p w:rsidR="00E74CB1" w:rsidRDefault="00E74CB1" w:rsidP="00F8090B">
                  <w:pPr>
                    <w:rPr>
                      <w:lang w:eastAsia="x-none"/>
                    </w:rPr>
                  </w:pPr>
                  <w:r w:rsidRPr="0058276D">
                    <w:rPr>
                      <w:lang w:eastAsia="x-none"/>
                    </w:rPr>
                    <w:t>Форма выпуска  – рулон.</w:t>
                  </w:r>
                </w:p>
                <w:p w:rsidR="00E74CB1" w:rsidRPr="004E4849" w:rsidRDefault="00E74CB1" w:rsidP="00F8090B">
                  <w:pPr>
                    <w:rPr>
                      <w:lang w:eastAsia="x-none"/>
                    </w:rPr>
                  </w:pPr>
                  <w:r w:rsidRPr="00360374">
                    <w:t>Страна происхождения Товара: _____________</w:t>
                  </w:r>
                  <w:r w:rsidRPr="00360374">
                    <w:rPr>
                      <w:rStyle w:val="afff7"/>
                    </w:rPr>
                    <w:footnoteReference w:id="8"/>
                  </w:r>
                  <w:r w:rsidRPr="004E4849">
                    <w:rPr>
                      <w:lang w:eastAsia="x-none"/>
                    </w:rPr>
                    <w:t xml:space="preserve"> </w:t>
                  </w:r>
                </w:p>
              </w:tc>
              <w:tc>
                <w:tcPr>
                  <w:tcW w:w="1432" w:type="dxa"/>
                  <w:shd w:val="clear" w:color="auto" w:fill="auto"/>
                  <w:vAlign w:val="center"/>
                </w:tcPr>
                <w:p w:rsidR="00E74CB1" w:rsidRPr="0058276D" w:rsidRDefault="00E74CB1" w:rsidP="00F8090B">
                  <w:pPr>
                    <w:autoSpaceDE w:val="0"/>
                    <w:autoSpaceDN w:val="0"/>
                    <w:adjustRightInd w:val="0"/>
                    <w:jc w:val="center"/>
                  </w:pPr>
                  <w:r w:rsidRPr="0058276D">
                    <w:lastRenderedPageBreak/>
                    <w:t xml:space="preserve">210 </w:t>
                  </w:r>
                  <w:proofErr w:type="spellStart"/>
                  <w:r w:rsidRPr="0058276D">
                    <w:t>м.кв</w:t>
                  </w:r>
                  <w:proofErr w:type="spellEnd"/>
                  <w:r w:rsidRPr="0058276D">
                    <w:t>.</w:t>
                  </w:r>
                </w:p>
                <w:p w:rsidR="00E74CB1" w:rsidRPr="004E4849" w:rsidRDefault="00E74CB1" w:rsidP="00F8090B">
                  <w:pPr>
                    <w:autoSpaceDE w:val="0"/>
                    <w:autoSpaceDN w:val="0"/>
                    <w:adjustRightInd w:val="0"/>
                    <w:jc w:val="center"/>
                  </w:pPr>
                  <w:r w:rsidRPr="0058276D">
                    <w:t xml:space="preserve">(4 </w:t>
                  </w:r>
                  <w:proofErr w:type="spellStart"/>
                  <w:r w:rsidRPr="0058276D">
                    <w:t>рул</w:t>
                  </w:r>
                  <w:proofErr w:type="spellEnd"/>
                  <w:r>
                    <w:t>.</w:t>
                  </w:r>
                  <w:r w:rsidRPr="0058276D">
                    <w:t>)</w:t>
                  </w:r>
                </w:p>
              </w:tc>
            </w:tr>
            <w:tr w:rsidR="00E74CB1" w:rsidRPr="004E4849" w:rsidTr="002F67E5">
              <w:trPr>
                <w:trHeight w:val="243"/>
              </w:trPr>
              <w:tc>
                <w:tcPr>
                  <w:tcW w:w="620" w:type="dxa"/>
                  <w:vAlign w:val="center"/>
                </w:tcPr>
                <w:p w:rsidR="00E74CB1" w:rsidRPr="004E4849" w:rsidRDefault="00E74CB1" w:rsidP="001058F8">
                  <w:pPr>
                    <w:jc w:val="center"/>
                  </w:pPr>
                  <w:r>
                    <w:lastRenderedPageBreak/>
                    <w:t>4</w:t>
                  </w:r>
                </w:p>
              </w:tc>
              <w:tc>
                <w:tcPr>
                  <w:tcW w:w="7436" w:type="dxa"/>
                  <w:vAlign w:val="center"/>
                </w:tcPr>
                <w:p w:rsidR="00E74CB1" w:rsidRPr="004E4849" w:rsidRDefault="00E74CB1" w:rsidP="00F8090B">
                  <w:pPr>
                    <w:rPr>
                      <w:lang w:eastAsia="x-none"/>
                    </w:rPr>
                  </w:pPr>
                  <w:r w:rsidRPr="0058276D">
                    <w:rPr>
                      <w:b/>
                      <w:lang w:eastAsia="x-none"/>
                    </w:rPr>
                    <w:t>Напольный пластиковый плинтус</w:t>
                  </w:r>
                  <w:r w:rsidRPr="004E4849">
                    <w:rPr>
                      <w:lang w:eastAsia="x-none"/>
                    </w:rPr>
                    <w:t xml:space="preserve"> </w:t>
                  </w:r>
                  <w:r w:rsidRPr="00360374">
                    <w:rPr>
                      <w:rFonts w:eastAsia="Calibri"/>
                      <w:bCs/>
                      <w:iCs/>
                    </w:rPr>
                    <w:t>_____________</w:t>
                  </w:r>
                  <w:r w:rsidRPr="00360374">
                    <w:rPr>
                      <w:rFonts w:eastAsia="Calibri"/>
                      <w:bCs/>
                      <w:iCs/>
                      <w:vertAlign w:val="superscript"/>
                    </w:rPr>
                    <w:footnoteReference w:id="9"/>
                  </w:r>
                  <w:r w:rsidRPr="004E4849">
                    <w:rPr>
                      <w:lang w:eastAsia="x-none"/>
                    </w:rPr>
                    <w:t xml:space="preserve"> </w:t>
                  </w:r>
                </w:p>
                <w:p w:rsidR="00E74CB1" w:rsidRPr="0005399A" w:rsidRDefault="00E74CB1" w:rsidP="00F8090B">
                  <w:pPr>
                    <w:rPr>
                      <w:lang w:eastAsia="x-none"/>
                    </w:rPr>
                  </w:pPr>
                  <w:r w:rsidRPr="0005399A">
                    <w:rPr>
                      <w:lang w:eastAsia="x-none"/>
                    </w:rPr>
                    <w:t>Цвет - Серый</w:t>
                  </w:r>
                </w:p>
                <w:p w:rsidR="00E74CB1" w:rsidRPr="0005399A" w:rsidRDefault="00E74CB1" w:rsidP="00F8090B">
                  <w:pPr>
                    <w:rPr>
                      <w:lang w:eastAsia="x-none"/>
                    </w:rPr>
                  </w:pPr>
                  <w:r w:rsidRPr="0005399A">
                    <w:rPr>
                      <w:lang w:eastAsia="x-none"/>
                    </w:rPr>
                    <w:t>Габаритные размеры одного изделия 55х22х2500 мм.</w:t>
                  </w:r>
                </w:p>
                <w:p w:rsidR="00E74CB1" w:rsidRPr="0005399A" w:rsidRDefault="00E74CB1" w:rsidP="00F8090B">
                  <w:pPr>
                    <w:rPr>
                      <w:lang w:eastAsia="x-none"/>
                    </w:rPr>
                  </w:pPr>
                  <w:r w:rsidRPr="0005399A">
                    <w:rPr>
                      <w:lang w:eastAsia="x-none"/>
                    </w:rPr>
                    <w:t>Материал изготовления – ПВХ.</w:t>
                  </w:r>
                </w:p>
                <w:p w:rsidR="00E74CB1" w:rsidRDefault="00E74CB1" w:rsidP="00F8090B">
                  <w:pPr>
                    <w:rPr>
                      <w:lang w:eastAsia="x-none"/>
                    </w:rPr>
                  </w:pPr>
                  <w:r w:rsidRPr="0005399A">
                    <w:rPr>
                      <w:lang w:eastAsia="x-none"/>
                    </w:rPr>
                    <w:t>По всей длине плинтуса выполнен короб карман для проводов, закрывающийся крышкой, выполненной из аналогичного корпусу плинтуса материала и соответствующей ему по цвету.</w:t>
                  </w:r>
                  <w:r w:rsidRPr="004E4849">
                    <w:rPr>
                      <w:lang w:eastAsia="x-none"/>
                    </w:rPr>
                    <w:t xml:space="preserve"> </w:t>
                  </w:r>
                </w:p>
                <w:p w:rsidR="00E74CB1" w:rsidRPr="004E4849" w:rsidRDefault="00E74CB1" w:rsidP="00F8090B">
                  <w:pPr>
                    <w:rPr>
                      <w:lang w:eastAsia="x-none"/>
                    </w:rPr>
                  </w:pPr>
                  <w:r w:rsidRPr="00360374">
                    <w:t>Страна происхождения Товара: _____________</w:t>
                  </w:r>
                  <w:r w:rsidRPr="00360374">
                    <w:rPr>
                      <w:rStyle w:val="afff7"/>
                    </w:rPr>
                    <w:footnoteReference w:id="10"/>
                  </w:r>
                </w:p>
              </w:tc>
              <w:tc>
                <w:tcPr>
                  <w:tcW w:w="1432" w:type="dxa"/>
                  <w:shd w:val="clear" w:color="auto" w:fill="auto"/>
                  <w:vAlign w:val="center"/>
                </w:tcPr>
                <w:p w:rsidR="00E74CB1" w:rsidRPr="004E4849" w:rsidRDefault="00E74CB1" w:rsidP="00F8090B">
                  <w:pPr>
                    <w:autoSpaceDE w:val="0"/>
                    <w:autoSpaceDN w:val="0"/>
                    <w:adjustRightInd w:val="0"/>
                    <w:jc w:val="center"/>
                  </w:pPr>
                  <w:r w:rsidRPr="0058276D">
                    <w:t xml:space="preserve">1250 </w:t>
                  </w:r>
                  <w:proofErr w:type="spellStart"/>
                  <w:r w:rsidRPr="0058276D">
                    <w:t>м.п</w:t>
                  </w:r>
                  <w:proofErr w:type="spellEnd"/>
                  <w:r w:rsidRPr="0058276D">
                    <w:t>.</w:t>
                  </w:r>
                </w:p>
              </w:tc>
            </w:tr>
            <w:tr w:rsidR="00E74CB1" w:rsidRPr="004E4849" w:rsidTr="002F67E5">
              <w:trPr>
                <w:trHeight w:val="243"/>
              </w:trPr>
              <w:tc>
                <w:tcPr>
                  <w:tcW w:w="620" w:type="dxa"/>
                  <w:vAlign w:val="center"/>
                </w:tcPr>
                <w:p w:rsidR="00E74CB1" w:rsidRPr="004E4849" w:rsidRDefault="00E74CB1" w:rsidP="001058F8">
                  <w:pPr>
                    <w:jc w:val="center"/>
                  </w:pPr>
                  <w:r>
                    <w:t>5</w:t>
                  </w:r>
                </w:p>
              </w:tc>
              <w:tc>
                <w:tcPr>
                  <w:tcW w:w="7436" w:type="dxa"/>
                  <w:vAlign w:val="center"/>
                </w:tcPr>
                <w:p w:rsidR="00E74CB1" w:rsidRPr="004E4849" w:rsidRDefault="00E74CB1" w:rsidP="00F8090B">
                  <w:pPr>
                    <w:rPr>
                      <w:lang w:eastAsia="x-none"/>
                    </w:rPr>
                  </w:pPr>
                  <w:r w:rsidRPr="0005399A">
                    <w:rPr>
                      <w:b/>
                      <w:lang w:eastAsia="x-none"/>
                    </w:rPr>
                    <w:t>Соединительный элемент</w:t>
                  </w:r>
                  <w:r>
                    <w:rPr>
                      <w:b/>
                      <w:lang w:eastAsia="x-none"/>
                    </w:rPr>
                    <w:t xml:space="preserve"> (тип 1)</w:t>
                  </w:r>
                  <w:r w:rsidRPr="004E4849">
                    <w:rPr>
                      <w:lang w:eastAsia="x-none"/>
                    </w:rPr>
                    <w:t xml:space="preserve"> </w:t>
                  </w:r>
                  <w:r w:rsidRPr="00360374">
                    <w:rPr>
                      <w:rFonts w:eastAsia="Calibri"/>
                      <w:bCs/>
                      <w:iCs/>
                    </w:rPr>
                    <w:t>_____________</w:t>
                  </w:r>
                  <w:r w:rsidRPr="00360374">
                    <w:rPr>
                      <w:rFonts w:eastAsia="Calibri"/>
                      <w:bCs/>
                      <w:iCs/>
                      <w:vertAlign w:val="superscript"/>
                    </w:rPr>
                    <w:footnoteReference w:id="11"/>
                  </w:r>
                  <w:r w:rsidRPr="004E4849">
                    <w:rPr>
                      <w:lang w:eastAsia="x-none"/>
                    </w:rPr>
                    <w:t>:</w:t>
                  </w:r>
                </w:p>
                <w:p w:rsidR="00E74CB1" w:rsidRPr="0005399A" w:rsidRDefault="00E74CB1" w:rsidP="00F8090B">
                  <w:pPr>
                    <w:rPr>
                      <w:lang w:eastAsia="x-none"/>
                    </w:rPr>
                  </w:pPr>
                  <w:r w:rsidRPr="0005399A">
                    <w:rPr>
                      <w:lang w:eastAsia="x-none"/>
                    </w:rPr>
                    <w:t>Место соединения – наружный угол стен.</w:t>
                  </w:r>
                </w:p>
                <w:p w:rsidR="00E74CB1" w:rsidRPr="0005399A" w:rsidRDefault="00E74CB1" w:rsidP="00F8090B">
                  <w:pPr>
                    <w:rPr>
                      <w:lang w:eastAsia="x-none"/>
                    </w:rPr>
                  </w:pPr>
                  <w:r w:rsidRPr="0005399A">
                    <w:rPr>
                      <w:lang w:eastAsia="x-none"/>
                    </w:rPr>
                    <w:t>Цвет элемента - Серый.</w:t>
                  </w:r>
                </w:p>
                <w:p w:rsidR="00E74CB1" w:rsidRDefault="00E74CB1" w:rsidP="00F8090B">
                  <w:pPr>
                    <w:rPr>
                      <w:lang w:eastAsia="x-none"/>
                    </w:rPr>
                  </w:pPr>
                  <w:r w:rsidRPr="0005399A">
                    <w:rPr>
                      <w:lang w:eastAsia="x-none"/>
                    </w:rPr>
                    <w:t xml:space="preserve">Крепление к плинтусу (с </w:t>
                  </w:r>
                  <w:proofErr w:type="gramStart"/>
                  <w:r w:rsidRPr="0005399A">
                    <w:rPr>
                      <w:lang w:eastAsia="x-none"/>
                    </w:rPr>
                    <w:t>обоих</w:t>
                  </w:r>
                  <w:proofErr w:type="gramEnd"/>
                  <w:r w:rsidRPr="0005399A">
                    <w:rPr>
                      <w:lang w:eastAsia="x-none"/>
                    </w:rPr>
                    <w:t xml:space="preserve"> сторон) – защелка/паз.</w:t>
                  </w:r>
                </w:p>
                <w:p w:rsidR="00E74CB1" w:rsidRPr="004E4849" w:rsidRDefault="00E74CB1" w:rsidP="00F8090B">
                  <w:pPr>
                    <w:rPr>
                      <w:lang w:eastAsia="x-none"/>
                    </w:rPr>
                  </w:pPr>
                  <w:r w:rsidRPr="00360374">
                    <w:t>Страна происхождения Товара: _____________</w:t>
                  </w:r>
                  <w:r w:rsidRPr="00360374">
                    <w:rPr>
                      <w:rStyle w:val="afff7"/>
                    </w:rPr>
                    <w:footnoteReference w:id="12"/>
                  </w:r>
                </w:p>
              </w:tc>
              <w:tc>
                <w:tcPr>
                  <w:tcW w:w="1432" w:type="dxa"/>
                  <w:shd w:val="clear" w:color="auto" w:fill="auto"/>
                  <w:vAlign w:val="center"/>
                </w:tcPr>
                <w:p w:rsidR="00E74CB1" w:rsidRPr="004E4849" w:rsidRDefault="00E74CB1" w:rsidP="00F8090B">
                  <w:pPr>
                    <w:autoSpaceDE w:val="0"/>
                    <w:autoSpaceDN w:val="0"/>
                    <w:adjustRightInd w:val="0"/>
                    <w:jc w:val="center"/>
                  </w:pPr>
                </w:p>
                <w:p w:rsidR="00E74CB1" w:rsidRPr="004E4849" w:rsidRDefault="00E74CB1" w:rsidP="00F8090B">
                  <w:pPr>
                    <w:autoSpaceDE w:val="0"/>
                    <w:autoSpaceDN w:val="0"/>
                    <w:adjustRightInd w:val="0"/>
                    <w:jc w:val="center"/>
                  </w:pPr>
                  <w:r w:rsidRPr="0005399A">
                    <w:t>100 шт.</w:t>
                  </w:r>
                </w:p>
                <w:p w:rsidR="00E74CB1" w:rsidRPr="004E4849" w:rsidRDefault="00E74CB1" w:rsidP="00F8090B">
                  <w:pPr>
                    <w:autoSpaceDE w:val="0"/>
                    <w:autoSpaceDN w:val="0"/>
                    <w:adjustRightInd w:val="0"/>
                    <w:jc w:val="center"/>
                  </w:pPr>
                </w:p>
              </w:tc>
            </w:tr>
            <w:tr w:rsidR="00E74CB1" w:rsidRPr="004E4849" w:rsidTr="002F67E5">
              <w:trPr>
                <w:trHeight w:val="243"/>
              </w:trPr>
              <w:tc>
                <w:tcPr>
                  <w:tcW w:w="620" w:type="dxa"/>
                  <w:vAlign w:val="center"/>
                </w:tcPr>
                <w:p w:rsidR="00E74CB1" w:rsidRPr="004E4849" w:rsidRDefault="00E74CB1" w:rsidP="001058F8">
                  <w:pPr>
                    <w:jc w:val="center"/>
                  </w:pPr>
                  <w:r>
                    <w:t>6</w:t>
                  </w:r>
                </w:p>
              </w:tc>
              <w:tc>
                <w:tcPr>
                  <w:tcW w:w="7436" w:type="dxa"/>
                  <w:vAlign w:val="center"/>
                </w:tcPr>
                <w:p w:rsidR="00E74CB1" w:rsidRPr="004E4849" w:rsidRDefault="00E74CB1" w:rsidP="00F8090B">
                  <w:pPr>
                    <w:rPr>
                      <w:lang w:eastAsia="x-none"/>
                    </w:rPr>
                  </w:pPr>
                  <w:r w:rsidRPr="0005399A">
                    <w:rPr>
                      <w:b/>
                      <w:lang w:eastAsia="x-none"/>
                    </w:rPr>
                    <w:t>Соединительный элемент (тип</w:t>
                  </w:r>
                  <w:r>
                    <w:rPr>
                      <w:b/>
                      <w:lang w:eastAsia="x-none"/>
                    </w:rPr>
                    <w:t xml:space="preserve"> 2</w:t>
                  </w:r>
                  <w:r w:rsidRPr="0005399A">
                    <w:rPr>
                      <w:b/>
                      <w:lang w:eastAsia="x-none"/>
                    </w:rPr>
                    <w:t>)</w:t>
                  </w:r>
                  <w:r w:rsidRPr="004E4849">
                    <w:rPr>
                      <w:lang w:eastAsia="x-none"/>
                    </w:rPr>
                    <w:t xml:space="preserve"> </w:t>
                  </w:r>
                  <w:r w:rsidRPr="00360374">
                    <w:rPr>
                      <w:rFonts w:eastAsia="Calibri"/>
                      <w:bCs/>
                      <w:iCs/>
                    </w:rPr>
                    <w:t>_____________</w:t>
                  </w:r>
                  <w:r w:rsidRPr="00360374">
                    <w:rPr>
                      <w:rFonts w:eastAsia="Calibri"/>
                      <w:bCs/>
                      <w:iCs/>
                      <w:vertAlign w:val="superscript"/>
                    </w:rPr>
                    <w:footnoteReference w:id="13"/>
                  </w:r>
                  <w:r w:rsidRPr="004E4849">
                    <w:rPr>
                      <w:lang w:eastAsia="x-none"/>
                    </w:rPr>
                    <w:t>:</w:t>
                  </w:r>
                </w:p>
                <w:p w:rsidR="00E74CB1" w:rsidRPr="0005399A" w:rsidRDefault="00E74CB1" w:rsidP="00F8090B">
                  <w:pPr>
                    <w:rPr>
                      <w:lang w:eastAsia="x-none"/>
                    </w:rPr>
                  </w:pPr>
                  <w:r w:rsidRPr="0005399A">
                    <w:rPr>
                      <w:lang w:eastAsia="x-none"/>
                    </w:rPr>
                    <w:t>Место соединения – внутренний угол стен.</w:t>
                  </w:r>
                </w:p>
                <w:p w:rsidR="00E74CB1" w:rsidRPr="0005399A" w:rsidRDefault="00E74CB1" w:rsidP="00F8090B">
                  <w:pPr>
                    <w:rPr>
                      <w:lang w:eastAsia="x-none"/>
                    </w:rPr>
                  </w:pPr>
                  <w:r w:rsidRPr="0005399A">
                    <w:rPr>
                      <w:lang w:eastAsia="x-none"/>
                    </w:rPr>
                    <w:t>Цвет элемента - Серый.</w:t>
                  </w:r>
                </w:p>
                <w:p w:rsidR="00E74CB1" w:rsidRDefault="00E74CB1" w:rsidP="00F8090B">
                  <w:pPr>
                    <w:rPr>
                      <w:lang w:eastAsia="x-none"/>
                    </w:rPr>
                  </w:pPr>
                  <w:r w:rsidRPr="0005399A">
                    <w:rPr>
                      <w:lang w:eastAsia="x-none"/>
                    </w:rPr>
                    <w:t xml:space="preserve">Крепление к плинтусу (с </w:t>
                  </w:r>
                  <w:proofErr w:type="gramStart"/>
                  <w:r w:rsidRPr="0005399A">
                    <w:rPr>
                      <w:lang w:eastAsia="x-none"/>
                    </w:rPr>
                    <w:t>обоих</w:t>
                  </w:r>
                  <w:proofErr w:type="gramEnd"/>
                  <w:r w:rsidRPr="0005399A">
                    <w:rPr>
                      <w:lang w:eastAsia="x-none"/>
                    </w:rPr>
                    <w:t xml:space="preserve"> сторон) – защелка/паз.</w:t>
                  </w:r>
                </w:p>
                <w:p w:rsidR="00E74CB1" w:rsidRPr="004E4849" w:rsidRDefault="00E74CB1" w:rsidP="00F8090B">
                  <w:pPr>
                    <w:rPr>
                      <w:lang w:eastAsia="x-none"/>
                    </w:rPr>
                  </w:pPr>
                  <w:r w:rsidRPr="00360374">
                    <w:t>Страна происхождения Товара: _____________</w:t>
                  </w:r>
                  <w:r w:rsidRPr="00360374">
                    <w:rPr>
                      <w:rStyle w:val="afff7"/>
                    </w:rPr>
                    <w:footnoteReference w:id="14"/>
                  </w:r>
                </w:p>
              </w:tc>
              <w:tc>
                <w:tcPr>
                  <w:tcW w:w="1432" w:type="dxa"/>
                  <w:shd w:val="clear" w:color="auto" w:fill="auto"/>
                  <w:vAlign w:val="center"/>
                </w:tcPr>
                <w:p w:rsidR="00E74CB1" w:rsidRPr="004E4849" w:rsidRDefault="00E74CB1" w:rsidP="00F8090B">
                  <w:pPr>
                    <w:autoSpaceDE w:val="0"/>
                    <w:autoSpaceDN w:val="0"/>
                    <w:adjustRightInd w:val="0"/>
                    <w:jc w:val="center"/>
                  </w:pPr>
                  <w:r w:rsidRPr="0005399A">
                    <w:t>400 шт.</w:t>
                  </w:r>
                </w:p>
              </w:tc>
            </w:tr>
            <w:tr w:rsidR="00E74CB1" w:rsidRPr="004E4849" w:rsidTr="002F67E5">
              <w:trPr>
                <w:trHeight w:val="243"/>
              </w:trPr>
              <w:tc>
                <w:tcPr>
                  <w:tcW w:w="620" w:type="dxa"/>
                  <w:vAlign w:val="center"/>
                </w:tcPr>
                <w:p w:rsidR="00E74CB1" w:rsidRPr="004E4849" w:rsidRDefault="00E74CB1" w:rsidP="001058F8">
                  <w:pPr>
                    <w:jc w:val="center"/>
                  </w:pPr>
                  <w:r>
                    <w:t>7</w:t>
                  </w:r>
                </w:p>
              </w:tc>
              <w:tc>
                <w:tcPr>
                  <w:tcW w:w="7436" w:type="dxa"/>
                  <w:vAlign w:val="center"/>
                </w:tcPr>
                <w:p w:rsidR="00E74CB1" w:rsidRPr="004E4849" w:rsidRDefault="00E74CB1" w:rsidP="00F8090B">
                  <w:pPr>
                    <w:rPr>
                      <w:lang w:eastAsia="x-none"/>
                    </w:rPr>
                  </w:pPr>
                  <w:r w:rsidRPr="0005399A">
                    <w:rPr>
                      <w:b/>
                      <w:lang w:eastAsia="x-none"/>
                    </w:rPr>
                    <w:t>Соединительный элемент (тип</w:t>
                  </w:r>
                  <w:r>
                    <w:rPr>
                      <w:b/>
                      <w:lang w:eastAsia="x-none"/>
                    </w:rPr>
                    <w:t xml:space="preserve"> 3</w:t>
                  </w:r>
                  <w:r w:rsidRPr="0005399A">
                    <w:rPr>
                      <w:b/>
                      <w:lang w:eastAsia="x-none"/>
                    </w:rPr>
                    <w:t>)</w:t>
                  </w:r>
                  <w:r w:rsidRPr="004E4849">
                    <w:rPr>
                      <w:lang w:eastAsia="x-none"/>
                    </w:rPr>
                    <w:t xml:space="preserve"> </w:t>
                  </w:r>
                  <w:r w:rsidRPr="00360374">
                    <w:rPr>
                      <w:rFonts w:eastAsia="Calibri"/>
                      <w:bCs/>
                      <w:iCs/>
                    </w:rPr>
                    <w:t>_____________</w:t>
                  </w:r>
                  <w:r w:rsidRPr="00360374">
                    <w:rPr>
                      <w:rFonts w:eastAsia="Calibri"/>
                      <w:bCs/>
                      <w:iCs/>
                      <w:vertAlign w:val="superscript"/>
                    </w:rPr>
                    <w:footnoteReference w:id="15"/>
                  </w:r>
                  <w:r w:rsidRPr="004E4849">
                    <w:rPr>
                      <w:lang w:eastAsia="x-none"/>
                    </w:rPr>
                    <w:t>:</w:t>
                  </w:r>
                </w:p>
                <w:p w:rsidR="00E74CB1" w:rsidRPr="0005399A" w:rsidRDefault="00E74CB1" w:rsidP="00F8090B">
                  <w:pPr>
                    <w:rPr>
                      <w:lang w:eastAsia="x-none"/>
                    </w:rPr>
                  </w:pPr>
                  <w:r w:rsidRPr="0005399A">
                    <w:rPr>
                      <w:lang w:eastAsia="x-none"/>
                    </w:rPr>
                    <w:t>Место соединения – на плоскости стены (продольное).</w:t>
                  </w:r>
                </w:p>
                <w:p w:rsidR="00E74CB1" w:rsidRPr="0005399A" w:rsidRDefault="00E74CB1" w:rsidP="00F8090B">
                  <w:pPr>
                    <w:rPr>
                      <w:lang w:eastAsia="x-none"/>
                    </w:rPr>
                  </w:pPr>
                  <w:r w:rsidRPr="0005399A">
                    <w:rPr>
                      <w:lang w:eastAsia="x-none"/>
                    </w:rPr>
                    <w:t>Цвет элемента - Серый.</w:t>
                  </w:r>
                </w:p>
                <w:p w:rsidR="00E74CB1" w:rsidRDefault="00E74CB1" w:rsidP="00F8090B">
                  <w:pPr>
                    <w:rPr>
                      <w:lang w:eastAsia="x-none"/>
                    </w:rPr>
                  </w:pPr>
                  <w:r w:rsidRPr="0005399A">
                    <w:rPr>
                      <w:lang w:eastAsia="x-none"/>
                    </w:rPr>
                    <w:t xml:space="preserve">Крепление к плинтусу (с </w:t>
                  </w:r>
                  <w:proofErr w:type="gramStart"/>
                  <w:r w:rsidRPr="0005399A">
                    <w:rPr>
                      <w:lang w:eastAsia="x-none"/>
                    </w:rPr>
                    <w:t>обоих</w:t>
                  </w:r>
                  <w:proofErr w:type="gramEnd"/>
                  <w:r w:rsidRPr="0005399A">
                    <w:rPr>
                      <w:lang w:eastAsia="x-none"/>
                    </w:rPr>
                    <w:t xml:space="preserve"> сторон) – защелка/паз.</w:t>
                  </w:r>
                </w:p>
                <w:p w:rsidR="00E74CB1" w:rsidRPr="004E4849" w:rsidRDefault="00E74CB1" w:rsidP="00F8090B">
                  <w:pPr>
                    <w:rPr>
                      <w:lang w:eastAsia="x-none"/>
                    </w:rPr>
                  </w:pPr>
                  <w:r w:rsidRPr="00360374">
                    <w:t>Страна происхождения Товара: _____________</w:t>
                  </w:r>
                  <w:r w:rsidRPr="00360374">
                    <w:rPr>
                      <w:rStyle w:val="afff7"/>
                    </w:rPr>
                    <w:footnoteReference w:id="16"/>
                  </w:r>
                </w:p>
              </w:tc>
              <w:tc>
                <w:tcPr>
                  <w:tcW w:w="1432" w:type="dxa"/>
                  <w:shd w:val="clear" w:color="auto" w:fill="auto"/>
                  <w:vAlign w:val="center"/>
                </w:tcPr>
                <w:p w:rsidR="00E74CB1" w:rsidRPr="004E4849" w:rsidRDefault="00E74CB1" w:rsidP="00F8090B">
                  <w:pPr>
                    <w:autoSpaceDE w:val="0"/>
                    <w:autoSpaceDN w:val="0"/>
                    <w:adjustRightInd w:val="0"/>
                    <w:jc w:val="center"/>
                  </w:pPr>
                  <w:r w:rsidRPr="0005399A">
                    <w:t>100 шт.</w:t>
                  </w:r>
                </w:p>
              </w:tc>
            </w:tr>
            <w:tr w:rsidR="00E74CB1" w:rsidRPr="004E4849" w:rsidTr="002F67E5">
              <w:trPr>
                <w:trHeight w:val="243"/>
              </w:trPr>
              <w:tc>
                <w:tcPr>
                  <w:tcW w:w="620" w:type="dxa"/>
                  <w:vAlign w:val="center"/>
                </w:tcPr>
                <w:p w:rsidR="00E74CB1" w:rsidRPr="004E4849" w:rsidRDefault="00E74CB1" w:rsidP="001058F8">
                  <w:pPr>
                    <w:jc w:val="center"/>
                  </w:pPr>
                  <w:r>
                    <w:t>8</w:t>
                  </w:r>
                </w:p>
              </w:tc>
              <w:tc>
                <w:tcPr>
                  <w:tcW w:w="7436" w:type="dxa"/>
                  <w:vAlign w:val="center"/>
                </w:tcPr>
                <w:p w:rsidR="00E74CB1" w:rsidRPr="004E4849" w:rsidRDefault="00E74CB1" w:rsidP="00F8090B">
                  <w:pPr>
                    <w:rPr>
                      <w:lang w:eastAsia="x-none"/>
                    </w:rPr>
                  </w:pPr>
                  <w:r w:rsidRPr="0005399A">
                    <w:rPr>
                      <w:b/>
                      <w:lang w:eastAsia="x-none"/>
                    </w:rPr>
                    <w:t>Соединительный элемент (тип</w:t>
                  </w:r>
                  <w:r>
                    <w:rPr>
                      <w:b/>
                      <w:lang w:eastAsia="x-none"/>
                    </w:rPr>
                    <w:t xml:space="preserve"> 4</w:t>
                  </w:r>
                  <w:r w:rsidRPr="0005399A">
                    <w:rPr>
                      <w:b/>
                      <w:lang w:eastAsia="x-none"/>
                    </w:rPr>
                    <w:t>)</w:t>
                  </w:r>
                  <w:r w:rsidRPr="004E4849">
                    <w:rPr>
                      <w:lang w:eastAsia="x-none"/>
                    </w:rPr>
                    <w:t xml:space="preserve"> </w:t>
                  </w:r>
                  <w:r w:rsidRPr="00360374">
                    <w:rPr>
                      <w:rFonts w:eastAsia="Calibri"/>
                      <w:bCs/>
                      <w:iCs/>
                    </w:rPr>
                    <w:t>_____________</w:t>
                  </w:r>
                  <w:r w:rsidRPr="00360374">
                    <w:rPr>
                      <w:rFonts w:eastAsia="Calibri"/>
                      <w:bCs/>
                      <w:iCs/>
                      <w:vertAlign w:val="superscript"/>
                    </w:rPr>
                    <w:footnoteReference w:id="17"/>
                  </w:r>
                  <w:r w:rsidRPr="004E4849">
                    <w:rPr>
                      <w:lang w:eastAsia="x-none"/>
                    </w:rPr>
                    <w:t>:</w:t>
                  </w:r>
                </w:p>
                <w:p w:rsidR="00E74CB1" w:rsidRPr="0005399A" w:rsidRDefault="00E74CB1" w:rsidP="00F8090B">
                  <w:pPr>
                    <w:rPr>
                      <w:lang w:eastAsia="x-none"/>
                    </w:rPr>
                  </w:pPr>
                  <w:r w:rsidRPr="0005399A">
                    <w:rPr>
                      <w:lang w:eastAsia="x-none"/>
                    </w:rPr>
                    <w:t>Используется для декоративного закрытия торцов плинтуса</w:t>
                  </w:r>
                </w:p>
                <w:p w:rsidR="00E74CB1" w:rsidRPr="0005399A" w:rsidRDefault="00E74CB1" w:rsidP="00F8090B">
                  <w:pPr>
                    <w:rPr>
                      <w:lang w:eastAsia="x-none"/>
                    </w:rPr>
                  </w:pPr>
                  <w:r w:rsidRPr="0005399A">
                    <w:rPr>
                      <w:lang w:eastAsia="x-none"/>
                    </w:rPr>
                    <w:t>Цвет элемента - Серый.</w:t>
                  </w:r>
                </w:p>
                <w:p w:rsidR="00E74CB1" w:rsidRDefault="00E74CB1" w:rsidP="00F8090B">
                  <w:pPr>
                    <w:rPr>
                      <w:lang w:eastAsia="x-none"/>
                    </w:rPr>
                  </w:pPr>
                  <w:r w:rsidRPr="0005399A">
                    <w:rPr>
                      <w:lang w:eastAsia="x-none"/>
                    </w:rPr>
                    <w:t>Исполнение – правое</w:t>
                  </w:r>
                </w:p>
                <w:p w:rsidR="00E74CB1" w:rsidRPr="004E4849" w:rsidRDefault="00E74CB1" w:rsidP="00F8090B">
                  <w:pPr>
                    <w:rPr>
                      <w:lang w:eastAsia="x-none"/>
                    </w:rPr>
                  </w:pPr>
                  <w:r w:rsidRPr="00360374">
                    <w:t>Страна происхождения Товара: _____________</w:t>
                  </w:r>
                  <w:r w:rsidRPr="00360374">
                    <w:rPr>
                      <w:rStyle w:val="afff7"/>
                    </w:rPr>
                    <w:footnoteReference w:id="18"/>
                  </w:r>
                </w:p>
              </w:tc>
              <w:tc>
                <w:tcPr>
                  <w:tcW w:w="1432" w:type="dxa"/>
                  <w:shd w:val="clear" w:color="auto" w:fill="auto"/>
                  <w:vAlign w:val="center"/>
                </w:tcPr>
                <w:p w:rsidR="00E74CB1" w:rsidRPr="004E4849" w:rsidRDefault="00E74CB1" w:rsidP="00F8090B">
                  <w:pPr>
                    <w:autoSpaceDE w:val="0"/>
                    <w:autoSpaceDN w:val="0"/>
                    <w:adjustRightInd w:val="0"/>
                    <w:jc w:val="center"/>
                  </w:pPr>
                  <w:r w:rsidRPr="0005399A">
                    <w:t>100 шт.</w:t>
                  </w:r>
                </w:p>
              </w:tc>
            </w:tr>
            <w:tr w:rsidR="00E74CB1" w:rsidRPr="004E4849" w:rsidTr="002F67E5">
              <w:trPr>
                <w:trHeight w:val="243"/>
              </w:trPr>
              <w:tc>
                <w:tcPr>
                  <w:tcW w:w="620" w:type="dxa"/>
                  <w:vAlign w:val="center"/>
                </w:tcPr>
                <w:p w:rsidR="00E74CB1" w:rsidRPr="004E4849" w:rsidRDefault="00E74CB1" w:rsidP="001058F8">
                  <w:pPr>
                    <w:jc w:val="center"/>
                  </w:pPr>
                  <w:r>
                    <w:lastRenderedPageBreak/>
                    <w:t>9</w:t>
                  </w:r>
                </w:p>
              </w:tc>
              <w:tc>
                <w:tcPr>
                  <w:tcW w:w="7436" w:type="dxa"/>
                  <w:vAlign w:val="center"/>
                </w:tcPr>
                <w:p w:rsidR="00E74CB1" w:rsidRPr="0005399A" w:rsidRDefault="00E74CB1" w:rsidP="00F8090B">
                  <w:pPr>
                    <w:rPr>
                      <w:lang w:eastAsia="x-none"/>
                    </w:rPr>
                  </w:pPr>
                  <w:r w:rsidRPr="0005399A">
                    <w:rPr>
                      <w:b/>
                      <w:lang w:eastAsia="x-none"/>
                    </w:rPr>
                    <w:t>Соединительный элемент (тип</w:t>
                  </w:r>
                  <w:r>
                    <w:rPr>
                      <w:b/>
                      <w:lang w:eastAsia="x-none"/>
                    </w:rPr>
                    <w:t xml:space="preserve"> 5</w:t>
                  </w:r>
                  <w:r w:rsidRPr="0005399A">
                    <w:rPr>
                      <w:b/>
                      <w:lang w:eastAsia="x-none"/>
                    </w:rPr>
                    <w:t>)</w:t>
                  </w:r>
                  <w:r w:rsidRPr="0005399A">
                    <w:rPr>
                      <w:lang w:eastAsia="x-none"/>
                    </w:rPr>
                    <w:t xml:space="preserve"> </w:t>
                  </w:r>
                  <w:r w:rsidRPr="0005399A">
                    <w:rPr>
                      <w:bCs/>
                      <w:iCs/>
                      <w:lang w:eastAsia="x-none"/>
                    </w:rPr>
                    <w:t>_____________</w:t>
                  </w:r>
                  <w:r w:rsidRPr="0005399A">
                    <w:rPr>
                      <w:bCs/>
                      <w:iCs/>
                      <w:vertAlign w:val="superscript"/>
                      <w:lang w:eastAsia="x-none"/>
                    </w:rPr>
                    <w:footnoteReference w:id="19"/>
                  </w:r>
                  <w:r w:rsidRPr="0005399A">
                    <w:rPr>
                      <w:lang w:eastAsia="x-none"/>
                    </w:rPr>
                    <w:t>:</w:t>
                  </w:r>
                </w:p>
                <w:p w:rsidR="00E74CB1" w:rsidRPr="0005399A" w:rsidRDefault="00E74CB1" w:rsidP="00F8090B">
                  <w:pPr>
                    <w:rPr>
                      <w:lang w:eastAsia="x-none"/>
                    </w:rPr>
                  </w:pPr>
                  <w:r w:rsidRPr="0005399A">
                    <w:rPr>
                      <w:lang w:eastAsia="x-none"/>
                    </w:rPr>
                    <w:t>Используется для декоративного закрытия торцов плинтуса</w:t>
                  </w:r>
                </w:p>
                <w:p w:rsidR="00E74CB1" w:rsidRPr="0005399A" w:rsidRDefault="00E74CB1" w:rsidP="00F8090B">
                  <w:pPr>
                    <w:rPr>
                      <w:lang w:eastAsia="x-none"/>
                    </w:rPr>
                  </w:pPr>
                  <w:r w:rsidRPr="0005399A">
                    <w:rPr>
                      <w:lang w:eastAsia="x-none"/>
                    </w:rPr>
                    <w:t>Цвет элемента - Серый.</w:t>
                  </w:r>
                </w:p>
                <w:p w:rsidR="00E74CB1" w:rsidRPr="0005399A" w:rsidRDefault="00E74CB1" w:rsidP="00F8090B">
                  <w:pPr>
                    <w:rPr>
                      <w:lang w:eastAsia="x-none"/>
                    </w:rPr>
                  </w:pPr>
                  <w:r w:rsidRPr="0005399A">
                    <w:rPr>
                      <w:lang w:eastAsia="x-none"/>
                    </w:rPr>
                    <w:t xml:space="preserve">Исполнение – </w:t>
                  </w:r>
                  <w:r>
                    <w:rPr>
                      <w:lang w:eastAsia="x-none"/>
                    </w:rPr>
                    <w:t>левое</w:t>
                  </w:r>
                </w:p>
                <w:p w:rsidR="00E74CB1" w:rsidRPr="004E4849" w:rsidRDefault="00E74CB1" w:rsidP="00F8090B">
                  <w:pPr>
                    <w:rPr>
                      <w:lang w:eastAsia="x-none"/>
                    </w:rPr>
                  </w:pPr>
                  <w:r w:rsidRPr="0005399A">
                    <w:rPr>
                      <w:lang w:eastAsia="x-none"/>
                    </w:rPr>
                    <w:t>Страна происхождения Товара: _____________</w:t>
                  </w:r>
                  <w:r w:rsidRPr="0005399A">
                    <w:rPr>
                      <w:vertAlign w:val="superscript"/>
                      <w:lang w:eastAsia="x-none"/>
                    </w:rPr>
                    <w:footnoteReference w:id="20"/>
                  </w:r>
                </w:p>
              </w:tc>
              <w:tc>
                <w:tcPr>
                  <w:tcW w:w="1432" w:type="dxa"/>
                  <w:shd w:val="clear" w:color="auto" w:fill="auto"/>
                  <w:vAlign w:val="center"/>
                </w:tcPr>
                <w:p w:rsidR="00E74CB1" w:rsidRPr="004E4849" w:rsidRDefault="00E74CB1" w:rsidP="00F8090B">
                  <w:pPr>
                    <w:autoSpaceDE w:val="0"/>
                    <w:autoSpaceDN w:val="0"/>
                    <w:adjustRightInd w:val="0"/>
                    <w:jc w:val="center"/>
                  </w:pPr>
                  <w:r w:rsidRPr="0005399A">
                    <w:t>100 шт.</w:t>
                  </w:r>
                </w:p>
              </w:tc>
            </w:tr>
            <w:tr w:rsidR="00E74CB1" w:rsidRPr="004E4849" w:rsidTr="002F67E5">
              <w:trPr>
                <w:trHeight w:val="243"/>
              </w:trPr>
              <w:tc>
                <w:tcPr>
                  <w:tcW w:w="620" w:type="dxa"/>
                  <w:vAlign w:val="center"/>
                </w:tcPr>
                <w:p w:rsidR="00E74CB1" w:rsidRPr="004E4849" w:rsidRDefault="00E74CB1" w:rsidP="001058F8">
                  <w:pPr>
                    <w:jc w:val="center"/>
                  </w:pPr>
                  <w:r>
                    <w:t>10</w:t>
                  </w:r>
                </w:p>
              </w:tc>
              <w:tc>
                <w:tcPr>
                  <w:tcW w:w="7436" w:type="dxa"/>
                  <w:vAlign w:val="center"/>
                </w:tcPr>
                <w:p w:rsidR="00E74CB1" w:rsidRPr="0005399A" w:rsidRDefault="00E74CB1" w:rsidP="00F8090B">
                  <w:pPr>
                    <w:rPr>
                      <w:lang w:eastAsia="x-none"/>
                    </w:rPr>
                  </w:pPr>
                  <w:r w:rsidRPr="003C29B5">
                    <w:rPr>
                      <w:b/>
                      <w:lang w:eastAsia="x-none"/>
                    </w:rPr>
                    <w:t>Клей для напольных покрытий</w:t>
                  </w:r>
                  <w:r w:rsidRPr="0005399A">
                    <w:rPr>
                      <w:lang w:eastAsia="x-none"/>
                    </w:rPr>
                    <w:t xml:space="preserve"> </w:t>
                  </w:r>
                  <w:r w:rsidRPr="0005399A">
                    <w:rPr>
                      <w:bCs/>
                      <w:iCs/>
                      <w:lang w:eastAsia="x-none"/>
                    </w:rPr>
                    <w:t>_____________</w:t>
                  </w:r>
                  <w:r w:rsidRPr="0005399A">
                    <w:rPr>
                      <w:bCs/>
                      <w:iCs/>
                      <w:vertAlign w:val="superscript"/>
                      <w:lang w:eastAsia="x-none"/>
                    </w:rPr>
                    <w:footnoteReference w:id="21"/>
                  </w:r>
                  <w:r w:rsidRPr="0005399A">
                    <w:rPr>
                      <w:lang w:eastAsia="x-none"/>
                    </w:rPr>
                    <w:t>:</w:t>
                  </w:r>
                </w:p>
                <w:p w:rsidR="00E74CB1" w:rsidRPr="0005399A" w:rsidRDefault="00E74CB1" w:rsidP="00F8090B">
                  <w:pPr>
                    <w:rPr>
                      <w:lang w:eastAsia="x-none"/>
                    </w:rPr>
                  </w:pPr>
                  <w:r w:rsidRPr="0005399A">
                    <w:rPr>
                      <w:lang w:eastAsia="x-none"/>
                    </w:rPr>
                    <w:t xml:space="preserve">Основа – акриловый полимер, </w:t>
                  </w:r>
                  <w:proofErr w:type="spellStart"/>
                  <w:r w:rsidRPr="0005399A">
                    <w:rPr>
                      <w:lang w:eastAsia="x-none"/>
                    </w:rPr>
                    <w:t>воднодисперсионный</w:t>
                  </w:r>
                  <w:proofErr w:type="spellEnd"/>
                  <w:r w:rsidRPr="0005399A">
                    <w:rPr>
                      <w:lang w:eastAsia="x-none"/>
                    </w:rPr>
                    <w:t>.</w:t>
                  </w:r>
                </w:p>
                <w:p w:rsidR="00E74CB1" w:rsidRPr="0005399A" w:rsidRDefault="00E74CB1" w:rsidP="00F8090B">
                  <w:pPr>
                    <w:rPr>
                      <w:lang w:eastAsia="x-none"/>
                    </w:rPr>
                  </w:pPr>
                  <w:r w:rsidRPr="0005399A">
                    <w:rPr>
                      <w:lang w:eastAsia="x-none"/>
                    </w:rPr>
                    <w:t>Вязкость: 25000 – 35000 мПа*с (</w:t>
                  </w:r>
                  <w:proofErr w:type="spellStart"/>
                  <w:r w:rsidRPr="0005399A">
                    <w:rPr>
                      <w:lang w:eastAsia="x-none"/>
                    </w:rPr>
                    <w:t>Брукфильд</w:t>
                  </w:r>
                  <w:proofErr w:type="spellEnd"/>
                  <w:r w:rsidRPr="0005399A">
                    <w:rPr>
                      <w:lang w:eastAsia="x-none"/>
                    </w:rPr>
                    <w:t xml:space="preserve"> RVT, 6/20, 23 °C)</w:t>
                  </w:r>
                </w:p>
                <w:p w:rsidR="00E74CB1" w:rsidRPr="0005399A" w:rsidRDefault="00E74CB1" w:rsidP="00F8090B">
                  <w:pPr>
                    <w:rPr>
                      <w:lang w:eastAsia="x-none"/>
                    </w:rPr>
                  </w:pPr>
                  <w:r w:rsidRPr="0005399A">
                    <w:rPr>
                      <w:lang w:eastAsia="x-none"/>
                    </w:rPr>
                    <w:t>Метод нанесения: ручным инструментом.</w:t>
                  </w:r>
                </w:p>
                <w:p w:rsidR="00E74CB1" w:rsidRPr="0005399A" w:rsidRDefault="00E74CB1" w:rsidP="00F8090B">
                  <w:pPr>
                    <w:rPr>
                      <w:lang w:eastAsia="x-none"/>
                    </w:rPr>
                  </w:pPr>
                  <w:proofErr w:type="gramStart"/>
                  <w:r w:rsidRPr="0005399A">
                    <w:rPr>
                      <w:lang w:eastAsia="x-none"/>
                    </w:rPr>
                    <w:t>Морозостойкий</w:t>
                  </w:r>
                  <w:proofErr w:type="gramEnd"/>
                  <w:r w:rsidRPr="0005399A">
                    <w:rPr>
                      <w:lang w:eastAsia="x-none"/>
                    </w:rPr>
                    <w:t xml:space="preserve"> (5 циклов заморозки до -20С).</w:t>
                  </w:r>
                </w:p>
                <w:p w:rsidR="00E74CB1" w:rsidRPr="0005399A" w:rsidRDefault="00E74CB1" w:rsidP="00F8090B">
                  <w:pPr>
                    <w:rPr>
                      <w:lang w:eastAsia="x-none"/>
                    </w:rPr>
                  </w:pPr>
                  <w:r w:rsidRPr="0005399A">
                    <w:rPr>
                      <w:lang w:eastAsia="x-none"/>
                    </w:rPr>
                    <w:t>Упаковка: пластиковое ведро с герметичной крышкой, масса нетто 18кг.</w:t>
                  </w:r>
                </w:p>
                <w:p w:rsidR="00E74CB1" w:rsidRPr="004E4849" w:rsidRDefault="00E74CB1" w:rsidP="00F8090B">
                  <w:pPr>
                    <w:rPr>
                      <w:lang w:eastAsia="x-none"/>
                    </w:rPr>
                  </w:pPr>
                  <w:r w:rsidRPr="0005399A">
                    <w:rPr>
                      <w:lang w:eastAsia="x-none"/>
                    </w:rPr>
                    <w:t>Страна происхождения Товара: _____________</w:t>
                  </w:r>
                  <w:r w:rsidRPr="0005399A">
                    <w:rPr>
                      <w:vertAlign w:val="superscript"/>
                      <w:lang w:eastAsia="x-none"/>
                    </w:rPr>
                    <w:footnoteReference w:id="22"/>
                  </w:r>
                </w:p>
              </w:tc>
              <w:tc>
                <w:tcPr>
                  <w:tcW w:w="1432" w:type="dxa"/>
                  <w:shd w:val="clear" w:color="auto" w:fill="auto"/>
                  <w:vAlign w:val="center"/>
                </w:tcPr>
                <w:p w:rsidR="00E74CB1" w:rsidRPr="00E40088" w:rsidRDefault="00E74CB1" w:rsidP="00F8090B">
                  <w:pPr>
                    <w:autoSpaceDE w:val="0"/>
                    <w:autoSpaceDN w:val="0"/>
                    <w:adjustRightInd w:val="0"/>
                    <w:jc w:val="center"/>
                  </w:pPr>
                  <w:r w:rsidRPr="00E40088">
                    <w:t>(15 ведер)</w:t>
                  </w:r>
                </w:p>
                <w:p w:rsidR="00E74CB1" w:rsidRPr="004E4849" w:rsidRDefault="00E74CB1" w:rsidP="00F8090B">
                  <w:pPr>
                    <w:autoSpaceDE w:val="0"/>
                    <w:autoSpaceDN w:val="0"/>
                    <w:adjustRightInd w:val="0"/>
                    <w:jc w:val="center"/>
                  </w:pPr>
                  <w:r w:rsidRPr="00E40088">
                    <w:t>270 кг.</w:t>
                  </w:r>
                </w:p>
              </w:tc>
            </w:tr>
          </w:tbl>
          <w:p w:rsidR="00C76072" w:rsidRDefault="00C76072" w:rsidP="00C76072">
            <w:pPr>
              <w:widowControl w:val="0"/>
              <w:suppressLineNumbers/>
              <w:tabs>
                <w:tab w:val="left" w:pos="284"/>
                <w:tab w:val="left" w:pos="993"/>
              </w:tabs>
              <w:suppressAutoHyphens/>
              <w:autoSpaceDE w:val="0"/>
              <w:autoSpaceDN w:val="0"/>
              <w:adjustRightInd w:val="0"/>
              <w:contextualSpacing/>
              <w:jc w:val="both"/>
            </w:pPr>
          </w:p>
          <w:p w:rsidR="002F67E5" w:rsidRPr="002F67E5" w:rsidRDefault="00D16437" w:rsidP="002F67E5">
            <w:pPr>
              <w:pStyle w:val="af5"/>
              <w:keepNext/>
              <w:keepLines/>
              <w:suppressLineNumbers/>
              <w:tabs>
                <w:tab w:val="left" w:pos="993"/>
              </w:tabs>
              <w:suppressAutoHyphens/>
              <w:autoSpaceDE w:val="0"/>
              <w:autoSpaceDN w:val="0"/>
              <w:adjustRightInd w:val="0"/>
              <w:spacing w:after="0" w:line="240" w:lineRule="auto"/>
              <w:ind w:left="0"/>
              <w:contextualSpacing/>
              <w:jc w:val="both"/>
              <w:rPr>
                <w:rFonts w:ascii="Times New Roman" w:hAnsi="Times New Roman"/>
                <w:sz w:val="24"/>
                <w:szCs w:val="24"/>
              </w:rPr>
            </w:pPr>
            <w:r>
              <w:rPr>
                <w:rFonts w:ascii="Times New Roman" w:hAnsi="Times New Roman"/>
                <w:b/>
                <w:sz w:val="24"/>
                <w:szCs w:val="24"/>
              </w:rPr>
              <w:t>1.</w:t>
            </w:r>
            <w:r>
              <w:rPr>
                <w:rFonts w:ascii="Times New Roman" w:hAnsi="Times New Roman"/>
                <w:b/>
                <w:sz w:val="24"/>
                <w:szCs w:val="24"/>
                <w:lang w:val="ru-RU"/>
              </w:rPr>
              <w:t>2</w:t>
            </w:r>
            <w:r w:rsidR="00C76072" w:rsidRPr="002F67E5">
              <w:rPr>
                <w:rFonts w:ascii="Times New Roman" w:hAnsi="Times New Roman"/>
                <w:b/>
                <w:sz w:val="24"/>
                <w:szCs w:val="24"/>
              </w:rPr>
              <w:t>.</w:t>
            </w:r>
            <w:r w:rsidR="00C76072" w:rsidRPr="002F67E5">
              <w:rPr>
                <w:rFonts w:ascii="Times New Roman" w:hAnsi="Times New Roman"/>
                <w:sz w:val="24"/>
                <w:szCs w:val="24"/>
              </w:rPr>
              <w:t xml:space="preserve"> </w:t>
            </w:r>
            <w:r w:rsidR="002F67E5" w:rsidRPr="002F67E5">
              <w:rPr>
                <w:rFonts w:ascii="Times New Roman" w:hAnsi="Times New Roman"/>
                <w:sz w:val="24"/>
                <w:szCs w:val="24"/>
              </w:rPr>
              <w:t xml:space="preserve">Поставляемый Товар должен соответствовать: </w:t>
            </w:r>
          </w:p>
          <w:p w:rsidR="00D16437" w:rsidRPr="00D16437" w:rsidRDefault="00D16437" w:rsidP="00D16437">
            <w:pPr>
              <w:pStyle w:val="af5"/>
              <w:numPr>
                <w:ilvl w:val="0"/>
                <w:numId w:val="37"/>
              </w:numPr>
              <w:contextualSpacing/>
              <w:jc w:val="both"/>
              <w:rPr>
                <w:rFonts w:ascii="Times New Roman" w:hAnsi="Times New Roman"/>
                <w:sz w:val="24"/>
                <w:szCs w:val="24"/>
              </w:rPr>
            </w:pPr>
            <w:r w:rsidRPr="00D16437">
              <w:rPr>
                <w:rFonts w:ascii="Times New Roman" w:hAnsi="Times New Roman"/>
                <w:sz w:val="24"/>
                <w:szCs w:val="24"/>
              </w:rPr>
              <w:t xml:space="preserve">ГОСТ 11529-2016. «Межгосударственный стандарт. Материалы поливинилхлоридные для полов. Методы контроля» (должен соответствовать Товар, указанный в </w:t>
            </w:r>
            <w:proofErr w:type="spellStart"/>
            <w:r w:rsidRPr="00D16437">
              <w:rPr>
                <w:rFonts w:ascii="Times New Roman" w:hAnsi="Times New Roman"/>
                <w:sz w:val="24"/>
                <w:szCs w:val="24"/>
              </w:rPr>
              <w:t>п.п</w:t>
            </w:r>
            <w:proofErr w:type="spellEnd"/>
            <w:r w:rsidRPr="00D16437">
              <w:rPr>
                <w:rFonts w:ascii="Times New Roman" w:hAnsi="Times New Roman"/>
                <w:sz w:val="24"/>
                <w:szCs w:val="24"/>
              </w:rPr>
              <w:t xml:space="preserve">. 1 Таблицы 1 настоящего Технического задания). </w:t>
            </w:r>
          </w:p>
          <w:p w:rsidR="00D16437" w:rsidRPr="00D16437" w:rsidRDefault="00D16437" w:rsidP="00D16437">
            <w:pPr>
              <w:pStyle w:val="af5"/>
              <w:numPr>
                <w:ilvl w:val="0"/>
                <w:numId w:val="37"/>
              </w:numPr>
              <w:contextualSpacing/>
              <w:jc w:val="both"/>
              <w:rPr>
                <w:rFonts w:ascii="Times New Roman" w:hAnsi="Times New Roman"/>
                <w:sz w:val="24"/>
                <w:szCs w:val="24"/>
              </w:rPr>
            </w:pPr>
            <w:r w:rsidRPr="00D16437">
              <w:rPr>
                <w:rFonts w:ascii="Times New Roman" w:hAnsi="Times New Roman"/>
                <w:sz w:val="24"/>
                <w:szCs w:val="24"/>
              </w:rPr>
              <w:t xml:space="preserve">ГОСТ 27296-2012. «Межгосударственный стандарт. Здания и сооружения. Методы измерения звукоизоляции ограждающих конструкций» (должен соответствовать Товар, указанный в </w:t>
            </w:r>
            <w:proofErr w:type="spellStart"/>
            <w:r w:rsidRPr="00D16437">
              <w:rPr>
                <w:rFonts w:ascii="Times New Roman" w:hAnsi="Times New Roman"/>
                <w:sz w:val="24"/>
                <w:szCs w:val="24"/>
              </w:rPr>
              <w:t>п.п</w:t>
            </w:r>
            <w:proofErr w:type="spellEnd"/>
            <w:r w:rsidRPr="00D16437">
              <w:rPr>
                <w:rFonts w:ascii="Times New Roman" w:hAnsi="Times New Roman"/>
                <w:sz w:val="24"/>
                <w:szCs w:val="24"/>
              </w:rPr>
              <w:t>. 1 Таблицы 1 настоящего Технического задания).</w:t>
            </w:r>
          </w:p>
          <w:p w:rsidR="00D16437" w:rsidRPr="00D16437" w:rsidRDefault="00D16437" w:rsidP="00D16437">
            <w:pPr>
              <w:pStyle w:val="af5"/>
              <w:numPr>
                <w:ilvl w:val="0"/>
                <w:numId w:val="37"/>
              </w:numPr>
              <w:contextualSpacing/>
              <w:jc w:val="both"/>
              <w:rPr>
                <w:rFonts w:ascii="Times New Roman" w:hAnsi="Times New Roman"/>
                <w:sz w:val="24"/>
                <w:szCs w:val="24"/>
              </w:rPr>
            </w:pPr>
            <w:r w:rsidRPr="00D16437">
              <w:rPr>
                <w:rFonts w:ascii="Times New Roman" w:hAnsi="Times New Roman"/>
                <w:sz w:val="24"/>
                <w:szCs w:val="24"/>
              </w:rPr>
              <w:t xml:space="preserve">ГОСТ 25609-2015. «Межгосударственный стандарт. Материалы полимерные рулонные и плиточные для полов. Метод определения показателя теплоусвоения» (должен соответствовать Товар, указанный в </w:t>
            </w:r>
            <w:proofErr w:type="spellStart"/>
            <w:r w:rsidRPr="00D16437">
              <w:rPr>
                <w:rFonts w:ascii="Times New Roman" w:hAnsi="Times New Roman"/>
                <w:sz w:val="24"/>
                <w:szCs w:val="24"/>
              </w:rPr>
              <w:t>п.п</w:t>
            </w:r>
            <w:proofErr w:type="spellEnd"/>
            <w:r w:rsidRPr="00D16437">
              <w:rPr>
                <w:rFonts w:ascii="Times New Roman" w:hAnsi="Times New Roman"/>
                <w:sz w:val="24"/>
                <w:szCs w:val="24"/>
              </w:rPr>
              <w:t>. 1 Таблицы 1 настоящего Технического задания).</w:t>
            </w:r>
          </w:p>
          <w:p w:rsidR="00D16437" w:rsidRPr="00D16437" w:rsidRDefault="00D16437" w:rsidP="00D16437">
            <w:pPr>
              <w:pStyle w:val="af5"/>
              <w:numPr>
                <w:ilvl w:val="0"/>
                <w:numId w:val="37"/>
              </w:numPr>
              <w:contextualSpacing/>
              <w:jc w:val="both"/>
              <w:rPr>
                <w:rFonts w:ascii="Times New Roman" w:hAnsi="Times New Roman"/>
                <w:sz w:val="24"/>
                <w:szCs w:val="24"/>
              </w:rPr>
            </w:pPr>
            <w:r w:rsidRPr="00D16437">
              <w:rPr>
                <w:rFonts w:ascii="Times New Roman" w:hAnsi="Times New Roman"/>
                <w:sz w:val="24"/>
                <w:szCs w:val="24"/>
              </w:rPr>
              <w:t xml:space="preserve">ГОСТ 7251-2016. «Межгосударственный стандарт. Линолеум поливинилхлоридный на тканой и нетканой подоснове. Технические условия». (должен соответствовать Товар, указанный в </w:t>
            </w:r>
            <w:proofErr w:type="spellStart"/>
            <w:r w:rsidRPr="00D16437">
              <w:rPr>
                <w:rFonts w:ascii="Times New Roman" w:hAnsi="Times New Roman"/>
                <w:sz w:val="24"/>
                <w:szCs w:val="24"/>
              </w:rPr>
              <w:t>п.п</w:t>
            </w:r>
            <w:proofErr w:type="spellEnd"/>
            <w:r w:rsidRPr="00D16437">
              <w:rPr>
                <w:rFonts w:ascii="Times New Roman" w:hAnsi="Times New Roman"/>
                <w:sz w:val="24"/>
                <w:szCs w:val="24"/>
              </w:rPr>
              <w:t>. 1 Таблицы 1 настоящего Технического задания);</w:t>
            </w:r>
          </w:p>
          <w:p w:rsidR="00D16437" w:rsidRPr="00D16437" w:rsidRDefault="00D16437" w:rsidP="00D16437">
            <w:pPr>
              <w:pStyle w:val="af5"/>
              <w:numPr>
                <w:ilvl w:val="0"/>
                <w:numId w:val="37"/>
              </w:numPr>
              <w:contextualSpacing/>
              <w:jc w:val="both"/>
              <w:rPr>
                <w:rFonts w:ascii="Times New Roman" w:hAnsi="Times New Roman"/>
                <w:sz w:val="24"/>
                <w:szCs w:val="24"/>
              </w:rPr>
            </w:pPr>
            <w:r w:rsidRPr="00D16437">
              <w:rPr>
                <w:rFonts w:ascii="Times New Roman" w:hAnsi="Times New Roman"/>
                <w:sz w:val="24"/>
                <w:szCs w:val="24"/>
              </w:rPr>
              <w:t xml:space="preserve">ГОСТ 32304-2013. «Ламинированные напольные покрытия на основе древесноволокнистых плит сухого способа производства. Технические условия» (должен соответствовать Товар, указанный в </w:t>
            </w:r>
            <w:proofErr w:type="spellStart"/>
            <w:r w:rsidRPr="00D16437">
              <w:rPr>
                <w:rFonts w:ascii="Times New Roman" w:hAnsi="Times New Roman"/>
                <w:sz w:val="24"/>
                <w:szCs w:val="24"/>
              </w:rPr>
              <w:t>п.п</w:t>
            </w:r>
            <w:proofErr w:type="spellEnd"/>
            <w:r w:rsidRPr="00D16437">
              <w:rPr>
                <w:rFonts w:ascii="Times New Roman" w:hAnsi="Times New Roman"/>
                <w:sz w:val="24"/>
                <w:szCs w:val="24"/>
              </w:rPr>
              <w:t>. 2 Таблицы 1 настоящего Технического задания);</w:t>
            </w:r>
          </w:p>
          <w:p w:rsidR="00C76072" w:rsidRPr="002F67E5" w:rsidRDefault="00D16437" w:rsidP="00D16437">
            <w:pPr>
              <w:pStyle w:val="af5"/>
              <w:numPr>
                <w:ilvl w:val="0"/>
                <w:numId w:val="37"/>
              </w:numPr>
              <w:spacing w:after="0" w:line="240" w:lineRule="auto"/>
              <w:contextualSpacing/>
              <w:jc w:val="both"/>
              <w:rPr>
                <w:rFonts w:ascii="Times New Roman" w:hAnsi="Times New Roman"/>
                <w:sz w:val="24"/>
                <w:szCs w:val="24"/>
              </w:rPr>
            </w:pPr>
            <w:r w:rsidRPr="00D16437">
              <w:rPr>
                <w:rFonts w:ascii="Times New Roman" w:hAnsi="Times New Roman"/>
                <w:sz w:val="24"/>
                <w:szCs w:val="24"/>
              </w:rPr>
              <w:t xml:space="preserve">ГОСТ 19111-2001. «Межгосударственный стандарт. Изделия </w:t>
            </w:r>
            <w:proofErr w:type="spellStart"/>
            <w:r w:rsidRPr="00D16437">
              <w:rPr>
                <w:rFonts w:ascii="Times New Roman" w:hAnsi="Times New Roman"/>
                <w:sz w:val="24"/>
                <w:szCs w:val="24"/>
              </w:rPr>
              <w:t>погонажные</w:t>
            </w:r>
            <w:proofErr w:type="spellEnd"/>
            <w:r w:rsidRPr="00D16437">
              <w:rPr>
                <w:rFonts w:ascii="Times New Roman" w:hAnsi="Times New Roman"/>
                <w:sz w:val="24"/>
                <w:szCs w:val="24"/>
              </w:rPr>
              <w:t xml:space="preserve"> профильные поливинилхлоридные для внутренней отделки. Технические условия» (должен соответствовать Товар, указанный в </w:t>
            </w:r>
            <w:proofErr w:type="spellStart"/>
            <w:r w:rsidRPr="00D16437">
              <w:rPr>
                <w:rFonts w:ascii="Times New Roman" w:hAnsi="Times New Roman"/>
                <w:sz w:val="24"/>
                <w:szCs w:val="24"/>
              </w:rPr>
              <w:t>п.п</w:t>
            </w:r>
            <w:proofErr w:type="spellEnd"/>
            <w:r w:rsidRPr="00D16437">
              <w:rPr>
                <w:rFonts w:ascii="Times New Roman" w:hAnsi="Times New Roman"/>
                <w:sz w:val="24"/>
                <w:szCs w:val="24"/>
              </w:rPr>
              <w:t xml:space="preserve">. 4 Таблицы 1 настоящего </w:t>
            </w:r>
            <w:r w:rsidRPr="00D16437">
              <w:rPr>
                <w:rFonts w:ascii="Times New Roman" w:hAnsi="Times New Roman"/>
                <w:sz w:val="24"/>
                <w:szCs w:val="24"/>
              </w:rPr>
              <w:lastRenderedPageBreak/>
              <w:t>Технического задания).</w:t>
            </w:r>
          </w:p>
          <w:p w:rsidR="00C76072" w:rsidRDefault="00D16437" w:rsidP="006412D5">
            <w:pPr>
              <w:widowControl w:val="0"/>
              <w:suppressLineNumbers/>
              <w:tabs>
                <w:tab w:val="left" w:pos="284"/>
                <w:tab w:val="left" w:pos="993"/>
              </w:tabs>
              <w:suppressAutoHyphens/>
              <w:autoSpaceDE w:val="0"/>
              <w:autoSpaceDN w:val="0"/>
              <w:adjustRightInd w:val="0"/>
              <w:contextualSpacing/>
              <w:jc w:val="both"/>
            </w:pPr>
            <w:r>
              <w:rPr>
                <w:b/>
              </w:rPr>
              <w:t>1.3</w:t>
            </w:r>
            <w:r w:rsidR="006412D5" w:rsidRPr="006412D5">
              <w:rPr>
                <w:b/>
              </w:rPr>
              <w:t>.</w:t>
            </w:r>
            <w:r w:rsidR="002F67E5" w:rsidRPr="002308CB">
              <w:t xml:space="preserve">Поставляемый Товар должен быть новым, то есть не бывшим в эксплуатации, не восстановленным и не собранным из восстановленных компонентов. </w:t>
            </w:r>
            <w:r w:rsidR="002F67E5">
              <w:t>Год</w:t>
            </w:r>
            <w:r w:rsidR="002F67E5" w:rsidRPr="002308CB">
              <w:t xml:space="preserve"> производства Товара – </w:t>
            </w:r>
            <w:r w:rsidR="002F67E5" w:rsidRPr="0035680E">
              <w:t>____________</w:t>
            </w:r>
            <w:r w:rsidR="002F67E5" w:rsidRPr="0035680E">
              <w:rPr>
                <w:vertAlign w:val="superscript"/>
              </w:rPr>
              <w:footnoteReference w:id="23"/>
            </w:r>
            <w:r w:rsidR="002F67E5" w:rsidRPr="0035680E">
              <w:t>.</w:t>
            </w:r>
          </w:p>
          <w:p w:rsidR="006412D5" w:rsidRPr="00152D20" w:rsidRDefault="00D16437" w:rsidP="006412D5">
            <w:pPr>
              <w:widowControl w:val="0"/>
              <w:suppressLineNumbers/>
              <w:tabs>
                <w:tab w:val="left" w:pos="284"/>
                <w:tab w:val="left" w:pos="993"/>
              </w:tabs>
              <w:suppressAutoHyphens/>
              <w:autoSpaceDE w:val="0"/>
              <w:autoSpaceDN w:val="0"/>
              <w:adjustRightInd w:val="0"/>
              <w:contextualSpacing/>
              <w:jc w:val="both"/>
            </w:pPr>
            <w:r>
              <w:rPr>
                <w:b/>
              </w:rPr>
              <w:t>1.4</w:t>
            </w:r>
            <w:r w:rsidR="006412D5" w:rsidRPr="006412D5">
              <w:rPr>
                <w:b/>
              </w:rPr>
              <w:t>.</w:t>
            </w:r>
            <w:r w:rsidR="006412D5" w:rsidRPr="00152D20">
              <w:t xml:space="preserve">Упаковка Товара должна гарантировать сохранность Товара при транспортировке его до места поставки, указанного Заказчиком. Товар должен быть упакован и маркирован в соответствии с ГОСТ 14192-96 «Межгосударственный стандарт. Маркировка грузов», Технического регламента Таможенного союза «О безопасности упаковки» (ТР ТС 005/2011). </w:t>
            </w:r>
          </w:p>
          <w:p w:rsidR="006412D5" w:rsidRPr="006412D5" w:rsidRDefault="006412D5" w:rsidP="006412D5">
            <w:pPr>
              <w:widowControl w:val="0"/>
              <w:suppressLineNumbers/>
              <w:tabs>
                <w:tab w:val="left" w:pos="284"/>
                <w:tab w:val="left" w:pos="993"/>
              </w:tabs>
              <w:suppressAutoHyphens/>
              <w:autoSpaceDE w:val="0"/>
              <w:autoSpaceDN w:val="0"/>
              <w:adjustRightInd w:val="0"/>
              <w:contextualSpacing/>
              <w:jc w:val="both"/>
              <w:rPr>
                <w:lang w:val="x-none"/>
              </w:rPr>
            </w:pPr>
          </w:p>
          <w:p w:rsidR="002F67E5" w:rsidRDefault="002F67E5" w:rsidP="00C76072">
            <w:pPr>
              <w:tabs>
                <w:tab w:val="num" w:pos="1440"/>
              </w:tabs>
              <w:jc w:val="both"/>
            </w:pPr>
          </w:p>
          <w:p w:rsidR="005F15ED" w:rsidRPr="005F15ED" w:rsidRDefault="005F15ED" w:rsidP="005F15ED">
            <w:pPr>
              <w:autoSpaceDE w:val="0"/>
              <w:autoSpaceDN w:val="0"/>
              <w:adjustRightInd w:val="0"/>
              <w:jc w:val="both"/>
              <w:rPr>
                <w:b/>
              </w:rPr>
            </w:pPr>
            <w:r>
              <w:rPr>
                <w:b/>
              </w:rPr>
              <w:t>2</w:t>
            </w:r>
            <w:r w:rsidRPr="005F15ED">
              <w:rPr>
                <w:b/>
              </w:rPr>
              <w:t>. Место, условия и сроки поставки Товара:</w:t>
            </w:r>
          </w:p>
          <w:p w:rsidR="006412D5" w:rsidRPr="00152D20" w:rsidRDefault="006412D5" w:rsidP="006412D5">
            <w:pPr>
              <w:suppressLineNumbers/>
              <w:tabs>
                <w:tab w:val="left" w:pos="426"/>
              </w:tabs>
              <w:suppressAutoHyphens/>
              <w:contextualSpacing/>
              <w:jc w:val="both"/>
            </w:pPr>
            <w:r w:rsidRPr="006412D5">
              <w:rPr>
                <w:b/>
                <w:bCs/>
              </w:rPr>
              <w:t>2.1.</w:t>
            </w:r>
            <w:r w:rsidR="00A42C71" w:rsidRPr="00A42C71">
              <w:rPr>
                <w:bCs/>
              </w:rPr>
              <w:t xml:space="preserve"> Поставка Товара осуществляется единой партией в течение 5 (пяти) рабочих дней с момента заключения Договора,  по адресу: г. Москва, ул.</w:t>
            </w:r>
            <w:r w:rsidR="00A42C71">
              <w:rPr>
                <w:bCs/>
              </w:rPr>
              <w:t xml:space="preserve"> </w:t>
            </w:r>
            <w:r w:rsidR="00A42C71" w:rsidRPr="00A42C71">
              <w:rPr>
                <w:bCs/>
              </w:rPr>
              <w:t xml:space="preserve">Старая </w:t>
            </w:r>
            <w:proofErr w:type="spellStart"/>
            <w:r w:rsidR="00A42C71" w:rsidRPr="00A42C71">
              <w:rPr>
                <w:bCs/>
              </w:rPr>
              <w:t>Басманная</w:t>
            </w:r>
            <w:proofErr w:type="spellEnd"/>
            <w:r w:rsidR="00A42C71" w:rsidRPr="00A42C71">
              <w:rPr>
                <w:bCs/>
              </w:rPr>
              <w:t xml:space="preserve"> д.21/4.Удаленность от места разгрузки автомобиля до здания (склада) составляет 50 метров. Склад расположен на </w:t>
            </w:r>
            <w:proofErr w:type="gramStart"/>
            <w:r w:rsidR="00A42C71" w:rsidRPr="00A42C71">
              <w:rPr>
                <w:bCs/>
              </w:rPr>
              <w:t>первом</w:t>
            </w:r>
            <w:proofErr w:type="gramEnd"/>
            <w:r w:rsidR="00A42C71" w:rsidRPr="00A42C71">
              <w:rPr>
                <w:bCs/>
              </w:rPr>
              <w:t xml:space="preserve"> этаже, лифт отсутствует. Доставка, разгрузка, подъем, занос Товара в помещение, указанное представителем Заказчика (не зависимо от этажа и наличия лифтов), производятся силами Поставщика</w:t>
            </w:r>
            <w:r w:rsidRPr="00152D20">
              <w:t xml:space="preserve">. </w:t>
            </w:r>
          </w:p>
          <w:p w:rsidR="006412D5" w:rsidRDefault="006412D5" w:rsidP="006412D5">
            <w:pPr>
              <w:suppressLineNumbers/>
              <w:tabs>
                <w:tab w:val="left" w:pos="426"/>
              </w:tabs>
              <w:suppressAutoHyphens/>
              <w:contextualSpacing/>
              <w:jc w:val="both"/>
            </w:pPr>
            <w:r>
              <w:rPr>
                <w:b/>
              </w:rPr>
              <w:t>2.2.</w:t>
            </w:r>
            <w:r w:rsidRPr="00152D20">
              <w:t>За 1 (один) рабочий день, перед поставкой Товара Заказчику по электронной почте или курьером передается спецификация с указанием количества мест (упаковок) Товара, веса и  объема Товара с упаковкой, государственных регистрационных знаков, модели и марки автомобиля (ей), доставляющего</w:t>
            </w:r>
            <w:r>
              <w:t xml:space="preserve"> (их)</w:t>
            </w:r>
            <w:r w:rsidRPr="00152D20">
              <w:t xml:space="preserve"> Товар, количества представителей Поставщика, сопровождающих Товар (ответственных за отгрузку Товара). Данная спецификация должна быть заверена лицом, разрешившим отгрузку Товара со склада Поставщика, а также заверена печатью</w:t>
            </w:r>
            <w:r>
              <w:t xml:space="preserve"> (при наличии печати) Поставщика.</w:t>
            </w:r>
          </w:p>
          <w:p w:rsidR="006412D5" w:rsidRPr="00152D20" w:rsidRDefault="006412D5" w:rsidP="006412D5">
            <w:pPr>
              <w:suppressLineNumbers/>
              <w:tabs>
                <w:tab w:val="left" w:pos="426"/>
              </w:tabs>
              <w:suppressAutoHyphens/>
              <w:contextualSpacing/>
              <w:jc w:val="both"/>
            </w:pPr>
            <w:r>
              <w:rPr>
                <w:b/>
              </w:rPr>
              <w:t>2</w:t>
            </w:r>
            <w:r w:rsidRPr="007A50D0">
              <w:rPr>
                <w:b/>
              </w:rPr>
              <w:t>.3.</w:t>
            </w:r>
            <w:r w:rsidRPr="00152D20">
              <w:t xml:space="preserve">Поставщик обязан уведомить по электронной почте представителя Заказчика о дате и времени прибытия к Заказчику представителей Поставщика. </w:t>
            </w:r>
          </w:p>
          <w:p w:rsidR="00822452" w:rsidRPr="009725EE" w:rsidRDefault="006412D5" w:rsidP="006412D5">
            <w:pPr>
              <w:jc w:val="both"/>
            </w:pPr>
            <w:r>
              <w:rPr>
                <w:b/>
                <w:color w:val="000000"/>
              </w:rPr>
              <w:t>2</w:t>
            </w:r>
            <w:r w:rsidRPr="007A50D0">
              <w:rPr>
                <w:b/>
                <w:color w:val="000000"/>
              </w:rPr>
              <w:t>.4.</w:t>
            </w:r>
            <w:r w:rsidRPr="008169EB">
              <w:rPr>
                <w:color w:val="000000"/>
              </w:rPr>
              <w:t>Все лица со стороны Поставщика, присутствующие на территории НИУ ВШЭ, должны иметь при себе паспорт или иной документ, удостоверяющий личность</w:t>
            </w:r>
            <w:r>
              <w:t xml:space="preserve">, </w:t>
            </w:r>
            <w:r w:rsidRPr="00733A20">
              <w:t>а 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Договора</w:t>
            </w:r>
            <w:r w:rsidRPr="008169EB">
              <w:rPr>
                <w:color w:val="000000"/>
              </w:rPr>
              <w:t>.</w:t>
            </w:r>
          </w:p>
          <w:p w:rsidR="00A0718D" w:rsidRDefault="00A0718D" w:rsidP="00517862">
            <w:pPr>
              <w:jc w:val="both"/>
              <w:rPr>
                <w:sz w:val="22"/>
              </w:rPr>
            </w:pPr>
          </w:p>
          <w:p w:rsidR="00822452" w:rsidRDefault="00A02554" w:rsidP="00AE1357">
            <w:pPr>
              <w:tabs>
                <w:tab w:val="left" w:pos="317"/>
              </w:tabs>
              <w:jc w:val="both"/>
              <w:rPr>
                <w:b/>
                <w:bCs/>
              </w:rPr>
            </w:pPr>
            <w:r>
              <w:rPr>
                <w:b/>
                <w:bCs/>
              </w:rPr>
              <w:t>3</w:t>
            </w:r>
            <w:r w:rsidR="00822452" w:rsidRPr="00BC16FF">
              <w:rPr>
                <w:b/>
                <w:bCs/>
              </w:rPr>
              <w:t>. Требования к сроку и объему предоставления гарантий качества Товара:</w:t>
            </w:r>
          </w:p>
          <w:p w:rsidR="004C1EFC" w:rsidRDefault="004C1EFC" w:rsidP="00AE1357">
            <w:pPr>
              <w:tabs>
                <w:tab w:val="left" w:pos="317"/>
              </w:tabs>
              <w:jc w:val="both"/>
              <w:rPr>
                <w:b/>
                <w:bCs/>
              </w:rPr>
            </w:pPr>
            <w:r w:rsidRPr="002B188B">
              <w:t>Гарантийный срок на поставл</w:t>
            </w:r>
            <w:r>
              <w:t>яемый</w:t>
            </w:r>
            <w:r w:rsidRPr="002B188B">
              <w:t xml:space="preserve"> Товар устанавливается в стандартах и технических условиях изготовителя, а если он не установлен</w:t>
            </w:r>
            <w:r>
              <w:t>, то</w:t>
            </w:r>
            <w:r w:rsidRPr="002B188B">
              <w:t xml:space="preserve"> должен составлять </w:t>
            </w:r>
            <w:r w:rsidRPr="004C1EFC">
              <w:rPr>
                <w:b/>
              </w:rPr>
              <w:t>__________</w:t>
            </w:r>
            <w:r w:rsidRPr="004C1EFC">
              <w:rPr>
                <w:b/>
                <w:vertAlign w:val="superscript"/>
              </w:rPr>
              <w:footnoteReference w:id="24"/>
            </w:r>
            <w:r w:rsidRPr="002B188B">
              <w:t xml:space="preserve"> месяцев с момента подписания Сторонами товарной накладной. Поставщик передает Заказчику сертификаты качества на поставляемый Товар с указанием даты поставки.</w:t>
            </w:r>
          </w:p>
          <w:p w:rsidR="009725EE" w:rsidRPr="00BC16FF" w:rsidRDefault="009725EE" w:rsidP="004C1EFC">
            <w:pPr>
              <w:tabs>
                <w:tab w:val="left" w:pos="90"/>
                <w:tab w:val="left" w:pos="284"/>
                <w:tab w:val="left" w:pos="317"/>
              </w:tabs>
              <w:autoSpaceDE w:val="0"/>
              <w:autoSpaceDN w:val="0"/>
              <w:adjustRightInd w:val="0"/>
              <w:jc w:val="both"/>
            </w:pPr>
          </w:p>
        </w:tc>
      </w:tr>
      <w:tr w:rsidR="00A42898" w:rsidRPr="00BC16FF" w:rsidTr="00A42898">
        <w:trPr>
          <w:trHeight w:val="272"/>
        </w:trPr>
        <w:tc>
          <w:tcPr>
            <w:tcW w:w="5000" w:type="pct"/>
          </w:tcPr>
          <w:p w:rsidR="00A42898" w:rsidRPr="00BC16FF" w:rsidRDefault="00A42898" w:rsidP="00F65F73">
            <w:pPr>
              <w:pStyle w:val="ae"/>
              <w:ind w:right="-97"/>
              <w:rPr>
                <w:b/>
                <w:sz w:val="24"/>
                <w:szCs w:val="24"/>
                <w:lang w:val="ru-RU" w:eastAsia="ru-RU"/>
              </w:rPr>
            </w:pPr>
            <w:r w:rsidRPr="00BC16FF">
              <w:rPr>
                <w:b/>
                <w:bCs/>
                <w:sz w:val="24"/>
                <w:szCs w:val="24"/>
              </w:rPr>
              <w:lastRenderedPageBreak/>
              <w:t>Порядок формирования цены Договора:</w:t>
            </w:r>
          </w:p>
          <w:p w:rsidR="00A42898" w:rsidRPr="00BC16FF" w:rsidRDefault="00A42898" w:rsidP="003A3469">
            <w:pPr>
              <w:widowControl w:val="0"/>
              <w:jc w:val="both"/>
              <w:rPr>
                <w:b/>
              </w:rPr>
            </w:pPr>
            <w:r w:rsidRPr="00BC16FF">
              <w:t xml:space="preserve">В общую цену Договора </w:t>
            </w:r>
            <w:r w:rsidR="004C1EFC" w:rsidRPr="004C1EFC">
              <w:t>включены все возможные расходы Поставщика, связанные с исполнением обязательств по Договору, в том числе транспортные расходы, расходы на погрузку, доставку, разгрузку, подъем и занос Товара в помещение Зак</w:t>
            </w:r>
            <w:r w:rsidR="00C24172">
              <w:t>азчика, оплата</w:t>
            </w:r>
            <w:r w:rsidR="004C1EFC" w:rsidRPr="004C1EFC">
              <w:t xml:space="preserve"> НДС и других обязательных платежей в соответствии с законодательством Российской Федерации</w:t>
            </w:r>
            <w:r w:rsidRPr="00BC16FF">
              <w:t>.</w:t>
            </w:r>
          </w:p>
        </w:tc>
      </w:tr>
    </w:tbl>
    <w:p w:rsidR="0016317A" w:rsidRPr="00FF452F" w:rsidRDefault="0016317A" w:rsidP="0016317A">
      <w:pPr>
        <w:jc w:val="both"/>
      </w:pPr>
    </w:p>
    <w:p w:rsidR="001F65A9" w:rsidRDefault="001F65A9" w:rsidP="001F65A9">
      <w:pPr>
        <w:pStyle w:val="25"/>
        <w:widowControl w:val="0"/>
        <w:tabs>
          <w:tab w:val="left" w:pos="426"/>
        </w:tabs>
        <w:jc w:val="right"/>
        <w:rPr>
          <w:b/>
          <w:sz w:val="24"/>
          <w:szCs w:val="24"/>
          <w:lang w:val="ru-RU"/>
        </w:rPr>
        <w:sectPr w:rsidR="001F65A9" w:rsidSect="000618F8">
          <w:pgSz w:w="11906" w:h="16838" w:code="9"/>
          <w:pgMar w:top="1276" w:right="737" w:bottom="1418" w:left="1418" w:header="720" w:footer="720" w:gutter="0"/>
          <w:cols w:space="708"/>
          <w:docGrid w:linePitch="272"/>
        </w:sectPr>
      </w:pPr>
    </w:p>
    <w:p w:rsidR="0016317A" w:rsidRDefault="0016317A" w:rsidP="0016317A">
      <w:pPr>
        <w:shd w:val="clear" w:color="auto" w:fill="FFFFFF"/>
        <w:jc w:val="right"/>
        <w:rPr>
          <w:b/>
        </w:rPr>
      </w:pPr>
      <w:r w:rsidRPr="00FF452F">
        <w:rPr>
          <w:b/>
        </w:rPr>
        <w:lastRenderedPageBreak/>
        <w:t xml:space="preserve">Приложение № </w:t>
      </w:r>
      <w:r w:rsidR="00016F1A">
        <w:rPr>
          <w:b/>
        </w:rPr>
        <w:t>5</w:t>
      </w:r>
    </w:p>
    <w:p w:rsidR="009A6C61" w:rsidRDefault="009A6C61" w:rsidP="009A6C61">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9A6C61" w:rsidRDefault="009A6C61" w:rsidP="009A6C61">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9A6C61" w:rsidRPr="001F65A9" w:rsidRDefault="009A6C61" w:rsidP="009A6C61">
      <w:pPr>
        <w:pStyle w:val="25"/>
        <w:widowControl w:val="0"/>
        <w:tabs>
          <w:tab w:val="left" w:pos="426"/>
        </w:tabs>
        <w:jc w:val="right"/>
        <w:rPr>
          <w:b/>
          <w:sz w:val="24"/>
          <w:szCs w:val="24"/>
          <w:lang w:val="ru-RU"/>
        </w:rPr>
      </w:pPr>
      <w:r w:rsidRPr="001F65A9">
        <w:rPr>
          <w:b/>
          <w:sz w:val="24"/>
          <w:szCs w:val="24"/>
          <w:lang w:val="ru-RU"/>
        </w:rPr>
        <w:t xml:space="preserve">                (ФОРМА)</w:t>
      </w:r>
    </w:p>
    <w:p w:rsidR="009A6C61" w:rsidRPr="00FF452F" w:rsidRDefault="009A6C61" w:rsidP="0016317A">
      <w:pPr>
        <w:shd w:val="clear" w:color="auto" w:fill="FFFFFF"/>
        <w:jc w:val="right"/>
        <w:rPr>
          <w:b/>
        </w:rPr>
      </w:pPr>
    </w:p>
    <w:p w:rsidR="00496F87" w:rsidRPr="00FF452F" w:rsidRDefault="00496F87" w:rsidP="0016317A">
      <w:pPr>
        <w:shd w:val="clear" w:color="auto" w:fill="FFFFFF"/>
        <w:jc w:val="right"/>
        <w:rPr>
          <w:b/>
        </w:rPr>
      </w:pPr>
    </w:p>
    <w:p w:rsidR="00496F87" w:rsidRPr="00FF452F" w:rsidRDefault="00496F87" w:rsidP="00496F87">
      <w:pPr>
        <w:pStyle w:val="affe"/>
        <w:ind w:left="839" w:right="68" w:hanging="958"/>
        <w:jc w:val="center"/>
        <w:rPr>
          <w:b/>
          <w:sz w:val="24"/>
          <w:szCs w:val="24"/>
        </w:rPr>
      </w:pPr>
      <w:r w:rsidRPr="00FF452F">
        <w:rPr>
          <w:b/>
          <w:color w:val="1D0A03"/>
          <w:sz w:val="24"/>
          <w:szCs w:val="24"/>
        </w:rPr>
        <w:t>РАСЧЕТ ПРЕДЛАГАЕМОЙ ЦЕНЫ ДОГОВОРА</w:t>
      </w:r>
      <w:r w:rsidRPr="00FF452F">
        <w:rPr>
          <w:b/>
          <w:sz w:val="24"/>
          <w:szCs w:val="24"/>
        </w:rPr>
        <w:t xml:space="preserve"> </w:t>
      </w:r>
    </w:p>
    <w:p w:rsidR="00496F87" w:rsidRPr="00FF452F" w:rsidRDefault="00496F87" w:rsidP="00496F87">
      <w:pPr>
        <w:pStyle w:val="affe"/>
        <w:ind w:left="839" w:right="68" w:hanging="958"/>
        <w:jc w:val="center"/>
        <w:rPr>
          <w:b/>
          <w:color w:val="1D0A03"/>
          <w:sz w:val="24"/>
          <w:szCs w:val="24"/>
        </w:rPr>
      </w:pPr>
      <w:r w:rsidRPr="00FF452F">
        <w:rPr>
          <w:b/>
          <w:sz w:val="24"/>
          <w:szCs w:val="24"/>
        </w:rPr>
        <w:t xml:space="preserve">И ОБОСНОВАНИЕ </w:t>
      </w:r>
      <w:r w:rsidRPr="00FF452F">
        <w:rPr>
          <w:b/>
          <w:color w:val="1D0A03"/>
          <w:sz w:val="24"/>
          <w:szCs w:val="24"/>
        </w:rPr>
        <w:t>РАСЧЕТА ПРЕДЛАГАЕМОЙ ЦЕНЫ ДОГОВОРА</w:t>
      </w:r>
    </w:p>
    <w:p w:rsidR="00496F87" w:rsidRPr="00FF452F" w:rsidRDefault="00496F87" w:rsidP="00496F87">
      <w:pPr>
        <w:pStyle w:val="affe"/>
        <w:ind w:left="839" w:right="68" w:hanging="958"/>
        <w:jc w:val="center"/>
        <w:rPr>
          <w:b/>
          <w:sz w:val="24"/>
          <w:szCs w:val="24"/>
        </w:rPr>
      </w:pPr>
    </w:p>
    <w:p w:rsidR="003428D5" w:rsidRPr="00FF452F" w:rsidRDefault="003428D5" w:rsidP="003428D5">
      <w:pPr>
        <w:pStyle w:val="affe"/>
        <w:ind w:left="-122" w:right="68" w:hanging="58"/>
        <w:jc w:val="center"/>
        <w:rPr>
          <w:i/>
          <w:color w:val="1D0A03"/>
          <w:sz w:val="24"/>
          <w:szCs w:val="24"/>
        </w:rPr>
      </w:pPr>
      <w:proofErr w:type="gramStart"/>
      <w:r w:rsidRPr="00FF452F">
        <w:rPr>
          <w:i/>
          <w:color w:val="1D0A03"/>
          <w:sz w:val="24"/>
          <w:szCs w:val="24"/>
        </w:rPr>
        <w:t xml:space="preserve">(расчет предлагаемой цены Договора и ее обоснование предоставляются в составе котировочной заявки при предоставлении участником закупки котировочной заявки, содержащей предложение с демпинговой ценой Договора (на 25 или более процентов ниже начальной (максимальной) цены Договора, </w:t>
      </w:r>
      <w:proofErr w:type="gramEnd"/>
    </w:p>
    <w:p w:rsidR="003428D5" w:rsidRPr="00FF452F" w:rsidRDefault="003428D5" w:rsidP="003428D5">
      <w:pPr>
        <w:pStyle w:val="affe"/>
        <w:ind w:left="-122" w:right="68" w:hanging="58"/>
        <w:jc w:val="center"/>
        <w:rPr>
          <w:i/>
          <w:color w:val="1D0A03"/>
          <w:sz w:val="24"/>
          <w:szCs w:val="24"/>
        </w:rPr>
      </w:pPr>
      <w:proofErr w:type="gramStart"/>
      <w:r w:rsidRPr="00FF452F">
        <w:rPr>
          <w:i/>
          <w:color w:val="1D0A03"/>
          <w:sz w:val="24"/>
          <w:szCs w:val="24"/>
        </w:rPr>
        <w:t xml:space="preserve">указанной в извещении о проведении запроса котировок в электронной форме) </w:t>
      </w:r>
      <w:proofErr w:type="gramEnd"/>
    </w:p>
    <w:p w:rsidR="00496F87" w:rsidRPr="00FF452F" w:rsidRDefault="003428D5" w:rsidP="003428D5">
      <w:pPr>
        <w:pStyle w:val="affe"/>
        <w:ind w:left="-122" w:right="68" w:hanging="58"/>
        <w:jc w:val="center"/>
        <w:rPr>
          <w:b/>
          <w:i/>
          <w:sz w:val="24"/>
          <w:szCs w:val="24"/>
        </w:rPr>
      </w:pPr>
      <w:r w:rsidRPr="00FF452F">
        <w:rPr>
          <w:i/>
          <w:sz w:val="24"/>
          <w:szCs w:val="24"/>
        </w:rPr>
        <w:t>(дополнительно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котировочной заявке)</w:t>
      </w:r>
      <w:r w:rsidRPr="00FF452F">
        <w:rPr>
          <w:i/>
          <w:color w:val="1D0A03"/>
          <w:sz w:val="24"/>
          <w:szCs w:val="24"/>
        </w:rPr>
        <w:t>)</w:t>
      </w:r>
    </w:p>
    <w:p w:rsidR="00496F87" w:rsidRPr="00FF452F" w:rsidRDefault="00496F87" w:rsidP="00496F87">
      <w:pPr>
        <w:pStyle w:val="affe"/>
        <w:spacing w:line="360" w:lineRule="auto"/>
        <w:ind w:left="840" w:right="66" w:hanging="960"/>
        <w:jc w:val="center"/>
        <w:rPr>
          <w:b/>
          <w:sz w:val="24"/>
          <w:szCs w:val="24"/>
          <w:u w:val="single"/>
        </w:rPr>
      </w:pPr>
    </w:p>
    <w:p w:rsidR="00496F87" w:rsidRPr="00FF452F" w:rsidRDefault="00496F87" w:rsidP="00496F87">
      <w:pPr>
        <w:pStyle w:val="affe"/>
        <w:spacing w:line="360" w:lineRule="auto"/>
        <w:ind w:left="840" w:right="66" w:hanging="960"/>
        <w:jc w:val="center"/>
        <w:rPr>
          <w:sz w:val="24"/>
          <w:szCs w:val="24"/>
          <w:u w:val="single"/>
        </w:rPr>
      </w:pPr>
      <w:r w:rsidRPr="00FF452F">
        <w:rPr>
          <w:color w:val="1D0A03"/>
          <w:sz w:val="24"/>
          <w:szCs w:val="24"/>
        </w:rPr>
        <w:t>РАСЧЕТ ПРЕДЛАГАЕМОЙ ЦЕНЫ ДОГОВОРА</w:t>
      </w:r>
    </w:p>
    <w:p w:rsidR="00496F87" w:rsidRPr="00FF452F" w:rsidRDefault="00496F87" w:rsidP="00496F87">
      <w:pPr>
        <w:pStyle w:val="affe"/>
        <w:spacing w:line="360" w:lineRule="auto"/>
        <w:ind w:right="68" w:firstLine="0"/>
        <w:rPr>
          <w:b/>
          <w:sz w:val="24"/>
          <w:szCs w:val="24"/>
        </w:rPr>
      </w:pPr>
      <w:r w:rsidRPr="00FF452F">
        <w:rPr>
          <w:b/>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496F87" w:rsidRPr="00FF452F" w:rsidRDefault="00496F87" w:rsidP="00496F87">
      <w:pPr>
        <w:pStyle w:val="affe"/>
        <w:spacing w:line="360" w:lineRule="auto"/>
        <w:ind w:right="68" w:firstLine="0"/>
        <w:rPr>
          <w:b/>
          <w:sz w:val="24"/>
          <w:szCs w:val="24"/>
        </w:rPr>
      </w:pPr>
    </w:p>
    <w:p w:rsidR="00496F87" w:rsidRPr="00FF452F" w:rsidRDefault="00496F87" w:rsidP="00496F87">
      <w:pPr>
        <w:pStyle w:val="affe"/>
        <w:spacing w:line="360" w:lineRule="auto"/>
        <w:ind w:right="68" w:firstLine="0"/>
        <w:jc w:val="center"/>
        <w:rPr>
          <w:sz w:val="24"/>
          <w:szCs w:val="24"/>
        </w:rPr>
      </w:pPr>
      <w:r w:rsidRPr="00FF452F">
        <w:rPr>
          <w:sz w:val="24"/>
          <w:szCs w:val="24"/>
        </w:rPr>
        <w:t xml:space="preserve">ОБОСНОВАНИЕ </w:t>
      </w:r>
      <w:r w:rsidRPr="00FF452F">
        <w:rPr>
          <w:color w:val="1D0A03"/>
          <w:sz w:val="24"/>
          <w:szCs w:val="24"/>
        </w:rPr>
        <w:t>РАСЧЕТА ПРЕДЛАГАЕМОЙ ЦЕНЫ ДОГОВОРА</w:t>
      </w:r>
    </w:p>
    <w:p w:rsidR="00496F87" w:rsidRPr="00FF452F" w:rsidRDefault="00496F87" w:rsidP="00496F87">
      <w:pPr>
        <w:spacing w:line="360" w:lineRule="auto"/>
        <w:ind w:right="68"/>
        <w:jc w:val="both"/>
        <w:rPr>
          <w:b/>
        </w:rPr>
      </w:pPr>
      <w:r w:rsidRPr="00FF452F">
        <w:rPr>
          <w:b/>
        </w:rPr>
        <w:t>_______________________________________________________________________________</w:t>
      </w:r>
    </w:p>
    <w:p w:rsidR="00496F87" w:rsidRPr="00FF452F" w:rsidRDefault="00496F87" w:rsidP="00496F87">
      <w:pPr>
        <w:spacing w:line="360" w:lineRule="auto"/>
        <w:ind w:right="68"/>
        <w:jc w:val="both"/>
      </w:pPr>
      <w:r w:rsidRPr="00FF452F">
        <w:rPr>
          <w:b/>
        </w:rPr>
        <w:t>______________________________________________________________________________________________________________________________________________________________</w:t>
      </w:r>
    </w:p>
    <w:p w:rsidR="00496F87" w:rsidRPr="00FF452F" w:rsidRDefault="00496F87" w:rsidP="00496F87">
      <w:pPr>
        <w:spacing w:line="360" w:lineRule="auto"/>
        <w:jc w:val="both"/>
        <w:rPr>
          <w:i/>
        </w:rPr>
      </w:pPr>
    </w:p>
    <w:p w:rsidR="00496F87" w:rsidRPr="00FF452F" w:rsidRDefault="00496F87" w:rsidP="00496F87">
      <w:pPr>
        <w:jc w:val="center"/>
        <w:rPr>
          <w:i/>
        </w:rPr>
      </w:pPr>
    </w:p>
    <w:p w:rsidR="00496F87" w:rsidRPr="00FF452F" w:rsidRDefault="00496F87" w:rsidP="00496F87">
      <w:pPr>
        <w:jc w:val="center"/>
        <w:rPr>
          <w:i/>
        </w:rPr>
      </w:pPr>
    </w:p>
    <w:p w:rsidR="00496F87" w:rsidRPr="00FF452F" w:rsidRDefault="00496F87" w:rsidP="00496F87">
      <w:pPr>
        <w:jc w:val="center"/>
        <w:rPr>
          <w:i/>
        </w:rPr>
      </w:pPr>
    </w:p>
    <w:p w:rsidR="00496F87" w:rsidRPr="00FF452F" w:rsidRDefault="00496F87" w:rsidP="00496F87">
      <w:pPr>
        <w:shd w:val="clear" w:color="auto" w:fill="FFFFFF"/>
        <w:jc w:val="center"/>
        <w:rPr>
          <w:i/>
        </w:rPr>
      </w:pPr>
    </w:p>
    <w:p w:rsidR="00496F87" w:rsidRPr="00FF452F" w:rsidRDefault="00496F87" w:rsidP="00496F87">
      <w:pPr>
        <w:shd w:val="clear" w:color="auto" w:fill="FFFFFF"/>
        <w:jc w:val="center"/>
        <w:rPr>
          <w:i/>
        </w:rPr>
      </w:pPr>
    </w:p>
    <w:p w:rsidR="00496F87" w:rsidRPr="00FF452F" w:rsidRDefault="00496F87" w:rsidP="00496F87">
      <w:pPr>
        <w:shd w:val="clear" w:color="auto" w:fill="FFFFFF"/>
        <w:jc w:val="center"/>
        <w:rPr>
          <w:i/>
        </w:rPr>
      </w:pPr>
    </w:p>
    <w:p w:rsidR="00496F87" w:rsidRPr="00FF452F" w:rsidRDefault="00496F87" w:rsidP="00496F87">
      <w:pPr>
        <w:shd w:val="clear" w:color="auto" w:fill="FFFFFF"/>
        <w:jc w:val="center"/>
        <w:rPr>
          <w:i/>
        </w:rPr>
      </w:pPr>
    </w:p>
    <w:p w:rsidR="00496F87" w:rsidRPr="00FF452F" w:rsidRDefault="00496F87" w:rsidP="00496F87">
      <w:pPr>
        <w:shd w:val="clear" w:color="auto" w:fill="FFFFFF"/>
        <w:jc w:val="center"/>
        <w:rPr>
          <w:b/>
        </w:rPr>
      </w:pPr>
    </w:p>
    <w:p w:rsidR="00496F87" w:rsidRDefault="00496F87" w:rsidP="00496F87">
      <w:pPr>
        <w:shd w:val="clear" w:color="auto" w:fill="FFFFFF"/>
        <w:jc w:val="right"/>
        <w:rPr>
          <w:b/>
        </w:rPr>
      </w:pPr>
      <w:r w:rsidRPr="00FF452F">
        <w:rPr>
          <w:b/>
        </w:rPr>
        <w:br w:type="page"/>
      </w:r>
      <w:r w:rsidRPr="00530786">
        <w:rPr>
          <w:b/>
        </w:rPr>
        <w:lastRenderedPageBreak/>
        <w:t>Приложение №</w:t>
      </w:r>
      <w:r w:rsidR="007328D2" w:rsidRPr="00530786">
        <w:rPr>
          <w:b/>
        </w:rPr>
        <w:t xml:space="preserve"> </w:t>
      </w:r>
      <w:r w:rsidR="00016F1A">
        <w:rPr>
          <w:b/>
        </w:rPr>
        <w:t>6</w:t>
      </w:r>
    </w:p>
    <w:p w:rsidR="0062556A" w:rsidRDefault="0062556A" w:rsidP="0062556A">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62556A" w:rsidRDefault="0062556A" w:rsidP="0062556A">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62556A" w:rsidRPr="00530786" w:rsidRDefault="0062556A" w:rsidP="00496F87">
      <w:pPr>
        <w:shd w:val="clear" w:color="auto" w:fill="FFFFFF"/>
        <w:jc w:val="right"/>
        <w:rPr>
          <w:b/>
        </w:rPr>
      </w:pPr>
    </w:p>
    <w:p w:rsidR="000420FD" w:rsidRDefault="004F6953" w:rsidP="00CE4CAA">
      <w:pPr>
        <w:shd w:val="clear" w:color="auto" w:fill="FFFFFF"/>
        <w:jc w:val="center"/>
        <w:rPr>
          <w:b/>
          <w:caps/>
          <w:sz w:val="28"/>
          <w:szCs w:val="28"/>
        </w:rPr>
      </w:pPr>
      <w:r>
        <w:rPr>
          <w:b/>
          <w:caps/>
          <w:sz w:val="28"/>
          <w:szCs w:val="28"/>
        </w:rPr>
        <w:t>ПРОЕКТ договорА</w:t>
      </w:r>
    </w:p>
    <w:p w:rsidR="00A42C71" w:rsidRPr="00A42C71" w:rsidRDefault="00A42C71" w:rsidP="00A42C71">
      <w:pPr>
        <w:widowControl w:val="0"/>
        <w:tabs>
          <w:tab w:val="left" w:pos="426"/>
        </w:tabs>
        <w:jc w:val="center"/>
        <w:rPr>
          <w:b/>
          <w:lang w:eastAsia="x-none"/>
        </w:rPr>
      </w:pPr>
      <w:r w:rsidRPr="00A42C71">
        <w:rPr>
          <w:b/>
          <w:lang w:eastAsia="x-none"/>
        </w:rPr>
        <w:t>ДОГОВОР № _________________</w:t>
      </w:r>
    </w:p>
    <w:p w:rsidR="00A42C71" w:rsidRPr="00A42C71" w:rsidRDefault="00A42C71" w:rsidP="00A42C71">
      <w:pPr>
        <w:widowControl w:val="0"/>
        <w:tabs>
          <w:tab w:val="left" w:pos="426"/>
        </w:tabs>
        <w:jc w:val="center"/>
        <w:rPr>
          <w:b/>
          <w:lang w:eastAsia="x-none"/>
        </w:rPr>
      </w:pPr>
    </w:p>
    <w:p w:rsidR="00A42C71" w:rsidRPr="00A42C71" w:rsidRDefault="00A42C71" w:rsidP="00A42C71">
      <w:pPr>
        <w:widowControl w:val="0"/>
        <w:tabs>
          <w:tab w:val="left" w:pos="426"/>
        </w:tabs>
        <w:jc w:val="right"/>
        <w:rPr>
          <w:lang w:val="x-none" w:eastAsia="x-none"/>
        </w:rPr>
      </w:pPr>
    </w:p>
    <w:p w:rsidR="00A42C71" w:rsidRPr="00A42C71" w:rsidRDefault="00A42C71" w:rsidP="00A42C71">
      <w:pPr>
        <w:widowControl w:val="0"/>
        <w:tabs>
          <w:tab w:val="left" w:pos="0"/>
        </w:tabs>
        <w:autoSpaceDE w:val="0"/>
        <w:autoSpaceDN w:val="0"/>
        <w:adjustRightInd w:val="0"/>
        <w:jc w:val="both"/>
      </w:pPr>
      <w:r w:rsidRPr="00A42C71">
        <w:t>г. Москва                                                                                   «___» __________ 2018 года</w:t>
      </w:r>
    </w:p>
    <w:p w:rsidR="00A42C71" w:rsidRPr="00A42C71" w:rsidRDefault="00A42C71" w:rsidP="00A42C71">
      <w:pPr>
        <w:tabs>
          <w:tab w:val="left" w:pos="0"/>
        </w:tabs>
        <w:jc w:val="both"/>
      </w:pPr>
    </w:p>
    <w:p w:rsidR="00A42C71" w:rsidRPr="00A42C71" w:rsidRDefault="00A42C71" w:rsidP="00A42C71">
      <w:pPr>
        <w:tabs>
          <w:tab w:val="left" w:pos="0"/>
          <w:tab w:val="left" w:pos="426"/>
        </w:tabs>
        <w:jc w:val="both"/>
      </w:pPr>
      <w:proofErr w:type="gramStart"/>
      <w:r w:rsidRPr="00A42C71">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 действующего на основании доверенности от ____________ № _____________, с одной стороны, и _______________, именуемым в дальнейшем «Поставщик», в лице ___________, действующего</w:t>
      </w:r>
      <w:proofErr w:type="gramEnd"/>
      <w:r w:rsidRPr="00A42C71">
        <w:t xml:space="preserve"> на </w:t>
      </w:r>
      <w:proofErr w:type="gramStart"/>
      <w:r w:rsidRPr="00A42C71">
        <w:t>основании</w:t>
      </w:r>
      <w:proofErr w:type="gramEnd"/>
      <w:r w:rsidRPr="00A42C71">
        <w:t xml:space="preserve">  _________, с  другой стороны, совместно именуемыми «Стороны», на основании Протокола рассмотрения и оценки котировочных заявок в электронной форме (_________) от «___» _________ 2018 года, о нижеследующем:</w:t>
      </w:r>
    </w:p>
    <w:p w:rsidR="00A42C71" w:rsidRPr="00A42C71" w:rsidRDefault="00A42C71" w:rsidP="00A42C71">
      <w:pPr>
        <w:tabs>
          <w:tab w:val="left" w:pos="0"/>
          <w:tab w:val="left" w:pos="426"/>
        </w:tabs>
        <w:jc w:val="both"/>
      </w:pPr>
    </w:p>
    <w:p w:rsidR="00A42C71" w:rsidRPr="00A42C71" w:rsidRDefault="00A42C71" w:rsidP="00A42C71">
      <w:pPr>
        <w:numPr>
          <w:ilvl w:val="0"/>
          <w:numId w:val="33"/>
        </w:numPr>
        <w:tabs>
          <w:tab w:val="left" w:pos="0"/>
          <w:tab w:val="left" w:pos="284"/>
          <w:tab w:val="left" w:pos="426"/>
        </w:tabs>
        <w:ind w:left="0" w:firstLine="0"/>
        <w:contextualSpacing/>
        <w:jc w:val="center"/>
        <w:rPr>
          <w:b/>
          <w:lang w:val="x-none" w:eastAsia="x-none"/>
        </w:rPr>
      </w:pPr>
      <w:r w:rsidRPr="00A42C71">
        <w:rPr>
          <w:b/>
          <w:lang w:val="x-none" w:eastAsia="x-none"/>
        </w:rPr>
        <w:t>ПРЕДМЕТ ДОГОВОРА</w:t>
      </w:r>
    </w:p>
    <w:p w:rsidR="00A42C71" w:rsidRPr="00A42C71" w:rsidRDefault="00A42C71" w:rsidP="00A42C71">
      <w:pPr>
        <w:numPr>
          <w:ilvl w:val="1"/>
          <w:numId w:val="46"/>
        </w:numPr>
        <w:tabs>
          <w:tab w:val="left" w:pos="0"/>
          <w:tab w:val="left" w:pos="426"/>
          <w:tab w:val="left" w:pos="993"/>
        </w:tabs>
        <w:ind w:left="0" w:firstLine="0"/>
        <w:contextualSpacing/>
        <w:jc w:val="both"/>
        <w:rPr>
          <w:lang w:val="x-none" w:eastAsia="x-none"/>
        </w:rPr>
      </w:pPr>
      <w:r w:rsidRPr="00A42C71">
        <w:rPr>
          <w:lang w:val="x-none" w:eastAsia="x-none"/>
        </w:rPr>
        <w:t xml:space="preserve">Поставщик обязуется поставить </w:t>
      </w:r>
      <w:r w:rsidRPr="00A42C71">
        <w:rPr>
          <w:lang w:eastAsia="en-US"/>
        </w:rPr>
        <w:t>напольные покрытия</w:t>
      </w:r>
      <w:r w:rsidRPr="00A42C71">
        <w:rPr>
          <w:lang w:eastAsia="x-none"/>
        </w:rPr>
        <w:t xml:space="preserve"> </w:t>
      </w:r>
      <w:r w:rsidRPr="00A42C71">
        <w:rPr>
          <w:lang w:val="x-none" w:eastAsia="x-none"/>
        </w:rPr>
        <w:t>(далее – Товар) в порядке и сроки, определяемые Сторонами в настоящем Договоре, а Заказчик обязуется принять и оплатить Товар на условиях настоящего Договора.</w:t>
      </w:r>
    </w:p>
    <w:p w:rsidR="00A42C71" w:rsidRPr="00A42C71" w:rsidRDefault="00A42C71" w:rsidP="00A42C71">
      <w:pPr>
        <w:numPr>
          <w:ilvl w:val="1"/>
          <w:numId w:val="46"/>
        </w:numPr>
        <w:tabs>
          <w:tab w:val="left" w:pos="0"/>
          <w:tab w:val="left" w:pos="426"/>
          <w:tab w:val="left" w:pos="993"/>
        </w:tabs>
        <w:ind w:left="0" w:firstLine="0"/>
        <w:contextualSpacing/>
        <w:jc w:val="both"/>
        <w:rPr>
          <w:lang w:val="x-none" w:eastAsia="x-none"/>
        </w:rPr>
      </w:pPr>
      <w:r w:rsidRPr="00A42C71">
        <w:rPr>
          <w:lang w:val="x-none" w:eastAsia="x-none"/>
        </w:rPr>
        <w:t>Наименование, количество и характеристики Товара указаны в Техническом задании (Приложение А), являющемся неотъемлемой частью настоящего Договора.</w:t>
      </w:r>
    </w:p>
    <w:p w:rsidR="00A42C71" w:rsidRPr="00A42C71" w:rsidRDefault="00A42C71" w:rsidP="00A42C71">
      <w:pPr>
        <w:numPr>
          <w:ilvl w:val="1"/>
          <w:numId w:val="46"/>
        </w:numPr>
        <w:tabs>
          <w:tab w:val="left" w:pos="0"/>
          <w:tab w:val="left" w:pos="426"/>
          <w:tab w:val="left" w:pos="993"/>
        </w:tabs>
        <w:ind w:left="0" w:firstLine="0"/>
        <w:contextualSpacing/>
        <w:jc w:val="both"/>
        <w:rPr>
          <w:lang w:val="x-none" w:eastAsia="x-none"/>
        </w:rPr>
      </w:pPr>
      <w:r w:rsidRPr="00A42C71">
        <w:rPr>
          <w:lang w:val="x-none" w:eastAsia="x-none"/>
        </w:rPr>
        <w:t>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rsidR="00A42C71" w:rsidRPr="00A42C71" w:rsidRDefault="00A42C71" w:rsidP="00A42C71">
      <w:pPr>
        <w:numPr>
          <w:ilvl w:val="1"/>
          <w:numId w:val="46"/>
        </w:numPr>
        <w:tabs>
          <w:tab w:val="left" w:pos="0"/>
          <w:tab w:val="left" w:pos="426"/>
          <w:tab w:val="left" w:pos="993"/>
        </w:tabs>
        <w:ind w:left="0" w:firstLine="0"/>
        <w:contextualSpacing/>
        <w:jc w:val="both"/>
        <w:rPr>
          <w:lang w:val="x-none" w:eastAsia="x-none"/>
        </w:rPr>
      </w:pPr>
      <w:r w:rsidRPr="00A42C71">
        <w:rPr>
          <w:lang w:val="x-none" w:eastAsia="x-none"/>
        </w:rPr>
        <w:t xml:space="preserve">Поставка Товара осуществляется единой партией в течение </w:t>
      </w:r>
      <w:r w:rsidRPr="00A42C71">
        <w:rPr>
          <w:lang w:eastAsia="x-none"/>
        </w:rPr>
        <w:t>5</w:t>
      </w:r>
      <w:r w:rsidRPr="00A42C71">
        <w:rPr>
          <w:lang w:val="x-none" w:eastAsia="x-none"/>
        </w:rPr>
        <w:t xml:space="preserve"> (</w:t>
      </w:r>
      <w:r w:rsidRPr="00A42C71">
        <w:rPr>
          <w:lang w:eastAsia="x-none"/>
        </w:rPr>
        <w:t>пяти</w:t>
      </w:r>
      <w:r w:rsidRPr="00A42C71">
        <w:rPr>
          <w:lang w:val="x-none" w:eastAsia="x-none"/>
        </w:rPr>
        <w:t xml:space="preserve">) </w:t>
      </w:r>
      <w:r w:rsidRPr="00A42C71">
        <w:rPr>
          <w:lang w:eastAsia="x-none"/>
        </w:rPr>
        <w:t>рабочих</w:t>
      </w:r>
      <w:r w:rsidRPr="00A42C71">
        <w:rPr>
          <w:lang w:val="x-none" w:eastAsia="x-none"/>
        </w:rPr>
        <w:t xml:space="preserve"> дней с момента заключения Договора. </w:t>
      </w:r>
    </w:p>
    <w:p w:rsidR="00A42C71" w:rsidRPr="00A42C71" w:rsidRDefault="00A42C71" w:rsidP="00A42C71">
      <w:pPr>
        <w:numPr>
          <w:ilvl w:val="1"/>
          <w:numId w:val="46"/>
        </w:numPr>
        <w:tabs>
          <w:tab w:val="left" w:pos="0"/>
          <w:tab w:val="left" w:pos="426"/>
          <w:tab w:val="left" w:pos="993"/>
        </w:tabs>
        <w:ind w:left="0" w:firstLine="0"/>
        <w:contextualSpacing/>
        <w:jc w:val="both"/>
        <w:rPr>
          <w:lang w:val="x-none" w:eastAsia="x-none"/>
        </w:rPr>
      </w:pPr>
      <w:r w:rsidRPr="00A42C71">
        <w:rPr>
          <w:lang w:val="x-none" w:eastAsia="x-none"/>
        </w:rPr>
        <w:t xml:space="preserve">Поставка, разгрузка, подъем и занос Товара в помещение, указанное Заказчиком, осуществляется Поставщиком по адресу: г. Москва, </w:t>
      </w:r>
      <w:r w:rsidRPr="00A42C71">
        <w:rPr>
          <w:bCs/>
          <w:lang w:val="x-none" w:eastAsia="x-none"/>
        </w:rPr>
        <w:t>ул.</w:t>
      </w:r>
      <w:r w:rsidRPr="00A42C71">
        <w:rPr>
          <w:bCs/>
          <w:lang w:eastAsia="x-none"/>
        </w:rPr>
        <w:t xml:space="preserve"> </w:t>
      </w:r>
      <w:r w:rsidRPr="00A42C71">
        <w:rPr>
          <w:bCs/>
          <w:lang w:val="x-none" w:eastAsia="x-none"/>
        </w:rPr>
        <w:t xml:space="preserve">Старая </w:t>
      </w:r>
      <w:proofErr w:type="spellStart"/>
      <w:r w:rsidRPr="00A42C71">
        <w:rPr>
          <w:bCs/>
          <w:lang w:val="x-none" w:eastAsia="x-none"/>
        </w:rPr>
        <w:t>Басманная</w:t>
      </w:r>
      <w:proofErr w:type="spellEnd"/>
      <w:r w:rsidRPr="00A42C71">
        <w:rPr>
          <w:bCs/>
          <w:lang w:val="x-none" w:eastAsia="x-none"/>
        </w:rPr>
        <w:t xml:space="preserve"> д.21/4</w:t>
      </w:r>
      <w:r w:rsidRPr="00A42C71">
        <w:rPr>
          <w:lang w:val="x-none" w:eastAsia="x-none"/>
        </w:rPr>
        <w:t>.</w:t>
      </w:r>
    </w:p>
    <w:p w:rsidR="00A42C71" w:rsidRPr="00A42C71" w:rsidRDefault="00A42C71" w:rsidP="00A42C71">
      <w:pPr>
        <w:tabs>
          <w:tab w:val="left" w:pos="0"/>
          <w:tab w:val="left" w:pos="426"/>
          <w:tab w:val="left" w:pos="993"/>
        </w:tabs>
        <w:contextualSpacing/>
        <w:jc w:val="both"/>
        <w:rPr>
          <w:lang w:val="x-none" w:eastAsia="x-none"/>
        </w:rPr>
      </w:pPr>
    </w:p>
    <w:p w:rsidR="00A42C71" w:rsidRPr="00A42C71" w:rsidRDefault="00A42C71" w:rsidP="00A42C71">
      <w:pPr>
        <w:numPr>
          <w:ilvl w:val="0"/>
          <w:numId w:val="33"/>
        </w:numPr>
        <w:tabs>
          <w:tab w:val="left" w:pos="0"/>
          <w:tab w:val="left" w:pos="284"/>
          <w:tab w:val="left" w:pos="426"/>
        </w:tabs>
        <w:ind w:left="0" w:firstLine="0"/>
        <w:contextualSpacing/>
        <w:jc w:val="center"/>
        <w:rPr>
          <w:b/>
          <w:lang w:val="x-none" w:eastAsia="x-none"/>
        </w:rPr>
      </w:pPr>
      <w:r w:rsidRPr="00A42C71">
        <w:rPr>
          <w:b/>
          <w:lang w:val="x-none" w:eastAsia="x-none"/>
        </w:rPr>
        <w:t>ЦЕНА ПО ДОГОВОРУ И ПОРЯДОК РАСЧЕТОВ</w:t>
      </w:r>
    </w:p>
    <w:p w:rsidR="00A42C71" w:rsidRPr="00A42C71" w:rsidRDefault="00A42C71" w:rsidP="00A42C71">
      <w:pPr>
        <w:numPr>
          <w:ilvl w:val="1"/>
          <w:numId w:val="38"/>
        </w:numPr>
        <w:tabs>
          <w:tab w:val="left" w:pos="0"/>
          <w:tab w:val="left" w:pos="426"/>
          <w:tab w:val="left" w:pos="993"/>
        </w:tabs>
        <w:ind w:left="0" w:firstLine="0"/>
        <w:contextualSpacing/>
        <w:jc w:val="both"/>
        <w:rPr>
          <w:lang w:val="x-none" w:eastAsia="x-none"/>
        </w:rPr>
      </w:pPr>
      <w:r w:rsidRPr="00A42C71">
        <w:rPr>
          <w:lang w:val="x-none" w:eastAsia="x-none"/>
        </w:rPr>
        <w:t xml:space="preserve">Общая цена Договора, указанная в Таблице цен (Приложение Б), являющейся неотъемлемой частью настоящего Договора, составляет ____________ рублей (___________), в том числе НДС __ % в размере _____________ рублей (______________). </w:t>
      </w:r>
    </w:p>
    <w:p w:rsidR="00A42C71" w:rsidRPr="00A42C71" w:rsidRDefault="00A42C71" w:rsidP="00A42C71">
      <w:pPr>
        <w:tabs>
          <w:tab w:val="left" w:pos="0"/>
          <w:tab w:val="left" w:pos="426"/>
          <w:tab w:val="left" w:pos="993"/>
        </w:tabs>
        <w:contextualSpacing/>
        <w:jc w:val="both"/>
        <w:rPr>
          <w:lang w:eastAsia="x-none"/>
        </w:rPr>
      </w:pPr>
      <w:r w:rsidRPr="00A42C71">
        <w:rPr>
          <w:lang w:val="x-none" w:eastAsia="x-none"/>
        </w:rPr>
        <w:t xml:space="preserve">Источник финансирования: </w:t>
      </w:r>
      <w:r w:rsidRPr="00A42C71">
        <w:rPr>
          <w:lang w:eastAsia="en-US"/>
        </w:rPr>
        <w:t xml:space="preserve">средства субсидии </w:t>
      </w:r>
      <w:r w:rsidRPr="00A42C71">
        <w:rPr>
          <w:bCs/>
          <w:lang w:eastAsia="en-US"/>
        </w:rPr>
        <w:t xml:space="preserve">из федерального бюджета </w:t>
      </w:r>
      <w:r w:rsidRPr="00A42C71">
        <w:rPr>
          <w:lang w:eastAsia="en-US"/>
        </w:rPr>
        <w:t>на выполнение государственного задания</w:t>
      </w:r>
      <w:r w:rsidRPr="00A42C71">
        <w:rPr>
          <w:lang w:val="x-none" w:eastAsia="x-none"/>
        </w:rPr>
        <w:t>.</w:t>
      </w:r>
    </w:p>
    <w:p w:rsidR="00A42C71" w:rsidRPr="00A42C71" w:rsidRDefault="00A42C71" w:rsidP="00A42C71">
      <w:pPr>
        <w:numPr>
          <w:ilvl w:val="1"/>
          <w:numId w:val="33"/>
        </w:numPr>
        <w:tabs>
          <w:tab w:val="left" w:pos="0"/>
          <w:tab w:val="left" w:pos="426"/>
          <w:tab w:val="left" w:pos="993"/>
        </w:tabs>
        <w:ind w:left="0" w:firstLine="0"/>
        <w:contextualSpacing/>
        <w:jc w:val="both"/>
        <w:rPr>
          <w:lang w:val="x-none" w:eastAsia="x-none"/>
        </w:rPr>
      </w:pPr>
      <w:r w:rsidRPr="00A42C71">
        <w:rPr>
          <w:lang w:val="x-none" w:eastAsia="x-none"/>
        </w:rPr>
        <w:t>Общая цена Договора, указанная в п. 2.1 настоящего Договора, включает все расходы Поставщика, связанные с исполнением Договора, в том числе транспортные расходы, расходы на доставку, разгрузку, подъем и занос Товара в помещение Заказчика (независимо от этажности и наличия лифтов), оплату НДС и других обязательных платежей в соответствии с законодательством Российской Федерации.</w:t>
      </w:r>
    </w:p>
    <w:p w:rsidR="00A42C71" w:rsidRPr="00A42C71" w:rsidRDefault="00A42C71" w:rsidP="00A42C71">
      <w:pPr>
        <w:numPr>
          <w:ilvl w:val="1"/>
          <w:numId w:val="33"/>
        </w:numPr>
        <w:tabs>
          <w:tab w:val="left" w:pos="0"/>
          <w:tab w:val="left" w:pos="426"/>
          <w:tab w:val="left" w:pos="993"/>
        </w:tabs>
        <w:ind w:left="0" w:firstLine="0"/>
        <w:contextualSpacing/>
        <w:jc w:val="both"/>
        <w:rPr>
          <w:lang w:val="x-none" w:eastAsia="x-none"/>
        </w:rPr>
      </w:pPr>
      <w:r w:rsidRPr="00A42C71">
        <w:rPr>
          <w:lang w:val="x-none" w:eastAsia="x-none"/>
        </w:rPr>
        <w:t>Поставщик не вправе в одностороннем порядке увеличивать общую цену Договора в течение срока действия настоящего Договора. Общая цена Договора может быть снижена по соглашению Сторон без изменения предусмотренных Договором количества Товара и иных условий исполнения настоящего Договора.</w:t>
      </w:r>
    </w:p>
    <w:p w:rsidR="00A42C71" w:rsidRPr="00A42C71" w:rsidRDefault="00A42C71" w:rsidP="00A42C71">
      <w:pPr>
        <w:tabs>
          <w:tab w:val="left" w:pos="0"/>
        </w:tabs>
        <w:autoSpaceDE w:val="0"/>
        <w:autoSpaceDN w:val="0"/>
        <w:jc w:val="both"/>
      </w:pPr>
      <w:r w:rsidRPr="00A42C71">
        <w:t>2.4. Заказчик по согласованию с Поставщиком в ходе исполнения Договора вправе изменить не более чем на 20 % (двадцать процентов) количество предусмотренного Договором Товара в случае:</w:t>
      </w:r>
    </w:p>
    <w:p w:rsidR="00A42C71" w:rsidRPr="00A42C71" w:rsidRDefault="00A42C71" w:rsidP="00A42C71">
      <w:pPr>
        <w:tabs>
          <w:tab w:val="left" w:pos="0"/>
        </w:tabs>
        <w:ind w:firstLine="709"/>
        <w:jc w:val="both"/>
      </w:pPr>
      <w:r w:rsidRPr="00A42C71">
        <w:t>- выявления потребности в дополнительном Товаре, на поставку которого заключен Договор;</w:t>
      </w:r>
    </w:p>
    <w:p w:rsidR="00A42C71" w:rsidRPr="00A42C71" w:rsidRDefault="00A42C71" w:rsidP="00A42C71">
      <w:pPr>
        <w:tabs>
          <w:tab w:val="left" w:pos="0"/>
        </w:tabs>
        <w:ind w:firstLine="709"/>
        <w:jc w:val="both"/>
      </w:pPr>
      <w:r w:rsidRPr="00A42C71">
        <w:lastRenderedPageBreak/>
        <w:t>- выявления потребности в дополнительном товаре, не предусмотренном Договором, но связанном с Товаром, на поставку которого заключен Договор;</w:t>
      </w:r>
    </w:p>
    <w:p w:rsidR="00A42C71" w:rsidRPr="00A42C71" w:rsidRDefault="00A42C71" w:rsidP="00A42C71">
      <w:pPr>
        <w:tabs>
          <w:tab w:val="left" w:pos="0"/>
        </w:tabs>
        <w:ind w:firstLine="709"/>
        <w:jc w:val="both"/>
        <w:rPr>
          <w:iCs/>
          <w:lang w:val="x-none" w:eastAsia="x-none"/>
        </w:rPr>
      </w:pPr>
      <w:r w:rsidRPr="00A42C71">
        <w:rPr>
          <w:iCs/>
          <w:lang w:val="x-none" w:eastAsia="x-none"/>
        </w:rPr>
        <w:t>- прекращения потребности в Товаре, на поставку которого заключен Договор.</w:t>
      </w:r>
    </w:p>
    <w:p w:rsidR="00A42C71" w:rsidRPr="00A42C71" w:rsidRDefault="00A42C71" w:rsidP="00A42C71">
      <w:pPr>
        <w:tabs>
          <w:tab w:val="left" w:pos="0"/>
        </w:tabs>
        <w:jc w:val="both"/>
      </w:pPr>
      <w:r w:rsidRPr="00A42C71">
        <w:t xml:space="preserve">2.4.1. При поставке дополнительного количества Товара, на поставку которого заключен Договор, Заказчик по согласованию с Поставщиком вправе изменить общую цену Договора пропорционально количеству такого Товара, но не более чем на 20 % (двадцать процентов) такой цены Договора. </w:t>
      </w:r>
    </w:p>
    <w:p w:rsidR="00A42C71" w:rsidRPr="00A42C71" w:rsidRDefault="00A42C71" w:rsidP="00A42C71">
      <w:pPr>
        <w:tabs>
          <w:tab w:val="left" w:pos="0"/>
        </w:tabs>
        <w:jc w:val="both"/>
        <w:rPr>
          <w:iCs/>
          <w:lang w:val="x-none" w:eastAsia="x-none"/>
        </w:rPr>
      </w:pPr>
      <w:r w:rsidRPr="00A42C71">
        <w:rPr>
          <w:iCs/>
          <w:lang w:val="x-none" w:eastAsia="x-none"/>
        </w:rPr>
        <w:t xml:space="preserve">2.4.2. При внесении соответствующих изменений в Договор, в связи с сокращением потребности в Товаре, предусмотренном Договором, Заказчик обязан изменить общую цену Договора в порядке, указанном в п. 2.4.1 Договора. </w:t>
      </w:r>
    </w:p>
    <w:p w:rsidR="00A42C71" w:rsidRPr="00A42C71" w:rsidRDefault="00A42C71" w:rsidP="00A42C71">
      <w:pPr>
        <w:tabs>
          <w:tab w:val="left" w:pos="0"/>
        </w:tabs>
        <w:jc w:val="both"/>
        <w:rPr>
          <w:iCs/>
          <w:lang w:val="x-none" w:eastAsia="x-none"/>
        </w:rPr>
      </w:pPr>
      <w:r w:rsidRPr="00A42C71">
        <w:rPr>
          <w:iCs/>
          <w:lang w:val="x-none" w:eastAsia="x-none"/>
        </w:rPr>
        <w:t>2.4.3. Цена единицы дополнительно поставляемого Товара и цена единицы Товара при сокращении потребности в части такого Товара должны определяться как частное от деления цены соответствующего наименования Товара на предусмотренное в Договоре количество такого Товара.</w:t>
      </w:r>
    </w:p>
    <w:p w:rsidR="00A42C71" w:rsidRPr="00A42C71" w:rsidRDefault="00A42C71" w:rsidP="00A42C71">
      <w:pPr>
        <w:numPr>
          <w:ilvl w:val="1"/>
          <w:numId w:val="39"/>
        </w:numPr>
        <w:tabs>
          <w:tab w:val="left" w:pos="0"/>
          <w:tab w:val="left" w:pos="567"/>
        </w:tabs>
        <w:ind w:left="0" w:firstLine="0"/>
        <w:contextualSpacing/>
        <w:jc w:val="both"/>
        <w:rPr>
          <w:lang w:val="x-none" w:eastAsia="x-none"/>
        </w:rPr>
      </w:pPr>
      <w:r w:rsidRPr="00A42C71">
        <w:rPr>
          <w:lang w:val="x-none" w:eastAsia="x-none"/>
        </w:rPr>
        <w:t>В случае необходимости изменения более чем на 20 % (двадцать процентов) количества Товара и общей цены Договора, такие изменения допускаются исключительно в порядке, предусмотренном локальными актами Заказчика.</w:t>
      </w:r>
    </w:p>
    <w:p w:rsidR="00A42C71" w:rsidRPr="00A42C71" w:rsidRDefault="00A42C71" w:rsidP="00A42C71">
      <w:pPr>
        <w:numPr>
          <w:ilvl w:val="1"/>
          <w:numId w:val="33"/>
        </w:numPr>
        <w:tabs>
          <w:tab w:val="left" w:pos="0"/>
          <w:tab w:val="left" w:pos="426"/>
          <w:tab w:val="left" w:pos="993"/>
        </w:tabs>
        <w:ind w:left="0" w:firstLine="0"/>
        <w:contextualSpacing/>
        <w:jc w:val="both"/>
        <w:rPr>
          <w:lang w:val="x-none" w:eastAsia="x-none"/>
        </w:rPr>
      </w:pPr>
      <w:r w:rsidRPr="00A42C71">
        <w:rPr>
          <w:lang w:val="x-none" w:eastAsia="x-none"/>
        </w:rPr>
        <w:t>Заказчик производит оплату</w:t>
      </w:r>
      <w:r w:rsidRPr="00A42C71">
        <w:rPr>
          <w:lang w:eastAsia="x-none"/>
        </w:rPr>
        <w:t xml:space="preserve"> по Договору</w:t>
      </w:r>
      <w:r w:rsidRPr="00A42C71">
        <w:rPr>
          <w:lang w:val="x-none" w:eastAsia="x-none"/>
        </w:rPr>
        <w:t xml:space="preserve"> безналичным расчетом в рублях по факту поставки Товара в течение </w:t>
      </w:r>
      <w:r w:rsidRPr="00A42C71">
        <w:rPr>
          <w:lang w:eastAsia="x-none"/>
        </w:rPr>
        <w:t>10</w:t>
      </w:r>
      <w:r w:rsidRPr="00A42C71">
        <w:rPr>
          <w:lang w:val="x-none" w:eastAsia="x-none"/>
        </w:rPr>
        <w:t xml:space="preserve"> (</w:t>
      </w:r>
      <w:r w:rsidRPr="00A42C71">
        <w:rPr>
          <w:lang w:eastAsia="x-none"/>
        </w:rPr>
        <w:t>десяти</w:t>
      </w:r>
      <w:r w:rsidRPr="00A42C71">
        <w:rPr>
          <w:lang w:val="x-none" w:eastAsia="x-none"/>
        </w:rPr>
        <w:t xml:space="preserve">) </w:t>
      </w:r>
      <w:r w:rsidRPr="00A42C71">
        <w:rPr>
          <w:lang w:eastAsia="x-none"/>
        </w:rPr>
        <w:t>рабочих</w:t>
      </w:r>
      <w:r w:rsidRPr="00A42C71">
        <w:rPr>
          <w:lang w:val="x-none" w:eastAsia="x-none"/>
        </w:rPr>
        <w:t xml:space="preserve"> дней с момента подписания Сторонами товарной накладной, на основании представленного Поставщиком счета. По факту поставки Товара Поставщик представляет Заказчику счет-фактуру.</w:t>
      </w:r>
    </w:p>
    <w:p w:rsidR="00A42C71" w:rsidRPr="00A42C71" w:rsidRDefault="00A42C71" w:rsidP="00A42C71">
      <w:pPr>
        <w:numPr>
          <w:ilvl w:val="1"/>
          <w:numId w:val="33"/>
        </w:numPr>
        <w:tabs>
          <w:tab w:val="left" w:pos="0"/>
          <w:tab w:val="left" w:pos="426"/>
          <w:tab w:val="left" w:pos="993"/>
        </w:tabs>
        <w:ind w:left="0" w:firstLine="0"/>
        <w:contextualSpacing/>
        <w:jc w:val="both"/>
        <w:rPr>
          <w:lang w:val="x-none" w:eastAsia="x-none"/>
        </w:rPr>
      </w:pPr>
      <w:r w:rsidRPr="00A42C71">
        <w:rPr>
          <w:lang w:val="x-none" w:eastAsia="x-none"/>
        </w:rPr>
        <w:t>Счет-фактура, составляемый во исполнение обязательств Сторон по настоящему Договору, должен быть оформлен и представлен Поставщиком Заказчику в сроки и в порядке, установленные налоговым законодательством Российской Федерации.</w:t>
      </w:r>
    </w:p>
    <w:p w:rsidR="00A42C71" w:rsidRPr="00A42C71" w:rsidRDefault="00A42C71" w:rsidP="00A42C71">
      <w:pPr>
        <w:numPr>
          <w:ilvl w:val="1"/>
          <w:numId w:val="33"/>
        </w:numPr>
        <w:tabs>
          <w:tab w:val="left" w:pos="0"/>
          <w:tab w:val="left" w:pos="426"/>
          <w:tab w:val="left" w:pos="993"/>
        </w:tabs>
        <w:ind w:left="0" w:firstLine="0"/>
        <w:contextualSpacing/>
        <w:jc w:val="both"/>
        <w:rPr>
          <w:lang w:val="x-none" w:eastAsia="x-none"/>
        </w:rPr>
      </w:pPr>
      <w:r w:rsidRPr="00A42C71">
        <w:rPr>
          <w:lang w:val="x-none" w:eastAsia="x-none"/>
        </w:rPr>
        <w:t>Обязательство Заказчика по оплате Товара считается исполненным после списания денежных средств со счета Заказчика.</w:t>
      </w:r>
    </w:p>
    <w:p w:rsidR="00A42C71" w:rsidRPr="00A42C71" w:rsidRDefault="00A42C71" w:rsidP="00A42C71">
      <w:pPr>
        <w:numPr>
          <w:ilvl w:val="1"/>
          <w:numId w:val="33"/>
        </w:numPr>
        <w:tabs>
          <w:tab w:val="left" w:pos="0"/>
          <w:tab w:val="left" w:pos="426"/>
          <w:tab w:val="left" w:pos="993"/>
        </w:tabs>
        <w:ind w:left="0" w:firstLine="0"/>
        <w:contextualSpacing/>
        <w:jc w:val="both"/>
        <w:rPr>
          <w:lang w:val="x-none" w:eastAsia="x-none"/>
        </w:rPr>
      </w:pPr>
      <w:r w:rsidRPr="00A42C71">
        <w:rPr>
          <w:lang w:val="x-none" w:eastAsia="x-none"/>
        </w:rPr>
        <w:t>Поставщик вправе потребовать у Заказчика в подтверждение оплаты Товара копию платежного поручения с отметкой банка об исполнении.</w:t>
      </w:r>
    </w:p>
    <w:p w:rsidR="00A42C71" w:rsidRPr="00A42C71" w:rsidRDefault="00A42C71" w:rsidP="00A42C71">
      <w:pPr>
        <w:numPr>
          <w:ilvl w:val="1"/>
          <w:numId w:val="33"/>
        </w:numPr>
        <w:tabs>
          <w:tab w:val="left" w:pos="0"/>
          <w:tab w:val="left" w:pos="426"/>
          <w:tab w:val="left" w:pos="567"/>
        </w:tabs>
        <w:ind w:left="0" w:firstLine="0"/>
        <w:contextualSpacing/>
        <w:jc w:val="both"/>
        <w:rPr>
          <w:lang w:val="x-none" w:eastAsia="x-none"/>
        </w:rPr>
      </w:pPr>
      <w:r w:rsidRPr="00A42C71">
        <w:rPr>
          <w:lang w:val="x-none" w:eastAsia="x-none"/>
        </w:rPr>
        <w:t>Положения Договора о НДС и счет</w:t>
      </w:r>
      <w:r w:rsidRPr="00A42C71">
        <w:rPr>
          <w:lang w:eastAsia="x-none"/>
        </w:rPr>
        <w:t>е</w:t>
      </w:r>
      <w:r w:rsidRPr="00A42C71">
        <w:rPr>
          <w:lang w:val="x-none" w:eastAsia="x-none"/>
        </w:rPr>
        <w:t>-фактуре не применяются в случае, если Поставщик применяет упрощенную систему налогообложения согласно гл. 26.2 Налогового кодекса Российской Федерации.</w:t>
      </w:r>
    </w:p>
    <w:p w:rsidR="00A42C71" w:rsidRPr="00A42C71" w:rsidRDefault="00A42C71" w:rsidP="00A42C71">
      <w:pPr>
        <w:tabs>
          <w:tab w:val="left" w:pos="0"/>
          <w:tab w:val="left" w:pos="426"/>
        </w:tabs>
        <w:jc w:val="both"/>
      </w:pPr>
    </w:p>
    <w:p w:rsidR="00A42C71" w:rsidRPr="00A42C71" w:rsidRDefault="00A42C71" w:rsidP="00A42C71">
      <w:pPr>
        <w:numPr>
          <w:ilvl w:val="0"/>
          <w:numId w:val="33"/>
        </w:numPr>
        <w:tabs>
          <w:tab w:val="left" w:pos="0"/>
          <w:tab w:val="left" w:pos="284"/>
          <w:tab w:val="left" w:pos="426"/>
        </w:tabs>
        <w:ind w:left="0" w:firstLine="0"/>
        <w:contextualSpacing/>
        <w:jc w:val="center"/>
        <w:rPr>
          <w:b/>
          <w:lang w:val="x-none" w:eastAsia="x-none"/>
        </w:rPr>
      </w:pPr>
      <w:r w:rsidRPr="00A42C71">
        <w:rPr>
          <w:b/>
          <w:lang w:val="x-none" w:eastAsia="x-none"/>
        </w:rPr>
        <w:t>КАЧЕСТВО ТОВАРА</w:t>
      </w:r>
    </w:p>
    <w:p w:rsidR="00A42C71" w:rsidRPr="00A42C71" w:rsidRDefault="00A42C71" w:rsidP="00A42C71">
      <w:pPr>
        <w:numPr>
          <w:ilvl w:val="1"/>
          <w:numId w:val="33"/>
        </w:numPr>
        <w:tabs>
          <w:tab w:val="left" w:pos="0"/>
          <w:tab w:val="left" w:pos="426"/>
          <w:tab w:val="left" w:pos="993"/>
        </w:tabs>
        <w:ind w:left="0" w:firstLine="0"/>
        <w:contextualSpacing/>
        <w:jc w:val="both"/>
        <w:rPr>
          <w:lang w:val="x-none" w:eastAsia="x-none"/>
        </w:rPr>
      </w:pPr>
      <w:r w:rsidRPr="00A42C71">
        <w:rPr>
          <w:lang w:val="x-none" w:eastAsia="x-none"/>
        </w:rPr>
        <w:t xml:space="preserve">Качество Товара должно соответствовать ГОСТам, ОСТам, ТУ, документации изготовителя, действующей на момент поставки, и подтверждено паспортом или сертификатом соответствия, в случае, если требование об их наличии предусмотрено действующим законодательством Российской Федерации </w:t>
      </w:r>
      <w:r w:rsidRPr="00A42C71">
        <w:rPr>
          <w:lang w:eastAsia="x-none"/>
        </w:rPr>
        <w:t>и/</w:t>
      </w:r>
      <w:r w:rsidRPr="00A42C71">
        <w:rPr>
          <w:lang w:val="x-none" w:eastAsia="x-none"/>
        </w:rPr>
        <w:t>или Договором.</w:t>
      </w:r>
    </w:p>
    <w:p w:rsidR="00A42C71" w:rsidRPr="00A42C71" w:rsidRDefault="00A42C71" w:rsidP="00A42C71">
      <w:pPr>
        <w:numPr>
          <w:ilvl w:val="1"/>
          <w:numId w:val="33"/>
        </w:numPr>
        <w:tabs>
          <w:tab w:val="left" w:pos="0"/>
          <w:tab w:val="left" w:pos="426"/>
          <w:tab w:val="left" w:pos="993"/>
        </w:tabs>
        <w:ind w:left="0" w:firstLine="0"/>
        <w:contextualSpacing/>
        <w:jc w:val="both"/>
        <w:rPr>
          <w:lang w:val="x-none" w:eastAsia="x-none"/>
        </w:rPr>
      </w:pPr>
      <w:r w:rsidRPr="00A42C71">
        <w:rPr>
          <w:lang w:eastAsia="x-none"/>
        </w:rPr>
        <w:t>Гарантийный срок на поставляемый Товар устанавливается в стандартах и технических условиях изготовителя, а если он не установлен, то должен составлять ____________</w:t>
      </w:r>
      <w:r w:rsidRPr="00A42C71">
        <w:rPr>
          <w:vertAlign w:val="superscript"/>
          <w:lang w:eastAsia="x-none"/>
        </w:rPr>
        <w:footnoteReference w:id="25"/>
      </w:r>
      <w:r w:rsidRPr="00A42C71">
        <w:rPr>
          <w:lang w:eastAsia="x-none"/>
        </w:rPr>
        <w:t xml:space="preserve"> с момента подписания Сторонами товарной накладной. </w:t>
      </w:r>
      <w:r w:rsidRPr="00A42C71">
        <w:rPr>
          <w:vertAlign w:val="superscript"/>
          <w:lang w:eastAsia="x-none"/>
        </w:rPr>
        <w:footnoteReference w:id="26"/>
      </w:r>
      <w:r w:rsidRPr="00A42C71">
        <w:rPr>
          <w:lang w:val="x-none" w:eastAsia="x-none"/>
        </w:rPr>
        <w:t xml:space="preserve">. </w:t>
      </w:r>
    </w:p>
    <w:p w:rsidR="00A42C71" w:rsidRPr="00A42C71" w:rsidRDefault="00A42C71" w:rsidP="00A42C71">
      <w:pPr>
        <w:numPr>
          <w:ilvl w:val="1"/>
          <w:numId w:val="33"/>
        </w:numPr>
        <w:tabs>
          <w:tab w:val="left" w:pos="0"/>
          <w:tab w:val="left" w:pos="426"/>
          <w:tab w:val="left" w:pos="1134"/>
        </w:tabs>
        <w:ind w:left="0" w:firstLine="0"/>
        <w:contextualSpacing/>
        <w:jc w:val="both"/>
        <w:rPr>
          <w:rFonts w:eastAsia="Calibri"/>
          <w:lang w:val="x-none" w:eastAsia="en-US"/>
        </w:rPr>
      </w:pPr>
      <w:r w:rsidRPr="00A42C71">
        <w:rPr>
          <w:rFonts w:eastAsia="Calibri"/>
          <w:lang w:val="x-none" w:eastAsia="en-US"/>
        </w:rPr>
        <w:t>В случае выявления в течение гарантийного срока, указанного в п.</w:t>
      </w:r>
      <w:r w:rsidRPr="00A42C71">
        <w:rPr>
          <w:rFonts w:eastAsia="Calibri"/>
          <w:lang w:eastAsia="en-US"/>
        </w:rPr>
        <w:t xml:space="preserve"> </w:t>
      </w:r>
      <w:r w:rsidRPr="00A42C71">
        <w:rPr>
          <w:rFonts w:eastAsia="Calibri"/>
          <w:lang w:val="x-none" w:eastAsia="en-US"/>
        </w:rPr>
        <w:t>3.2 настоящего Договора, недостатков Товара, возникших по вине Поставщика или изготовителя, Поставщик обязан в срок, указанный в акте устранения недостатков, произвести замену Товара на Товар надлежащего качества. Все расходы, связанные с заменой Товара, несет Поставщик.</w:t>
      </w:r>
    </w:p>
    <w:p w:rsidR="00A42C71" w:rsidRPr="00A42C71" w:rsidRDefault="00A42C71" w:rsidP="00A42C71">
      <w:pPr>
        <w:numPr>
          <w:ilvl w:val="1"/>
          <w:numId w:val="33"/>
        </w:numPr>
        <w:tabs>
          <w:tab w:val="left" w:pos="0"/>
          <w:tab w:val="left" w:pos="426"/>
          <w:tab w:val="left" w:pos="993"/>
        </w:tabs>
        <w:ind w:left="0" w:firstLine="0"/>
        <w:contextualSpacing/>
        <w:jc w:val="both"/>
        <w:rPr>
          <w:lang w:val="x-none" w:eastAsia="x-none"/>
        </w:rPr>
      </w:pPr>
      <w:r w:rsidRPr="00A42C71">
        <w:rPr>
          <w:lang w:val="x-none" w:eastAsia="x-none"/>
        </w:rPr>
        <w:t>В случае существенного нарушения требований к качеству Товара Заказчик вправе потребовать уплаты штрафа, установленного в п. 6.3 настоящего Договора, а также вправе по своему выбору:</w:t>
      </w:r>
    </w:p>
    <w:p w:rsidR="00A42C71" w:rsidRPr="00A42C71" w:rsidRDefault="00A42C71" w:rsidP="00A42C71">
      <w:pPr>
        <w:numPr>
          <w:ilvl w:val="0"/>
          <w:numId w:val="36"/>
        </w:numPr>
        <w:tabs>
          <w:tab w:val="left" w:pos="0"/>
          <w:tab w:val="left" w:pos="426"/>
          <w:tab w:val="left" w:pos="851"/>
          <w:tab w:val="left" w:pos="993"/>
        </w:tabs>
        <w:ind w:left="0" w:firstLine="0"/>
        <w:contextualSpacing/>
        <w:jc w:val="both"/>
      </w:pPr>
      <w:r w:rsidRPr="00A42C71">
        <w:t>инициировать расторжение настоящего Договора и потребовать возврата уплаченной суммы, в случае ее оплаты;</w:t>
      </w:r>
    </w:p>
    <w:p w:rsidR="00A42C71" w:rsidRPr="00A42C71" w:rsidRDefault="00A42C71" w:rsidP="00A42C71">
      <w:pPr>
        <w:numPr>
          <w:ilvl w:val="0"/>
          <w:numId w:val="36"/>
        </w:numPr>
        <w:tabs>
          <w:tab w:val="left" w:pos="0"/>
          <w:tab w:val="left" w:pos="426"/>
          <w:tab w:val="left" w:pos="851"/>
          <w:tab w:val="left" w:pos="993"/>
        </w:tabs>
        <w:ind w:left="0" w:firstLine="0"/>
        <w:contextualSpacing/>
        <w:jc w:val="both"/>
      </w:pPr>
      <w:r w:rsidRPr="00A42C71">
        <w:t>потребовать замены Товара ненадлежащего качества Товаром, соответствующим условиям Договора.</w:t>
      </w:r>
    </w:p>
    <w:p w:rsidR="00A42C71" w:rsidRPr="00A42C71" w:rsidRDefault="00A42C71" w:rsidP="00A42C71">
      <w:pPr>
        <w:numPr>
          <w:ilvl w:val="1"/>
          <w:numId w:val="33"/>
        </w:numPr>
        <w:tabs>
          <w:tab w:val="left" w:pos="0"/>
          <w:tab w:val="left" w:pos="426"/>
          <w:tab w:val="left" w:pos="993"/>
        </w:tabs>
        <w:ind w:left="0" w:firstLine="0"/>
        <w:contextualSpacing/>
        <w:jc w:val="both"/>
        <w:rPr>
          <w:iCs/>
          <w:lang w:val="x-none" w:eastAsia="x-none"/>
        </w:rPr>
      </w:pPr>
      <w:r w:rsidRPr="00A42C71">
        <w:rPr>
          <w:iCs/>
          <w:lang w:val="x-none" w:eastAsia="x-none"/>
        </w:rPr>
        <w:lastRenderedPageBreak/>
        <w:t>Поставщик отвечает за недостатки Товара, если не докажет, что недостатки Товара возникли после его передачи Заказчику вследствие нарушения Заказчиком или третьими лицами  инструкции по эксплуатации и хранению Товара, либо в результате действия непреодолимой силы.</w:t>
      </w:r>
    </w:p>
    <w:p w:rsidR="00A42C71" w:rsidRPr="00A42C71" w:rsidRDefault="00A42C71" w:rsidP="00A42C71">
      <w:pPr>
        <w:tabs>
          <w:tab w:val="left" w:pos="0"/>
          <w:tab w:val="left" w:pos="426"/>
        </w:tabs>
        <w:jc w:val="both"/>
        <w:rPr>
          <w:b/>
        </w:rPr>
      </w:pPr>
    </w:p>
    <w:p w:rsidR="00A42C71" w:rsidRPr="00A42C71" w:rsidRDefault="00A42C71" w:rsidP="00A42C71">
      <w:pPr>
        <w:numPr>
          <w:ilvl w:val="0"/>
          <w:numId w:val="33"/>
        </w:numPr>
        <w:tabs>
          <w:tab w:val="left" w:pos="0"/>
          <w:tab w:val="left" w:pos="284"/>
          <w:tab w:val="left" w:pos="426"/>
        </w:tabs>
        <w:ind w:left="0" w:firstLine="0"/>
        <w:contextualSpacing/>
        <w:jc w:val="center"/>
        <w:rPr>
          <w:b/>
          <w:lang w:val="x-none" w:eastAsia="x-none"/>
        </w:rPr>
      </w:pPr>
      <w:r w:rsidRPr="00A42C71">
        <w:rPr>
          <w:b/>
          <w:lang w:val="x-none" w:eastAsia="x-none"/>
        </w:rPr>
        <w:t>УСЛОВИЯ ПОСТАВКИ ТОВАРА</w:t>
      </w:r>
    </w:p>
    <w:p w:rsidR="00A42C71" w:rsidRPr="00A42C71" w:rsidRDefault="00A42C71" w:rsidP="00A42C71">
      <w:pPr>
        <w:numPr>
          <w:ilvl w:val="1"/>
          <w:numId w:val="33"/>
        </w:numPr>
        <w:tabs>
          <w:tab w:val="left" w:pos="0"/>
          <w:tab w:val="left" w:pos="426"/>
          <w:tab w:val="left" w:pos="993"/>
        </w:tabs>
        <w:ind w:left="0" w:firstLine="0"/>
        <w:contextualSpacing/>
        <w:jc w:val="both"/>
        <w:rPr>
          <w:lang w:val="x-none" w:eastAsia="x-none"/>
        </w:rPr>
      </w:pPr>
      <w:r w:rsidRPr="00A42C71">
        <w:rPr>
          <w:lang w:val="x-none" w:eastAsia="x-none"/>
        </w:rPr>
        <w:t xml:space="preserve">Поставка Товара осуществляется единой партией в соответствии с </w:t>
      </w:r>
      <w:proofErr w:type="spellStart"/>
      <w:r w:rsidRPr="00A42C71">
        <w:rPr>
          <w:lang w:val="x-none" w:eastAsia="x-none"/>
        </w:rPr>
        <w:t>п.п</w:t>
      </w:r>
      <w:proofErr w:type="spellEnd"/>
      <w:r w:rsidRPr="00A42C71">
        <w:rPr>
          <w:lang w:val="x-none" w:eastAsia="x-none"/>
        </w:rPr>
        <w:t>. 1.4, 1.5 Договора и Техническим заданием (Приложение А).</w:t>
      </w:r>
    </w:p>
    <w:p w:rsidR="00A42C71" w:rsidRPr="00A42C71" w:rsidRDefault="00A42C71" w:rsidP="00A42C71">
      <w:pPr>
        <w:numPr>
          <w:ilvl w:val="1"/>
          <w:numId w:val="33"/>
        </w:numPr>
        <w:tabs>
          <w:tab w:val="left" w:pos="0"/>
          <w:tab w:val="left" w:pos="426"/>
          <w:tab w:val="left" w:pos="993"/>
        </w:tabs>
        <w:ind w:left="0" w:firstLine="0"/>
        <w:contextualSpacing/>
        <w:jc w:val="both"/>
        <w:rPr>
          <w:lang w:val="x-none" w:eastAsia="x-none"/>
        </w:rPr>
      </w:pPr>
      <w:r w:rsidRPr="00A42C71">
        <w:rPr>
          <w:lang w:val="x-none" w:eastAsia="x-none"/>
        </w:rPr>
        <w:t>Поставка Товара осуществляется силами и средствами Поставщика.</w:t>
      </w:r>
    </w:p>
    <w:p w:rsidR="00A42C71" w:rsidRPr="00A42C71" w:rsidRDefault="00A42C71" w:rsidP="00A42C71">
      <w:pPr>
        <w:numPr>
          <w:ilvl w:val="1"/>
          <w:numId w:val="33"/>
        </w:numPr>
        <w:tabs>
          <w:tab w:val="left" w:pos="0"/>
          <w:tab w:val="left" w:pos="426"/>
          <w:tab w:val="left" w:pos="993"/>
        </w:tabs>
        <w:ind w:left="0" w:firstLine="0"/>
        <w:contextualSpacing/>
        <w:jc w:val="both"/>
        <w:rPr>
          <w:lang w:val="x-none" w:eastAsia="x-none"/>
        </w:rPr>
      </w:pPr>
      <w:r w:rsidRPr="00A42C71">
        <w:rPr>
          <w:lang w:val="x-none" w:eastAsia="x-none"/>
        </w:rPr>
        <w:t>Приемка Товара по количеству, ассортименту и товарному виду осуществляется во время передачи Товара Заказчику.</w:t>
      </w:r>
    </w:p>
    <w:p w:rsidR="00A42C71" w:rsidRPr="00A42C71" w:rsidRDefault="00A42C71" w:rsidP="00A42C71">
      <w:pPr>
        <w:numPr>
          <w:ilvl w:val="1"/>
          <w:numId w:val="33"/>
        </w:numPr>
        <w:tabs>
          <w:tab w:val="left" w:pos="0"/>
          <w:tab w:val="left" w:pos="426"/>
          <w:tab w:val="left" w:pos="993"/>
        </w:tabs>
        <w:ind w:left="0" w:firstLine="0"/>
        <w:contextualSpacing/>
        <w:jc w:val="both"/>
        <w:rPr>
          <w:lang w:val="x-none" w:eastAsia="x-none"/>
        </w:rPr>
      </w:pPr>
      <w:r w:rsidRPr="00A42C71">
        <w:rPr>
          <w:lang w:val="x-none" w:eastAsia="x-none"/>
        </w:rPr>
        <w:t>Порядок приемки Товара Заказчиком по количеству и качеству регулируется действующими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 нормам гражданского законодательства Российской Федерации.</w:t>
      </w:r>
    </w:p>
    <w:p w:rsidR="00A42C71" w:rsidRPr="00A42C71" w:rsidRDefault="00A42C71" w:rsidP="00A42C71">
      <w:pPr>
        <w:numPr>
          <w:ilvl w:val="1"/>
          <w:numId w:val="33"/>
        </w:numPr>
        <w:tabs>
          <w:tab w:val="left" w:pos="0"/>
          <w:tab w:val="left" w:pos="426"/>
          <w:tab w:val="left" w:pos="993"/>
        </w:tabs>
        <w:ind w:left="0" w:firstLine="0"/>
        <w:contextualSpacing/>
        <w:jc w:val="both"/>
        <w:rPr>
          <w:lang w:val="x-none" w:eastAsia="x-none"/>
        </w:rPr>
      </w:pPr>
      <w:r w:rsidRPr="00A42C71">
        <w:rPr>
          <w:lang w:val="x-none" w:eastAsia="x-none"/>
        </w:rPr>
        <w:t>При приемке Товара Заказчик:</w:t>
      </w:r>
    </w:p>
    <w:p w:rsidR="00A42C71" w:rsidRPr="00A42C71" w:rsidRDefault="00A42C71" w:rsidP="00A42C71">
      <w:pPr>
        <w:numPr>
          <w:ilvl w:val="0"/>
          <w:numId w:val="34"/>
        </w:numPr>
        <w:tabs>
          <w:tab w:val="left" w:pos="0"/>
          <w:tab w:val="left" w:pos="426"/>
          <w:tab w:val="left" w:pos="851"/>
        </w:tabs>
        <w:ind w:left="0" w:firstLine="567"/>
        <w:contextualSpacing/>
        <w:jc w:val="both"/>
      </w:pPr>
      <w:r w:rsidRPr="00A42C71">
        <w:t>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rsidR="00A42C71" w:rsidRPr="00A42C71" w:rsidRDefault="00A42C71" w:rsidP="00A42C71">
      <w:pPr>
        <w:numPr>
          <w:ilvl w:val="0"/>
          <w:numId w:val="34"/>
        </w:numPr>
        <w:tabs>
          <w:tab w:val="left" w:pos="0"/>
          <w:tab w:val="left" w:pos="426"/>
          <w:tab w:val="left" w:pos="851"/>
        </w:tabs>
        <w:ind w:left="0" w:firstLine="567"/>
        <w:contextualSpacing/>
        <w:jc w:val="both"/>
      </w:pPr>
      <w:r w:rsidRPr="00A42C71">
        <w:t>проверяет полноту и правильность оформления документации Поставщика на предмет соответствия условиям настоящего Договора;</w:t>
      </w:r>
    </w:p>
    <w:p w:rsidR="00A42C71" w:rsidRPr="00A42C71" w:rsidRDefault="00A42C71" w:rsidP="00A42C71">
      <w:pPr>
        <w:numPr>
          <w:ilvl w:val="0"/>
          <w:numId w:val="34"/>
        </w:numPr>
        <w:tabs>
          <w:tab w:val="left" w:pos="0"/>
          <w:tab w:val="left" w:pos="426"/>
          <w:tab w:val="left" w:pos="851"/>
        </w:tabs>
        <w:ind w:left="0" w:firstLine="567"/>
        <w:contextualSpacing/>
        <w:jc w:val="both"/>
      </w:pPr>
      <w:r w:rsidRPr="00A42C71">
        <w:t>проверяет наличие/отсутствие внешних повреждений оригинальной упаковки Товара;</w:t>
      </w:r>
    </w:p>
    <w:p w:rsidR="00A42C71" w:rsidRPr="00A42C71" w:rsidRDefault="00A42C71" w:rsidP="00A42C71">
      <w:pPr>
        <w:numPr>
          <w:ilvl w:val="0"/>
          <w:numId w:val="34"/>
        </w:numPr>
        <w:tabs>
          <w:tab w:val="left" w:pos="0"/>
          <w:tab w:val="left" w:pos="426"/>
          <w:tab w:val="left" w:pos="851"/>
        </w:tabs>
        <w:ind w:left="0" w:firstLine="567"/>
        <w:contextualSpacing/>
        <w:jc w:val="both"/>
      </w:pPr>
      <w:r w:rsidRPr="00A42C71">
        <w:t>проводит анализ отчетных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представленной документации,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rsidR="00A42C71" w:rsidRPr="00A42C71" w:rsidRDefault="00A42C71" w:rsidP="00A42C71">
      <w:pPr>
        <w:numPr>
          <w:ilvl w:val="0"/>
          <w:numId w:val="34"/>
        </w:numPr>
        <w:tabs>
          <w:tab w:val="left" w:pos="0"/>
          <w:tab w:val="left" w:pos="426"/>
          <w:tab w:val="left" w:pos="851"/>
        </w:tabs>
        <w:ind w:left="0" w:firstLine="567"/>
        <w:contextualSpacing/>
        <w:jc w:val="both"/>
      </w:pPr>
      <w:r w:rsidRPr="00A42C71">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A42C71" w:rsidRPr="00A42C71" w:rsidRDefault="00A42C71" w:rsidP="00A42C71">
      <w:pPr>
        <w:numPr>
          <w:ilvl w:val="1"/>
          <w:numId w:val="33"/>
        </w:numPr>
        <w:tabs>
          <w:tab w:val="left" w:pos="0"/>
          <w:tab w:val="left" w:pos="426"/>
          <w:tab w:val="left" w:pos="993"/>
        </w:tabs>
        <w:ind w:left="0" w:firstLine="0"/>
        <w:contextualSpacing/>
        <w:jc w:val="both"/>
        <w:rPr>
          <w:lang w:val="x-none" w:eastAsia="x-none"/>
        </w:rPr>
      </w:pPr>
      <w:r w:rsidRPr="00A42C71">
        <w:rPr>
          <w:lang w:val="x-none" w:eastAsia="x-none"/>
        </w:rPr>
        <w:t>При выявлении несоответствий или недостатков Товара, препятствующих его приемке в целом, Сторонами незамедлительно оформляется акт, перечисляющий недостатки и устанавливающий сроки их устранения, при устранении недостатков Сторонами оформляется акт устранения недостатков.</w:t>
      </w:r>
    </w:p>
    <w:p w:rsidR="00A42C71" w:rsidRPr="00A42C71" w:rsidRDefault="00A42C71" w:rsidP="00A42C71">
      <w:pPr>
        <w:numPr>
          <w:ilvl w:val="1"/>
          <w:numId w:val="33"/>
        </w:numPr>
        <w:tabs>
          <w:tab w:val="left" w:pos="0"/>
          <w:tab w:val="left" w:pos="426"/>
          <w:tab w:val="left" w:pos="993"/>
        </w:tabs>
        <w:ind w:left="0" w:firstLine="0"/>
        <w:contextualSpacing/>
        <w:jc w:val="both"/>
        <w:rPr>
          <w:lang w:val="x-none" w:eastAsia="x-none"/>
        </w:rPr>
      </w:pPr>
      <w:r w:rsidRPr="00A42C71">
        <w:rPr>
          <w:lang w:val="x-none" w:eastAsia="x-none"/>
        </w:rPr>
        <w:t xml:space="preserve">В случае поставки Товара ненадлежащего качества или отсутствия части Товара, Поставщик в течение </w:t>
      </w:r>
      <w:r w:rsidRPr="00A42C71">
        <w:rPr>
          <w:lang w:eastAsia="x-none"/>
        </w:rPr>
        <w:t>3</w:t>
      </w:r>
      <w:r w:rsidRPr="00A42C71">
        <w:rPr>
          <w:lang w:val="x-none" w:eastAsia="x-none"/>
        </w:rPr>
        <w:t xml:space="preserve"> (</w:t>
      </w:r>
      <w:r w:rsidRPr="00A42C71">
        <w:rPr>
          <w:lang w:eastAsia="x-none"/>
        </w:rPr>
        <w:t>трех</w:t>
      </w:r>
      <w:r w:rsidRPr="00A42C71">
        <w:rPr>
          <w:lang w:val="x-none" w:eastAsia="x-none"/>
        </w:rPr>
        <w:t xml:space="preserve">) рабочих дней должен заменить его на Товар надлежащего качества или </w:t>
      </w:r>
      <w:proofErr w:type="spellStart"/>
      <w:r w:rsidRPr="00A42C71">
        <w:rPr>
          <w:lang w:val="x-none" w:eastAsia="x-none"/>
        </w:rPr>
        <w:t>допоставить</w:t>
      </w:r>
      <w:proofErr w:type="spellEnd"/>
      <w:r w:rsidRPr="00A42C71">
        <w:rPr>
          <w:lang w:val="x-none" w:eastAsia="x-none"/>
        </w:rPr>
        <w:t xml:space="preserve"> Товар.</w:t>
      </w:r>
    </w:p>
    <w:p w:rsidR="00A42C71" w:rsidRPr="00A42C71" w:rsidRDefault="00A42C71" w:rsidP="00A42C71">
      <w:pPr>
        <w:numPr>
          <w:ilvl w:val="1"/>
          <w:numId w:val="33"/>
        </w:numPr>
        <w:tabs>
          <w:tab w:val="left" w:pos="0"/>
          <w:tab w:val="left" w:pos="426"/>
          <w:tab w:val="left" w:pos="993"/>
        </w:tabs>
        <w:ind w:left="0" w:firstLine="0"/>
        <w:contextualSpacing/>
        <w:jc w:val="both"/>
        <w:rPr>
          <w:lang w:val="x-none" w:eastAsia="x-none"/>
        </w:rPr>
      </w:pPr>
      <w:r w:rsidRPr="00A42C71">
        <w:rPr>
          <w:lang w:val="x-none" w:eastAsia="x-none"/>
        </w:rPr>
        <w:t>Датой поставки Товара считается дата подписания Сторонами товарной накладной.</w:t>
      </w:r>
    </w:p>
    <w:p w:rsidR="00A42C71" w:rsidRPr="00A42C71" w:rsidRDefault="00A42C71" w:rsidP="00A42C71">
      <w:pPr>
        <w:numPr>
          <w:ilvl w:val="1"/>
          <w:numId w:val="33"/>
        </w:numPr>
        <w:tabs>
          <w:tab w:val="left" w:pos="0"/>
          <w:tab w:val="left" w:pos="426"/>
          <w:tab w:val="left" w:pos="993"/>
        </w:tabs>
        <w:ind w:left="0" w:firstLine="0"/>
        <w:contextualSpacing/>
        <w:jc w:val="both"/>
        <w:rPr>
          <w:lang w:val="x-none" w:eastAsia="x-none"/>
        </w:rPr>
      </w:pPr>
      <w:r w:rsidRPr="00A42C71">
        <w:rPr>
          <w:lang w:val="x-none" w:eastAsia="x-none"/>
        </w:rPr>
        <w:t>Некачественный (некомплектный) Товар считается не поставленным.</w:t>
      </w:r>
    </w:p>
    <w:p w:rsidR="00A42C71" w:rsidRPr="00A42C71" w:rsidRDefault="00A42C71" w:rsidP="00A42C71">
      <w:pPr>
        <w:numPr>
          <w:ilvl w:val="1"/>
          <w:numId w:val="33"/>
        </w:numPr>
        <w:tabs>
          <w:tab w:val="left" w:pos="0"/>
          <w:tab w:val="left" w:pos="426"/>
          <w:tab w:val="left" w:pos="567"/>
        </w:tabs>
        <w:ind w:left="0" w:firstLine="0"/>
        <w:contextualSpacing/>
        <w:jc w:val="both"/>
        <w:rPr>
          <w:lang w:val="x-none" w:eastAsia="x-none"/>
        </w:rPr>
      </w:pPr>
      <w:r w:rsidRPr="00A42C71">
        <w:rPr>
          <w:lang w:val="x-none" w:eastAsia="x-none"/>
        </w:rPr>
        <w:t>При обнаружении недостатков поставляемого Товара после его приемки, Заказчик незамедлительно уведомляет об этом Поставщика и приглашает для подписания двухстороннего акта о выявленных недостатках Товара и сроках его замены на Товар надлежащего качества или допоставки Товара. Срок устранения обнаруженных недостатков Товара Поставщиком не может превышать 3 (трех) рабочих дней с момента подписания Сторонами акта о выявленных недостатках.</w:t>
      </w:r>
    </w:p>
    <w:p w:rsidR="00A42C71" w:rsidRPr="00A42C71" w:rsidRDefault="00A42C71" w:rsidP="00A42C71">
      <w:pPr>
        <w:tabs>
          <w:tab w:val="left" w:pos="0"/>
          <w:tab w:val="left" w:pos="426"/>
        </w:tabs>
        <w:jc w:val="both"/>
      </w:pPr>
      <w:r w:rsidRPr="00A42C71">
        <w:t>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односторонний акт о выявленных недостатках и направить его Поставщику, с требованием устранить недостатки Товара.</w:t>
      </w:r>
    </w:p>
    <w:p w:rsidR="00A42C71" w:rsidRPr="00A42C71" w:rsidRDefault="00A42C71" w:rsidP="00A42C71">
      <w:pPr>
        <w:numPr>
          <w:ilvl w:val="1"/>
          <w:numId w:val="33"/>
        </w:numPr>
        <w:tabs>
          <w:tab w:val="left" w:pos="0"/>
          <w:tab w:val="left" w:pos="426"/>
          <w:tab w:val="left" w:pos="567"/>
        </w:tabs>
        <w:ind w:left="0" w:firstLine="0"/>
        <w:contextualSpacing/>
        <w:jc w:val="both"/>
        <w:rPr>
          <w:lang w:val="x-none" w:eastAsia="x-none"/>
        </w:rPr>
      </w:pPr>
      <w:r w:rsidRPr="00A42C71">
        <w:rPr>
          <w:lang w:val="x-none" w:eastAsia="x-none"/>
        </w:rPr>
        <w:t>Право собственности на Товар, а также риск случайной гибели или повреждения Товара переходит к Заказчику с момента поставки Товара и подписания Сторонами товарной накладной.</w:t>
      </w:r>
    </w:p>
    <w:p w:rsidR="00A42C71" w:rsidRPr="00A42C71" w:rsidRDefault="00A42C71" w:rsidP="00A42C71">
      <w:pPr>
        <w:tabs>
          <w:tab w:val="left" w:pos="0"/>
          <w:tab w:val="left" w:pos="426"/>
        </w:tabs>
        <w:jc w:val="both"/>
      </w:pPr>
    </w:p>
    <w:p w:rsidR="00A42C71" w:rsidRPr="00A42C71" w:rsidRDefault="00A42C71" w:rsidP="00A42C71">
      <w:pPr>
        <w:numPr>
          <w:ilvl w:val="0"/>
          <w:numId w:val="33"/>
        </w:numPr>
        <w:tabs>
          <w:tab w:val="left" w:pos="0"/>
          <w:tab w:val="left" w:pos="284"/>
          <w:tab w:val="left" w:pos="426"/>
        </w:tabs>
        <w:ind w:left="0" w:firstLine="0"/>
        <w:contextualSpacing/>
        <w:jc w:val="center"/>
        <w:rPr>
          <w:b/>
          <w:lang w:val="x-none" w:eastAsia="x-none"/>
        </w:rPr>
      </w:pPr>
      <w:r w:rsidRPr="00A42C71">
        <w:rPr>
          <w:b/>
          <w:lang w:val="x-none" w:eastAsia="x-none"/>
        </w:rPr>
        <w:t>ОБЯЗАТЕЛЬСТВА СТОРОН</w:t>
      </w:r>
    </w:p>
    <w:p w:rsidR="00A42C71" w:rsidRPr="00A42C71" w:rsidRDefault="00A42C71" w:rsidP="00A42C71">
      <w:pPr>
        <w:numPr>
          <w:ilvl w:val="1"/>
          <w:numId w:val="33"/>
        </w:numPr>
        <w:tabs>
          <w:tab w:val="left" w:pos="0"/>
          <w:tab w:val="left" w:pos="426"/>
          <w:tab w:val="left" w:pos="993"/>
        </w:tabs>
        <w:ind w:left="0" w:firstLine="0"/>
        <w:contextualSpacing/>
        <w:jc w:val="both"/>
        <w:rPr>
          <w:lang w:val="x-none" w:eastAsia="x-none"/>
        </w:rPr>
      </w:pPr>
      <w:r w:rsidRPr="00A42C71">
        <w:rPr>
          <w:lang w:val="x-none" w:eastAsia="x-none"/>
        </w:rPr>
        <w:t>Поставщик обязан:</w:t>
      </w:r>
    </w:p>
    <w:p w:rsidR="00A42C71" w:rsidRPr="00A42C71" w:rsidRDefault="00A42C71" w:rsidP="00A42C71">
      <w:pPr>
        <w:numPr>
          <w:ilvl w:val="2"/>
          <w:numId w:val="33"/>
        </w:numPr>
        <w:tabs>
          <w:tab w:val="left" w:pos="0"/>
          <w:tab w:val="left" w:pos="426"/>
          <w:tab w:val="left" w:pos="709"/>
        </w:tabs>
        <w:ind w:left="0" w:firstLine="0"/>
        <w:contextualSpacing/>
        <w:jc w:val="both"/>
        <w:rPr>
          <w:lang w:val="x-none" w:eastAsia="x-none"/>
        </w:rPr>
      </w:pPr>
      <w:r w:rsidRPr="00A42C71">
        <w:rPr>
          <w:lang w:val="x-none" w:eastAsia="x-none"/>
        </w:rPr>
        <w:t>Поставить Товар по адресу, в количестве, сроки, указанные в настоящем Договоре.</w:t>
      </w:r>
    </w:p>
    <w:p w:rsidR="00A42C71" w:rsidRPr="00A42C71" w:rsidRDefault="00A42C71" w:rsidP="00A42C71">
      <w:pPr>
        <w:numPr>
          <w:ilvl w:val="2"/>
          <w:numId w:val="33"/>
        </w:numPr>
        <w:tabs>
          <w:tab w:val="left" w:pos="0"/>
          <w:tab w:val="left" w:pos="360"/>
          <w:tab w:val="left" w:pos="426"/>
          <w:tab w:val="left" w:pos="709"/>
        </w:tabs>
        <w:ind w:left="0" w:firstLine="0"/>
        <w:contextualSpacing/>
        <w:jc w:val="both"/>
        <w:rPr>
          <w:lang w:val="x-none" w:eastAsia="x-none"/>
        </w:rPr>
      </w:pPr>
      <w:r w:rsidRPr="00A42C71">
        <w:rPr>
          <w:lang w:val="x-none" w:eastAsia="x-none"/>
        </w:rPr>
        <w:t>За 1 (один) рабочий день перед поставкой Товара передать Заказчику по электронной почте_____________</w:t>
      </w:r>
      <w:r w:rsidRPr="00A42C71">
        <w:rPr>
          <w:vertAlign w:val="superscript"/>
          <w:lang w:val="x-none" w:eastAsia="x-none"/>
        </w:rPr>
        <w:footnoteReference w:id="27"/>
      </w:r>
      <w:r w:rsidRPr="00A42C71">
        <w:rPr>
          <w:lang w:val="x-none" w:eastAsia="x-none"/>
        </w:rPr>
        <w:t xml:space="preserve"> или курьером спецификацию поставки, с указанием: количества и наименования Товара, веса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 </w:t>
      </w:r>
    </w:p>
    <w:p w:rsidR="00A42C71" w:rsidRPr="00A42C71" w:rsidRDefault="00A42C71" w:rsidP="00A42C71">
      <w:pPr>
        <w:numPr>
          <w:ilvl w:val="2"/>
          <w:numId w:val="33"/>
        </w:numPr>
        <w:tabs>
          <w:tab w:val="left" w:pos="0"/>
          <w:tab w:val="left" w:pos="426"/>
          <w:tab w:val="left" w:pos="709"/>
        </w:tabs>
        <w:ind w:left="0" w:firstLine="0"/>
        <w:jc w:val="both"/>
        <w:rPr>
          <w:lang w:val="x-none" w:eastAsia="x-none"/>
        </w:rPr>
      </w:pPr>
      <w:r w:rsidRPr="00A42C71">
        <w:rPr>
          <w:lang w:val="x-none" w:eastAsia="x-none"/>
        </w:rPr>
        <w:t>Уведомить по электронной почте _____________</w:t>
      </w:r>
      <w:r w:rsidRPr="00A42C71">
        <w:rPr>
          <w:vertAlign w:val="superscript"/>
          <w:lang w:val="x-none" w:eastAsia="x-none"/>
        </w:rPr>
        <w:footnoteReference w:id="28"/>
      </w:r>
      <w:r w:rsidRPr="00A42C71">
        <w:rPr>
          <w:lang w:val="x-none" w:eastAsia="x-none"/>
        </w:rPr>
        <w:t xml:space="preserve"> представителя Заказчика о дате и времени прибытия в НИУ ВШЭ представителей Поставщика. </w:t>
      </w:r>
    </w:p>
    <w:p w:rsidR="00A42C71" w:rsidRPr="00A42C71" w:rsidRDefault="00A42C71" w:rsidP="00A42C71">
      <w:pPr>
        <w:tabs>
          <w:tab w:val="left" w:pos="0"/>
          <w:tab w:val="left" w:pos="426"/>
          <w:tab w:val="left" w:pos="709"/>
        </w:tabs>
        <w:contextualSpacing/>
        <w:jc w:val="both"/>
        <w:rPr>
          <w:lang w:val="x-none" w:eastAsia="x-none"/>
        </w:rPr>
      </w:pPr>
      <w:r w:rsidRPr="00A42C71">
        <w:rPr>
          <w:lang w:val="x-none" w:eastAsia="x-none"/>
        </w:rPr>
        <w:t>Все лица со стороны Поставщика, присутствующие на территории НИУ ВШЭ, должны иметь при себе паспорт или иной документ, удостоверяющий личность.</w:t>
      </w:r>
    </w:p>
    <w:p w:rsidR="00A42C71" w:rsidRPr="00A42C71" w:rsidRDefault="00A42C71" w:rsidP="00A42C71">
      <w:pPr>
        <w:numPr>
          <w:ilvl w:val="1"/>
          <w:numId w:val="33"/>
        </w:numPr>
        <w:tabs>
          <w:tab w:val="left" w:pos="0"/>
          <w:tab w:val="left" w:pos="426"/>
          <w:tab w:val="left" w:pos="709"/>
          <w:tab w:val="left" w:pos="993"/>
        </w:tabs>
        <w:ind w:left="0" w:firstLine="0"/>
        <w:contextualSpacing/>
        <w:jc w:val="both"/>
        <w:rPr>
          <w:lang w:val="x-none" w:eastAsia="x-none"/>
        </w:rPr>
      </w:pPr>
      <w:r w:rsidRPr="00A42C71">
        <w:rPr>
          <w:lang w:val="x-none" w:eastAsia="x-none"/>
        </w:rPr>
        <w:t>Заказчик обязан:</w:t>
      </w:r>
    </w:p>
    <w:p w:rsidR="00A42C71" w:rsidRPr="00A42C71" w:rsidRDefault="00A42C71" w:rsidP="00A42C71">
      <w:pPr>
        <w:numPr>
          <w:ilvl w:val="2"/>
          <w:numId w:val="33"/>
        </w:numPr>
        <w:tabs>
          <w:tab w:val="left" w:pos="0"/>
          <w:tab w:val="left" w:pos="426"/>
          <w:tab w:val="left" w:pos="709"/>
        </w:tabs>
        <w:ind w:left="0" w:firstLine="0"/>
        <w:contextualSpacing/>
        <w:jc w:val="both"/>
        <w:rPr>
          <w:lang w:val="x-none" w:eastAsia="x-none"/>
        </w:rPr>
      </w:pPr>
      <w:r w:rsidRPr="00A42C71">
        <w:rPr>
          <w:lang w:val="x-none" w:eastAsia="x-none"/>
        </w:rPr>
        <w:t>Своевременно принять поставленный Поставщиком Товар.</w:t>
      </w:r>
    </w:p>
    <w:p w:rsidR="00A42C71" w:rsidRPr="00A42C71" w:rsidRDefault="00A42C71" w:rsidP="00A42C71">
      <w:pPr>
        <w:numPr>
          <w:ilvl w:val="2"/>
          <w:numId w:val="33"/>
        </w:numPr>
        <w:tabs>
          <w:tab w:val="left" w:pos="0"/>
          <w:tab w:val="left" w:pos="426"/>
          <w:tab w:val="left" w:pos="709"/>
        </w:tabs>
        <w:ind w:left="0" w:firstLine="0"/>
        <w:contextualSpacing/>
        <w:jc w:val="both"/>
        <w:rPr>
          <w:lang w:val="x-none" w:eastAsia="x-none"/>
        </w:rPr>
      </w:pPr>
      <w:r w:rsidRPr="00A42C71">
        <w:rPr>
          <w:lang w:val="x-none" w:eastAsia="x-none"/>
        </w:rPr>
        <w:t>Оплатить поставленный Товар на условиях, предусмотренных настоящим Договором.</w:t>
      </w:r>
    </w:p>
    <w:p w:rsidR="00A42C71" w:rsidRPr="00A42C71" w:rsidRDefault="00A42C71" w:rsidP="00A42C71">
      <w:pPr>
        <w:tabs>
          <w:tab w:val="left" w:pos="0"/>
          <w:tab w:val="left" w:pos="426"/>
        </w:tabs>
        <w:jc w:val="both"/>
        <w:rPr>
          <w:b/>
        </w:rPr>
      </w:pPr>
    </w:p>
    <w:p w:rsidR="00A42C71" w:rsidRPr="00A42C71" w:rsidRDefault="00A42C71" w:rsidP="00A42C71">
      <w:pPr>
        <w:numPr>
          <w:ilvl w:val="0"/>
          <w:numId w:val="33"/>
        </w:numPr>
        <w:tabs>
          <w:tab w:val="left" w:pos="0"/>
          <w:tab w:val="left" w:pos="284"/>
          <w:tab w:val="left" w:pos="426"/>
        </w:tabs>
        <w:ind w:left="0" w:firstLine="0"/>
        <w:contextualSpacing/>
        <w:jc w:val="center"/>
        <w:rPr>
          <w:b/>
          <w:lang w:val="x-none" w:eastAsia="x-none"/>
        </w:rPr>
      </w:pPr>
      <w:r w:rsidRPr="00A42C71">
        <w:rPr>
          <w:b/>
          <w:lang w:val="x-none" w:eastAsia="x-none"/>
        </w:rPr>
        <w:t>ОТВЕТСТВЕННОСТЬ СТОРОН</w:t>
      </w:r>
    </w:p>
    <w:p w:rsidR="00A42C71" w:rsidRPr="00A42C71" w:rsidRDefault="00A42C71" w:rsidP="00A42C71">
      <w:pPr>
        <w:numPr>
          <w:ilvl w:val="1"/>
          <w:numId w:val="33"/>
        </w:numPr>
        <w:tabs>
          <w:tab w:val="left" w:pos="0"/>
          <w:tab w:val="left" w:pos="426"/>
          <w:tab w:val="left" w:pos="993"/>
        </w:tabs>
        <w:ind w:left="0" w:firstLine="0"/>
        <w:contextualSpacing/>
        <w:jc w:val="both"/>
        <w:rPr>
          <w:lang w:val="x-none" w:eastAsia="x-none"/>
        </w:rPr>
      </w:pPr>
      <w:r w:rsidRPr="00A42C71">
        <w:rPr>
          <w:lang w:val="x-none" w:eastAsia="x-none"/>
        </w:rPr>
        <w:t>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A42C71" w:rsidRPr="00A42C71" w:rsidRDefault="00A42C71" w:rsidP="00A42C71">
      <w:pPr>
        <w:numPr>
          <w:ilvl w:val="1"/>
          <w:numId w:val="33"/>
        </w:numPr>
        <w:tabs>
          <w:tab w:val="left" w:pos="0"/>
          <w:tab w:val="left" w:pos="426"/>
          <w:tab w:val="left" w:pos="993"/>
        </w:tabs>
        <w:ind w:left="0" w:firstLine="0"/>
        <w:contextualSpacing/>
        <w:jc w:val="both"/>
        <w:rPr>
          <w:lang w:val="x-none" w:eastAsia="x-none"/>
        </w:rPr>
      </w:pPr>
      <w:r w:rsidRPr="00A42C71">
        <w:rPr>
          <w:lang w:val="x-none" w:eastAsia="x-none"/>
        </w:rPr>
        <w:t>За нарушение сроков поставки Товара и/или его замены Заказчик имеет право начислить Поставщику неустойку в размере 0,1 % (ноль целых одна десятая процента) от общей цены Договора за каждый день просрочки.</w:t>
      </w:r>
    </w:p>
    <w:p w:rsidR="00A42C71" w:rsidRPr="00A42C71" w:rsidRDefault="00A42C71" w:rsidP="00A42C71">
      <w:pPr>
        <w:numPr>
          <w:ilvl w:val="1"/>
          <w:numId w:val="33"/>
        </w:numPr>
        <w:tabs>
          <w:tab w:val="left" w:pos="0"/>
          <w:tab w:val="left" w:pos="426"/>
          <w:tab w:val="left" w:pos="993"/>
        </w:tabs>
        <w:ind w:left="0" w:firstLine="0"/>
        <w:contextualSpacing/>
        <w:jc w:val="both"/>
        <w:rPr>
          <w:lang w:val="x-none" w:eastAsia="x-none"/>
        </w:rPr>
      </w:pPr>
      <w:r w:rsidRPr="00A42C71">
        <w:rPr>
          <w:lang w:val="x-none" w:eastAsia="x-none"/>
        </w:rPr>
        <w:t>В случае существенного нарушения Поставщиком требований к качеству Товара Заказчик вправе потребовать уплату штрафа Поставщиком в размере 10 % (десяти процентов) от общей цены Договора, а также возмещения убытков, причиненных Поставщиком вследствие ненадлежащего исполнения Договора.</w:t>
      </w:r>
    </w:p>
    <w:p w:rsidR="00A42C71" w:rsidRPr="00A42C71" w:rsidRDefault="00A42C71" w:rsidP="00A42C71">
      <w:pPr>
        <w:numPr>
          <w:ilvl w:val="1"/>
          <w:numId w:val="33"/>
        </w:numPr>
        <w:tabs>
          <w:tab w:val="left" w:pos="0"/>
          <w:tab w:val="left" w:pos="426"/>
          <w:tab w:val="left" w:pos="993"/>
        </w:tabs>
        <w:ind w:left="0" w:firstLine="0"/>
        <w:contextualSpacing/>
        <w:jc w:val="both"/>
        <w:rPr>
          <w:lang w:val="x-none" w:eastAsia="x-none"/>
        </w:rPr>
      </w:pPr>
      <w:r w:rsidRPr="00A42C71">
        <w:rPr>
          <w:lang w:val="x-none" w:eastAsia="x-none"/>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A42C71" w:rsidRPr="00A42C71" w:rsidRDefault="00A42C71" w:rsidP="00A42C71">
      <w:pPr>
        <w:numPr>
          <w:ilvl w:val="1"/>
          <w:numId w:val="33"/>
        </w:numPr>
        <w:tabs>
          <w:tab w:val="left" w:pos="0"/>
          <w:tab w:val="left" w:pos="426"/>
          <w:tab w:val="left" w:pos="993"/>
        </w:tabs>
        <w:ind w:left="0" w:firstLine="0"/>
        <w:contextualSpacing/>
        <w:jc w:val="both"/>
        <w:rPr>
          <w:lang w:val="x-none" w:eastAsia="x-none"/>
        </w:rPr>
      </w:pPr>
      <w:r w:rsidRPr="00A42C71">
        <w:rPr>
          <w:lang w:val="x-none" w:eastAsia="x-none"/>
        </w:rPr>
        <w:t>В случае существенного нарушения Поставщиком условий настоящего Договора Заказчик вправе инициировать расторжение настоящего Договора.</w:t>
      </w:r>
    </w:p>
    <w:p w:rsidR="00A42C71" w:rsidRPr="00A42C71" w:rsidRDefault="00A42C71" w:rsidP="00A42C71">
      <w:pPr>
        <w:tabs>
          <w:tab w:val="left" w:pos="0"/>
          <w:tab w:val="left" w:pos="993"/>
        </w:tabs>
        <w:contextualSpacing/>
        <w:jc w:val="both"/>
        <w:rPr>
          <w:lang w:val="x-none" w:eastAsia="x-none"/>
        </w:rPr>
      </w:pPr>
    </w:p>
    <w:p w:rsidR="00A42C71" w:rsidRPr="00A42C71" w:rsidRDefault="00A42C71" w:rsidP="00A42C71">
      <w:pPr>
        <w:numPr>
          <w:ilvl w:val="0"/>
          <w:numId w:val="35"/>
        </w:numPr>
        <w:tabs>
          <w:tab w:val="left" w:pos="0"/>
          <w:tab w:val="left" w:pos="284"/>
          <w:tab w:val="left" w:pos="426"/>
        </w:tabs>
        <w:ind w:left="0"/>
        <w:contextualSpacing/>
        <w:jc w:val="center"/>
        <w:rPr>
          <w:b/>
          <w:lang w:val="x-none" w:eastAsia="x-none"/>
        </w:rPr>
      </w:pPr>
      <w:r w:rsidRPr="00A42C71">
        <w:rPr>
          <w:b/>
          <w:lang w:val="x-none" w:eastAsia="x-none"/>
        </w:rPr>
        <w:t>ПОРЯДОК РАССМОТРЕНИЯ СПОРОВ</w:t>
      </w:r>
    </w:p>
    <w:p w:rsidR="00A42C71" w:rsidRPr="00A42C71" w:rsidRDefault="00A42C71" w:rsidP="00A42C71">
      <w:pPr>
        <w:numPr>
          <w:ilvl w:val="1"/>
          <w:numId w:val="35"/>
        </w:numPr>
        <w:tabs>
          <w:tab w:val="left" w:pos="0"/>
          <w:tab w:val="left" w:pos="426"/>
          <w:tab w:val="left" w:pos="993"/>
        </w:tabs>
        <w:ind w:left="0" w:firstLine="0"/>
        <w:contextualSpacing/>
        <w:jc w:val="both"/>
        <w:rPr>
          <w:lang w:val="x-none" w:eastAsia="x-none"/>
        </w:rPr>
      </w:pPr>
      <w:r w:rsidRPr="00A42C71">
        <w:rPr>
          <w:lang w:val="x-none" w:eastAsia="x-none"/>
        </w:rPr>
        <w:t>Споры и/или разногласия, возникшие между Сторонами при исполнении условий настоящего Договора, решаются путем переговоров.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A42C71" w:rsidRPr="00A42C71" w:rsidRDefault="00A42C71" w:rsidP="00A42C71">
      <w:pPr>
        <w:numPr>
          <w:ilvl w:val="1"/>
          <w:numId w:val="35"/>
        </w:numPr>
        <w:tabs>
          <w:tab w:val="left" w:pos="0"/>
          <w:tab w:val="left" w:pos="426"/>
          <w:tab w:val="left" w:pos="993"/>
        </w:tabs>
        <w:ind w:left="0" w:firstLine="0"/>
        <w:contextualSpacing/>
        <w:jc w:val="both"/>
        <w:rPr>
          <w:lang w:val="x-none" w:eastAsia="x-none"/>
        </w:rPr>
      </w:pPr>
      <w:r w:rsidRPr="00A42C71">
        <w:rPr>
          <w:lang w:val="x-none" w:eastAsia="x-none"/>
        </w:rPr>
        <w:t>По всем вопросам, не урегулированным настоящим Договором, но прямо или косвенно вытекающим из отношений Сторон по нему, затрагивающим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A42C71" w:rsidRPr="00A42C71" w:rsidRDefault="00A42C71" w:rsidP="00A42C71">
      <w:pPr>
        <w:tabs>
          <w:tab w:val="left" w:pos="0"/>
          <w:tab w:val="left" w:pos="426"/>
        </w:tabs>
        <w:jc w:val="both"/>
      </w:pPr>
    </w:p>
    <w:p w:rsidR="00A42C71" w:rsidRPr="00A42C71" w:rsidRDefault="00A42C71" w:rsidP="00A42C71">
      <w:pPr>
        <w:numPr>
          <w:ilvl w:val="0"/>
          <w:numId w:val="35"/>
        </w:numPr>
        <w:tabs>
          <w:tab w:val="left" w:pos="0"/>
          <w:tab w:val="left" w:pos="284"/>
          <w:tab w:val="left" w:pos="426"/>
        </w:tabs>
        <w:ind w:left="0" w:firstLine="0"/>
        <w:contextualSpacing/>
        <w:jc w:val="center"/>
        <w:rPr>
          <w:b/>
          <w:lang w:val="x-none" w:eastAsia="x-none"/>
        </w:rPr>
      </w:pPr>
      <w:r w:rsidRPr="00A42C71">
        <w:rPr>
          <w:b/>
          <w:lang w:val="x-none" w:eastAsia="x-none"/>
        </w:rPr>
        <w:t>ОБСТОЯТЕЛЬСТВА НЕПРЕОДОЛИМОЙ СИЛЫ</w:t>
      </w:r>
    </w:p>
    <w:p w:rsidR="00A42C71" w:rsidRPr="00A42C71" w:rsidRDefault="00A42C71" w:rsidP="00A42C71">
      <w:pPr>
        <w:numPr>
          <w:ilvl w:val="1"/>
          <w:numId w:val="35"/>
        </w:numPr>
        <w:tabs>
          <w:tab w:val="left" w:pos="0"/>
          <w:tab w:val="left" w:pos="426"/>
          <w:tab w:val="left" w:pos="993"/>
        </w:tabs>
        <w:ind w:left="0" w:firstLine="0"/>
        <w:contextualSpacing/>
        <w:jc w:val="both"/>
        <w:rPr>
          <w:lang w:val="x-none" w:eastAsia="x-none"/>
        </w:rPr>
      </w:pPr>
      <w:r w:rsidRPr="00A42C71">
        <w:rPr>
          <w:lang w:val="x-none" w:eastAsia="x-none"/>
        </w:rPr>
        <w:t xml:space="preserve">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w:t>
      </w:r>
      <w:r w:rsidRPr="00A42C71">
        <w:rPr>
          <w:lang w:val="x-none" w:eastAsia="x-none"/>
        </w:rPr>
        <w:lastRenderedPageBreak/>
        <w:t>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A42C71" w:rsidRPr="00A42C71" w:rsidRDefault="00A42C71" w:rsidP="00A42C71">
      <w:pPr>
        <w:numPr>
          <w:ilvl w:val="1"/>
          <w:numId w:val="35"/>
        </w:numPr>
        <w:tabs>
          <w:tab w:val="left" w:pos="0"/>
          <w:tab w:val="left" w:pos="426"/>
          <w:tab w:val="left" w:pos="993"/>
        </w:tabs>
        <w:ind w:left="0" w:firstLine="0"/>
        <w:contextualSpacing/>
        <w:jc w:val="both"/>
        <w:rPr>
          <w:lang w:val="x-none" w:eastAsia="x-none"/>
        </w:rPr>
      </w:pPr>
      <w:r w:rsidRPr="00A42C71">
        <w:rPr>
          <w:lang w:val="x-none" w:eastAsia="x-none"/>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A42C71" w:rsidRPr="00A42C71" w:rsidRDefault="00A42C71" w:rsidP="00A42C71">
      <w:pPr>
        <w:numPr>
          <w:ilvl w:val="1"/>
          <w:numId w:val="35"/>
        </w:numPr>
        <w:tabs>
          <w:tab w:val="left" w:pos="0"/>
          <w:tab w:val="left" w:pos="426"/>
          <w:tab w:val="left" w:pos="993"/>
        </w:tabs>
        <w:ind w:left="0" w:firstLine="0"/>
        <w:contextualSpacing/>
        <w:jc w:val="both"/>
        <w:rPr>
          <w:lang w:val="x-none" w:eastAsia="x-none"/>
        </w:rPr>
      </w:pPr>
      <w:r w:rsidRPr="00A42C71">
        <w:rPr>
          <w:lang w:val="x-none" w:eastAsia="x-none"/>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A42C71" w:rsidRPr="00A42C71" w:rsidRDefault="00A42C71" w:rsidP="00A42C71">
      <w:pPr>
        <w:numPr>
          <w:ilvl w:val="1"/>
          <w:numId w:val="35"/>
        </w:numPr>
        <w:tabs>
          <w:tab w:val="left" w:pos="0"/>
          <w:tab w:val="left" w:pos="426"/>
          <w:tab w:val="left" w:pos="993"/>
        </w:tabs>
        <w:ind w:left="0" w:firstLine="0"/>
        <w:contextualSpacing/>
        <w:jc w:val="both"/>
        <w:rPr>
          <w:lang w:val="x-none" w:eastAsia="x-none"/>
        </w:rPr>
      </w:pPr>
      <w:r w:rsidRPr="00A42C71">
        <w:rPr>
          <w:lang w:val="x-none" w:eastAsia="x-none"/>
        </w:rPr>
        <w:t>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A42C71" w:rsidRPr="00A42C71" w:rsidRDefault="00A42C71" w:rsidP="00A42C71">
      <w:pPr>
        <w:numPr>
          <w:ilvl w:val="1"/>
          <w:numId w:val="35"/>
        </w:numPr>
        <w:tabs>
          <w:tab w:val="left" w:pos="0"/>
          <w:tab w:val="left" w:pos="426"/>
          <w:tab w:val="left" w:pos="993"/>
        </w:tabs>
        <w:ind w:left="0" w:firstLine="0"/>
        <w:contextualSpacing/>
        <w:jc w:val="both"/>
        <w:rPr>
          <w:lang w:val="x-none" w:eastAsia="x-none"/>
        </w:rPr>
      </w:pPr>
      <w:r w:rsidRPr="00A42C71">
        <w:rPr>
          <w:lang w:val="x-none" w:eastAsia="x-none"/>
        </w:rPr>
        <w:t>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A42C71" w:rsidRPr="00A42C71" w:rsidRDefault="00A42C71" w:rsidP="00A42C71">
      <w:pPr>
        <w:numPr>
          <w:ilvl w:val="1"/>
          <w:numId w:val="35"/>
        </w:numPr>
        <w:tabs>
          <w:tab w:val="left" w:pos="0"/>
          <w:tab w:val="left" w:pos="426"/>
          <w:tab w:val="left" w:pos="993"/>
        </w:tabs>
        <w:ind w:left="0" w:firstLine="0"/>
        <w:contextualSpacing/>
        <w:jc w:val="both"/>
        <w:rPr>
          <w:lang w:val="x-none" w:eastAsia="x-none"/>
        </w:rPr>
      </w:pPr>
      <w:r w:rsidRPr="00A42C71">
        <w:rPr>
          <w:lang w:val="x-none" w:eastAsia="x-none"/>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A42C71" w:rsidRPr="00A42C71" w:rsidRDefault="00A42C71" w:rsidP="00A42C71">
      <w:pPr>
        <w:tabs>
          <w:tab w:val="left" w:pos="0"/>
          <w:tab w:val="left" w:pos="426"/>
        </w:tabs>
        <w:jc w:val="both"/>
      </w:pPr>
    </w:p>
    <w:p w:rsidR="00A42C71" w:rsidRPr="00A42C71" w:rsidRDefault="00A42C71" w:rsidP="00A42C71">
      <w:pPr>
        <w:numPr>
          <w:ilvl w:val="0"/>
          <w:numId w:val="35"/>
        </w:numPr>
        <w:tabs>
          <w:tab w:val="left" w:pos="0"/>
          <w:tab w:val="left" w:pos="284"/>
          <w:tab w:val="left" w:pos="426"/>
        </w:tabs>
        <w:ind w:left="0" w:firstLine="0"/>
        <w:contextualSpacing/>
        <w:jc w:val="center"/>
        <w:rPr>
          <w:b/>
          <w:lang w:val="x-none" w:eastAsia="x-none"/>
        </w:rPr>
      </w:pPr>
      <w:r w:rsidRPr="00A42C71">
        <w:rPr>
          <w:b/>
          <w:lang w:val="x-none" w:eastAsia="x-none"/>
        </w:rPr>
        <w:t>СРОКИ ДЕЙСТВИЯ ДОГОВОРА</w:t>
      </w:r>
    </w:p>
    <w:p w:rsidR="00A42C71" w:rsidRPr="00A42C71" w:rsidRDefault="00A42C71" w:rsidP="00A42C71">
      <w:pPr>
        <w:numPr>
          <w:ilvl w:val="1"/>
          <w:numId w:val="35"/>
        </w:numPr>
        <w:tabs>
          <w:tab w:val="left" w:pos="0"/>
          <w:tab w:val="left" w:pos="567"/>
        </w:tabs>
        <w:ind w:left="0" w:firstLine="0"/>
        <w:contextualSpacing/>
        <w:jc w:val="both"/>
        <w:rPr>
          <w:lang w:val="x-none" w:eastAsia="x-none"/>
        </w:rPr>
      </w:pPr>
      <w:r w:rsidRPr="00A42C71">
        <w:rPr>
          <w:lang w:val="x-none" w:eastAsia="x-none"/>
        </w:rPr>
        <w:t xml:space="preserve">Договор вступает в силу с момента его подписания Сторонами и действует до исполнения Сторонами обязательств по настоящему Договору в полном объеме. </w:t>
      </w:r>
    </w:p>
    <w:p w:rsidR="00A42C71" w:rsidRPr="00A42C71" w:rsidRDefault="00A42C71" w:rsidP="00A42C71">
      <w:pPr>
        <w:numPr>
          <w:ilvl w:val="1"/>
          <w:numId w:val="35"/>
        </w:numPr>
        <w:tabs>
          <w:tab w:val="left" w:pos="0"/>
          <w:tab w:val="left" w:pos="567"/>
        </w:tabs>
        <w:ind w:left="0" w:firstLine="0"/>
        <w:contextualSpacing/>
        <w:jc w:val="both"/>
        <w:rPr>
          <w:lang w:val="x-none" w:eastAsia="x-none"/>
        </w:rPr>
      </w:pPr>
      <w:r w:rsidRPr="00A42C71">
        <w:rPr>
          <w:lang w:val="x-none" w:eastAsia="x-none"/>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A42C71" w:rsidRPr="00A42C71" w:rsidRDefault="00A42C71" w:rsidP="00A42C71">
      <w:pPr>
        <w:tabs>
          <w:tab w:val="left" w:pos="0"/>
          <w:tab w:val="left" w:pos="567"/>
        </w:tabs>
        <w:jc w:val="both"/>
      </w:pPr>
    </w:p>
    <w:p w:rsidR="00A42C71" w:rsidRPr="00A42C71" w:rsidRDefault="00A42C71" w:rsidP="00A42C71">
      <w:pPr>
        <w:numPr>
          <w:ilvl w:val="0"/>
          <w:numId w:val="35"/>
        </w:numPr>
        <w:tabs>
          <w:tab w:val="left" w:pos="0"/>
          <w:tab w:val="left" w:pos="426"/>
        </w:tabs>
        <w:ind w:left="0" w:firstLine="0"/>
        <w:contextualSpacing/>
        <w:jc w:val="center"/>
        <w:rPr>
          <w:b/>
          <w:lang w:val="x-none" w:eastAsia="x-none"/>
        </w:rPr>
      </w:pPr>
      <w:r w:rsidRPr="00A42C71">
        <w:rPr>
          <w:b/>
          <w:lang w:val="x-none" w:eastAsia="x-none"/>
        </w:rPr>
        <w:t>ЗАКЛЮЧИТЕЛЬНЫЕ ПОЛОЖЕНИЯ</w:t>
      </w:r>
    </w:p>
    <w:p w:rsidR="00A42C71" w:rsidRPr="00A42C71" w:rsidRDefault="00A42C71" w:rsidP="00A42C71">
      <w:pPr>
        <w:numPr>
          <w:ilvl w:val="1"/>
          <w:numId w:val="35"/>
        </w:numPr>
        <w:tabs>
          <w:tab w:val="left" w:pos="0"/>
          <w:tab w:val="left" w:pos="567"/>
          <w:tab w:val="left" w:pos="1134"/>
        </w:tabs>
        <w:ind w:left="0" w:firstLine="0"/>
        <w:contextualSpacing/>
        <w:jc w:val="both"/>
        <w:rPr>
          <w:iCs/>
          <w:lang w:val="x-none" w:eastAsia="x-none"/>
        </w:rPr>
      </w:pPr>
      <w:r w:rsidRPr="00A42C71">
        <w:rPr>
          <w:iCs/>
          <w:lang w:val="x-none" w:eastAsia="x-none"/>
        </w:rPr>
        <w:t>Настоящий Договор составлен в 2 (двух) экземплярах, имеющих одинаковую юридическую силу, по одному экземпляру для каждой из Сторон.</w:t>
      </w:r>
    </w:p>
    <w:p w:rsidR="00A42C71" w:rsidRPr="00A42C71" w:rsidRDefault="00A42C71" w:rsidP="00A42C71">
      <w:pPr>
        <w:numPr>
          <w:ilvl w:val="1"/>
          <w:numId w:val="35"/>
        </w:numPr>
        <w:tabs>
          <w:tab w:val="left" w:pos="0"/>
          <w:tab w:val="left" w:pos="567"/>
          <w:tab w:val="left" w:pos="1134"/>
        </w:tabs>
        <w:ind w:left="0" w:firstLine="0"/>
        <w:contextualSpacing/>
        <w:jc w:val="both"/>
        <w:rPr>
          <w:iCs/>
          <w:lang w:val="x-none" w:eastAsia="x-none"/>
        </w:rPr>
      </w:pPr>
      <w:r w:rsidRPr="00A42C71">
        <w:rPr>
          <w:iCs/>
          <w:lang w:val="x-none" w:eastAsia="x-none"/>
        </w:rPr>
        <w:t>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A42C71" w:rsidRPr="00A42C71" w:rsidRDefault="00A42C71" w:rsidP="00A42C71">
      <w:pPr>
        <w:numPr>
          <w:ilvl w:val="1"/>
          <w:numId w:val="35"/>
        </w:numPr>
        <w:tabs>
          <w:tab w:val="left" w:pos="0"/>
          <w:tab w:val="left" w:pos="567"/>
          <w:tab w:val="left" w:pos="1134"/>
        </w:tabs>
        <w:ind w:left="0" w:firstLine="0"/>
        <w:contextualSpacing/>
        <w:jc w:val="both"/>
        <w:rPr>
          <w:iCs/>
          <w:lang w:val="x-none" w:eastAsia="x-none"/>
        </w:rPr>
      </w:pPr>
      <w:r w:rsidRPr="00A42C71">
        <w:rPr>
          <w:iCs/>
          <w:lang w:val="x-none" w:eastAsia="x-none"/>
        </w:rPr>
        <w:t>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A42C71" w:rsidRPr="00A42C71" w:rsidRDefault="00A42C71" w:rsidP="00A42C71">
      <w:pPr>
        <w:numPr>
          <w:ilvl w:val="1"/>
          <w:numId w:val="35"/>
        </w:numPr>
        <w:tabs>
          <w:tab w:val="left" w:pos="0"/>
          <w:tab w:val="left" w:pos="567"/>
          <w:tab w:val="left" w:pos="1134"/>
        </w:tabs>
        <w:ind w:left="0" w:firstLine="0"/>
        <w:contextualSpacing/>
        <w:jc w:val="both"/>
        <w:rPr>
          <w:iCs/>
          <w:lang w:val="x-none" w:eastAsia="x-none"/>
        </w:rPr>
      </w:pPr>
      <w:r w:rsidRPr="00A42C71">
        <w:rPr>
          <w:iCs/>
          <w:lang w:val="x-none" w:eastAsia="x-none"/>
        </w:rPr>
        <w:t xml:space="preserve">При исполнении Договора изменение его условий допускается по соглашению Сторон: </w:t>
      </w:r>
    </w:p>
    <w:p w:rsidR="00A42C71" w:rsidRPr="00A42C71" w:rsidRDefault="00A42C71" w:rsidP="00A42C71">
      <w:pPr>
        <w:tabs>
          <w:tab w:val="left" w:pos="0"/>
          <w:tab w:val="left" w:pos="567"/>
          <w:tab w:val="left" w:pos="851"/>
          <w:tab w:val="left" w:pos="1134"/>
        </w:tabs>
        <w:jc w:val="both"/>
        <w:rPr>
          <w:iCs/>
        </w:rPr>
      </w:pPr>
      <w:r w:rsidRPr="00A42C71">
        <w:rPr>
          <w:iCs/>
        </w:rPr>
        <w:t>а)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A42C71" w:rsidRPr="00A42C71" w:rsidRDefault="00A42C71" w:rsidP="00A42C71">
      <w:pPr>
        <w:tabs>
          <w:tab w:val="left" w:pos="0"/>
          <w:tab w:val="left" w:pos="567"/>
          <w:tab w:val="left" w:pos="851"/>
          <w:tab w:val="left" w:pos="1134"/>
        </w:tabs>
        <w:jc w:val="both"/>
        <w:rPr>
          <w:iCs/>
        </w:rPr>
      </w:pPr>
      <w:r w:rsidRPr="00A42C71">
        <w:rPr>
          <w:iCs/>
        </w:rPr>
        <w:t>б) в случае необходимости изменения источника финансирования, реквизитов Сторон, порядка и сроков оплаты;</w:t>
      </w:r>
    </w:p>
    <w:p w:rsidR="00A42C71" w:rsidRPr="00A42C71" w:rsidRDefault="00A42C71" w:rsidP="00A42C71">
      <w:pPr>
        <w:shd w:val="clear" w:color="auto" w:fill="FFFFFF"/>
        <w:tabs>
          <w:tab w:val="num" w:pos="0"/>
        </w:tabs>
        <w:jc w:val="both"/>
      </w:pPr>
      <w:r w:rsidRPr="00A42C71">
        <w:t>в) в случае поставки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w:t>
      </w:r>
    </w:p>
    <w:p w:rsidR="00A42C71" w:rsidRPr="00A42C71" w:rsidRDefault="00A42C71" w:rsidP="00A42C71">
      <w:pPr>
        <w:shd w:val="clear" w:color="auto" w:fill="FFFFFF"/>
        <w:tabs>
          <w:tab w:val="num" w:pos="0"/>
        </w:tabs>
        <w:jc w:val="both"/>
      </w:pPr>
      <w:proofErr w:type="gramStart"/>
      <w:r w:rsidRPr="00A42C71">
        <w:t>г) в случае поставки товара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 при условии, что поставка Товара, указанного в Договоре, невозможна вследствие непреодолимой силы, то есть чрезвычайных и непредотвратимых при данных условиях обстоятельств, подтвержденных документально.</w:t>
      </w:r>
      <w:proofErr w:type="gramEnd"/>
    </w:p>
    <w:p w:rsidR="00A42C71" w:rsidRPr="00A42C71" w:rsidRDefault="00A42C71" w:rsidP="00A42C71">
      <w:pPr>
        <w:tabs>
          <w:tab w:val="left" w:pos="0"/>
          <w:tab w:val="left" w:pos="567"/>
          <w:tab w:val="left" w:pos="851"/>
          <w:tab w:val="left" w:pos="1134"/>
        </w:tabs>
        <w:jc w:val="both"/>
      </w:pPr>
      <w:r w:rsidRPr="00A42C71">
        <w:rPr>
          <w:iCs/>
        </w:rPr>
        <w:t>д) в иных случаях и в порядке, предусмотренных Договором, локальными нормативными актами Заказчика.</w:t>
      </w:r>
      <w:r w:rsidRPr="00A42C71">
        <w:t xml:space="preserve"> </w:t>
      </w:r>
    </w:p>
    <w:p w:rsidR="00A42C71" w:rsidRPr="00A42C71" w:rsidRDefault="00A42C71" w:rsidP="00A42C71">
      <w:pPr>
        <w:tabs>
          <w:tab w:val="left" w:pos="0"/>
          <w:tab w:val="left" w:pos="567"/>
          <w:tab w:val="left" w:pos="851"/>
          <w:tab w:val="left" w:pos="1134"/>
        </w:tabs>
        <w:jc w:val="both"/>
        <w:rPr>
          <w:iCs/>
        </w:rPr>
      </w:pPr>
      <w:r w:rsidRPr="00A42C71">
        <w:lastRenderedPageBreak/>
        <w:t xml:space="preserve">10.4.1. </w:t>
      </w:r>
      <w:proofErr w:type="gramStart"/>
      <w:r w:rsidRPr="00A42C71">
        <w:t xml:space="preserve">В случаях, указанных в подпунктах «в» и «г» пункта 10.4 Договора, при </w:t>
      </w:r>
      <w:r w:rsidRPr="00A42C71">
        <w:rPr>
          <w:bCs/>
        </w:rPr>
        <w:t xml:space="preserve">исполнении Договора, заключенного с участником закупки, которому предоставлен приоритет в соответствии с </w:t>
      </w:r>
      <w:r w:rsidRPr="00A42C71">
        <w:t>постановлением Правительства Российской Федерации от 16.09.2016 № 925</w:t>
      </w:r>
      <w:r w:rsidRPr="00A42C71">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proofErr w:type="gramEnd"/>
      <w:r w:rsidRPr="00A42C71">
        <w:rPr>
          <w:bCs/>
        </w:rPr>
        <w:t>) таких товаров не должны уступать качеству и соответствующим техническим и функциональным характеристикам Товаров, указанных в Договоре.</w:t>
      </w:r>
    </w:p>
    <w:p w:rsidR="00A42C71" w:rsidRPr="00A42C71" w:rsidRDefault="00A42C71" w:rsidP="00A42C71">
      <w:pPr>
        <w:tabs>
          <w:tab w:val="left" w:pos="0"/>
          <w:tab w:val="left" w:pos="567"/>
          <w:tab w:val="left" w:pos="851"/>
          <w:tab w:val="left" w:pos="1134"/>
        </w:tabs>
        <w:jc w:val="both"/>
        <w:rPr>
          <w:iCs/>
        </w:rPr>
      </w:pPr>
      <w:r w:rsidRPr="00A42C71">
        <w:rPr>
          <w:iCs/>
        </w:rPr>
        <w:t xml:space="preserve">10.4.2. При </w:t>
      </w:r>
      <w:proofErr w:type="gramStart"/>
      <w:r w:rsidRPr="00A42C71">
        <w:rPr>
          <w:iCs/>
        </w:rPr>
        <w:t>не достижении</w:t>
      </w:r>
      <w:proofErr w:type="gramEnd"/>
      <w:r w:rsidRPr="00A42C71">
        <w:rPr>
          <w:iCs/>
        </w:rPr>
        <w:t xml:space="preserve">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A42C71" w:rsidRPr="00A42C71" w:rsidRDefault="00A42C71" w:rsidP="00A42C71">
      <w:pPr>
        <w:numPr>
          <w:ilvl w:val="1"/>
          <w:numId w:val="35"/>
        </w:numPr>
        <w:tabs>
          <w:tab w:val="left" w:pos="0"/>
          <w:tab w:val="left" w:pos="567"/>
          <w:tab w:val="left" w:pos="1134"/>
        </w:tabs>
        <w:ind w:left="0" w:firstLine="0"/>
        <w:contextualSpacing/>
        <w:jc w:val="both"/>
        <w:rPr>
          <w:iCs/>
          <w:lang w:val="x-none" w:eastAsia="x-none"/>
        </w:rPr>
      </w:pPr>
      <w:r w:rsidRPr="00A42C71">
        <w:rPr>
          <w:iCs/>
          <w:lang w:val="x-none" w:eastAsia="x-none"/>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A42C71" w:rsidRPr="00A42C71" w:rsidRDefault="00A42C71" w:rsidP="00A42C71">
      <w:pPr>
        <w:numPr>
          <w:ilvl w:val="1"/>
          <w:numId w:val="35"/>
        </w:numPr>
        <w:tabs>
          <w:tab w:val="left" w:pos="0"/>
          <w:tab w:val="left" w:pos="567"/>
          <w:tab w:val="left" w:pos="1134"/>
        </w:tabs>
        <w:ind w:left="0" w:firstLine="0"/>
        <w:contextualSpacing/>
        <w:jc w:val="both"/>
        <w:rPr>
          <w:iCs/>
          <w:lang w:val="x-none" w:eastAsia="x-none"/>
        </w:rPr>
      </w:pPr>
      <w:r w:rsidRPr="00A42C71">
        <w:rPr>
          <w:iCs/>
          <w:lang w:val="x-none" w:eastAsia="x-none"/>
        </w:rPr>
        <w:t>Все сообщения, предупреждения, уведомления и заявления Сторон в ходе исполнения настоящего Договора направляются в письменной форме по</w:t>
      </w:r>
      <w:r w:rsidRPr="00A42C71">
        <w:rPr>
          <w:iCs/>
          <w:lang w:eastAsia="x-none"/>
        </w:rPr>
        <w:t xml:space="preserve"> </w:t>
      </w:r>
      <w:r w:rsidRPr="00A42C71">
        <w:rPr>
          <w:iCs/>
          <w:lang w:val="x-none" w:eastAsia="x-none"/>
        </w:rPr>
        <w:t>средств</w:t>
      </w:r>
      <w:r w:rsidRPr="00A42C71">
        <w:rPr>
          <w:iCs/>
          <w:lang w:eastAsia="x-none"/>
        </w:rPr>
        <w:t>а</w:t>
      </w:r>
      <w:r w:rsidRPr="00A42C71">
        <w:rPr>
          <w:iCs/>
          <w:lang w:val="x-none" w:eastAsia="x-none"/>
        </w:rPr>
        <w:t>м факсимильной</w:t>
      </w:r>
      <w:r w:rsidRPr="00A42C71">
        <w:rPr>
          <w:iCs/>
          <w:lang w:eastAsia="x-none"/>
        </w:rPr>
        <w:t xml:space="preserve"> связи</w:t>
      </w:r>
      <w:r w:rsidRPr="00A42C71">
        <w:rPr>
          <w:iCs/>
          <w:lang w:val="x-none" w:eastAsia="x-none"/>
        </w:rPr>
        <w:t xml:space="preserve"> или электронной почты с последующим направлением оригинала</w:t>
      </w:r>
      <w:r w:rsidRPr="00A42C71">
        <w:rPr>
          <w:iCs/>
          <w:lang w:eastAsia="x-none"/>
        </w:rPr>
        <w:t xml:space="preserve"> по запросу Стороны-адресата</w:t>
      </w:r>
      <w:r w:rsidRPr="00A42C71">
        <w:rPr>
          <w:iCs/>
          <w:lang w:val="x-none" w:eastAsia="x-none"/>
        </w:rPr>
        <w:t>, либо почтой заказным письмом с уведомлением. При этом Сторона-отправитель должна удостовериться в получении Стороной-адресатом направленного сообщения, предупреждения или заявления.</w:t>
      </w:r>
    </w:p>
    <w:p w:rsidR="00A42C71" w:rsidRPr="00A42C71" w:rsidRDefault="00A42C71" w:rsidP="00A42C71">
      <w:pPr>
        <w:numPr>
          <w:ilvl w:val="1"/>
          <w:numId w:val="35"/>
        </w:numPr>
        <w:tabs>
          <w:tab w:val="left" w:pos="0"/>
          <w:tab w:val="left" w:pos="567"/>
          <w:tab w:val="left" w:pos="1134"/>
        </w:tabs>
        <w:ind w:left="0" w:firstLine="0"/>
        <w:contextualSpacing/>
        <w:jc w:val="both"/>
        <w:rPr>
          <w:iCs/>
          <w:lang w:val="x-none" w:eastAsia="x-none"/>
        </w:rPr>
      </w:pPr>
      <w:r w:rsidRPr="00A42C71">
        <w:rPr>
          <w:iCs/>
          <w:lang w:val="x-none" w:eastAsia="x-none"/>
        </w:rPr>
        <w:t>К Договору прилагаются:</w:t>
      </w:r>
    </w:p>
    <w:p w:rsidR="00A42C71" w:rsidRPr="00A42C71" w:rsidRDefault="00A42C71" w:rsidP="00A42C71">
      <w:pPr>
        <w:tabs>
          <w:tab w:val="left" w:pos="0"/>
          <w:tab w:val="left" w:pos="567"/>
          <w:tab w:val="left" w:pos="1134"/>
        </w:tabs>
        <w:jc w:val="both"/>
        <w:rPr>
          <w:iCs/>
        </w:rPr>
      </w:pPr>
      <w:r w:rsidRPr="00A42C71">
        <w:rPr>
          <w:iCs/>
        </w:rPr>
        <w:t>Приложение</w:t>
      </w:r>
      <w:proofErr w:type="gramStart"/>
      <w:r w:rsidRPr="00A42C71">
        <w:rPr>
          <w:iCs/>
        </w:rPr>
        <w:t xml:space="preserve"> А</w:t>
      </w:r>
      <w:proofErr w:type="gramEnd"/>
      <w:r w:rsidRPr="00A42C71">
        <w:rPr>
          <w:iCs/>
        </w:rPr>
        <w:t xml:space="preserve"> – Техническое задание;</w:t>
      </w:r>
    </w:p>
    <w:p w:rsidR="00A42C71" w:rsidRPr="00A42C71" w:rsidRDefault="00A42C71" w:rsidP="00A42C71">
      <w:pPr>
        <w:tabs>
          <w:tab w:val="left" w:pos="0"/>
          <w:tab w:val="left" w:pos="567"/>
          <w:tab w:val="left" w:pos="1134"/>
        </w:tabs>
        <w:jc w:val="both"/>
      </w:pPr>
      <w:r w:rsidRPr="00A42C71">
        <w:rPr>
          <w:iCs/>
        </w:rPr>
        <w:t>Приложение</w:t>
      </w:r>
      <w:proofErr w:type="gramStart"/>
      <w:r w:rsidRPr="00A42C71">
        <w:rPr>
          <w:iCs/>
        </w:rPr>
        <w:t xml:space="preserve"> Б</w:t>
      </w:r>
      <w:proofErr w:type="gramEnd"/>
      <w:r w:rsidRPr="00A42C71">
        <w:rPr>
          <w:iCs/>
        </w:rPr>
        <w:t xml:space="preserve"> – Таблица цен.</w:t>
      </w:r>
    </w:p>
    <w:p w:rsidR="00A42C71" w:rsidRPr="00A42C71" w:rsidRDefault="00A42C71" w:rsidP="00A42C71">
      <w:pPr>
        <w:tabs>
          <w:tab w:val="left" w:pos="0"/>
          <w:tab w:val="left" w:pos="426"/>
        </w:tabs>
        <w:jc w:val="both"/>
      </w:pPr>
    </w:p>
    <w:p w:rsidR="00A42C71" w:rsidRPr="00A42C71" w:rsidRDefault="00A42C71" w:rsidP="00A42C71">
      <w:pPr>
        <w:numPr>
          <w:ilvl w:val="0"/>
          <w:numId w:val="35"/>
        </w:numPr>
        <w:tabs>
          <w:tab w:val="left" w:pos="0"/>
          <w:tab w:val="left" w:pos="426"/>
        </w:tabs>
        <w:ind w:left="0" w:firstLine="0"/>
        <w:contextualSpacing/>
        <w:jc w:val="center"/>
        <w:rPr>
          <w:b/>
          <w:lang w:val="x-none" w:eastAsia="x-none"/>
        </w:rPr>
      </w:pPr>
      <w:r w:rsidRPr="00A42C71">
        <w:rPr>
          <w:b/>
          <w:lang w:val="x-none" w:eastAsia="x-none"/>
        </w:rPr>
        <w:t>БАНКОВСКИЕ РЕКВИЗИТЫ И АДРЕСА СТОРОН</w:t>
      </w:r>
    </w:p>
    <w:p w:rsidR="00A42C71" w:rsidRPr="00A42C71" w:rsidRDefault="00A42C71" w:rsidP="00A42C71">
      <w:pPr>
        <w:numPr>
          <w:ilvl w:val="1"/>
          <w:numId w:val="35"/>
        </w:numPr>
        <w:tabs>
          <w:tab w:val="left" w:pos="0"/>
          <w:tab w:val="left" w:pos="426"/>
          <w:tab w:val="left" w:pos="709"/>
        </w:tabs>
        <w:ind w:left="0" w:firstLine="0"/>
        <w:contextualSpacing/>
        <w:jc w:val="both"/>
        <w:rPr>
          <w:lang w:val="x-none" w:eastAsia="x-none"/>
        </w:rPr>
      </w:pPr>
      <w:r w:rsidRPr="00A42C71">
        <w:rPr>
          <w:lang w:val="x-none" w:eastAsia="x-none"/>
        </w:rPr>
        <w:t>В случае изменения адреса</w:t>
      </w:r>
      <w:r w:rsidRPr="00A42C71">
        <w:rPr>
          <w:lang w:eastAsia="x-none"/>
        </w:rPr>
        <w:t>, банковских реквизитов и иных сведений о Сторонах, указанных в Договоре,</w:t>
      </w:r>
      <w:r w:rsidRPr="00A42C71">
        <w:rPr>
          <w:lang w:val="x-none" w:eastAsia="x-none"/>
        </w:rPr>
        <w:t xml:space="preserve"> Стороны обязаны в двухдневный срок уведомить об этом друг друга.</w:t>
      </w:r>
    </w:p>
    <w:p w:rsidR="00A42C71" w:rsidRPr="00A42C71" w:rsidRDefault="00A42C71" w:rsidP="00A42C71">
      <w:pPr>
        <w:tabs>
          <w:tab w:val="left" w:pos="1134"/>
        </w:tabs>
        <w:jc w:val="both"/>
      </w:pPr>
    </w:p>
    <w:tbl>
      <w:tblPr>
        <w:tblW w:w="5000" w:type="pct"/>
        <w:tblLook w:val="0000" w:firstRow="0" w:lastRow="0" w:firstColumn="0" w:lastColumn="0" w:noHBand="0" w:noVBand="0"/>
      </w:tblPr>
      <w:tblGrid>
        <w:gridCol w:w="4966"/>
        <w:gridCol w:w="5001"/>
      </w:tblGrid>
      <w:tr w:rsidR="00A42C71" w:rsidRPr="00A42C71" w:rsidTr="00F8090B">
        <w:trPr>
          <w:trHeight w:val="80"/>
        </w:trPr>
        <w:tc>
          <w:tcPr>
            <w:tcW w:w="2491" w:type="pct"/>
          </w:tcPr>
          <w:p w:rsidR="00A42C71" w:rsidRPr="00A42C71" w:rsidRDefault="00A42C71" w:rsidP="00A42C71">
            <w:pPr>
              <w:suppressAutoHyphens/>
              <w:jc w:val="both"/>
              <w:rPr>
                <w:b/>
              </w:rPr>
            </w:pPr>
            <w:r w:rsidRPr="00A42C71">
              <w:rPr>
                <w:b/>
              </w:rPr>
              <w:t>Поставщик:</w:t>
            </w:r>
          </w:p>
          <w:p w:rsidR="00A42C71" w:rsidRPr="00A42C71" w:rsidRDefault="00A42C71" w:rsidP="00A42C71">
            <w:pPr>
              <w:suppressAutoHyphens/>
              <w:jc w:val="both"/>
            </w:pPr>
            <w:r w:rsidRPr="00A42C71">
              <w:t>__________________</w:t>
            </w:r>
          </w:p>
          <w:p w:rsidR="00A42C71" w:rsidRPr="00A42C71" w:rsidRDefault="00A42C71" w:rsidP="00A42C71">
            <w:pPr>
              <w:suppressAutoHyphens/>
              <w:jc w:val="both"/>
            </w:pPr>
          </w:p>
          <w:p w:rsidR="00A42C71" w:rsidRPr="00A42C71" w:rsidRDefault="00A42C71" w:rsidP="00A42C71">
            <w:pPr>
              <w:suppressAutoHyphens/>
              <w:jc w:val="both"/>
            </w:pPr>
          </w:p>
          <w:p w:rsidR="00A42C71" w:rsidRPr="00A42C71" w:rsidRDefault="00A42C71" w:rsidP="00A42C71">
            <w:pPr>
              <w:suppressLineNumbers/>
              <w:suppressAutoHyphens/>
              <w:contextualSpacing/>
            </w:pPr>
            <w:r w:rsidRPr="00A42C71">
              <w:t>Место нахождения: _____________</w:t>
            </w:r>
          </w:p>
          <w:p w:rsidR="00A42C71" w:rsidRPr="00A42C71" w:rsidRDefault="00A42C71" w:rsidP="00A42C71">
            <w:pPr>
              <w:suppressLineNumbers/>
              <w:suppressAutoHyphens/>
              <w:contextualSpacing/>
            </w:pPr>
            <w:r w:rsidRPr="00A42C71">
              <w:t>___________________.</w:t>
            </w:r>
          </w:p>
          <w:p w:rsidR="00A42C71" w:rsidRPr="00A42C71" w:rsidRDefault="00A42C71" w:rsidP="00A42C71">
            <w:pPr>
              <w:suppressLineNumbers/>
              <w:suppressAutoHyphens/>
              <w:contextualSpacing/>
            </w:pPr>
            <w:r w:rsidRPr="00A42C71">
              <w:t>Почтовый адрес: _____________</w:t>
            </w:r>
          </w:p>
          <w:p w:rsidR="00A42C71" w:rsidRPr="00A42C71" w:rsidRDefault="00A42C71" w:rsidP="00A42C71">
            <w:pPr>
              <w:suppressLineNumbers/>
              <w:suppressAutoHyphens/>
              <w:contextualSpacing/>
            </w:pPr>
            <w:r w:rsidRPr="00A42C71">
              <w:t>_________________.</w:t>
            </w:r>
          </w:p>
          <w:p w:rsidR="00A42C71" w:rsidRPr="00A42C71" w:rsidRDefault="00A42C71" w:rsidP="00A42C71">
            <w:pPr>
              <w:suppressLineNumbers/>
              <w:suppressAutoHyphens/>
              <w:contextualSpacing/>
            </w:pPr>
            <w:r w:rsidRPr="00A42C71">
              <w:t xml:space="preserve">ИНН _____________  </w:t>
            </w:r>
          </w:p>
          <w:p w:rsidR="00A42C71" w:rsidRPr="00A42C71" w:rsidRDefault="00A42C71" w:rsidP="00A42C71">
            <w:pPr>
              <w:suppressLineNumbers/>
              <w:suppressAutoHyphens/>
              <w:contextualSpacing/>
            </w:pPr>
            <w:r w:rsidRPr="00A42C71">
              <w:t>КПП ____________</w:t>
            </w:r>
          </w:p>
          <w:p w:rsidR="00A42C71" w:rsidRPr="00A42C71" w:rsidRDefault="00A42C71" w:rsidP="00A42C71">
            <w:pPr>
              <w:suppressLineNumbers/>
              <w:suppressAutoHyphens/>
              <w:contextualSpacing/>
            </w:pPr>
            <w:r w:rsidRPr="00A42C71">
              <w:t xml:space="preserve">ОГРН ________________  </w:t>
            </w:r>
          </w:p>
          <w:p w:rsidR="00A42C71" w:rsidRPr="00A42C71" w:rsidRDefault="00A42C71" w:rsidP="00A42C71">
            <w:pPr>
              <w:suppressLineNumbers/>
              <w:suppressAutoHyphens/>
              <w:contextualSpacing/>
            </w:pPr>
            <w:r w:rsidRPr="00A42C71">
              <w:t>Дата постановки на учет _________</w:t>
            </w:r>
          </w:p>
          <w:p w:rsidR="00A42C71" w:rsidRPr="00A42C71" w:rsidRDefault="00A42C71" w:rsidP="00A42C71">
            <w:pPr>
              <w:suppressLineNumbers/>
              <w:suppressAutoHyphens/>
              <w:contextualSpacing/>
            </w:pPr>
            <w:r w:rsidRPr="00A42C71">
              <w:t>ОКПО ___________ ОКТМО __________</w:t>
            </w:r>
          </w:p>
          <w:p w:rsidR="00A42C71" w:rsidRPr="00A42C71" w:rsidRDefault="00A42C71" w:rsidP="00A42C71">
            <w:pPr>
              <w:suppressLineNumbers/>
              <w:suppressAutoHyphens/>
              <w:contextualSpacing/>
            </w:pPr>
            <w:r w:rsidRPr="00A42C71">
              <w:t>ОКОПФ ___________</w:t>
            </w:r>
          </w:p>
          <w:p w:rsidR="00A42C71" w:rsidRPr="00A42C71" w:rsidRDefault="00A42C71" w:rsidP="00A42C71">
            <w:pPr>
              <w:suppressLineNumbers/>
              <w:suppressAutoHyphens/>
              <w:contextualSpacing/>
            </w:pPr>
            <w:proofErr w:type="gramStart"/>
            <w:r w:rsidRPr="00A42C71">
              <w:t>Р</w:t>
            </w:r>
            <w:proofErr w:type="gramEnd"/>
            <w:r w:rsidRPr="00A42C71">
              <w:t>/счет _______________________ в ________</w:t>
            </w:r>
          </w:p>
          <w:p w:rsidR="00A42C71" w:rsidRPr="00A42C71" w:rsidRDefault="00A42C71" w:rsidP="00A42C71">
            <w:pPr>
              <w:suppressLineNumbers/>
              <w:suppressAutoHyphens/>
              <w:contextualSpacing/>
            </w:pPr>
            <w:r w:rsidRPr="00A42C71">
              <w:t>___________________.</w:t>
            </w:r>
          </w:p>
          <w:p w:rsidR="00A42C71" w:rsidRPr="00A42C71" w:rsidRDefault="00A42C71" w:rsidP="00A42C71">
            <w:pPr>
              <w:suppressLineNumbers/>
              <w:suppressAutoHyphens/>
              <w:contextualSpacing/>
            </w:pPr>
            <w:proofErr w:type="gramStart"/>
            <w:r w:rsidRPr="00A42C71">
              <w:t>К</w:t>
            </w:r>
            <w:proofErr w:type="gramEnd"/>
            <w:r w:rsidRPr="00A42C71">
              <w:t>/счет _____________________.</w:t>
            </w:r>
          </w:p>
          <w:p w:rsidR="00A42C71" w:rsidRPr="00A42C71" w:rsidRDefault="00A42C71" w:rsidP="00A42C71">
            <w:pPr>
              <w:suppressLineNumbers/>
              <w:suppressAutoHyphens/>
              <w:contextualSpacing/>
            </w:pPr>
            <w:r w:rsidRPr="00A42C71">
              <w:t>БИК _______________.</w:t>
            </w:r>
          </w:p>
          <w:p w:rsidR="00A42C71" w:rsidRPr="00A42C71" w:rsidRDefault="00A42C71" w:rsidP="00A42C71">
            <w:pPr>
              <w:suppressLineNumbers/>
              <w:suppressAutoHyphens/>
              <w:contextualSpacing/>
            </w:pPr>
            <w:r w:rsidRPr="00A42C71">
              <w:t>Тел.: +7 (____) ______________.</w:t>
            </w:r>
          </w:p>
          <w:p w:rsidR="00A42C71" w:rsidRPr="00A42C71" w:rsidRDefault="00A42C71" w:rsidP="00A42C71">
            <w:pPr>
              <w:suppressLineNumbers/>
              <w:suppressAutoHyphens/>
              <w:contextualSpacing/>
            </w:pPr>
            <w:r w:rsidRPr="00A42C71">
              <w:t>Адрес электронной почты:__________</w:t>
            </w:r>
          </w:p>
          <w:p w:rsidR="00A42C71" w:rsidRPr="00A42C71" w:rsidRDefault="00A42C71" w:rsidP="00A42C71">
            <w:pPr>
              <w:suppressLineNumbers/>
              <w:suppressAutoHyphens/>
              <w:contextualSpacing/>
            </w:pPr>
          </w:p>
          <w:p w:rsidR="00A42C71" w:rsidRPr="00A42C71" w:rsidRDefault="00A42C71" w:rsidP="00A42C71">
            <w:pPr>
              <w:suppressLineNumbers/>
              <w:suppressAutoHyphens/>
              <w:contextualSpacing/>
              <w:rPr>
                <w:b/>
              </w:rPr>
            </w:pPr>
            <w:r w:rsidRPr="00A42C71">
              <w:rPr>
                <w:b/>
              </w:rPr>
              <w:t>_____________________________</w:t>
            </w:r>
          </w:p>
          <w:p w:rsidR="00A42C71" w:rsidRPr="00A42C71" w:rsidRDefault="00A42C71" w:rsidP="00A42C71">
            <w:pPr>
              <w:suppressLineNumbers/>
              <w:suppressAutoHyphens/>
              <w:contextualSpacing/>
              <w:rPr>
                <w:b/>
              </w:rPr>
            </w:pPr>
          </w:p>
          <w:p w:rsidR="00A42C71" w:rsidRPr="00A42C71" w:rsidRDefault="00A42C71" w:rsidP="00A42C71">
            <w:pPr>
              <w:suppressAutoHyphens/>
            </w:pPr>
            <w:r w:rsidRPr="00A42C71">
              <w:t xml:space="preserve">__________________ / </w:t>
            </w:r>
            <w:r w:rsidRPr="00A42C71">
              <w:rPr>
                <w:b/>
              </w:rPr>
              <w:t>________________</w:t>
            </w:r>
          </w:p>
          <w:p w:rsidR="00A42C71" w:rsidRPr="00A42C71" w:rsidRDefault="00A42C71" w:rsidP="00A42C71">
            <w:pPr>
              <w:widowControl w:val="0"/>
              <w:jc w:val="both"/>
            </w:pPr>
            <w:r w:rsidRPr="00A42C71">
              <w:t xml:space="preserve">             </w:t>
            </w:r>
            <w:proofErr w:type="spellStart"/>
            <w:r w:rsidRPr="00A42C71">
              <w:t>м.п</w:t>
            </w:r>
            <w:proofErr w:type="spellEnd"/>
            <w:r w:rsidRPr="00A42C71">
              <w:t>.</w:t>
            </w:r>
          </w:p>
        </w:tc>
        <w:tc>
          <w:tcPr>
            <w:tcW w:w="2509" w:type="pct"/>
          </w:tcPr>
          <w:p w:rsidR="00A42C71" w:rsidRPr="00A42C71" w:rsidRDefault="00A42C71" w:rsidP="00A42C71">
            <w:pPr>
              <w:suppressAutoHyphens/>
              <w:jc w:val="both"/>
              <w:rPr>
                <w:b/>
              </w:rPr>
            </w:pPr>
            <w:r w:rsidRPr="00A42C71">
              <w:rPr>
                <w:b/>
              </w:rPr>
              <w:t>Заказчик:</w:t>
            </w:r>
          </w:p>
          <w:p w:rsidR="00A42C71" w:rsidRPr="00A42C71" w:rsidRDefault="00A42C71" w:rsidP="00A42C71"/>
          <w:p w:rsidR="00A42C71" w:rsidRPr="00A42C71" w:rsidRDefault="00A42C71" w:rsidP="00A42C71">
            <w:pPr>
              <w:rPr>
                <w:b/>
              </w:rPr>
            </w:pPr>
            <w:r w:rsidRPr="00A42C71">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A42C71" w:rsidRPr="00A42C71" w:rsidRDefault="00A42C71" w:rsidP="00A42C71">
            <w:pPr>
              <w:keepNext/>
              <w:suppressLineNumbers/>
              <w:suppressAutoHyphens/>
              <w:contextualSpacing/>
              <w:jc w:val="both"/>
            </w:pPr>
          </w:p>
          <w:p w:rsidR="00A42C71" w:rsidRPr="00A42C71" w:rsidRDefault="00A42C71" w:rsidP="00A42C71">
            <w:pPr>
              <w:keepNext/>
              <w:suppressLineNumbers/>
              <w:suppressAutoHyphens/>
              <w:contextualSpacing/>
              <w:jc w:val="both"/>
            </w:pPr>
            <w:r w:rsidRPr="00A42C71">
              <w:t xml:space="preserve">Место нахождения: 101000, г. Москва, </w:t>
            </w:r>
          </w:p>
          <w:p w:rsidR="00A42C71" w:rsidRPr="00A42C71" w:rsidRDefault="00A42C71" w:rsidP="00A42C71">
            <w:pPr>
              <w:keepNext/>
              <w:suppressLineNumbers/>
              <w:suppressAutoHyphens/>
              <w:contextualSpacing/>
              <w:jc w:val="both"/>
            </w:pPr>
            <w:r w:rsidRPr="00A42C71">
              <w:t>ул. Мясницкая, д. 20</w:t>
            </w:r>
          </w:p>
          <w:p w:rsidR="00A42C71" w:rsidRPr="00A42C71" w:rsidRDefault="00A42C71" w:rsidP="00A42C71">
            <w:pPr>
              <w:keepNext/>
              <w:suppressLineNumbers/>
              <w:suppressAutoHyphens/>
              <w:contextualSpacing/>
              <w:jc w:val="both"/>
            </w:pPr>
            <w:r w:rsidRPr="00A42C71">
              <w:t xml:space="preserve">ИНН 7714030726  </w:t>
            </w:r>
          </w:p>
          <w:p w:rsidR="00A42C71" w:rsidRPr="00A42C71" w:rsidRDefault="00A42C71" w:rsidP="00A42C71">
            <w:pPr>
              <w:keepNext/>
              <w:suppressLineNumbers/>
              <w:suppressAutoHyphens/>
              <w:contextualSpacing/>
              <w:jc w:val="both"/>
            </w:pPr>
            <w:r w:rsidRPr="00A42C71">
              <w:t>КПП 770101001</w:t>
            </w:r>
          </w:p>
          <w:p w:rsidR="00A42C71" w:rsidRPr="00A42C71" w:rsidRDefault="00A42C71" w:rsidP="00A42C71">
            <w:pPr>
              <w:keepNext/>
              <w:suppressLineNumbers/>
              <w:suppressAutoHyphens/>
              <w:contextualSpacing/>
              <w:jc w:val="both"/>
            </w:pPr>
            <w:r w:rsidRPr="00A42C71">
              <w:t>Национальный исследовательский университет «Высшая школа экономики»</w:t>
            </w:r>
          </w:p>
          <w:p w:rsidR="00A42C71" w:rsidRPr="00A42C71" w:rsidRDefault="00A42C71" w:rsidP="00A42C71">
            <w:pPr>
              <w:keepNext/>
              <w:suppressLineNumbers/>
              <w:suppressAutoHyphens/>
              <w:contextualSpacing/>
              <w:jc w:val="both"/>
            </w:pPr>
            <w:r w:rsidRPr="00A42C71">
              <w:t>Банк ПАО Сбербанк г. Москва</w:t>
            </w:r>
          </w:p>
          <w:p w:rsidR="00A42C71" w:rsidRPr="00A42C71" w:rsidRDefault="00A42C71" w:rsidP="00A42C71">
            <w:pPr>
              <w:keepNext/>
              <w:suppressLineNumbers/>
              <w:suppressAutoHyphens/>
              <w:contextualSpacing/>
              <w:jc w:val="both"/>
            </w:pPr>
            <w:proofErr w:type="gramStart"/>
            <w:r w:rsidRPr="00A42C71">
              <w:t>Р</w:t>
            </w:r>
            <w:proofErr w:type="gramEnd"/>
            <w:r w:rsidRPr="00A42C71">
              <w:t>/счет 40503810938184000003</w:t>
            </w:r>
          </w:p>
          <w:p w:rsidR="00A42C71" w:rsidRPr="00A42C71" w:rsidRDefault="00A42C71" w:rsidP="00A42C71">
            <w:pPr>
              <w:keepNext/>
              <w:suppressLineNumbers/>
              <w:suppressAutoHyphens/>
              <w:contextualSpacing/>
              <w:jc w:val="both"/>
            </w:pPr>
            <w:proofErr w:type="gramStart"/>
            <w:r w:rsidRPr="00A42C71">
              <w:t>К</w:t>
            </w:r>
            <w:proofErr w:type="gramEnd"/>
            <w:r w:rsidRPr="00A42C71">
              <w:t>/счет 30101810400000000225</w:t>
            </w:r>
          </w:p>
          <w:p w:rsidR="00A42C71" w:rsidRPr="00A42C71" w:rsidRDefault="00A42C71" w:rsidP="00A42C71">
            <w:pPr>
              <w:keepNext/>
              <w:suppressLineNumbers/>
              <w:suppressAutoHyphens/>
              <w:contextualSpacing/>
              <w:jc w:val="both"/>
            </w:pPr>
            <w:r w:rsidRPr="00A42C71">
              <w:t>БИК 044525225</w:t>
            </w:r>
          </w:p>
          <w:p w:rsidR="00A42C71" w:rsidRPr="00A42C71" w:rsidRDefault="00A42C71" w:rsidP="00A42C71">
            <w:pPr>
              <w:autoSpaceDE w:val="0"/>
              <w:autoSpaceDN w:val="0"/>
              <w:adjustRightInd w:val="0"/>
              <w:jc w:val="both"/>
            </w:pPr>
            <w:r w:rsidRPr="00A42C71">
              <w:t xml:space="preserve"> </w:t>
            </w:r>
          </w:p>
          <w:p w:rsidR="00A42C71" w:rsidRPr="00A42C71" w:rsidRDefault="00A42C71" w:rsidP="00A42C71">
            <w:pPr>
              <w:autoSpaceDE w:val="0"/>
              <w:autoSpaceDN w:val="0"/>
              <w:adjustRightInd w:val="0"/>
              <w:jc w:val="both"/>
            </w:pPr>
          </w:p>
          <w:p w:rsidR="00A42C71" w:rsidRPr="00A42C71" w:rsidRDefault="00A42C71" w:rsidP="00A42C71">
            <w:pPr>
              <w:autoSpaceDE w:val="0"/>
              <w:autoSpaceDN w:val="0"/>
              <w:adjustRightInd w:val="0"/>
              <w:jc w:val="both"/>
            </w:pPr>
          </w:p>
          <w:p w:rsidR="00A42C71" w:rsidRPr="00A42C71" w:rsidRDefault="00A42C71" w:rsidP="00A42C71">
            <w:pPr>
              <w:autoSpaceDE w:val="0"/>
              <w:autoSpaceDN w:val="0"/>
              <w:adjustRightInd w:val="0"/>
              <w:jc w:val="both"/>
            </w:pPr>
          </w:p>
          <w:p w:rsidR="00A42C71" w:rsidRPr="00A42C71" w:rsidRDefault="00A42C71" w:rsidP="00A42C71">
            <w:pPr>
              <w:autoSpaceDE w:val="0"/>
              <w:autoSpaceDN w:val="0"/>
              <w:adjustRightInd w:val="0"/>
              <w:jc w:val="both"/>
              <w:rPr>
                <w:b/>
                <w:bCs/>
              </w:rPr>
            </w:pPr>
            <w:r w:rsidRPr="00A42C71">
              <w:rPr>
                <w:b/>
                <w:bCs/>
              </w:rPr>
              <w:t>_____________________</w:t>
            </w:r>
          </w:p>
          <w:p w:rsidR="00A42C71" w:rsidRPr="00A42C71" w:rsidRDefault="00A42C71" w:rsidP="00A42C71">
            <w:pPr>
              <w:autoSpaceDE w:val="0"/>
              <w:autoSpaceDN w:val="0"/>
              <w:adjustRightInd w:val="0"/>
              <w:jc w:val="both"/>
              <w:rPr>
                <w:b/>
              </w:rPr>
            </w:pPr>
          </w:p>
          <w:p w:rsidR="00A42C71" w:rsidRPr="00A42C71" w:rsidRDefault="00A42C71" w:rsidP="00A42C71">
            <w:pPr>
              <w:suppressAutoHyphens/>
              <w:jc w:val="both"/>
            </w:pPr>
            <w:r w:rsidRPr="00A42C71">
              <w:t xml:space="preserve">__________________ / </w:t>
            </w:r>
            <w:r w:rsidRPr="00A42C71">
              <w:rPr>
                <w:b/>
              </w:rPr>
              <w:t>_________________</w:t>
            </w:r>
          </w:p>
          <w:p w:rsidR="00A42C71" w:rsidRPr="00A42C71" w:rsidRDefault="00A42C71" w:rsidP="00A42C71">
            <w:pPr>
              <w:suppressAutoHyphens/>
              <w:jc w:val="both"/>
            </w:pPr>
            <w:r w:rsidRPr="00A42C71">
              <w:t xml:space="preserve">                </w:t>
            </w:r>
            <w:proofErr w:type="spellStart"/>
            <w:r w:rsidRPr="00A42C71">
              <w:t>м.п</w:t>
            </w:r>
            <w:proofErr w:type="spellEnd"/>
            <w:r w:rsidRPr="00A42C71">
              <w:t>.</w:t>
            </w:r>
          </w:p>
        </w:tc>
      </w:tr>
    </w:tbl>
    <w:p w:rsidR="00A42C71" w:rsidRPr="00A42C71" w:rsidRDefault="00A42C71" w:rsidP="00A42C71">
      <w:pPr>
        <w:pageBreakBefore/>
        <w:widowControl w:val="0"/>
        <w:autoSpaceDE w:val="0"/>
        <w:autoSpaceDN w:val="0"/>
        <w:adjustRightInd w:val="0"/>
        <w:ind w:left="5812"/>
        <w:rPr>
          <w:b/>
        </w:rPr>
      </w:pPr>
      <w:r w:rsidRPr="00A42C71">
        <w:rPr>
          <w:b/>
        </w:rPr>
        <w:lastRenderedPageBreak/>
        <w:t>Приложение</w:t>
      </w:r>
      <w:proofErr w:type="gramStart"/>
      <w:r w:rsidRPr="00A42C71">
        <w:rPr>
          <w:b/>
        </w:rPr>
        <w:t xml:space="preserve"> А</w:t>
      </w:r>
      <w:proofErr w:type="gramEnd"/>
    </w:p>
    <w:p w:rsidR="00A42C71" w:rsidRPr="00A42C71" w:rsidRDefault="00A42C71" w:rsidP="00A42C71">
      <w:pPr>
        <w:widowControl w:val="0"/>
        <w:autoSpaceDE w:val="0"/>
        <w:autoSpaceDN w:val="0"/>
        <w:adjustRightInd w:val="0"/>
        <w:ind w:left="5812"/>
        <w:rPr>
          <w:b/>
        </w:rPr>
      </w:pPr>
      <w:r w:rsidRPr="00A42C71">
        <w:rPr>
          <w:b/>
        </w:rPr>
        <w:t>к Договору №______________</w:t>
      </w:r>
    </w:p>
    <w:p w:rsidR="00A42C71" w:rsidRPr="00A42C71" w:rsidRDefault="00A42C71" w:rsidP="00A42C71">
      <w:pPr>
        <w:ind w:left="5812"/>
        <w:rPr>
          <w:b/>
          <w:bCs/>
        </w:rPr>
      </w:pPr>
      <w:r w:rsidRPr="00A42C71">
        <w:rPr>
          <w:b/>
          <w:bCs/>
        </w:rPr>
        <w:t>от «___» ___________ 2018 г.</w:t>
      </w:r>
    </w:p>
    <w:p w:rsidR="00A42C71" w:rsidRPr="00A42C71" w:rsidRDefault="00A42C71" w:rsidP="00A42C71">
      <w:pPr>
        <w:widowControl w:val="0"/>
        <w:jc w:val="both"/>
        <w:rPr>
          <w:b/>
          <w:lang w:val="x-none" w:eastAsia="x-none"/>
        </w:rPr>
      </w:pPr>
    </w:p>
    <w:p w:rsidR="00A42C71" w:rsidRPr="00A42C71" w:rsidRDefault="00A42C71" w:rsidP="00A42C71">
      <w:pPr>
        <w:widowControl w:val="0"/>
        <w:jc w:val="center"/>
        <w:rPr>
          <w:b/>
          <w:lang w:val="x-none" w:eastAsia="x-none"/>
        </w:rPr>
      </w:pPr>
      <w:r w:rsidRPr="00A42C71">
        <w:rPr>
          <w:b/>
          <w:lang w:val="x-none" w:eastAsia="x-none"/>
        </w:rPr>
        <w:t>ТЕХНИЧЕСКОЕ ЗАДАНИЕ</w:t>
      </w:r>
    </w:p>
    <w:p w:rsidR="00A42C71" w:rsidRPr="00A42C71" w:rsidRDefault="00A42C71" w:rsidP="00A42C71">
      <w:pPr>
        <w:jc w:val="both"/>
        <w:rPr>
          <w:b/>
        </w:rPr>
      </w:pPr>
    </w:p>
    <w:p w:rsidR="00A42C71" w:rsidRPr="00A42C71" w:rsidRDefault="00A42C71" w:rsidP="00A42C71">
      <w:pPr>
        <w:numPr>
          <w:ilvl w:val="0"/>
          <w:numId w:val="42"/>
        </w:numPr>
        <w:tabs>
          <w:tab w:val="left" w:pos="426"/>
        </w:tabs>
        <w:ind w:left="0" w:right="-44" w:firstLine="0"/>
        <w:jc w:val="both"/>
        <w:rPr>
          <w:b/>
        </w:rPr>
      </w:pPr>
      <w:r w:rsidRPr="00A42C71">
        <w:rPr>
          <w:b/>
        </w:rPr>
        <w:t>Требования, предъявляемые Заказчиком к качеству, количеству, техническим характеристикам Товара, к функциональным характеристикам (потребительским свойствам) Товара, безопасности, к размерам и упаковке Товара:</w:t>
      </w:r>
    </w:p>
    <w:p w:rsidR="00A42C71" w:rsidRPr="00A42C71" w:rsidRDefault="00A42C71" w:rsidP="00A42C71">
      <w:pPr>
        <w:numPr>
          <w:ilvl w:val="1"/>
          <w:numId w:val="43"/>
        </w:numPr>
        <w:tabs>
          <w:tab w:val="left" w:pos="426"/>
        </w:tabs>
        <w:autoSpaceDE w:val="0"/>
        <w:autoSpaceDN w:val="0"/>
        <w:adjustRightInd w:val="0"/>
        <w:contextualSpacing/>
        <w:jc w:val="both"/>
        <w:rPr>
          <w:rFonts w:eastAsia="Calibri"/>
          <w:b/>
          <w:bCs/>
          <w:lang w:val="x-none" w:eastAsia="en-US"/>
        </w:rPr>
      </w:pPr>
      <w:r w:rsidRPr="00A42C71">
        <w:rPr>
          <w:rFonts w:eastAsia="Calibri"/>
          <w:b/>
          <w:bCs/>
          <w:lang w:eastAsia="en-US"/>
        </w:rPr>
        <w:t xml:space="preserve"> </w:t>
      </w:r>
      <w:r w:rsidRPr="00A42C71">
        <w:rPr>
          <w:rFonts w:eastAsia="Calibri"/>
          <w:b/>
          <w:bCs/>
          <w:lang w:val="x-none" w:eastAsia="en-US"/>
        </w:rPr>
        <w:t>Наименование</w:t>
      </w:r>
      <w:r w:rsidRPr="00A42C71">
        <w:rPr>
          <w:rFonts w:eastAsia="Calibri"/>
          <w:b/>
          <w:bCs/>
          <w:lang w:eastAsia="en-US"/>
        </w:rPr>
        <w:t>, технические характеристики</w:t>
      </w:r>
      <w:r w:rsidRPr="00A42C71">
        <w:rPr>
          <w:rFonts w:eastAsia="Calibri"/>
          <w:b/>
          <w:bCs/>
          <w:lang w:val="x-none" w:eastAsia="en-US"/>
        </w:rPr>
        <w:t xml:space="preserve"> и количество поставляемого Товара:</w:t>
      </w:r>
    </w:p>
    <w:p w:rsidR="00A42C71" w:rsidRPr="00A42C71" w:rsidRDefault="00A42C71" w:rsidP="00A42C71">
      <w:pPr>
        <w:tabs>
          <w:tab w:val="left" w:pos="426"/>
        </w:tabs>
        <w:autoSpaceDE w:val="0"/>
        <w:autoSpaceDN w:val="0"/>
        <w:adjustRightInd w:val="0"/>
        <w:ind w:left="360"/>
        <w:contextualSpacing/>
        <w:jc w:val="both"/>
        <w:rPr>
          <w:rFonts w:eastAsia="Calibri"/>
          <w:b/>
          <w:bCs/>
          <w:lang w:val="x-none" w:eastAsia="en-US"/>
        </w:rPr>
      </w:pPr>
      <w:r w:rsidRPr="00A42C71">
        <w:rPr>
          <w:rFonts w:eastAsia="Calibri"/>
          <w:b/>
          <w:i/>
          <w:color w:val="FF0000"/>
          <w:sz w:val="20"/>
          <w:szCs w:val="20"/>
          <w:u w:val="single"/>
          <w:lang w:val="x-none" w:eastAsia="en-US"/>
        </w:rPr>
        <w:t xml:space="preserve">* </w:t>
      </w:r>
      <w:r w:rsidRPr="00A42C71">
        <w:rPr>
          <w:rFonts w:eastAsia="Calibri"/>
          <w:i/>
          <w:color w:val="FF0000"/>
          <w:sz w:val="20"/>
          <w:szCs w:val="20"/>
          <w:u w:val="single"/>
          <w:lang w:val="x-none" w:eastAsia="en-US"/>
        </w:rPr>
        <w:t>Указывается точная характеристика Товара, предложенного участником закупки в заявке на участие в запросе котировок.</w:t>
      </w:r>
    </w:p>
    <w:p w:rsidR="00A42C71" w:rsidRPr="00A42C71" w:rsidRDefault="00A42C71" w:rsidP="00A42C71">
      <w:pPr>
        <w:keepNext/>
        <w:keepLines/>
        <w:suppressLineNumbers/>
        <w:tabs>
          <w:tab w:val="left" w:pos="284"/>
        </w:tabs>
        <w:suppressAutoHyphens/>
        <w:autoSpaceDE w:val="0"/>
        <w:autoSpaceDN w:val="0"/>
        <w:adjustRightInd w:val="0"/>
        <w:contextualSpacing/>
        <w:jc w:val="right"/>
        <w:rPr>
          <w:b/>
          <w:i/>
        </w:rPr>
      </w:pPr>
      <w:r w:rsidRPr="00A42C71">
        <w:rPr>
          <w:b/>
          <w:i/>
        </w:rPr>
        <w:t>Таблица 1</w:t>
      </w:r>
    </w:p>
    <w:tbl>
      <w:tblPr>
        <w:tblW w:w="9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7805"/>
        <w:gridCol w:w="1503"/>
      </w:tblGrid>
      <w:tr w:rsidR="00A42C71" w:rsidRPr="00A42C71" w:rsidTr="00F8090B">
        <w:trPr>
          <w:trHeight w:val="243"/>
        </w:trPr>
        <w:tc>
          <w:tcPr>
            <w:tcW w:w="651" w:type="dxa"/>
            <w:vAlign w:val="center"/>
          </w:tcPr>
          <w:p w:rsidR="00A42C71" w:rsidRPr="00A42C71" w:rsidRDefault="00A42C71" w:rsidP="00A42C71">
            <w:pPr>
              <w:autoSpaceDE w:val="0"/>
              <w:autoSpaceDN w:val="0"/>
              <w:adjustRightInd w:val="0"/>
              <w:jc w:val="center"/>
              <w:rPr>
                <w:b/>
              </w:rPr>
            </w:pPr>
            <w:r w:rsidRPr="00A42C71">
              <w:rPr>
                <w:b/>
              </w:rPr>
              <w:t xml:space="preserve">№ </w:t>
            </w:r>
            <w:proofErr w:type="gramStart"/>
            <w:r w:rsidRPr="00A42C71">
              <w:rPr>
                <w:b/>
              </w:rPr>
              <w:t>п</w:t>
            </w:r>
            <w:proofErr w:type="gramEnd"/>
            <w:r w:rsidRPr="00A42C71">
              <w:rPr>
                <w:b/>
              </w:rPr>
              <w:t>/п</w:t>
            </w:r>
          </w:p>
        </w:tc>
        <w:tc>
          <w:tcPr>
            <w:tcW w:w="7805" w:type="dxa"/>
            <w:vAlign w:val="center"/>
          </w:tcPr>
          <w:p w:rsidR="00A42C71" w:rsidRPr="00A42C71" w:rsidRDefault="00A42C71" w:rsidP="00A42C71">
            <w:pPr>
              <w:autoSpaceDE w:val="0"/>
              <w:autoSpaceDN w:val="0"/>
              <w:adjustRightInd w:val="0"/>
              <w:jc w:val="center"/>
              <w:rPr>
                <w:b/>
              </w:rPr>
            </w:pPr>
            <w:r w:rsidRPr="00A42C71">
              <w:rPr>
                <w:b/>
              </w:rPr>
              <w:t>Наименование и технические характеристики Товара</w:t>
            </w:r>
          </w:p>
        </w:tc>
        <w:tc>
          <w:tcPr>
            <w:tcW w:w="1503" w:type="dxa"/>
            <w:shd w:val="clear" w:color="auto" w:fill="auto"/>
            <w:vAlign w:val="center"/>
          </w:tcPr>
          <w:p w:rsidR="00A42C71" w:rsidRPr="00A42C71" w:rsidRDefault="00A42C71" w:rsidP="00A42C71">
            <w:pPr>
              <w:autoSpaceDE w:val="0"/>
              <w:autoSpaceDN w:val="0"/>
              <w:adjustRightInd w:val="0"/>
              <w:jc w:val="center"/>
              <w:rPr>
                <w:b/>
              </w:rPr>
            </w:pPr>
            <w:r w:rsidRPr="00A42C71">
              <w:rPr>
                <w:b/>
              </w:rPr>
              <w:t>Кол-во, единица измерения</w:t>
            </w:r>
          </w:p>
        </w:tc>
      </w:tr>
      <w:tr w:rsidR="00A42C71" w:rsidRPr="00A42C71" w:rsidTr="00F8090B">
        <w:trPr>
          <w:trHeight w:val="242"/>
        </w:trPr>
        <w:tc>
          <w:tcPr>
            <w:tcW w:w="651" w:type="dxa"/>
            <w:vAlign w:val="center"/>
          </w:tcPr>
          <w:p w:rsidR="00A42C71" w:rsidRPr="00A42C71" w:rsidRDefault="00A42C71" w:rsidP="00A42C71">
            <w:pPr>
              <w:jc w:val="center"/>
            </w:pPr>
            <w:r w:rsidRPr="00A42C71">
              <w:t>1</w:t>
            </w:r>
          </w:p>
        </w:tc>
        <w:tc>
          <w:tcPr>
            <w:tcW w:w="7805" w:type="dxa"/>
            <w:vAlign w:val="center"/>
          </w:tcPr>
          <w:p w:rsidR="00E746F8" w:rsidRPr="007A1066" w:rsidRDefault="00E746F8" w:rsidP="00E746F8">
            <w:pPr>
              <w:tabs>
                <w:tab w:val="left" w:pos="432"/>
              </w:tabs>
              <w:autoSpaceDE w:val="0"/>
              <w:autoSpaceDN w:val="0"/>
              <w:adjustRightInd w:val="0"/>
              <w:rPr>
                <w:b/>
              </w:rPr>
            </w:pPr>
            <w:r w:rsidRPr="007A1066">
              <w:rPr>
                <w:b/>
              </w:rPr>
              <w:t xml:space="preserve">Линолеум </w:t>
            </w:r>
            <w:proofErr w:type="spellStart"/>
            <w:r w:rsidRPr="007A1066">
              <w:rPr>
                <w:b/>
              </w:rPr>
              <w:t>Tarkett</w:t>
            </w:r>
            <w:proofErr w:type="spellEnd"/>
            <w:r w:rsidRPr="007A1066">
              <w:rPr>
                <w:b/>
              </w:rPr>
              <w:t xml:space="preserve"> FORCE GRES 3:</w:t>
            </w:r>
          </w:p>
          <w:p w:rsidR="00E746F8" w:rsidRPr="007A1066" w:rsidRDefault="00E746F8" w:rsidP="00E746F8">
            <w:pPr>
              <w:tabs>
                <w:tab w:val="left" w:pos="432"/>
              </w:tabs>
              <w:autoSpaceDE w:val="0"/>
              <w:autoSpaceDN w:val="0"/>
              <w:adjustRightInd w:val="0"/>
            </w:pPr>
            <w:r w:rsidRPr="007A1066">
              <w:t>Цветовая гамма (оттенок) дизайна – серый;</w:t>
            </w:r>
          </w:p>
          <w:p w:rsidR="00E746F8" w:rsidRPr="007A1066" w:rsidRDefault="00E746F8" w:rsidP="00E746F8">
            <w:pPr>
              <w:tabs>
                <w:tab w:val="left" w:pos="432"/>
              </w:tabs>
              <w:autoSpaceDE w:val="0"/>
              <w:autoSpaceDN w:val="0"/>
              <w:adjustRightInd w:val="0"/>
            </w:pPr>
            <w:r w:rsidRPr="007A1066">
              <w:t>Тип дизайна – крошка (абстракция);</w:t>
            </w:r>
          </w:p>
          <w:p w:rsidR="00E746F8" w:rsidRPr="007A1066" w:rsidRDefault="00E746F8" w:rsidP="00E746F8">
            <w:pPr>
              <w:tabs>
                <w:tab w:val="left" w:pos="432"/>
              </w:tabs>
              <w:autoSpaceDE w:val="0"/>
              <w:autoSpaceDN w:val="0"/>
              <w:adjustRightInd w:val="0"/>
            </w:pPr>
            <w:r w:rsidRPr="007A1066">
              <w:t>Ширина рулона – 3м;</w:t>
            </w:r>
          </w:p>
          <w:p w:rsidR="00E746F8" w:rsidRPr="007A1066" w:rsidRDefault="00E746F8" w:rsidP="00E746F8">
            <w:pPr>
              <w:tabs>
                <w:tab w:val="left" w:pos="432"/>
              </w:tabs>
              <w:autoSpaceDE w:val="0"/>
              <w:autoSpaceDN w:val="0"/>
              <w:adjustRightInd w:val="0"/>
            </w:pPr>
            <w:r w:rsidRPr="007A1066">
              <w:t>Класс применения – 33;</w:t>
            </w:r>
          </w:p>
          <w:p w:rsidR="00E746F8" w:rsidRPr="007A1066" w:rsidRDefault="00E746F8" w:rsidP="00E746F8">
            <w:pPr>
              <w:tabs>
                <w:tab w:val="left" w:pos="432"/>
              </w:tabs>
              <w:autoSpaceDE w:val="0"/>
              <w:autoSpaceDN w:val="0"/>
              <w:adjustRightInd w:val="0"/>
            </w:pPr>
            <w:r w:rsidRPr="007A1066">
              <w:t xml:space="preserve">Толщина покрытия общая, </w:t>
            </w:r>
            <w:proofErr w:type="gramStart"/>
            <w:r w:rsidRPr="007A1066">
              <w:t>мм</w:t>
            </w:r>
            <w:proofErr w:type="gramEnd"/>
            <w:r w:rsidRPr="007A1066">
              <w:t>. –2,5мм;</w:t>
            </w:r>
          </w:p>
          <w:p w:rsidR="00E746F8" w:rsidRPr="007A1066" w:rsidRDefault="00E746F8" w:rsidP="00E746F8">
            <w:pPr>
              <w:tabs>
                <w:tab w:val="left" w:pos="432"/>
              </w:tabs>
              <w:autoSpaceDE w:val="0"/>
              <w:autoSpaceDN w:val="0"/>
              <w:adjustRightInd w:val="0"/>
            </w:pPr>
            <w:r w:rsidRPr="007A1066">
              <w:t>Толщина защитного слоя, мм</w:t>
            </w:r>
            <w:proofErr w:type="gramStart"/>
            <w:r w:rsidRPr="007A1066">
              <w:t>.</w:t>
            </w:r>
            <w:proofErr w:type="gramEnd"/>
            <w:r w:rsidRPr="007A1066">
              <w:t xml:space="preserve"> (</w:t>
            </w:r>
            <w:proofErr w:type="gramStart"/>
            <w:r w:rsidRPr="007A1066">
              <w:t>т</w:t>
            </w:r>
            <w:proofErr w:type="gramEnd"/>
            <w:r w:rsidRPr="007A1066">
              <w:t>олщина лицевого защитного прозрачного  слоя) –0,6 мм;</w:t>
            </w:r>
          </w:p>
          <w:p w:rsidR="00E746F8" w:rsidRPr="007A1066" w:rsidRDefault="00E746F8" w:rsidP="00E746F8">
            <w:pPr>
              <w:tabs>
                <w:tab w:val="left" w:pos="432"/>
              </w:tabs>
              <w:autoSpaceDE w:val="0"/>
              <w:autoSpaceDN w:val="0"/>
              <w:adjustRightInd w:val="0"/>
            </w:pPr>
            <w:r w:rsidRPr="007A1066">
              <w:t>Дополнительное защитное покрытие - EXTREME PROTECTION;</w:t>
            </w:r>
          </w:p>
          <w:p w:rsidR="00E746F8" w:rsidRPr="007A1066" w:rsidRDefault="00E746F8" w:rsidP="00E746F8">
            <w:pPr>
              <w:tabs>
                <w:tab w:val="left" w:pos="432"/>
              </w:tabs>
              <w:autoSpaceDE w:val="0"/>
              <w:autoSpaceDN w:val="0"/>
              <w:adjustRightInd w:val="0"/>
            </w:pPr>
            <w:r w:rsidRPr="007A1066">
              <w:t>Класс пожарной опасности  – КМ</w:t>
            </w:r>
            <w:proofErr w:type="gramStart"/>
            <w:r w:rsidRPr="007A1066">
              <w:t>2</w:t>
            </w:r>
            <w:proofErr w:type="gramEnd"/>
            <w:r w:rsidRPr="007A1066">
              <w:t>;</w:t>
            </w:r>
          </w:p>
          <w:p w:rsidR="00E746F8" w:rsidRPr="007A1066" w:rsidRDefault="00E746F8" w:rsidP="00E746F8">
            <w:pPr>
              <w:tabs>
                <w:tab w:val="left" w:pos="432"/>
              </w:tabs>
              <w:autoSpaceDE w:val="0"/>
              <w:autoSpaceDN w:val="0"/>
              <w:adjustRightInd w:val="0"/>
            </w:pPr>
            <w:r w:rsidRPr="007A1066">
              <w:t>Намотка рулона (длина) – 30м;</w:t>
            </w:r>
          </w:p>
          <w:p w:rsidR="00E746F8" w:rsidRPr="007A1066" w:rsidRDefault="00E746F8" w:rsidP="00E746F8">
            <w:pPr>
              <w:tabs>
                <w:tab w:val="left" w:pos="432"/>
              </w:tabs>
              <w:autoSpaceDE w:val="0"/>
              <w:autoSpaceDN w:val="0"/>
              <w:adjustRightInd w:val="0"/>
            </w:pPr>
            <w:r w:rsidRPr="007A1066">
              <w:t>Устойчивость к воздействию влаги;</w:t>
            </w:r>
          </w:p>
          <w:p w:rsidR="00E746F8" w:rsidRPr="007A1066" w:rsidRDefault="00E746F8" w:rsidP="00E746F8">
            <w:pPr>
              <w:tabs>
                <w:tab w:val="left" w:pos="432"/>
              </w:tabs>
              <w:autoSpaceDE w:val="0"/>
              <w:autoSpaceDN w:val="0"/>
              <w:adjustRightInd w:val="0"/>
            </w:pPr>
            <w:r w:rsidRPr="007A1066">
              <w:t>Цветоустойчивость – да;</w:t>
            </w:r>
          </w:p>
          <w:p w:rsidR="00E746F8" w:rsidRPr="007A1066" w:rsidRDefault="00E746F8" w:rsidP="00E746F8">
            <w:pPr>
              <w:tabs>
                <w:tab w:val="left" w:pos="432"/>
              </w:tabs>
              <w:autoSpaceDE w:val="0"/>
              <w:autoSpaceDN w:val="0"/>
              <w:adjustRightInd w:val="0"/>
            </w:pPr>
            <w:r w:rsidRPr="007A1066">
              <w:t xml:space="preserve">Абсолютная остаточная деформация, </w:t>
            </w:r>
            <w:proofErr w:type="gramStart"/>
            <w:r w:rsidRPr="007A1066">
              <w:t>мм</w:t>
            </w:r>
            <w:proofErr w:type="gramEnd"/>
            <w:r w:rsidRPr="007A1066">
              <w:t>. - 0,20мм;</w:t>
            </w:r>
          </w:p>
          <w:p w:rsidR="00E746F8" w:rsidRPr="007A1066" w:rsidRDefault="00E746F8" w:rsidP="00E746F8">
            <w:pPr>
              <w:tabs>
                <w:tab w:val="left" w:pos="432"/>
              </w:tabs>
              <w:autoSpaceDE w:val="0"/>
              <w:autoSpaceDN w:val="0"/>
              <w:adjustRightInd w:val="0"/>
            </w:pPr>
            <w:r w:rsidRPr="007A1066">
              <w:t>Изменение линейных размеров, %, - 0.10;</w:t>
            </w:r>
          </w:p>
          <w:p w:rsidR="00A42C71" w:rsidRPr="00A42C71" w:rsidRDefault="00E746F8" w:rsidP="00E746F8">
            <w:pPr>
              <w:tabs>
                <w:tab w:val="left" w:pos="432"/>
              </w:tabs>
              <w:autoSpaceDE w:val="0"/>
              <w:autoSpaceDN w:val="0"/>
              <w:adjustRightInd w:val="0"/>
            </w:pPr>
            <w:r w:rsidRPr="007A1066">
              <w:t>Индекс снижения приведенного уровня ударного шума, дБ, 10.</w:t>
            </w:r>
          </w:p>
          <w:p w:rsidR="00A42C71" w:rsidRPr="00A42C71" w:rsidRDefault="00A42C71" w:rsidP="00A42C71">
            <w:pPr>
              <w:tabs>
                <w:tab w:val="left" w:pos="432"/>
              </w:tabs>
              <w:autoSpaceDE w:val="0"/>
              <w:autoSpaceDN w:val="0"/>
              <w:adjustRightInd w:val="0"/>
            </w:pPr>
            <w:r w:rsidRPr="00A42C71">
              <w:t>Страна происхождения Товара: _____________</w:t>
            </w:r>
            <w:r w:rsidRPr="00A42C71">
              <w:rPr>
                <w:vertAlign w:val="superscript"/>
              </w:rPr>
              <w:footnoteReference w:id="29"/>
            </w:r>
          </w:p>
        </w:tc>
        <w:tc>
          <w:tcPr>
            <w:tcW w:w="1503" w:type="dxa"/>
            <w:shd w:val="clear" w:color="auto" w:fill="auto"/>
            <w:vAlign w:val="center"/>
          </w:tcPr>
          <w:p w:rsidR="00A42C71" w:rsidRPr="00A42C71" w:rsidRDefault="00A42C71" w:rsidP="00A42C71">
            <w:pPr>
              <w:autoSpaceDE w:val="0"/>
              <w:autoSpaceDN w:val="0"/>
              <w:adjustRightInd w:val="0"/>
              <w:jc w:val="center"/>
            </w:pPr>
            <w:r w:rsidRPr="00A42C71">
              <w:t xml:space="preserve">1710 </w:t>
            </w:r>
            <w:proofErr w:type="spellStart"/>
            <w:r w:rsidRPr="00A42C71">
              <w:t>м.кв</w:t>
            </w:r>
            <w:proofErr w:type="spellEnd"/>
            <w:r w:rsidRPr="00A42C71">
              <w:t>.</w:t>
            </w:r>
          </w:p>
          <w:p w:rsidR="00A42C71" w:rsidRPr="00A42C71" w:rsidRDefault="00A42C71" w:rsidP="00A42C71">
            <w:pPr>
              <w:autoSpaceDE w:val="0"/>
              <w:autoSpaceDN w:val="0"/>
              <w:adjustRightInd w:val="0"/>
            </w:pPr>
            <w:r w:rsidRPr="00A42C71">
              <w:t xml:space="preserve">(19 </w:t>
            </w:r>
            <w:proofErr w:type="spellStart"/>
            <w:r w:rsidRPr="00A42C71">
              <w:t>рул</w:t>
            </w:r>
            <w:proofErr w:type="spellEnd"/>
            <w:r w:rsidRPr="00A42C71">
              <w:t>.)</w:t>
            </w:r>
          </w:p>
        </w:tc>
      </w:tr>
      <w:tr w:rsidR="00A42C71" w:rsidRPr="00A42C71" w:rsidTr="00F8090B">
        <w:trPr>
          <w:trHeight w:val="242"/>
        </w:trPr>
        <w:tc>
          <w:tcPr>
            <w:tcW w:w="651" w:type="dxa"/>
            <w:vAlign w:val="center"/>
          </w:tcPr>
          <w:p w:rsidR="00A42C71" w:rsidRPr="00A42C71" w:rsidRDefault="00A42C71" w:rsidP="00A42C71">
            <w:pPr>
              <w:jc w:val="center"/>
            </w:pPr>
            <w:r w:rsidRPr="00A42C71">
              <w:t>2</w:t>
            </w:r>
          </w:p>
        </w:tc>
        <w:tc>
          <w:tcPr>
            <w:tcW w:w="7805" w:type="dxa"/>
            <w:vAlign w:val="center"/>
          </w:tcPr>
          <w:p w:rsidR="00A42C71" w:rsidRPr="00A42C71" w:rsidRDefault="00E746F8" w:rsidP="00A42C71">
            <w:pPr>
              <w:tabs>
                <w:tab w:val="left" w:pos="432"/>
              </w:tabs>
              <w:autoSpaceDE w:val="0"/>
              <w:autoSpaceDN w:val="0"/>
              <w:adjustRightInd w:val="0"/>
              <w:rPr>
                <w:b/>
              </w:rPr>
            </w:pPr>
            <w:r w:rsidRPr="00E746F8">
              <w:rPr>
                <w:b/>
              </w:rPr>
              <w:t xml:space="preserve">Ламинат </w:t>
            </w:r>
            <w:proofErr w:type="spellStart"/>
            <w:r w:rsidRPr="00E746F8">
              <w:rPr>
                <w:b/>
              </w:rPr>
              <w:t>Tarkett</w:t>
            </w:r>
            <w:proofErr w:type="spellEnd"/>
            <w:r w:rsidRPr="00E746F8">
              <w:rPr>
                <w:b/>
              </w:rPr>
              <w:t xml:space="preserve"> </w:t>
            </w:r>
            <w:proofErr w:type="spellStart"/>
            <w:r w:rsidRPr="00E746F8">
              <w:rPr>
                <w:b/>
              </w:rPr>
              <w:t>Estetica</w:t>
            </w:r>
            <w:proofErr w:type="spellEnd"/>
            <w:r w:rsidRPr="00E746F8">
              <w:rPr>
                <w:b/>
              </w:rPr>
              <w:t>:</w:t>
            </w:r>
          </w:p>
          <w:p w:rsidR="00A42C71" w:rsidRPr="00A42C71" w:rsidRDefault="00A42C71" w:rsidP="00A42C71">
            <w:pPr>
              <w:tabs>
                <w:tab w:val="left" w:pos="432"/>
              </w:tabs>
              <w:autoSpaceDE w:val="0"/>
              <w:autoSpaceDN w:val="0"/>
              <w:adjustRightInd w:val="0"/>
            </w:pPr>
            <w:r w:rsidRPr="00A42C71">
              <w:t>Цветовая гамма (оттенок) дизайна - Дуб, Бежевый.</w:t>
            </w:r>
          </w:p>
          <w:p w:rsidR="00A42C71" w:rsidRPr="00A42C71" w:rsidRDefault="00A42C71" w:rsidP="00A42C71">
            <w:pPr>
              <w:tabs>
                <w:tab w:val="left" w:pos="432"/>
              </w:tabs>
              <w:autoSpaceDE w:val="0"/>
              <w:autoSpaceDN w:val="0"/>
              <w:adjustRightInd w:val="0"/>
            </w:pPr>
            <w:r w:rsidRPr="00A42C71">
              <w:t>Класс применения – 33.</w:t>
            </w:r>
          </w:p>
          <w:p w:rsidR="00A42C71" w:rsidRPr="00A42C71" w:rsidRDefault="00A42C71" w:rsidP="00A42C71">
            <w:pPr>
              <w:tabs>
                <w:tab w:val="left" w:pos="432"/>
              </w:tabs>
              <w:autoSpaceDE w:val="0"/>
              <w:autoSpaceDN w:val="0"/>
              <w:adjustRightInd w:val="0"/>
            </w:pPr>
            <w:r w:rsidRPr="00A42C71">
              <w:t xml:space="preserve">Основа – </w:t>
            </w:r>
            <w:r w:rsidRPr="00A42C71">
              <w:rPr>
                <w:lang w:val="en-US"/>
              </w:rPr>
              <w:t>HDF</w:t>
            </w:r>
            <w:r w:rsidRPr="00A42C71">
              <w:t xml:space="preserve"> плита, влагостойкая.</w:t>
            </w:r>
          </w:p>
          <w:p w:rsidR="00A42C71" w:rsidRPr="00A42C71" w:rsidRDefault="00A42C71" w:rsidP="00A42C71">
            <w:pPr>
              <w:tabs>
                <w:tab w:val="left" w:pos="432"/>
              </w:tabs>
              <w:autoSpaceDE w:val="0"/>
              <w:autoSpaceDN w:val="0"/>
              <w:adjustRightInd w:val="0"/>
            </w:pPr>
            <w:r w:rsidRPr="00A42C71">
              <w:t>Толщина планки – 9 мм.</w:t>
            </w:r>
          </w:p>
          <w:p w:rsidR="00A42C71" w:rsidRPr="00A42C71" w:rsidRDefault="00A42C71" w:rsidP="00A42C71">
            <w:pPr>
              <w:tabs>
                <w:tab w:val="left" w:pos="432"/>
              </w:tabs>
              <w:autoSpaceDE w:val="0"/>
              <w:autoSpaceDN w:val="0"/>
              <w:adjustRightInd w:val="0"/>
            </w:pPr>
            <w:r w:rsidRPr="00A42C71">
              <w:t>Замковая система - TC-</w:t>
            </w:r>
            <w:proofErr w:type="spellStart"/>
            <w:r w:rsidRPr="00A42C71">
              <w:t>Lock</w:t>
            </w:r>
            <w:proofErr w:type="spellEnd"/>
          </w:p>
          <w:p w:rsidR="00A42C71" w:rsidRPr="00A42C71" w:rsidRDefault="00A42C71" w:rsidP="00A42C71">
            <w:pPr>
              <w:tabs>
                <w:tab w:val="left" w:pos="432"/>
              </w:tabs>
              <w:autoSpaceDE w:val="0"/>
              <w:autoSpaceDN w:val="0"/>
              <w:adjustRightInd w:val="0"/>
            </w:pPr>
            <w:proofErr w:type="spellStart"/>
            <w:r w:rsidRPr="00A42C71">
              <w:t>Истираемость</w:t>
            </w:r>
            <w:proofErr w:type="spellEnd"/>
            <w:r w:rsidRPr="00A42C71">
              <w:t xml:space="preserve"> – АС5.</w:t>
            </w:r>
          </w:p>
          <w:p w:rsidR="00A42C71" w:rsidRPr="00A42C71" w:rsidRDefault="00A42C71" w:rsidP="00A42C71">
            <w:pPr>
              <w:tabs>
                <w:tab w:val="left" w:pos="432"/>
              </w:tabs>
              <w:autoSpaceDE w:val="0"/>
              <w:autoSpaceDN w:val="0"/>
              <w:adjustRightInd w:val="0"/>
            </w:pPr>
            <w:r w:rsidRPr="00A42C71">
              <w:t>Класс пожарной опасности – КМ5.</w:t>
            </w:r>
          </w:p>
          <w:p w:rsidR="00A42C71" w:rsidRPr="00A42C71" w:rsidRDefault="00A42C71" w:rsidP="00A42C71">
            <w:pPr>
              <w:tabs>
                <w:tab w:val="left" w:pos="432"/>
              </w:tabs>
              <w:autoSpaceDE w:val="0"/>
              <w:autoSpaceDN w:val="0"/>
              <w:adjustRightInd w:val="0"/>
            </w:pPr>
            <w:r w:rsidRPr="00A42C71">
              <w:t>Возможность использовать с «теплым полом».</w:t>
            </w:r>
          </w:p>
          <w:p w:rsidR="00A42C71" w:rsidRPr="00A42C71" w:rsidRDefault="00A42C71" w:rsidP="00A42C71">
            <w:pPr>
              <w:tabs>
                <w:tab w:val="left" w:pos="432"/>
              </w:tabs>
              <w:autoSpaceDE w:val="0"/>
              <w:autoSpaceDN w:val="0"/>
              <w:adjustRightInd w:val="0"/>
            </w:pPr>
            <w:r w:rsidRPr="00A42C71">
              <w:t>Фаска/Форма фаски</w:t>
            </w:r>
            <w:proofErr w:type="gramStart"/>
            <w:r w:rsidRPr="00A42C71">
              <w:t xml:space="preserve"> :</w:t>
            </w:r>
            <w:proofErr w:type="gramEnd"/>
            <w:r w:rsidRPr="00A42C71">
              <w:t xml:space="preserve"> 4-х сторонняя/</w:t>
            </w:r>
            <w:r w:rsidRPr="00A42C71">
              <w:rPr>
                <w:lang w:val="en-US"/>
              </w:rPr>
              <w:t>V</w:t>
            </w:r>
            <w:r w:rsidRPr="00A42C71">
              <w:t>.</w:t>
            </w:r>
          </w:p>
          <w:p w:rsidR="00A42C71" w:rsidRPr="00A42C71" w:rsidRDefault="00A42C71" w:rsidP="00A42C71">
            <w:pPr>
              <w:tabs>
                <w:tab w:val="left" w:pos="432"/>
              </w:tabs>
              <w:autoSpaceDE w:val="0"/>
              <w:autoSpaceDN w:val="0"/>
              <w:adjustRightInd w:val="0"/>
              <w:rPr>
                <w:b/>
              </w:rPr>
            </w:pPr>
            <w:r w:rsidRPr="00A42C71">
              <w:t>Страна происхождения Товара: _____________</w:t>
            </w:r>
            <w:r w:rsidRPr="00A42C71">
              <w:rPr>
                <w:vertAlign w:val="superscript"/>
              </w:rPr>
              <w:footnoteReference w:id="30"/>
            </w:r>
          </w:p>
        </w:tc>
        <w:tc>
          <w:tcPr>
            <w:tcW w:w="1503" w:type="dxa"/>
            <w:shd w:val="clear" w:color="auto" w:fill="auto"/>
            <w:vAlign w:val="center"/>
          </w:tcPr>
          <w:p w:rsidR="00A42C71" w:rsidRPr="00A42C71" w:rsidRDefault="00A42C71" w:rsidP="00A42C71">
            <w:pPr>
              <w:autoSpaceDE w:val="0"/>
              <w:autoSpaceDN w:val="0"/>
              <w:adjustRightInd w:val="0"/>
              <w:jc w:val="center"/>
            </w:pPr>
            <w:r w:rsidRPr="00A42C71">
              <w:t xml:space="preserve">175 </w:t>
            </w:r>
            <w:proofErr w:type="spellStart"/>
            <w:r w:rsidRPr="00A42C71">
              <w:t>м.кв</w:t>
            </w:r>
            <w:proofErr w:type="spellEnd"/>
            <w:r w:rsidRPr="00A42C71">
              <w:t>.</w:t>
            </w:r>
          </w:p>
          <w:p w:rsidR="00A42C71" w:rsidRPr="00A42C71" w:rsidRDefault="00A42C71" w:rsidP="00A42C71">
            <w:pPr>
              <w:autoSpaceDE w:val="0"/>
              <w:autoSpaceDN w:val="0"/>
              <w:adjustRightInd w:val="0"/>
              <w:jc w:val="center"/>
            </w:pPr>
            <w:r w:rsidRPr="00A42C71">
              <w:t xml:space="preserve">(100 </w:t>
            </w:r>
            <w:proofErr w:type="spellStart"/>
            <w:r w:rsidRPr="00A42C71">
              <w:t>уп</w:t>
            </w:r>
            <w:proofErr w:type="spellEnd"/>
            <w:r w:rsidRPr="00A42C71">
              <w:t>.)</w:t>
            </w:r>
          </w:p>
        </w:tc>
      </w:tr>
      <w:tr w:rsidR="00A42C71" w:rsidRPr="00A42C71" w:rsidTr="00F8090B">
        <w:trPr>
          <w:trHeight w:val="242"/>
        </w:trPr>
        <w:tc>
          <w:tcPr>
            <w:tcW w:w="651" w:type="dxa"/>
            <w:vAlign w:val="center"/>
          </w:tcPr>
          <w:p w:rsidR="00A42C71" w:rsidRPr="00A42C71" w:rsidRDefault="00A42C71" w:rsidP="00A42C71">
            <w:pPr>
              <w:jc w:val="center"/>
            </w:pPr>
            <w:r w:rsidRPr="00A42C71">
              <w:t>3</w:t>
            </w:r>
          </w:p>
        </w:tc>
        <w:tc>
          <w:tcPr>
            <w:tcW w:w="7805" w:type="dxa"/>
            <w:vAlign w:val="center"/>
          </w:tcPr>
          <w:p w:rsidR="00A42C71" w:rsidRPr="00A42C71" w:rsidRDefault="00A42C71" w:rsidP="00A42C71">
            <w:pPr>
              <w:rPr>
                <w:lang w:eastAsia="x-none"/>
              </w:rPr>
            </w:pPr>
            <w:r w:rsidRPr="00A42C71">
              <w:rPr>
                <w:b/>
                <w:lang w:eastAsia="x-none"/>
              </w:rPr>
              <w:t>Полиэтилен вспененный</w:t>
            </w:r>
            <w:r w:rsidRPr="00A42C71">
              <w:rPr>
                <w:lang w:eastAsia="x-none"/>
              </w:rPr>
              <w:t xml:space="preserve"> </w:t>
            </w:r>
            <w:r w:rsidRPr="00A42C71">
              <w:rPr>
                <w:rFonts w:eastAsia="Calibri"/>
                <w:bCs/>
                <w:iCs/>
              </w:rPr>
              <w:t>_____________</w:t>
            </w:r>
            <w:r w:rsidRPr="00A42C71">
              <w:rPr>
                <w:rFonts w:eastAsia="Calibri"/>
                <w:bCs/>
                <w:iCs/>
                <w:vertAlign w:val="superscript"/>
              </w:rPr>
              <w:footnoteReference w:id="31"/>
            </w:r>
            <w:r w:rsidRPr="00A42C71">
              <w:rPr>
                <w:lang w:eastAsia="x-none"/>
              </w:rPr>
              <w:t>:</w:t>
            </w:r>
          </w:p>
          <w:p w:rsidR="00A42C71" w:rsidRPr="00A42C71" w:rsidRDefault="00A42C71" w:rsidP="00A42C71">
            <w:pPr>
              <w:rPr>
                <w:lang w:eastAsia="x-none"/>
              </w:rPr>
            </w:pPr>
            <w:r w:rsidRPr="00A42C71">
              <w:rPr>
                <w:lang w:eastAsia="x-none"/>
              </w:rPr>
              <w:t>Толщина 3мм.</w:t>
            </w:r>
          </w:p>
          <w:p w:rsidR="00A42C71" w:rsidRPr="00A42C71" w:rsidRDefault="00A42C71" w:rsidP="00A42C71">
            <w:pPr>
              <w:rPr>
                <w:lang w:eastAsia="x-none"/>
              </w:rPr>
            </w:pPr>
            <w:r w:rsidRPr="00A42C71">
              <w:rPr>
                <w:lang w:eastAsia="x-none"/>
              </w:rPr>
              <w:t>Ширина рулона – 1050 мм.</w:t>
            </w:r>
          </w:p>
          <w:p w:rsidR="00A42C71" w:rsidRPr="00A42C71" w:rsidRDefault="00A42C71" w:rsidP="00A42C71">
            <w:pPr>
              <w:rPr>
                <w:lang w:eastAsia="x-none"/>
              </w:rPr>
            </w:pPr>
            <w:r w:rsidRPr="00A42C71">
              <w:rPr>
                <w:lang w:eastAsia="x-none"/>
              </w:rPr>
              <w:t>Длина рулона – 50000 мм.</w:t>
            </w:r>
          </w:p>
          <w:p w:rsidR="00A42C71" w:rsidRPr="00A42C71" w:rsidRDefault="00A42C71" w:rsidP="00A42C71">
            <w:pPr>
              <w:rPr>
                <w:lang w:eastAsia="x-none"/>
              </w:rPr>
            </w:pPr>
            <w:r w:rsidRPr="00A42C71">
              <w:rPr>
                <w:lang w:eastAsia="x-none"/>
              </w:rPr>
              <w:t>Плотность 23-30 кг/м3</w:t>
            </w:r>
          </w:p>
          <w:p w:rsidR="00A42C71" w:rsidRPr="00A42C71" w:rsidRDefault="00A42C71" w:rsidP="00A42C71">
            <w:pPr>
              <w:rPr>
                <w:lang w:eastAsia="x-none"/>
              </w:rPr>
            </w:pPr>
            <w:r w:rsidRPr="00A42C71">
              <w:rPr>
                <w:lang w:eastAsia="x-none"/>
              </w:rPr>
              <w:t>Коэффициент теплопроводности 0.039 Вт/(м*С).</w:t>
            </w:r>
          </w:p>
          <w:p w:rsidR="00A42C71" w:rsidRPr="00A42C71" w:rsidRDefault="00A42C71" w:rsidP="00A42C71">
            <w:pPr>
              <w:rPr>
                <w:lang w:eastAsia="x-none"/>
              </w:rPr>
            </w:pPr>
            <w:r w:rsidRPr="00A42C71">
              <w:rPr>
                <w:lang w:eastAsia="x-none"/>
              </w:rPr>
              <w:lastRenderedPageBreak/>
              <w:t>Влагостойкий.</w:t>
            </w:r>
          </w:p>
          <w:p w:rsidR="00A42C71" w:rsidRPr="00A42C71" w:rsidRDefault="00A42C71" w:rsidP="00A42C71">
            <w:pPr>
              <w:rPr>
                <w:lang w:eastAsia="x-none"/>
              </w:rPr>
            </w:pPr>
            <w:r w:rsidRPr="00A42C71">
              <w:rPr>
                <w:lang w:eastAsia="x-none"/>
              </w:rPr>
              <w:t xml:space="preserve">Количество товара в одном рулоне  52.5 </w:t>
            </w:r>
            <w:proofErr w:type="spellStart"/>
            <w:r w:rsidRPr="00A42C71">
              <w:rPr>
                <w:lang w:eastAsia="x-none"/>
              </w:rPr>
              <w:t>м.кв</w:t>
            </w:r>
            <w:proofErr w:type="spellEnd"/>
            <w:r w:rsidRPr="00A42C71">
              <w:rPr>
                <w:lang w:eastAsia="x-none"/>
              </w:rPr>
              <w:t xml:space="preserve">. </w:t>
            </w:r>
          </w:p>
          <w:p w:rsidR="00A42C71" w:rsidRPr="00A42C71" w:rsidRDefault="00A42C71" w:rsidP="00A42C71">
            <w:pPr>
              <w:rPr>
                <w:lang w:eastAsia="x-none"/>
              </w:rPr>
            </w:pPr>
            <w:r w:rsidRPr="00A42C71">
              <w:rPr>
                <w:lang w:eastAsia="x-none"/>
              </w:rPr>
              <w:t>Группа горючести – Г3.</w:t>
            </w:r>
          </w:p>
          <w:p w:rsidR="00A42C71" w:rsidRPr="00A42C71" w:rsidRDefault="00A42C71" w:rsidP="00A42C71">
            <w:pPr>
              <w:rPr>
                <w:lang w:eastAsia="x-none"/>
              </w:rPr>
            </w:pPr>
            <w:r w:rsidRPr="00A42C71">
              <w:rPr>
                <w:lang w:eastAsia="x-none"/>
              </w:rPr>
              <w:t>Форма выпуска  – рулон.</w:t>
            </w:r>
          </w:p>
          <w:p w:rsidR="00A42C71" w:rsidRPr="00A42C71" w:rsidRDefault="00A42C71" w:rsidP="00A42C71">
            <w:pPr>
              <w:rPr>
                <w:lang w:eastAsia="x-none"/>
              </w:rPr>
            </w:pPr>
            <w:r w:rsidRPr="00A42C71">
              <w:t>Страна происхождения Товара: _____________</w:t>
            </w:r>
            <w:r w:rsidRPr="00A42C71">
              <w:rPr>
                <w:vertAlign w:val="superscript"/>
              </w:rPr>
              <w:footnoteReference w:id="32"/>
            </w:r>
            <w:r w:rsidRPr="00A42C71">
              <w:rPr>
                <w:lang w:eastAsia="x-none"/>
              </w:rPr>
              <w:t xml:space="preserve"> </w:t>
            </w:r>
          </w:p>
        </w:tc>
        <w:tc>
          <w:tcPr>
            <w:tcW w:w="1503" w:type="dxa"/>
            <w:shd w:val="clear" w:color="auto" w:fill="auto"/>
            <w:vAlign w:val="center"/>
          </w:tcPr>
          <w:p w:rsidR="00A42C71" w:rsidRPr="00A42C71" w:rsidRDefault="00A42C71" w:rsidP="00A42C71">
            <w:pPr>
              <w:autoSpaceDE w:val="0"/>
              <w:autoSpaceDN w:val="0"/>
              <w:adjustRightInd w:val="0"/>
              <w:jc w:val="center"/>
            </w:pPr>
            <w:r w:rsidRPr="00A42C71">
              <w:lastRenderedPageBreak/>
              <w:t xml:space="preserve">210 </w:t>
            </w:r>
            <w:proofErr w:type="spellStart"/>
            <w:r w:rsidRPr="00A42C71">
              <w:t>м.кв</w:t>
            </w:r>
            <w:proofErr w:type="spellEnd"/>
            <w:r w:rsidRPr="00A42C71">
              <w:t>.</w:t>
            </w:r>
          </w:p>
          <w:p w:rsidR="00A42C71" w:rsidRPr="00A42C71" w:rsidRDefault="00A42C71" w:rsidP="00A42C71">
            <w:pPr>
              <w:autoSpaceDE w:val="0"/>
              <w:autoSpaceDN w:val="0"/>
              <w:adjustRightInd w:val="0"/>
              <w:jc w:val="center"/>
            </w:pPr>
            <w:r w:rsidRPr="00A42C71">
              <w:t xml:space="preserve">(4 </w:t>
            </w:r>
            <w:proofErr w:type="spellStart"/>
            <w:r w:rsidRPr="00A42C71">
              <w:t>рул</w:t>
            </w:r>
            <w:proofErr w:type="spellEnd"/>
            <w:r w:rsidRPr="00A42C71">
              <w:t>.)</w:t>
            </w:r>
          </w:p>
        </w:tc>
      </w:tr>
      <w:tr w:rsidR="00A42C71" w:rsidRPr="00A42C71" w:rsidTr="00F8090B">
        <w:trPr>
          <w:trHeight w:val="242"/>
        </w:trPr>
        <w:tc>
          <w:tcPr>
            <w:tcW w:w="651" w:type="dxa"/>
            <w:vAlign w:val="center"/>
          </w:tcPr>
          <w:p w:rsidR="00A42C71" w:rsidRPr="00A42C71" w:rsidRDefault="00A42C71" w:rsidP="00A42C71">
            <w:pPr>
              <w:jc w:val="center"/>
            </w:pPr>
            <w:r w:rsidRPr="00A42C71">
              <w:lastRenderedPageBreak/>
              <w:t>4</w:t>
            </w:r>
          </w:p>
        </w:tc>
        <w:tc>
          <w:tcPr>
            <w:tcW w:w="7805" w:type="dxa"/>
            <w:vAlign w:val="center"/>
          </w:tcPr>
          <w:p w:rsidR="00A42C71" w:rsidRPr="00A42C71" w:rsidRDefault="00A42C71" w:rsidP="00A42C71">
            <w:pPr>
              <w:rPr>
                <w:lang w:eastAsia="x-none"/>
              </w:rPr>
            </w:pPr>
            <w:r w:rsidRPr="00A42C71">
              <w:rPr>
                <w:b/>
                <w:lang w:eastAsia="x-none"/>
              </w:rPr>
              <w:t>Напольный пластиковый плинтус</w:t>
            </w:r>
            <w:r w:rsidRPr="00A42C71">
              <w:rPr>
                <w:lang w:eastAsia="x-none"/>
              </w:rPr>
              <w:t xml:space="preserve"> </w:t>
            </w:r>
            <w:r w:rsidRPr="00A42C71">
              <w:rPr>
                <w:rFonts w:eastAsia="Calibri"/>
                <w:bCs/>
                <w:iCs/>
              </w:rPr>
              <w:t>_____________</w:t>
            </w:r>
            <w:r w:rsidRPr="00A42C71">
              <w:rPr>
                <w:rFonts w:eastAsia="Calibri"/>
                <w:bCs/>
                <w:iCs/>
                <w:vertAlign w:val="superscript"/>
              </w:rPr>
              <w:footnoteReference w:id="33"/>
            </w:r>
            <w:r w:rsidRPr="00A42C71">
              <w:rPr>
                <w:lang w:eastAsia="x-none"/>
              </w:rPr>
              <w:t xml:space="preserve"> </w:t>
            </w:r>
          </w:p>
          <w:p w:rsidR="00A42C71" w:rsidRPr="00A42C71" w:rsidRDefault="00A42C71" w:rsidP="00A42C71">
            <w:pPr>
              <w:rPr>
                <w:lang w:eastAsia="x-none"/>
              </w:rPr>
            </w:pPr>
            <w:r w:rsidRPr="00A42C71">
              <w:rPr>
                <w:lang w:eastAsia="x-none"/>
              </w:rPr>
              <w:t>Цвет - Серый</w:t>
            </w:r>
          </w:p>
          <w:p w:rsidR="00A42C71" w:rsidRPr="00A42C71" w:rsidRDefault="00A42C71" w:rsidP="00A42C71">
            <w:pPr>
              <w:rPr>
                <w:lang w:eastAsia="x-none"/>
              </w:rPr>
            </w:pPr>
            <w:r w:rsidRPr="00A42C71">
              <w:rPr>
                <w:lang w:eastAsia="x-none"/>
              </w:rPr>
              <w:t>Габаритные размеры одного изделия 55х22х2500 мм.</w:t>
            </w:r>
          </w:p>
          <w:p w:rsidR="00A42C71" w:rsidRPr="00A42C71" w:rsidRDefault="00A42C71" w:rsidP="00A42C71">
            <w:pPr>
              <w:rPr>
                <w:lang w:eastAsia="x-none"/>
              </w:rPr>
            </w:pPr>
            <w:r w:rsidRPr="00A42C71">
              <w:rPr>
                <w:lang w:eastAsia="x-none"/>
              </w:rPr>
              <w:t>Материал изготовления – ПВХ.</w:t>
            </w:r>
          </w:p>
          <w:p w:rsidR="00A42C71" w:rsidRPr="00A42C71" w:rsidRDefault="00A42C71" w:rsidP="00A42C71">
            <w:pPr>
              <w:rPr>
                <w:lang w:eastAsia="x-none"/>
              </w:rPr>
            </w:pPr>
            <w:r w:rsidRPr="00A42C71">
              <w:rPr>
                <w:lang w:eastAsia="x-none"/>
              </w:rPr>
              <w:t xml:space="preserve">По всей длине плинтуса выполнен короб карман для проводов, закрывающийся крышкой, выполненной из аналогичного корпусу плинтуса материала и соответствующей ему по цвету. </w:t>
            </w:r>
          </w:p>
          <w:p w:rsidR="00A42C71" w:rsidRPr="00A42C71" w:rsidRDefault="00A42C71" w:rsidP="00A42C71">
            <w:pPr>
              <w:rPr>
                <w:lang w:eastAsia="x-none"/>
              </w:rPr>
            </w:pPr>
            <w:r w:rsidRPr="00A42C71">
              <w:t>Страна происхождения Товара: _____________</w:t>
            </w:r>
            <w:r w:rsidRPr="00A42C71">
              <w:rPr>
                <w:vertAlign w:val="superscript"/>
              </w:rPr>
              <w:footnoteReference w:id="34"/>
            </w:r>
          </w:p>
        </w:tc>
        <w:tc>
          <w:tcPr>
            <w:tcW w:w="1503" w:type="dxa"/>
            <w:shd w:val="clear" w:color="auto" w:fill="auto"/>
            <w:vAlign w:val="center"/>
          </w:tcPr>
          <w:p w:rsidR="00A42C71" w:rsidRPr="00A42C71" w:rsidRDefault="00A42C71" w:rsidP="00A42C71">
            <w:pPr>
              <w:autoSpaceDE w:val="0"/>
              <w:autoSpaceDN w:val="0"/>
              <w:adjustRightInd w:val="0"/>
              <w:jc w:val="center"/>
            </w:pPr>
            <w:r w:rsidRPr="00A42C71">
              <w:t xml:space="preserve">1250 </w:t>
            </w:r>
            <w:proofErr w:type="spellStart"/>
            <w:r w:rsidRPr="00A42C71">
              <w:t>м.п</w:t>
            </w:r>
            <w:proofErr w:type="spellEnd"/>
            <w:r w:rsidRPr="00A42C71">
              <w:t>.</w:t>
            </w:r>
          </w:p>
        </w:tc>
      </w:tr>
      <w:tr w:rsidR="00A42C71" w:rsidRPr="00A42C71" w:rsidTr="00F8090B">
        <w:trPr>
          <w:trHeight w:val="242"/>
        </w:trPr>
        <w:tc>
          <w:tcPr>
            <w:tcW w:w="651" w:type="dxa"/>
            <w:vAlign w:val="center"/>
          </w:tcPr>
          <w:p w:rsidR="00A42C71" w:rsidRPr="00A42C71" w:rsidRDefault="00A42C71" w:rsidP="00A42C71">
            <w:pPr>
              <w:jc w:val="center"/>
            </w:pPr>
            <w:r w:rsidRPr="00A42C71">
              <w:t>5</w:t>
            </w:r>
          </w:p>
        </w:tc>
        <w:tc>
          <w:tcPr>
            <w:tcW w:w="7805" w:type="dxa"/>
            <w:vAlign w:val="center"/>
          </w:tcPr>
          <w:p w:rsidR="00A42C71" w:rsidRPr="00A42C71" w:rsidRDefault="00A42C71" w:rsidP="00A42C71">
            <w:pPr>
              <w:rPr>
                <w:lang w:eastAsia="x-none"/>
              </w:rPr>
            </w:pPr>
            <w:r w:rsidRPr="00A42C71">
              <w:rPr>
                <w:b/>
                <w:lang w:eastAsia="x-none"/>
              </w:rPr>
              <w:t>Соединительный элемент (тип 1)</w:t>
            </w:r>
            <w:r w:rsidRPr="00A42C71">
              <w:rPr>
                <w:lang w:eastAsia="x-none"/>
              </w:rPr>
              <w:t xml:space="preserve"> </w:t>
            </w:r>
            <w:r w:rsidRPr="00A42C71">
              <w:rPr>
                <w:rFonts w:eastAsia="Calibri"/>
                <w:bCs/>
                <w:iCs/>
              </w:rPr>
              <w:t>_____________</w:t>
            </w:r>
            <w:r w:rsidRPr="00A42C71">
              <w:rPr>
                <w:rFonts w:eastAsia="Calibri"/>
                <w:bCs/>
                <w:iCs/>
                <w:vertAlign w:val="superscript"/>
              </w:rPr>
              <w:footnoteReference w:id="35"/>
            </w:r>
            <w:r w:rsidRPr="00A42C71">
              <w:rPr>
                <w:lang w:eastAsia="x-none"/>
              </w:rPr>
              <w:t>:</w:t>
            </w:r>
          </w:p>
          <w:p w:rsidR="00A42C71" w:rsidRPr="00A42C71" w:rsidRDefault="00A42C71" w:rsidP="00A42C71">
            <w:pPr>
              <w:rPr>
                <w:lang w:eastAsia="x-none"/>
              </w:rPr>
            </w:pPr>
            <w:r w:rsidRPr="00A42C71">
              <w:rPr>
                <w:lang w:eastAsia="x-none"/>
              </w:rPr>
              <w:t>Место соединения – наружный угол стен.</w:t>
            </w:r>
          </w:p>
          <w:p w:rsidR="00A42C71" w:rsidRPr="00A42C71" w:rsidRDefault="00A42C71" w:rsidP="00A42C71">
            <w:pPr>
              <w:rPr>
                <w:lang w:eastAsia="x-none"/>
              </w:rPr>
            </w:pPr>
            <w:r w:rsidRPr="00A42C71">
              <w:rPr>
                <w:lang w:eastAsia="x-none"/>
              </w:rPr>
              <w:t>Цвет элемента - Серый.</w:t>
            </w:r>
          </w:p>
          <w:p w:rsidR="00A42C71" w:rsidRPr="00A42C71" w:rsidRDefault="00A42C71" w:rsidP="00A42C71">
            <w:pPr>
              <w:rPr>
                <w:lang w:eastAsia="x-none"/>
              </w:rPr>
            </w:pPr>
            <w:r w:rsidRPr="00A42C71">
              <w:rPr>
                <w:lang w:eastAsia="x-none"/>
              </w:rPr>
              <w:t xml:space="preserve">Крепление к плинтусу (с </w:t>
            </w:r>
            <w:proofErr w:type="gramStart"/>
            <w:r w:rsidRPr="00A42C71">
              <w:rPr>
                <w:lang w:eastAsia="x-none"/>
              </w:rPr>
              <w:t>обоих</w:t>
            </w:r>
            <w:proofErr w:type="gramEnd"/>
            <w:r w:rsidRPr="00A42C71">
              <w:rPr>
                <w:lang w:eastAsia="x-none"/>
              </w:rPr>
              <w:t xml:space="preserve"> сторон) – защелка/паз.</w:t>
            </w:r>
          </w:p>
          <w:p w:rsidR="00A42C71" w:rsidRPr="00A42C71" w:rsidRDefault="00A42C71" w:rsidP="00A42C71">
            <w:pPr>
              <w:rPr>
                <w:lang w:eastAsia="x-none"/>
              </w:rPr>
            </w:pPr>
            <w:r w:rsidRPr="00A42C71">
              <w:t>Страна происхождения Товара: _____________</w:t>
            </w:r>
            <w:r w:rsidRPr="00A42C71">
              <w:rPr>
                <w:vertAlign w:val="superscript"/>
              </w:rPr>
              <w:footnoteReference w:id="36"/>
            </w:r>
          </w:p>
        </w:tc>
        <w:tc>
          <w:tcPr>
            <w:tcW w:w="1503" w:type="dxa"/>
            <w:shd w:val="clear" w:color="auto" w:fill="auto"/>
            <w:vAlign w:val="center"/>
          </w:tcPr>
          <w:p w:rsidR="00A42C71" w:rsidRPr="00A42C71" w:rsidRDefault="00A42C71" w:rsidP="00A42C71">
            <w:pPr>
              <w:autoSpaceDE w:val="0"/>
              <w:autoSpaceDN w:val="0"/>
              <w:adjustRightInd w:val="0"/>
              <w:jc w:val="center"/>
            </w:pPr>
          </w:p>
          <w:p w:rsidR="00A42C71" w:rsidRPr="00A42C71" w:rsidRDefault="00A42C71" w:rsidP="00A42C71">
            <w:pPr>
              <w:autoSpaceDE w:val="0"/>
              <w:autoSpaceDN w:val="0"/>
              <w:adjustRightInd w:val="0"/>
              <w:jc w:val="center"/>
            </w:pPr>
            <w:r w:rsidRPr="00A42C71">
              <w:t>100 шт.</w:t>
            </w:r>
          </w:p>
          <w:p w:rsidR="00A42C71" w:rsidRPr="00A42C71" w:rsidRDefault="00A42C71" w:rsidP="00A42C71">
            <w:pPr>
              <w:autoSpaceDE w:val="0"/>
              <w:autoSpaceDN w:val="0"/>
              <w:adjustRightInd w:val="0"/>
              <w:jc w:val="center"/>
            </w:pPr>
          </w:p>
        </w:tc>
      </w:tr>
      <w:tr w:rsidR="00A42C71" w:rsidRPr="00A42C71" w:rsidTr="00F8090B">
        <w:trPr>
          <w:trHeight w:val="242"/>
        </w:trPr>
        <w:tc>
          <w:tcPr>
            <w:tcW w:w="651" w:type="dxa"/>
            <w:vAlign w:val="center"/>
          </w:tcPr>
          <w:p w:rsidR="00A42C71" w:rsidRPr="00A42C71" w:rsidRDefault="00A42C71" w:rsidP="00A42C71">
            <w:pPr>
              <w:jc w:val="center"/>
            </w:pPr>
            <w:r w:rsidRPr="00A42C71">
              <w:t>6</w:t>
            </w:r>
          </w:p>
        </w:tc>
        <w:tc>
          <w:tcPr>
            <w:tcW w:w="7805" w:type="dxa"/>
            <w:vAlign w:val="center"/>
          </w:tcPr>
          <w:p w:rsidR="00A42C71" w:rsidRPr="00A42C71" w:rsidRDefault="00A42C71" w:rsidP="00A42C71">
            <w:pPr>
              <w:rPr>
                <w:lang w:eastAsia="x-none"/>
              </w:rPr>
            </w:pPr>
            <w:r w:rsidRPr="00A42C71">
              <w:rPr>
                <w:b/>
                <w:lang w:eastAsia="x-none"/>
              </w:rPr>
              <w:t>Соединительный элемент (тип 2)</w:t>
            </w:r>
            <w:r w:rsidRPr="00A42C71">
              <w:rPr>
                <w:lang w:eastAsia="x-none"/>
              </w:rPr>
              <w:t xml:space="preserve"> </w:t>
            </w:r>
            <w:r w:rsidRPr="00A42C71">
              <w:rPr>
                <w:rFonts w:eastAsia="Calibri"/>
                <w:bCs/>
                <w:iCs/>
              </w:rPr>
              <w:t>_____________</w:t>
            </w:r>
            <w:r w:rsidRPr="00A42C71">
              <w:rPr>
                <w:rFonts w:eastAsia="Calibri"/>
                <w:bCs/>
                <w:iCs/>
                <w:vertAlign w:val="superscript"/>
              </w:rPr>
              <w:footnoteReference w:id="37"/>
            </w:r>
            <w:r w:rsidRPr="00A42C71">
              <w:rPr>
                <w:lang w:eastAsia="x-none"/>
              </w:rPr>
              <w:t>:</w:t>
            </w:r>
          </w:p>
          <w:p w:rsidR="00A42C71" w:rsidRPr="00A42C71" w:rsidRDefault="00A42C71" w:rsidP="00A42C71">
            <w:pPr>
              <w:rPr>
                <w:lang w:eastAsia="x-none"/>
              </w:rPr>
            </w:pPr>
            <w:r w:rsidRPr="00A42C71">
              <w:rPr>
                <w:lang w:eastAsia="x-none"/>
              </w:rPr>
              <w:t>Место соединения – внутренний угол стен.</w:t>
            </w:r>
          </w:p>
          <w:p w:rsidR="00A42C71" w:rsidRPr="00A42C71" w:rsidRDefault="00A42C71" w:rsidP="00A42C71">
            <w:pPr>
              <w:rPr>
                <w:lang w:eastAsia="x-none"/>
              </w:rPr>
            </w:pPr>
            <w:r w:rsidRPr="00A42C71">
              <w:rPr>
                <w:lang w:eastAsia="x-none"/>
              </w:rPr>
              <w:t>Цвет элемента - Серый.</w:t>
            </w:r>
          </w:p>
          <w:p w:rsidR="00A42C71" w:rsidRPr="00A42C71" w:rsidRDefault="00A42C71" w:rsidP="00A42C71">
            <w:pPr>
              <w:rPr>
                <w:lang w:eastAsia="x-none"/>
              </w:rPr>
            </w:pPr>
            <w:r w:rsidRPr="00A42C71">
              <w:rPr>
                <w:lang w:eastAsia="x-none"/>
              </w:rPr>
              <w:t xml:space="preserve">Крепление к плинтусу (с </w:t>
            </w:r>
            <w:proofErr w:type="gramStart"/>
            <w:r w:rsidRPr="00A42C71">
              <w:rPr>
                <w:lang w:eastAsia="x-none"/>
              </w:rPr>
              <w:t>обоих</w:t>
            </w:r>
            <w:proofErr w:type="gramEnd"/>
            <w:r w:rsidRPr="00A42C71">
              <w:rPr>
                <w:lang w:eastAsia="x-none"/>
              </w:rPr>
              <w:t xml:space="preserve"> сторон) – защелка/паз.</w:t>
            </w:r>
          </w:p>
          <w:p w:rsidR="00A42C71" w:rsidRPr="00A42C71" w:rsidRDefault="00A42C71" w:rsidP="00A42C71">
            <w:pPr>
              <w:rPr>
                <w:lang w:eastAsia="x-none"/>
              </w:rPr>
            </w:pPr>
            <w:r w:rsidRPr="00A42C71">
              <w:t>Страна происхождения Товара: _____________</w:t>
            </w:r>
            <w:r w:rsidRPr="00A42C71">
              <w:rPr>
                <w:vertAlign w:val="superscript"/>
              </w:rPr>
              <w:footnoteReference w:id="38"/>
            </w:r>
          </w:p>
        </w:tc>
        <w:tc>
          <w:tcPr>
            <w:tcW w:w="1503" w:type="dxa"/>
            <w:shd w:val="clear" w:color="auto" w:fill="auto"/>
            <w:vAlign w:val="center"/>
          </w:tcPr>
          <w:p w:rsidR="00A42C71" w:rsidRPr="00A42C71" w:rsidRDefault="00A42C71" w:rsidP="00A42C71">
            <w:pPr>
              <w:autoSpaceDE w:val="0"/>
              <w:autoSpaceDN w:val="0"/>
              <w:adjustRightInd w:val="0"/>
              <w:jc w:val="center"/>
            </w:pPr>
            <w:r w:rsidRPr="00A42C71">
              <w:t>400 шт.</w:t>
            </w:r>
          </w:p>
        </w:tc>
      </w:tr>
      <w:tr w:rsidR="00A42C71" w:rsidRPr="00A42C71" w:rsidTr="00F8090B">
        <w:trPr>
          <w:trHeight w:val="242"/>
        </w:trPr>
        <w:tc>
          <w:tcPr>
            <w:tcW w:w="651" w:type="dxa"/>
            <w:vAlign w:val="center"/>
          </w:tcPr>
          <w:p w:rsidR="00A42C71" w:rsidRPr="00A42C71" w:rsidRDefault="00A42C71" w:rsidP="00A42C71">
            <w:pPr>
              <w:jc w:val="center"/>
            </w:pPr>
            <w:r w:rsidRPr="00A42C71">
              <w:t>7</w:t>
            </w:r>
          </w:p>
        </w:tc>
        <w:tc>
          <w:tcPr>
            <w:tcW w:w="7805" w:type="dxa"/>
            <w:vAlign w:val="center"/>
          </w:tcPr>
          <w:p w:rsidR="00A42C71" w:rsidRPr="00A42C71" w:rsidRDefault="00A42C71" w:rsidP="00A42C71">
            <w:pPr>
              <w:rPr>
                <w:lang w:eastAsia="x-none"/>
              </w:rPr>
            </w:pPr>
            <w:r w:rsidRPr="00A42C71">
              <w:rPr>
                <w:b/>
                <w:lang w:eastAsia="x-none"/>
              </w:rPr>
              <w:t>Соединительный элемент (тип 3)</w:t>
            </w:r>
            <w:r w:rsidRPr="00A42C71">
              <w:rPr>
                <w:lang w:eastAsia="x-none"/>
              </w:rPr>
              <w:t xml:space="preserve"> </w:t>
            </w:r>
            <w:r w:rsidRPr="00A42C71">
              <w:rPr>
                <w:rFonts w:eastAsia="Calibri"/>
                <w:bCs/>
                <w:iCs/>
              </w:rPr>
              <w:t>_____________</w:t>
            </w:r>
            <w:r w:rsidRPr="00A42C71">
              <w:rPr>
                <w:rFonts w:eastAsia="Calibri"/>
                <w:bCs/>
                <w:iCs/>
                <w:vertAlign w:val="superscript"/>
              </w:rPr>
              <w:footnoteReference w:id="39"/>
            </w:r>
            <w:r w:rsidRPr="00A42C71">
              <w:rPr>
                <w:lang w:eastAsia="x-none"/>
              </w:rPr>
              <w:t>:</w:t>
            </w:r>
          </w:p>
          <w:p w:rsidR="00A42C71" w:rsidRPr="00A42C71" w:rsidRDefault="00A42C71" w:rsidP="00A42C71">
            <w:pPr>
              <w:rPr>
                <w:lang w:eastAsia="x-none"/>
              </w:rPr>
            </w:pPr>
            <w:r w:rsidRPr="00A42C71">
              <w:rPr>
                <w:lang w:eastAsia="x-none"/>
              </w:rPr>
              <w:t>Место соединения – на плоскости стены (продольное).</w:t>
            </w:r>
          </w:p>
          <w:p w:rsidR="00A42C71" w:rsidRPr="00A42C71" w:rsidRDefault="00A42C71" w:rsidP="00A42C71">
            <w:pPr>
              <w:rPr>
                <w:lang w:eastAsia="x-none"/>
              </w:rPr>
            </w:pPr>
            <w:r w:rsidRPr="00A42C71">
              <w:rPr>
                <w:lang w:eastAsia="x-none"/>
              </w:rPr>
              <w:t>Цвет элемента - Серый.</w:t>
            </w:r>
          </w:p>
          <w:p w:rsidR="00A42C71" w:rsidRPr="00A42C71" w:rsidRDefault="00A42C71" w:rsidP="00A42C71">
            <w:pPr>
              <w:rPr>
                <w:lang w:eastAsia="x-none"/>
              </w:rPr>
            </w:pPr>
            <w:r w:rsidRPr="00A42C71">
              <w:rPr>
                <w:lang w:eastAsia="x-none"/>
              </w:rPr>
              <w:t xml:space="preserve">Крепление к плинтусу (с </w:t>
            </w:r>
            <w:proofErr w:type="gramStart"/>
            <w:r w:rsidRPr="00A42C71">
              <w:rPr>
                <w:lang w:eastAsia="x-none"/>
              </w:rPr>
              <w:t>обоих</w:t>
            </w:r>
            <w:proofErr w:type="gramEnd"/>
            <w:r w:rsidRPr="00A42C71">
              <w:rPr>
                <w:lang w:eastAsia="x-none"/>
              </w:rPr>
              <w:t xml:space="preserve"> сторон) – защелка/паз.</w:t>
            </w:r>
          </w:p>
          <w:p w:rsidR="00A42C71" w:rsidRPr="00A42C71" w:rsidRDefault="00A42C71" w:rsidP="00A42C71">
            <w:pPr>
              <w:rPr>
                <w:lang w:eastAsia="x-none"/>
              </w:rPr>
            </w:pPr>
            <w:r w:rsidRPr="00A42C71">
              <w:t>Страна происхождения Товара: _____________</w:t>
            </w:r>
            <w:r w:rsidRPr="00A42C71">
              <w:rPr>
                <w:vertAlign w:val="superscript"/>
              </w:rPr>
              <w:footnoteReference w:id="40"/>
            </w:r>
          </w:p>
        </w:tc>
        <w:tc>
          <w:tcPr>
            <w:tcW w:w="1503" w:type="dxa"/>
            <w:shd w:val="clear" w:color="auto" w:fill="auto"/>
            <w:vAlign w:val="center"/>
          </w:tcPr>
          <w:p w:rsidR="00A42C71" w:rsidRPr="00A42C71" w:rsidRDefault="00A42C71" w:rsidP="00A42C71">
            <w:pPr>
              <w:autoSpaceDE w:val="0"/>
              <w:autoSpaceDN w:val="0"/>
              <w:adjustRightInd w:val="0"/>
              <w:jc w:val="center"/>
            </w:pPr>
            <w:r w:rsidRPr="00A42C71">
              <w:t>100 шт.</w:t>
            </w:r>
          </w:p>
        </w:tc>
      </w:tr>
      <w:tr w:rsidR="00A42C71" w:rsidRPr="00A42C71" w:rsidTr="00F8090B">
        <w:trPr>
          <w:trHeight w:val="242"/>
        </w:trPr>
        <w:tc>
          <w:tcPr>
            <w:tcW w:w="651" w:type="dxa"/>
            <w:vAlign w:val="center"/>
          </w:tcPr>
          <w:p w:rsidR="00A42C71" w:rsidRPr="00A42C71" w:rsidRDefault="00A42C71" w:rsidP="00A42C71">
            <w:pPr>
              <w:jc w:val="center"/>
            </w:pPr>
            <w:r w:rsidRPr="00A42C71">
              <w:t>8</w:t>
            </w:r>
          </w:p>
        </w:tc>
        <w:tc>
          <w:tcPr>
            <w:tcW w:w="7805" w:type="dxa"/>
            <w:vAlign w:val="center"/>
          </w:tcPr>
          <w:p w:rsidR="00A42C71" w:rsidRPr="00A42C71" w:rsidRDefault="00A42C71" w:rsidP="00A42C71">
            <w:pPr>
              <w:rPr>
                <w:lang w:eastAsia="x-none"/>
              </w:rPr>
            </w:pPr>
            <w:r w:rsidRPr="00A42C71">
              <w:rPr>
                <w:b/>
                <w:lang w:eastAsia="x-none"/>
              </w:rPr>
              <w:t>Соединительный элемент (тип 4)</w:t>
            </w:r>
            <w:r w:rsidRPr="00A42C71">
              <w:rPr>
                <w:lang w:eastAsia="x-none"/>
              </w:rPr>
              <w:t xml:space="preserve"> </w:t>
            </w:r>
            <w:r w:rsidRPr="00A42C71">
              <w:rPr>
                <w:rFonts w:eastAsia="Calibri"/>
                <w:bCs/>
                <w:iCs/>
              </w:rPr>
              <w:t>_____________</w:t>
            </w:r>
            <w:r w:rsidRPr="00A42C71">
              <w:rPr>
                <w:rFonts w:eastAsia="Calibri"/>
                <w:bCs/>
                <w:iCs/>
                <w:vertAlign w:val="superscript"/>
              </w:rPr>
              <w:footnoteReference w:id="41"/>
            </w:r>
            <w:r w:rsidRPr="00A42C71">
              <w:rPr>
                <w:lang w:eastAsia="x-none"/>
              </w:rPr>
              <w:t>:</w:t>
            </w:r>
          </w:p>
          <w:p w:rsidR="00A42C71" w:rsidRPr="00A42C71" w:rsidRDefault="00A42C71" w:rsidP="00A42C71">
            <w:pPr>
              <w:rPr>
                <w:lang w:eastAsia="x-none"/>
              </w:rPr>
            </w:pPr>
            <w:r w:rsidRPr="00A42C71">
              <w:rPr>
                <w:lang w:eastAsia="x-none"/>
              </w:rPr>
              <w:t>Используется для декоративного закрытия торцов плинтуса</w:t>
            </w:r>
          </w:p>
          <w:p w:rsidR="00A42C71" w:rsidRPr="00A42C71" w:rsidRDefault="00A42C71" w:rsidP="00A42C71">
            <w:pPr>
              <w:rPr>
                <w:lang w:eastAsia="x-none"/>
              </w:rPr>
            </w:pPr>
            <w:r w:rsidRPr="00A42C71">
              <w:rPr>
                <w:lang w:eastAsia="x-none"/>
              </w:rPr>
              <w:t>Цвет элемента - Серый.</w:t>
            </w:r>
          </w:p>
          <w:p w:rsidR="00A42C71" w:rsidRPr="00A42C71" w:rsidRDefault="00A42C71" w:rsidP="00A42C71">
            <w:pPr>
              <w:rPr>
                <w:lang w:eastAsia="x-none"/>
              </w:rPr>
            </w:pPr>
            <w:r w:rsidRPr="00A42C71">
              <w:rPr>
                <w:lang w:eastAsia="x-none"/>
              </w:rPr>
              <w:t>Исполнение – правое</w:t>
            </w:r>
          </w:p>
          <w:p w:rsidR="00A42C71" w:rsidRPr="00A42C71" w:rsidRDefault="00A42C71" w:rsidP="00A42C71">
            <w:pPr>
              <w:rPr>
                <w:lang w:eastAsia="x-none"/>
              </w:rPr>
            </w:pPr>
            <w:r w:rsidRPr="00A42C71">
              <w:t>Страна происхождения Товара: _____________</w:t>
            </w:r>
            <w:r w:rsidRPr="00A42C71">
              <w:rPr>
                <w:vertAlign w:val="superscript"/>
              </w:rPr>
              <w:footnoteReference w:id="42"/>
            </w:r>
          </w:p>
        </w:tc>
        <w:tc>
          <w:tcPr>
            <w:tcW w:w="1503" w:type="dxa"/>
            <w:shd w:val="clear" w:color="auto" w:fill="auto"/>
            <w:vAlign w:val="center"/>
          </w:tcPr>
          <w:p w:rsidR="00A42C71" w:rsidRPr="00A42C71" w:rsidRDefault="00A42C71" w:rsidP="00A42C71">
            <w:pPr>
              <w:autoSpaceDE w:val="0"/>
              <w:autoSpaceDN w:val="0"/>
              <w:adjustRightInd w:val="0"/>
              <w:jc w:val="center"/>
            </w:pPr>
            <w:r w:rsidRPr="00A42C71">
              <w:t>100 шт.</w:t>
            </w:r>
          </w:p>
        </w:tc>
      </w:tr>
      <w:tr w:rsidR="00A42C71" w:rsidRPr="00A42C71" w:rsidTr="00F8090B">
        <w:trPr>
          <w:trHeight w:val="242"/>
        </w:trPr>
        <w:tc>
          <w:tcPr>
            <w:tcW w:w="651" w:type="dxa"/>
            <w:vAlign w:val="center"/>
          </w:tcPr>
          <w:p w:rsidR="00A42C71" w:rsidRPr="00A42C71" w:rsidRDefault="00A42C71" w:rsidP="00A42C71">
            <w:pPr>
              <w:jc w:val="center"/>
            </w:pPr>
            <w:r w:rsidRPr="00A42C71">
              <w:t>9</w:t>
            </w:r>
          </w:p>
        </w:tc>
        <w:tc>
          <w:tcPr>
            <w:tcW w:w="7805" w:type="dxa"/>
            <w:vAlign w:val="center"/>
          </w:tcPr>
          <w:p w:rsidR="00A42C71" w:rsidRPr="00A42C71" w:rsidRDefault="00A42C71" w:rsidP="00A42C71">
            <w:pPr>
              <w:rPr>
                <w:lang w:eastAsia="x-none"/>
              </w:rPr>
            </w:pPr>
            <w:r w:rsidRPr="00A42C71">
              <w:rPr>
                <w:b/>
                <w:lang w:eastAsia="x-none"/>
              </w:rPr>
              <w:t>Соединительный элемент (тип 5)</w:t>
            </w:r>
            <w:r w:rsidRPr="00A42C71">
              <w:rPr>
                <w:lang w:eastAsia="x-none"/>
              </w:rPr>
              <w:t xml:space="preserve"> </w:t>
            </w:r>
            <w:r w:rsidRPr="00A42C71">
              <w:rPr>
                <w:bCs/>
                <w:iCs/>
                <w:lang w:eastAsia="x-none"/>
              </w:rPr>
              <w:t>_____________</w:t>
            </w:r>
            <w:r w:rsidRPr="00A42C71">
              <w:rPr>
                <w:bCs/>
                <w:iCs/>
                <w:vertAlign w:val="superscript"/>
                <w:lang w:eastAsia="x-none"/>
              </w:rPr>
              <w:footnoteReference w:id="43"/>
            </w:r>
            <w:r w:rsidRPr="00A42C71">
              <w:rPr>
                <w:lang w:eastAsia="x-none"/>
              </w:rPr>
              <w:t>:</w:t>
            </w:r>
          </w:p>
          <w:p w:rsidR="00A42C71" w:rsidRPr="00A42C71" w:rsidRDefault="00A42C71" w:rsidP="00A42C71">
            <w:pPr>
              <w:rPr>
                <w:lang w:eastAsia="x-none"/>
              </w:rPr>
            </w:pPr>
            <w:r w:rsidRPr="00A42C71">
              <w:rPr>
                <w:lang w:eastAsia="x-none"/>
              </w:rPr>
              <w:lastRenderedPageBreak/>
              <w:t>Используется для декоративного закрытия торцов плинтуса</w:t>
            </w:r>
          </w:p>
          <w:p w:rsidR="00A42C71" w:rsidRPr="00A42C71" w:rsidRDefault="00A42C71" w:rsidP="00A42C71">
            <w:pPr>
              <w:rPr>
                <w:lang w:eastAsia="x-none"/>
              </w:rPr>
            </w:pPr>
            <w:r w:rsidRPr="00A42C71">
              <w:rPr>
                <w:lang w:eastAsia="x-none"/>
              </w:rPr>
              <w:t>Цвет элемента - Серый.</w:t>
            </w:r>
          </w:p>
          <w:p w:rsidR="00A42C71" w:rsidRPr="00A42C71" w:rsidRDefault="00A42C71" w:rsidP="00A42C71">
            <w:pPr>
              <w:rPr>
                <w:lang w:eastAsia="x-none"/>
              </w:rPr>
            </w:pPr>
            <w:r w:rsidRPr="00A42C71">
              <w:rPr>
                <w:lang w:eastAsia="x-none"/>
              </w:rPr>
              <w:t>Исполнение – левое</w:t>
            </w:r>
          </w:p>
          <w:p w:rsidR="00A42C71" w:rsidRPr="00A42C71" w:rsidRDefault="00A42C71" w:rsidP="00A42C71">
            <w:pPr>
              <w:rPr>
                <w:lang w:eastAsia="x-none"/>
              </w:rPr>
            </w:pPr>
            <w:r w:rsidRPr="00A42C71">
              <w:rPr>
                <w:lang w:eastAsia="x-none"/>
              </w:rPr>
              <w:t>Страна происхождения Товара: _____________</w:t>
            </w:r>
            <w:r w:rsidRPr="00A42C71">
              <w:rPr>
                <w:vertAlign w:val="superscript"/>
                <w:lang w:eastAsia="x-none"/>
              </w:rPr>
              <w:footnoteReference w:id="44"/>
            </w:r>
          </w:p>
        </w:tc>
        <w:tc>
          <w:tcPr>
            <w:tcW w:w="1503" w:type="dxa"/>
            <w:shd w:val="clear" w:color="auto" w:fill="auto"/>
            <w:vAlign w:val="center"/>
          </w:tcPr>
          <w:p w:rsidR="00A42C71" w:rsidRPr="00A42C71" w:rsidRDefault="00A42C71" w:rsidP="00A42C71">
            <w:pPr>
              <w:autoSpaceDE w:val="0"/>
              <w:autoSpaceDN w:val="0"/>
              <w:adjustRightInd w:val="0"/>
              <w:jc w:val="center"/>
            </w:pPr>
            <w:r w:rsidRPr="00A42C71">
              <w:lastRenderedPageBreak/>
              <w:t>100 шт.</w:t>
            </w:r>
          </w:p>
        </w:tc>
      </w:tr>
      <w:tr w:rsidR="00A42C71" w:rsidRPr="00A42C71" w:rsidTr="00F8090B">
        <w:trPr>
          <w:trHeight w:val="242"/>
        </w:trPr>
        <w:tc>
          <w:tcPr>
            <w:tcW w:w="651" w:type="dxa"/>
            <w:vAlign w:val="center"/>
          </w:tcPr>
          <w:p w:rsidR="00A42C71" w:rsidRPr="00A42C71" w:rsidRDefault="00A42C71" w:rsidP="00A42C71">
            <w:pPr>
              <w:jc w:val="center"/>
            </w:pPr>
            <w:r w:rsidRPr="00A42C71">
              <w:lastRenderedPageBreak/>
              <w:t>10</w:t>
            </w:r>
          </w:p>
        </w:tc>
        <w:tc>
          <w:tcPr>
            <w:tcW w:w="7805" w:type="dxa"/>
            <w:vAlign w:val="center"/>
          </w:tcPr>
          <w:p w:rsidR="00A42C71" w:rsidRPr="00A42C71" w:rsidRDefault="00A42C71" w:rsidP="00A42C71">
            <w:pPr>
              <w:rPr>
                <w:lang w:eastAsia="x-none"/>
              </w:rPr>
            </w:pPr>
            <w:r w:rsidRPr="00A42C71">
              <w:rPr>
                <w:b/>
                <w:lang w:eastAsia="x-none"/>
              </w:rPr>
              <w:t>Клей для напольных покрытий</w:t>
            </w:r>
            <w:r w:rsidRPr="00A42C71">
              <w:rPr>
                <w:lang w:eastAsia="x-none"/>
              </w:rPr>
              <w:t xml:space="preserve"> </w:t>
            </w:r>
            <w:r w:rsidRPr="00A42C71">
              <w:rPr>
                <w:bCs/>
                <w:iCs/>
                <w:lang w:eastAsia="x-none"/>
              </w:rPr>
              <w:t>_____________</w:t>
            </w:r>
            <w:r w:rsidRPr="00A42C71">
              <w:rPr>
                <w:bCs/>
                <w:iCs/>
                <w:vertAlign w:val="superscript"/>
                <w:lang w:eastAsia="x-none"/>
              </w:rPr>
              <w:footnoteReference w:id="45"/>
            </w:r>
            <w:r w:rsidRPr="00A42C71">
              <w:rPr>
                <w:lang w:eastAsia="x-none"/>
              </w:rPr>
              <w:t>:</w:t>
            </w:r>
          </w:p>
          <w:p w:rsidR="00A42C71" w:rsidRPr="00A42C71" w:rsidRDefault="00A42C71" w:rsidP="00A42C71">
            <w:pPr>
              <w:rPr>
                <w:lang w:eastAsia="x-none"/>
              </w:rPr>
            </w:pPr>
            <w:r w:rsidRPr="00A42C71">
              <w:rPr>
                <w:lang w:eastAsia="x-none"/>
              </w:rPr>
              <w:t xml:space="preserve">Основа – акриловый полимер, </w:t>
            </w:r>
            <w:proofErr w:type="spellStart"/>
            <w:r w:rsidRPr="00A42C71">
              <w:rPr>
                <w:lang w:eastAsia="x-none"/>
              </w:rPr>
              <w:t>воднодисперсионный</w:t>
            </w:r>
            <w:proofErr w:type="spellEnd"/>
            <w:r w:rsidRPr="00A42C71">
              <w:rPr>
                <w:lang w:eastAsia="x-none"/>
              </w:rPr>
              <w:t>.</w:t>
            </w:r>
          </w:p>
          <w:p w:rsidR="00A42C71" w:rsidRPr="00A42C71" w:rsidRDefault="00A42C71" w:rsidP="00A42C71">
            <w:pPr>
              <w:rPr>
                <w:lang w:eastAsia="x-none"/>
              </w:rPr>
            </w:pPr>
            <w:r w:rsidRPr="00A42C71">
              <w:rPr>
                <w:lang w:eastAsia="x-none"/>
              </w:rPr>
              <w:t>Вязкость: 25000 – 35000 мПа*с (</w:t>
            </w:r>
            <w:proofErr w:type="spellStart"/>
            <w:r w:rsidRPr="00A42C71">
              <w:rPr>
                <w:lang w:eastAsia="x-none"/>
              </w:rPr>
              <w:t>Брукфильд</w:t>
            </w:r>
            <w:proofErr w:type="spellEnd"/>
            <w:r w:rsidRPr="00A42C71">
              <w:rPr>
                <w:lang w:eastAsia="x-none"/>
              </w:rPr>
              <w:t xml:space="preserve"> RVT, 6/20, 23 °C)</w:t>
            </w:r>
          </w:p>
          <w:p w:rsidR="00A42C71" w:rsidRPr="00A42C71" w:rsidRDefault="00A42C71" w:rsidP="00A42C71">
            <w:pPr>
              <w:rPr>
                <w:lang w:eastAsia="x-none"/>
              </w:rPr>
            </w:pPr>
            <w:r w:rsidRPr="00A42C71">
              <w:rPr>
                <w:lang w:eastAsia="x-none"/>
              </w:rPr>
              <w:t>Метод нанесения: ручным инструментом.</w:t>
            </w:r>
          </w:p>
          <w:p w:rsidR="00A42C71" w:rsidRPr="00A42C71" w:rsidRDefault="00A42C71" w:rsidP="00A42C71">
            <w:pPr>
              <w:rPr>
                <w:lang w:eastAsia="x-none"/>
              </w:rPr>
            </w:pPr>
            <w:proofErr w:type="gramStart"/>
            <w:r w:rsidRPr="00A42C71">
              <w:rPr>
                <w:lang w:eastAsia="x-none"/>
              </w:rPr>
              <w:t>Морозостойкий</w:t>
            </w:r>
            <w:proofErr w:type="gramEnd"/>
            <w:r w:rsidRPr="00A42C71">
              <w:rPr>
                <w:lang w:eastAsia="x-none"/>
              </w:rPr>
              <w:t xml:space="preserve"> (5 циклов заморозки до -20С).</w:t>
            </w:r>
          </w:p>
          <w:p w:rsidR="00A42C71" w:rsidRPr="00A42C71" w:rsidRDefault="00A42C71" w:rsidP="00A42C71">
            <w:pPr>
              <w:rPr>
                <w:lang w:eastAsia="x-none"/>
              </w:rPr>
            </w:pPr>
            <w:r w:rsidRPr="00A42C71">
              <w:rPr>
                <w:lang w:eastAsia="x-none"/>
              </w:rPr>
              <w:t>Упаковка: пластиковое ведро с герметичной крышкой, масса нетто 18кг.</w:t>
            </w:r>
          </w:p>
          <w:p w:rsidR="00A42C71" w:rsidRPr="00A42C71" w:rsidRDefault="00A42C71" w:rsidP="00A42C71">
            <w:pPr>
              <w:rPr>
                <w:lang w:eastAsia="x-none"/>
              </w:rPr>
            </w:pPr>
            <w:r w:rsidRPr="00A42C71">
              <w:rPr>
                <w:lang w:eastAsia="x-none"/>
              </w:rPr>
              <w:t>Страна происхождения Товара: _____________</w:t>
            </w:r>
            <w:r w:rsidRPr="00A42C71">
              <w:rPr>
                <w:vertAlign w:val="superscript"/>
                <w:lang w:eastAsia="x-none"/>
              </w:rPr>
              <w:footnoteReference w:id="46"/>
            </w:r>
          </w:p>
        </w:tc>
        <w:tc>
          <w:tcPr>
            <w:tcW w:w="1503" w:type="dxa"/>
            <w:shd w:val="clear" w:color="auto" w:fill="auto"/>
            <w:vAlign w:val="center"/>
          </w:tcPr>
          <w:p w:rsidR="00A42C71" w:rsidRPr="00A42C71" w:rsidRDefault="00A42C71" w:rsidP="00A42C71">
            <w:pPr>
              <w:autoSpaceDE w:val="0"/>
              <w:autoSpaceDN w:val="0"/>
              <w:adjustRightInd w:val="0"/>
              <w:jc w:val="center"/>
            </w:pPr>
            <w:r w:rsidRPr="00A42C71">
              <w:t>(15 ведер)</w:t>
            </w:r>
          </w:p>
          <w:p w:rsidR="00A42C71" w:rsidRPr="00A42C71" w:rsidRDefault="00A42C71" w:rsidP="00A42C71">
            <w:pPr>
              <w:autoSpaceDE w:val="0"/>
              <w:autoSpaceDN w:val="0"/>
              <w:adjustRightInd w:val="0"/>
              <w:jc w:val="center"/>
            </w:pPr>
            <w:r w:rsidRPr="00A42C71">
              <w:t>270 кг.</w:t>
            </w:r>
          </w:p>
        </w:tc>
      </w:tr>
    </w:tbl>
    <w:p w:rsidR="00A42C71" w:rsidRPr="00A42C71" w:rsidRDefault="00A42C71" w:rsidP="00A42C71">
      <w:pPr>
        <w:numPr>
          <w:ilvl w:val="1"/>
          <w:numId w:val="43"/>
        </w:numPr>
        <w:tabs>
          <w:tab w:val="left" w:pos="426"/>
        </w:tabs>
        <w:autoSpaceDE w:val="0"/>
        <w:autoSpaceDN w:val="0"/>
        <w:adjustRightInd w:val="0"/>
        <w:contextualSpacing/>
        <w:jc w:val="both"/>
        <w:rPr>
          <w:rFonts w:eastAsia="Calibri"/>
          <w:lang w:val="x-none" w:eastAsia="en-US"/>
        </w:rPr>
      </w:pPr>
      <w:r w:rsidRPr="00A42C71">
        <w:rPr>
          <w:rFonts w:eastAsia="Calibri"/>
          <w:lang w:eastAsia="en-US"/>
        </w:rPr>
        <w:t xml:space="preserve"> </w:t>
      </w:r>
      <w:r w:rsidRPr="00A42C71">
        <w:rPr>
          <w:rFonts w:eastAsia="Calibri"/>
          <w:lang w:val="x-none" w:eastAsia="en-US"/>
        </w:rPr>
        <w:t xml:space="preserve">Поставляемый Товар должен соответствовать: </w:t>
      </w:r>
    </w:p>
    <w:p w:rsidR="00A42C71" w:rsidRPr="00A42C71" w:rsidRDefault="00A42C71" w:rsidP="00A42C71">
      <w:pPr>
        <w:numPr>
          <w:ilvl w:val="0"/>
          <w:numId w:val="37"/>
        </w:numPr>
        <w:contextualSpacing/>
        <w:jc w:val="both"/>
        <w:rPr>
          <w:rFonts w:eastAsia="Calibri"/>
          <w:lang w:val="x-none" w:eastAsia="en-US"/>
        </w:rPr>
      </w:pPr>
      <w:r w:rsidRPr="00A42C71">
        <w:rPr>
          <w:rFonts w:eastAsia="Calibri"/>
          <w:lang w:val="x-none" w:eastAsia="en-US"/>
        </w:rPr>
        <w:t>ГОСТ 11529-2016</w:t>
      </w:r>
      <w:r w:rsidRPr="00A42C71">
        <w:rPr>
          <w:rFonts w:eastAsia="Calibri"/>
          <w:lang w:eastAsia="en-US"/>
        </w:rPr>
        <w:t>.</w:t>
      </w:r>
      <w:r w:rsidRPr="00A42C71">
        <w:rPr>
          <w:rFonts w:eastAsia="Calibri"/>
          <w:lang w:val="x-none" w:eastAsia="en-US"/>
        </w:rPr>
        <w:t xml:space="preserve"> «</w:t>
      </w:r>
      <w:r w:rsidRPr="00A42C71">
        <w:rPr>
          <w:rFonts w:eastAsia="Calibri"/>
          <w:lang w:eastAsia="en-US"/>
        </w:rPr>
        <w:t xml:space="preserve">Межгосударственный стандарт. </w:t>
      </w:r>
      <w:r w:rsidRPr="00A42C71">
        <w:rPr>
          <w:rFonts w:eastAsia="Calibri"/>
          <w:lang w:val="x-none" w:eastAsia="en-US"/>
        </w:rPr>
        <w:t>Материалы поливинилхлоридные для полов. Методы контроля»</w:t>
      </w:r>
      <w:r w:rsidRPr="00A42C71">
        <w:rPr>
          <w:rFonts w:eastAsia="Calibri"/>
          <w:bCs/>
          <w:lang w:val="x-none" w:eastAsia="en-US"/>
        </w:rPr>
        <w:t xml:space="preserve"> (должен соответствовать Товар, указанный в п</w:t>
      </w:r>
      <w:r w:rsidRPr="00A42C71">
        <w:rPr>
          <w:rFonts w:eastAsia="Calibri"/>
          <w:bCs/>
          <w:lang w:eastAsia="en-US"/>
        </w:rPr>
        <w:t>.</w:t>
      </w:r>
      <w:r w:rsidRPr="00A42C71">
        <w:rPr>
          <w:rFonts w:eastAsia="Calibri"/>
          <w:bCs/>
          <w:lang w:val="x-none" w:eastAsia="en-US"/>
        </w:rPr>
        <w:t>п. 1 Таблицы 1 настоящего Технического задания)</w:t>
      </w:r>
      <w:r w:rsidRPr="00A42C71">
        <w:rPr>
          <w:rFonts w:eastAsia="Calibri"/>
          <w:lang w:val="x-none" w:eastAsia="en-US"/>
        </w:rPr>
        <w:t xml:space="preserve">. </w:t>
      </w:r>
    </w:p>
    <w:p w:rsidR="00A42C71" w:rsidRPr="00A42C71" w:rsidRDefault="00A42C71" w:rsidP="00A42C71">
      <w:pPr>
        <w:numPr>
          <w:ilvl w:val="0"/>
          <w:numId w:val="37"/>
        </w:numPr>
        <w:contextualSpacing/>
        <w:jc w:val="both"/>
        <w:rPr>
          <w:rFonts w:eastAsia="Calibri"/>
          <w:lang w:val="x-none" w:eastAsia="en-US"/>
        </w:rPr>
      </w:pPr>
      <w:r w:rsidRPr="00A42C71">
        <w:rPr>
          <w:rFonts w:eastAsia="Calibri"/>
          <w:lang w:val="x-none" w:eastAsia="en-US"/>
        </w:rPr>
        <w:t xml:space="preserve">ГОСТ 27296-2012. </w:t>
      </w:r>
      <w:r w:rsidRPr="00A42C71">
        <w:rPr>
          <w:rFonts w:eastAsia="Calibri"/>
          <w:lang w:eastAsia="en-US"/>
        </w:rPr>
        <w:t>«</w:t>
      </w:r>
      <w:r w:rsidRPr="00A42C71">
        <w:rPr>
          <w:rFonts w:eastAsia="Calibri"/>
          <w:lang w:val="x-none" w:eastAsia="en-US"/>
        </w:rPr>
        <w:t>Межгосударственный стандарт. Здания и сооружения. Методы измерения звукоизоляции ограждающих конструкций</w:t>
      </w:r>
      <w:r w:rsidRPr="00A42C71">
        <w:rPr>
          <w:rFonts w:eastAsia="Calibri"/>
          <w:lang w:eastAsia="en-US"/>
        </w:rPr>
        <w:t>»</w:t>
      </w:r>
      <w:r w:rsidRPr="00A42C71">
        <w:rPr>
          <w:rFonts w:eastAsia="Calibri"/>
          <w:lang w:val="x-none" w:eastAsia="en-US"/>
        </w:rPr>
        <w:t xml:space="preserve"> </w:t>
      </w:r>
      <w:r w:rsidRPr="00A42C71">
        <w:rPr>
          <w:rFonts w:eastAsia="Calibri"/>
          <w:bCs/>
          <w:lang w:val="x-none" w:eastAsia="en-US"/>
        </w:rPr>
        <w:t>(должен соответствовать Товар, указанный в п</w:t>
      </w:r>
      <w:r w:rsidRPr="00A42C71">
        <w:rPr>
          <w:rFonts w:eastAsia="Calibri"/>
          <w:bCs/>
          <w:lang w:eastAsia="en-US"/>
        </w:rPr>
        <w:t>.</w:t>
      </w:r>
      <w:r w:rsidRPr="00A42C71">
        <w:rPr>
          <w:rFonts w:eastAsia="Calibri"/>
          <w:bCs/>
          <w:lang w:val="x-none" w:eastAsia="en-US"/>
        </w:rPr>
        <w:t>п. 1 Таблицы 1 настоящего Технического задания).</w:t>
      </w:r>
    </w:p>
    <w:p w:rsidR="00A42C71" w:rsidRPr="00A42C71" w:rsidRDefault="00A42C71" w:rsidP="00A42C71">
      <w:pPr>
        <w:numPr>
          <w:ilvl w:val="0"/>
          <w:numId w:val="37"/>
        </w:numPr>
        <w:contextualSpacing/>
        <w:jc w:val="both"/>
        <w:rPr>
          <w:rFonts w:eastAsia="Calibri"/>
          <w:lang w:val="x-none" w:eastAsia="en-US"/>
        </w:rPr>
      </w:pPr>
      <w:r w:rsidRPr="00A42C71">
        <w:rPr>
          <w:rFonts w:eastAsia="Calibri"/>
          <w:lang w:val="x-none" w:eastAsia="en-US"/>
        </w:rPr>
        <w:t>ГОСТ 25609-2015</w:t>
      </w:r>
      <w:r w:rsidRPr="00A42C71">
        <w:rPr>
          <w:rFonts w:eastAsia="Calibri"/>
          <w:lang w:eastAsia="en-US"/>
        </w:rPr>
        <w:t>.</w:t>
      </w:r>
      <w:r w:rsidRPr="00A42C71">
        <w:rPr>
          <w:rFonts w:eastAsia="Calibri"/>
          <w:lang w:val="x-none" w:eastAsia="en-US"/>
        </w:rPr>
        <w:t xml:space="preserve"> «Межгосударственный стандарт. Материалы полимерные рулонные и плиточные для полов. Метод определения показателя теплоусвоения»</w:t>
      </w:r>
      <w:r w:rsidRPr="00A42C71">
        <w:rPr>
          <w:rFonts w:eastAsia="Calibri"/>
          <w:bCs/>
          <w:lang w:val="x-none" w:eastAsia="en-US"/>
        </w:rPr>
        <w:t xml:space="preserve"> (должен соответствовать Товар, указанный в п</w:t>
      </w:r>
      <w:r w:rsidRPr="00A42C71">
        <w:rPr>
          <w:rFonts w:eastAsia="Calibri"/>
          <w:bCs/>
          <w:lang w:eastAsia="en-US"/>
        </w:rPr>
        <w:t>.</w:t>
      </w:r>
      <w:r w:rsidRPr="00A42C71">
        <w:rPr>
          <w:rFonts w:eastAsia="Calibri"/>
          <w:bCs/>
          <w:lang w:val="x-none" w:eastAsia="en-US"/>
        </w:rPr>
        <w:t>п. 1 Таблицы 1 настоящего Технического задания)</w:t>
      </w:r>
      <w:r w:rsidRPr="00A42C71">
        <w:rPr>
          <w:rFonts w:eastAsia="Calibri"/>
          <w:lang w:val="x-none" w:eastAsia="en-US"/>
        </w:rPr>
        <w:t>.</w:t>
      </w:r>
    </w:p>
    <w:p w:rsidR="00A42C71" w:rsidRPr="00A42C71" w:rsidRDefault="00A42C71" w:rsidP="00A42C71">
      <w:pPr>
        <w:numPr>
          <w:ilvl w:val="0"/>
          <w:numId w:val="37"/>
        </w:numPr>
        <w:contextualSpacing/>
        <w:jc w:val="both"/>
        <w:rPr>
          <w:rFonts w:eastAsia="Calibri"/>
          <w:lang w:val="x-none" w:eastAsia="en-US"/>
        </w:rPr>
      </w:pPr>
      <w:r w:rsidRPr="00A42C71">
        <w:rPr>
          <w:rFonts w:eastAsia="Calibri"/>
          <w:lang w:eastAsia="en-US"/>
        </w:rPr>
        <w:t>ГОСТ 7251-2016. «Межгосударственный стандарт. Линолеум поливинилхлоридный на тканой и нетканой подоснове. Технические условия»</w:t>
      </w:r>
      <w:proofErr w:type="gramStart"/>
      <w:r w:rsidRPr="00A42C71">
        <w:rPr>
          <w:rFonts w:eastAsia="Calibri"/>
          <w:lang w:eastAsia="en-US"/>
        </w:rPr>
        <w:t>.</w:t>
      </w:r>
      <w:proofErr w:type="gramEnd"/>
      <w:r w:rsidRPr="00A42C71">
        <w:rPr>
          <w:rFonts w:eastAsia="Calibri"/>
          <w:bCs/>
          <w:lang w:val="x-none" w:eastAsia="en-US"/>
        </w:rPr>
        <w:t xml:space="preserve"> (</w:t>
      </w:r>
      <w:proofErr w:type="gramStart"/>
      <w:r w:rsidRPr="00A42C71">
        <w:rPr>
          <w:rFonts w:eastAsia="Calibri"/>
          <w:bCs/>
          <w:lang w:val="x-none" w:eastAsia="en-US"/>
        </w:rPr>
        <w:t>д</w:t>
      </w:r>
      <w:proofErr w:type="gramEnd"/>
      <w:r w:rsidRPr="00A42C71">
        <w:rPr>
          <w:rFonts w:eastAsia="Calibri"/>
          <w:bCs/>
          <w:lang w:val="x-none" w:eastAsia="en-US"/>
        </w:rPr>
        <w:t>олжен соответствовать Товар, указанный в п</w:t>
      </w:r>
      <w:r w:rsidRPr="00A42C71">
        <w:rPr>
          <w:rFonts w:eastAsia="Calibri"/>
          <w:bCs/>
          <w:lang w:eastAsia="en-US"/>
        </w:rPr>
        <w:t>.</w:t>
      </w:r>
      <w:r w:rsidRPr="00A42C71">
        <w:rPr>
          <w:rFonts w:eastAsia="Calibri"/>
          <w:bCs/>
          <w:lang w:val="x-none" w:eastAsia="en-US"/>
        </w:rPr>
        <w:t>п. 1 Таблицы 1 настоящего Технического задания)</w:t>
      </w:r>
      <w:r w:rsidRPr="00A42C71">
        <w:rPr>
          <w:rFonts w:eastAsia="Calibri"/>
          <w:lang w:eastAsia="en-US"/>
        </w:rPr>
        <w:t>;</w:t>
      </w:r>
    </w:p>
    <w:p w:rsidR="00A42C71" w:rsidRPr="00A42C71" w:rsidRDefault="00A42C71" w:rsidP="00A42C71">
      <w:pPr>
        <w:numPr>
          <w:ilvl w:val="0"/>
          <w:numId w:val="37"/>
        </w:numPr>
        <w:contextualSpacing/>
        <w:jc w:val="both"/>
        <w:rPr>
          <w:rFonts w:eastAsia="Calibri"/>
          <w:lang w:val="x-none" w:eastAsia="en-US"/>
        </w:rPr>
      </w:pPr>
      <w:r w:rsidRPr="00A42C71">
        <w:rPr>
          <w:rFonts w:eastAsia="Calibri"/>
          <w:lang w:val="x-none" w:eastAsia="en-US"/>
        </w:rPr>
        <w:t>ГОСТ 32304-2013</w:t>
      </w:r>
      <w:r w:rsidRPr="00A42C71">
        <w:rPr>
          <w:rFonts w:eastAsia="Calibri"/>
          <w:lang w:eastAsia="en-US"/>
        </w:rPr>
        <w:t>.</w:t>
      </w:r>
      <w:r w:rsidRPr="00A42C71">
        <w:rPr>
          <w:rFonts w:eastAsia="Calibri"/>
          <w:lang w:val="x-none" w:eastAsia="en-US"/>
        </w:rPr>
        <w:t xml:space="preserve"> </w:t>
      </w:r>
      <w:r w:rsidRPr="00A42C71">
        <w:rPr>
          <w:rFonts w:eastAsia="Calibri"/>
          <w:lang w:eastAsia="en-US"/>
        </w:rPr>
        <w:t>«</w:t>
      </w:r>
      <w:r w:rsidRPr="00A42C71">
        <w:rPr>
          <w:rFonts w:eastAsia="Calibri"/>
          <w:lang w:val="x-none" w:eastAsia="en-US"/>
        </w:rPr>
        <w:t>Ламинированные напольные покрытия на основе древесноволокнистых плит сухого способа производства. Технические условия</w:t>
      </w:r>
      <w:r w:rsidRPr="00A42C71">
        <w:rPr>
          <w:rFonts w:eastAsia="Calibri"/>
          <w:lang w:eastAsia="en-US"/>
        </w:rPr>
        <w:t>»</w:t>
      </w:r>
      <w:r w:rsidRPr="00A42C71">
        <w:rPr>
          <w:rFonts w:eastAsia="Calibri"/>
          <w:bCs/>
          <w:lang w:val="x-none" w:eastAsia="en-US"/>
        </w:rPr>
        <w:t xml:space="preserve"> (должен соответствовать Товар, указанный в п</w:t>
      </w:r>
      <w:r w:rsidRPr="00A42C71">
        <w:rPr>
          <w:rFonts w:eastAsia="Calibri"/>
          <w:bCs/>
          <w:lang w:eastAsia="en-US"/>
        </w:rPr>
        <w:t>.</w:t>
      </w:r>
      <w:r w:rsidRPr="00A42C71">
        <w:rPr>
          <w:rFonts w:eastAsia="Calibri"/>
          <w:bCs/>
          <w:lang w:val="x-none" w:eastAsia="en-US"/>
        </w:rPr>
        <w:t xml:space="preserve">п. </w:t>
      </w:r>
      <w:proofErr w:type="gramStart"/>
      <w:r w:rsidRPr="00A42C71">
        <w:rPr>
          <w:rFonts w:eastAsia="Calibri"/>
          <w:bCs/>
          <w:lang w:eastAsia="en-US"/>
        </w:rPr>
        <w:t>2</w:t>
      </w:r>
      <w:r w:rsidRPr="00A42C71">
        <w:rPr>
          <w:rFonts w:eastAsia="Calibri"/>
          <w:bCs/>
          <w:lang w:val="x-none" w:eastAsia="en-US"/>
        </w:rPr>
        <w:t xml:space="preserve"> Таблицы 1 настоящего Технического задания)</w:t>
      </w:r>
      <w:r w:rsidRPr="00A42C71">
        <w:rPr>
          <w:rFonts w:eastAsia="Calibri"/>
          <w:bCs/>
          <w:lang w:eastAsia="en-US"/>
        </w:rPr>
        <w:t>;</w:t>
      </w:r>
      <w:proofErr w:type="gramEnd"/>
    </w:p>
    <w:p w:rsidR="00A42C71" w:rsidRPr="00A42C71" w:rsidRDefault="00A42C71" w:rsidP="00A42C71">
      <w:pPr>
        <w:numPr>
          <w:ilvl w:val="0"/>
          <w:numId w:val="37"/>
        </w:numPr>
        <w:contextualSpacing/>
        <w:jc w:val="both"/>
        <w:rPr>
          <w:rFonts w:eastAsia="Calibri"/>
          <w:lang w:val="x-none" w:eastAsia="en-US"/>
        </w:rPr>
      </w:pPr>
      <w:r w:rsidRPr="00A42C71">
        <w:rPr>
          <w:rFonts w:eastAsia="Calibri"/>
          <w:bCs/>
          <w:lang w:eastAsia="en-US"/>
        </w:rPr>
        <w:t xml:space="preserve">ГОСТ 19111-2001. «Межгосударственный стандарт. Изделия </w:t>
      </w:r>
      <w:proofErr w:type="spellStart"/>
      <w:r w:rsidRPr="00A42C71">
        <w:rPr>
          <w:rFonts w:eastAsia="Calibri"/>
          <w:bCs/>
          <w:lang w:eastAsia="en-US"/>
        </w:rPr>
        <w:t>погонажные</w:t>
      </w:r>
      <w:proofErr w:type="spellEnd"/>
      <w:r w:rsidRPr="00A42C71">
        <w:rPr>
          <w:rFonts w:eastAsia="Calibri"/>
          <w:bCs/>
          <w:lang w:eastAsia="en-US"/>
        </w:rPr>
        <w:t xml:space="preserve"> профильные поливинилхлоридные для внутренней отделки. Технические условия»</w:t>
      </w:r>
      <w:r w:rsidRPr="00A42C71">
        <w:rPr>
          <w:rFonts w:eastAsia="Calibri"/>
          <w:bCs/>
          <w:lang w:val="x-none" w:eastAsia="en-US"/>
        </w:rPr>
        <w:t xml:space="preserve"> (должен соответствовать Товар, указанный в п</w:t>
      </w:r>
      <w:r w:rsidRPr="00A42C71">
        <w:rPr>
          <w:rFonts w:eastAsia="Calibri"/>
          <w:bCs/>
          <w:lang w:eastAsia="en-US"/>
        </w:rPr>
        <w:t>.</w:t>
      </w:r>
      <w:r w:rsidRPr="00A42C71">
        <w:rPr>
          <w:rFonts w:eastAsia="Calibri"/>
          <w:bCs/>
          <w:lang w:val="x-none" w:eastAsia="en-US"/>
        </w:rPr>
        <w:t xml:space="preserve">п. </w:t>
      </w:r>
      <w:r w:rsidRPr="00A42C71">
        <w:rPr>
          <w:rFonts w:eastAsia="Calibri"/>
          <w:bCs/>
          <w:lang w:eastAsia="en-US"/>
        </w:rPr>
        <w:t>4</w:t>
      </w:r>
      <w:r w:rsidRPr="00A42C71">
        <w:rPr>
          <w:rFonts w:eastAsia="Calibri"/>
          <w:bCs/>
          <w:lang w:val="x-none" w:eastAsia="en-US"/>
        </w:rPr>
        <w:t xml:space="preserve"> Таблицы 1 настоящего Технического задания)</w:t>
      </w:r>
      <w:r w:rsidRPr="00A42C71">
        <w:rPr>
          <w:rFonts w:eastAsia="Calibri"/>
          <w:bCs/>
          <w:lang w:eastAsia="en-US"/>
        </w:rPr>
        <w:t>.</w:t>
      </w:r>
    </w:p>
    <w:p w:rsidR="00A42C71" w:rsidRPr="00A42C71" w:rsidRDefault="00A42C71" w:rsidP="00A42C71">
      <w:pPr>
        <w:numPr>
          <w:ilvl w:val="1"/>
          <w:numId w:val="43"/>
        </w:numPr>
        <w:tabs>
          <w:tab w:val="left" w:pos="426"/>
        </w:tabs>
        <w:autoSpaceDE w:val="0"/>
        <w:autoSpaceDN w:val="0"/>
        <w:adjustRightInd w:val="0"/>
        <w:contextualSpacing/>
        <w:jc w:val="both"/>
        <w:rPr>
          <w:rFonts w:eastAsia="Calibri"/>
          <w:b/>
          <w:lang w:val="x-none" w:eastAsia="en-US"/>
        </w:rPr>
      </w:pPr>
      <w:r w:rsidRPr="00A42C71">
        <w:rPr>
          <w:rFonts w:eastAsia="Calibri"/>
          <w:lang w:val="x-none" w:eastAsia="en-US"/>
        </w:rPr>
        <w:t>Поставляемый Товар должен быть новым, то есть не бывшим в эксплуатации, не восстановленным и не собранным из восстановленных компонентов.</w:t>
      </w:r>
      <w:r w:rsidRPr="00A42C71">
        <w:rPr>
          <w:sz w:val="22"/>
          <w:szCs w:val="22"/>
        </w:rPr>
        <w:t xml:space="preserve"> </w:t>
      </w:r>
    </w:p>
    <w:p w:rsidR="00A42C71" w:rsidRPr="00A42C71" w:rsidRDefault="00A42C71" w:rsidP="00A42C71">
      <w:pPr>
        <w:tabs>
          <w:tab w:val="left" w:pos="426"/>
        </w:tabs>
        <w:autoSpaceDE w:val="0"/>
        <w:autoSpaceDN w:val="0"/>
        <w:adjustRightInd w:val="0"/>
        <w:ind w:left="360"/>
        <w:contextualSpacing/>
        <w:jc w:val="both"/>
        <w:rPr>
          <w:rFonts w:eastAsia="Calibri"/>
          <w:b/>
          <w:lang w:val="x-none" w:eastAsia="en-US"/>
        </w:rPr>
      </w:pPr>
      <w:r w:rsidRPr="00A42C71">
        <w:rPr>
          <w:rFonts w:eastAsia="Calibri"/>
          <w:lang w:eastAsia="en-US"/>
        </w:rPr>
        <w:t xml:space="preserve">Год производства Товара – </w:t>
      </w:r>
      <w:r w:rsidRPr="00A42C71">
        <w:rPr>
          <w:rFonts w:eastAsia="Calibri"/>
          <w:bCs/>
          <w:iCs/>
          <w:lang w:eastAsia="en-US"/>
        </w:rPr>
        <w:t>_____________.</w:t>
      </w:r>
      <w:r w:rsidRPr="00A42C71">
        <w:rPr>
          <w:rFonts w:eastAsia="Calibri"/>
          <w:bCs/>
          <w:iCs/>
          <w:vertAlign w:val="superscript"/>
          <w:lang w:eastAsia="en-US"/>
        </w:rPr>
        <w:footnoteReference w:id="47"/>
      </w:r>
      <w:r w:rsidRPr="00A42C71">
        <w:rPr>
          <w:rFonts w:eastAsia="Calibri"/>
          <w:lang w:val="x-none" w:eastAsia="en-US"/>
        </w:rPr>
        <w:t xml:space="preserve"> </w:t>
      </w:r>
    </w:p>
    <w:p w:rsidR="00A42C71" w:rsidRPr="00A42C71" w:rsidRDefault="00A42C71" w:rsidP="00A42C71">
      <w:pPr>
        <w:numPr>
          <w:ilvl w:val="1"/>
          <w:numId w:val="43"/>
        </w:numPr>
        <w:tabs>
          <w:tab w:val="left" w:pos="426"/>
        </w:tabs>
        <w:autoSpaceDE w:val="0"/>
        <w:autoSpaceDN w:val="0"/>
        <w:adjustRightInd w:val="0"/>
        <w:contextualSpacing/>
        <w:jc w:val="both"/>
        <w:rPr>
          <w:rFonts w:eastAsia="Calibri"/>
          <w:b/>
          <w:bCs/>
          <w:lang w:val="x-none" w:eastAsia="en-US"/>
        </w:rPr>
      </w:pPr>
      <w:r w:rsidRPr="00A42C71">
        <w:rPr>
          <w:rFonts w:eastAsia="Calibri"/>
          <w:lang w:val="x-none" w:eastAsia="en-US"/>
        </w:rPr>
        <w:t>Упаковка Товара должна гарантировать сохранность Товара при транспортировке его до места поставки, указанного Заказчиком. Товар должен быть упакован и маркирован в соответствии с ГОСТ 14192-96</w:t>
      </w:r>
      <w:r w:rsidRPr="00A42C71">
        <w:rPr>
          <w:rFonts w:eastAsia="Calibri"/>
          <w:lang w:eastAsia="en-US"/>
        </w:rPr>
        <w:t>.</w:t>
      </w:r>
      <w:r w:rsidRPr="00A42C71">
        <w:rPr>
          <w:rFonts w:eastAsia="Calibri"/>
          <w:lang w:val="x-none" w:eastAsia="en-US"/>
        </w:rPr>
        <w:t xml:space="preserve"> «Межгосударственный стандарт. Маркировка грузов», Технического регламента Таможенного союза «О безопасности упаковки» (ТР ТС 005/2011).</w:t>
      </w:r>
    </w:p>
    <w:p w:rsidR="00A42C71" w:rsidRPr="00A42C71" w:rsidRDefault="00A42C71" w:rsidP="00A42C71">
      <w:pPr>
        <w:numPr>
          <w:ilvl w:val="0"/>
          <w:numId w:val="42"/>
        </w:numPr>
        <w:tabs>
          <w:tab w:val="left" w:pos="426"/>
        </w:tabs>
        <w:ind w:left="0" w:right="-44" w:firstLine="0"/>
        <w:jc w:val="both"/>
        <w:rPr>
          <w:b/>
        </w:rPr>
      </w:pPr>
      <w:r w:rsidRPr="00A42C71">
        <w:rPr>
          <w:b/>
        </w:rPr>
        <w:t>Место, условия и сроки поставки Товара:</w:t>
      </w:r>
    </w:p>
    <w:p w:rsidR="00A42C71" w:rsidRPr="00A42C71" w:rsidRDefault="00A42C71" w:rsidP="00A42C71">
      <w:pPr>
        <w:suppressLineNumbers/>
        <w:tabs>
          <w:tab w:val="left" w:pos="426"/>
        </w:tabs>
        <w:suppressAutoHyphens/>
        <w:contextualSpacing/>
        <w:jc w:val="both"/>
      </w:pPr>
      <w:r w:rsidRPr="00A42C71">
        <w:rPr>
          <w:b/>
          <w:bCs/>
        </w:rPr>
        <w:t>2.1.</w:t>
      </w:r>
      <w:r w:rsidRPr="00A42C71">
        <w:rPr>
          <w:bCs/>
        </w:rPr>
        <w:t xml:space="preserve"> Поставка Товара осуществляется единой партией </w:t>
      </w:r>
      <w:r w:rsidRPr="00A42C71">
        <w:rPr>
          <w:color w:val="000000"/>
        </w:rPr>
        <w:t xml:space="preserve">в течение 5 (пяти) рабочих дней </w:t>
      </w:r>
      <w:r w:rsidRPr="00A42C71">
        <w:t>с момента заключения Договора</w:t>
      </w:r>
      <w:r w:rsidRPr="00A42C71">
        <w:rPr>
          <w:color w:val="000000"/>
        </w:rPr>
        <w:t xml:space="preserve">, </w:t>
      </w:r>
      <w:r w:rsidRPr="00A42C71">
        <w:t xml:space="preserve">по адресу: г. Москва, ул. Старая </w:t>
      </w:r>
      <w:proofErr w:type="spellStart"/>
      <w:r w:rsidRPr="00A42C71">
        <w:t>Басманная</w:t>
      </w:r>
      <w:proofErr w:type="spellEnd"/>
      <w:r w:rsidRPr="00A42C71">
        <w:t xml:space="preserve"> д.21/4. Удаленность от места разгрузки автомобиля до здания (склада) составляет 50 метров. Склад расположен на </w:t>
      </w:r>
      <w:proofErr w:type="gramStart"/>
      <w:r w:rsidRPr="00A42C71">
        <w:t>первом</w:t>
      </w:r>
      <w:proofErr w:type="gramEnd"/>
      <w:r w:rsidRPr="00A42C71">
        <w:t xml:space="preserve"> этаже, лифт отсутствует. Доставка, разгрузка,</w:t>
      </w:r>
      <w:r w:rsidRPr="00A42C71">
        <w:rPr>
          <w:bCs/>
        </w:rPr>
        <w:t xml:space="preserve"> подъем, занос </w:t>
      </w:r>
      <w:r w:rsidRPr="00A42C71">
        <w:t xml:space="preserve">Товара в помещение, указанное представителем Заказчика (независимо от этажа и наличия лифтов), производятся силами Поставщика. </w:t>
      </w:r>
    </w:p>
    <w:p w:rsidR="00A42C71" w:rsidRPr="00A42C71" w:rsidRDefault="00A42C71" w:rsidP="00A42C71">
      <w:pPr>
        <w:suppressLineNumbers/>
        <w:tabs>
          <w:tab w:val="left" w:pos="426"/>
        </w:tabs>
        <w:suppressAutoHyphens/>
        <w:contextualSpacing/>
        <w:jc w:val="both"/>
      </w:pPr>
      <w:r w:rsidRPr="00A42C71">
        <w:rPr>
          <w:b/>
        </w:rPr>
        <w:lastRenderedPageBreak/>
        <w:t>2.2.</w:t>
      </w:r>
      <w:r w:rsidRPr="00A42C71">
        <w:t xml:space="preserve"> За 1 (один) рабочий день, перед поставкой Товара Заказчику по электронной почте или курьером передается спецификация с указанием количества мест (упаковок) Товара, веса и объема Товара с упаковкой, государственных регистрационных знаков, модели и марки автомобиля (ей), доставляющего (их) Товар, количества представителей Поставщика, сопровождающих Товар (ответственных за отгрузку Товара). Данная спецификация должна быть заверена лицом, разрешившим отгрузку Товара со склада Поставщика, а также заверена печатью (при наличии печати) Поставщика. </w:t>
      </w:r>
    </w:p>
    <w:p w:rsidR="00A42C71" w:rsidRPr="00A42C71" w:rsidRDefault="00A42C71" w:rsidP="00A42C71">
      <w:pPr>
        <w:suppressLineNumbers/>
        <w:tabs>
          <w:tab w:val="left" w:pos="426"/>
        </w:tabs>
        <w:suppressAutoHyphens/>
        <w:contextualSpacing/>
        <w:jc w:val="both"/>
      </w:pPr>
      <w:r w:rsidRPr="00A42C71">
        <w:rPr>
          <w:b/>
        </w:rPr>
        <w:t xml:space="preserve">2.3. </w:t>
      </w:r>
      <w:r w:rsidRPr="00A42C71">
        <w:t xml:space="preserve">Поставщик обязан уведомить по электронной почте представителя Заказчика о дате и времени прибытия к Заказчику представителей Поставщика. </w:t>
      </w:r>
    </w:p>
    <w:p w:rsidR="00A42C71" w:rsidRPr="00A42C71" w:rsidRDefault="00A42C71" w:rsidP="00A42C71">
      <w:pPr>
        <w:tabs>
          <w:tab w:val="left" w:pos="426"/>
        </w:tabs>
        <w:autoSpaceDE w:val="0"/>
        <w:autoSpaceDN w:val="0"/>
        <w:adjustRightInd w:val="0"/>
        <w:contextualSpacing/>
        <w:jc w:val="both"/>
        <w:rPr>
          <w:b/>
          <w:bCs/>
        </w:rPr>
      </w:pPr>
      <w:r w:rsidRPr="00A42C71">
        <w:rPr>
          <w:b/>
          <w:color w:val="000000"/>
        </w:rPr>
        <w:t xml:space="preserve">2.4. </w:t>
      </w:r>
      <w:r w:rsidRPr="00A42C71">
        <w:rPr>
          <w:color w:val="000000"/>
        </w:rPr>
        <w:t>Все лица со стороны Поставщика, присутствующие на территории НИУ ВШЭ, должны иметь при себе паспорт или иной документ, удостоверяющий личность.</w:t>
      </w:r>
    </w:p>
    <w:p w:rsidR="00A42C71" w:rsidRPr="00A42C71" w:rsidRDefault="00A42C71" w:rsidP="00A42C71">
      <w:pPr>
        <w:jc w:val="both"/>
        <w:rPr>
          <w:b/>
          <w:bCs/>
        </w:rPr>
      </w:pPr>
    </w:p>
    <w:p w:rsidR="00A42C71" w:rsidRPr="00A42C71" w:rsidRDefault="00A42C71" w:rsidP="00A42C71">
      <w:pPr>
        <w:numPr>
          <w:ilvl w:val="0"/>
          <w:numId w:val="42"/>
        </w:numPr>
        <w:tabs>
          <w:tab w:val="left" w:pos="426"/>
        </w:tabs>
        <w:ind w:left="0" w:right="-44" w:firstLine="0"/>
        <w:jc w:val="both"/>
      </w:pPr>
      <w:r w:rsidRPr="00A42C71">
        <w:rPr>
          <w:b/>
        </w:rPr>
        <w:t>Руководство (контроль исполнения Договора со стороны Заказчика) осуществляет:</w:t>
      </w:r>
      <w:r w:rsidRPr="00A42C71">
        <w:t xml:space="preserve"> _____________</w:t>
      </w:r>
      <w:r w:rsidRPr="00A42C71">
        <w:rPr>
          <w:vertAlign w:val="superscript"/>
        </w:rPr>
        <w:footnoteReference w:id="48"/>
      </w:r>
      <w:r w:rsidRPr="00A42C71">
        <w:t>.</w:t>
      </w:r>
    </w:p>
    <w:p w:rsidR="00A42C71" w:rsidRPr="00A42C71" w:rsidRDefault="00A42C71" w:rsidP="00A42C71">
      <w:pPr>
        <w:tabs>
          <w:tab w:val="left" w:pos="284"/>
        </w:tabs>
        <w:suppressAutoHyphens/>
      </w:pPr>
    </w:p>
    <w:tbl>
      <w:tblPr>
        <w:tblW w:w="5000" w:type="pct"/>
        <w:tblLook w:val="0000" w:firstRow="0" w:lastRow="0" w:firstColumn="0" w:lastColumn="0" w:noHBand="0" w:noVBand="0"/>
      </w:tblPr>
      <w:tblGrid>
        <w:gridCol w:w="4966"/>
        <w:gridCol w:w="5001"/>
      </w:tblGrid>
      <w:tr w:rsidR="00A42C71" w:rsidRPr="00A42C71" w:rsidTr="00F8090B">
        <w:trPr>
          <w:trHeight w:val="80"/>
        </w:trPr>
        <w:tc>
          <w:tcPr>
            <w:tcW w:w="2491" w:type="pct"/>
          </w:tcPr>
          <w:p w:rsidR="00A42C71" w:rsidRPr="00A42C71" w:rsidRDefault="00A42C71" w:rsidP="00A42C71">
            <w:pPr>
              <w:suppressAutoHyphens/>
              <w:jc w:val="both"/>
              <w:rPr>
                <w:b/>
              </w:rPr>
            </w:pPr>
            <w:r w:rsidRPr="00A42C71">
              <w:rPr>
                <w:b/>
              </w:rPr>
              <w:t>Поставщик:</w:t>
            </w:r>
          </w:p>
          <w:p w:rsidR="00A42C71" w:rsidRPr="00A42C71" w:rsidRDefault="00A42C71" w:rsidP="00A42C71">
            <w:pPr>
              <w:suppressAutoHyphens/>
              <w:jc w:val="both"/>
            </w:pPr>
            <w:r w:rsidRPr="00A42C71">
              <w:t>______________________</w:t>
            </w:r>
          </w:p>
          <w:p w:rsidR="00A42C71" w:rsidRPr="00A42C71" w:rsidRDefault="00A42C71" w:rsidP="00A42C71">
            <w:pPr>
              <w:suppressAutoHyphens/>
              <w:jc w:val="both"/>
            </w:pPr>
          </w:p>
          <w:p w:rsidR="00A42C71" w:rsidRPr="00A42C71" w:rsidRDefault="00A42C71" w:rsidP="00A42C71">
            <w:pPr>
              <w:suppressAutoHyphens/>
              <w:jc w:val="both"/>
            </w:pPr>
          </w:p>
          <w:p w:rsidR="00A42C71" w:rsidRPr="00A42C71" w:rsidRDefault="00A42C71" w:rsidP="00A42C71">
            <w:pPr>
              <w:suppressAutoHyphens/>
              <w:jc w:val="both"/>
            </w:pPr>
          </w:p>
          <w:p w:rsidR="00A42C71" w:rsidRPr="00A42C71" w:rsidRDefault="00A42C71" w:rsidP="00A42C71">
            <w:pPr>
              <w:suppressAutoHyphens/>
              <w:jc w:val="both"/>
            </w:pPr>
          </w:p>
          <w:p w:rsidR="00A42C71" w:rsidRPr="00A42C71" w:rsidRDefault="00A42C71" w:rsidP="00A42C71">
            <w:pPr>
              <w:suppressAutoHyphens/>
              <w:jc w:val="both"/>
              <w:rPr>
                <w:b/>
              </w:rPr>
            </w:pPr>
            <w:r w:rsidRPr="00A42C71">
              <w:rPr>
                <w:b/>
              </w:rPr>
              <w:t>_______________________</w:t>
            </w:r>
          </w:p>
          <w:p w:rsidR="00A42C71" w:rsidRPr="00A42C71" w:rsidRDefault="00A42C71" w:rsidP="00A42C71">
            <w:pPr>
              <w:suppressAutoHyphens/>
              <w:jc w:val="both"/>
            </w:pPr>
            <w:r w:rsidRPr="00A42C71">
              <w:t xml:space="preserve">__________________ / </w:t>
            </w:r>
            <w:r w:rsidRPr="00A42C71">
              <w:rPr>
                <w:b/>
              </w:rPr>
              <w:t>_______________</w:t>
            </w:r>
          </w:p>
          <w:p w:rsidR="00A42C71" w:rsidRPr="00A42C71" w:rsidRDefault="00A42C71" w:rsidP="00A42C71">
            <w:pPr>
              <w:suppressAutoHyphens/>
              <w:jc w:val="both"/>
              <w:rPr>
                <w:i/>
              </w:rPr>
            </w:pPr>
            <w:r w:rsidRPr="00A42C71">
              <w:rPr>
                <w:i/>
              </w:rPr>
              <w:t xml:space="preserve">               </w:t>
            </w:r>
            <w:proofErr w:type="spellStart"/>
            <w:r w:rsidRPr="00A42C71">
              <w:rPr>
                <w:i/>
              </w:rPr>
              <w:t>м.п</w:t>
            </w:r>
            <w:proofErr w:type="spellEnd"/>
            <w:r w:rsidRPr="00A42C71">
              <w:rPr>
                <w:i/>
              </w:rPr>
              <w:t>.</w:t>
            </w:r>
          </w:p>
        </w:tc>
        <w:tc>
          <w:tcPr>
            <w:tcW w:w="2509" w:type="pct"/>
          </w:tcPr>
          <w:p w:rsidR="00A42C71" w:rsidRPr="00A42C71" w:rsidRDefault="00A42C71" w:rsidP="00A42C71">
            <w:pPr>
              <w:suppressAutoHyphens/>
              <w:jc w:val="both"/>
              <w:rPr>
                <w:b/>
              </w:rPr>
            </w:pPr>
            <w:r w:rsidRPr="00A42C71">
              <w:rPr>
                <w:b/>
              </w:rPr>
              <w:t>Заказчик:</w:t>
            </w:r>
          </w:p>
          <w:p w:rsidR="00A42C71" w:rsidRPr="00A42C71" w:rsidRDefault="00A42C71" w:rsidP="00A42C71">
            <w:pPr>
              <w:rPr>
                <w:b/>
              </w:rPr>
            </w:pPr>
            <w:r w:rsidRPr="00A42C71">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A42C71" w:rsidRPr="00A42C71" w:rsidRDefault="00A42C71" w:rsidP="00A42C71">
            <w:pPr>
              <w:autoSpaceDE w:val="0"/>
              <w:autoSpaceDN w:val="0"/>
              <w:adjustRightInd w:val="0"/>
              <w:jc w:val="both"/>
              <w:rPr>
                <w:b/>
              </w:rPr>
            </w:pPr>
            <w:r w:rsidRPr="00A42C71">
              <w:rPr>
                <w:b/>
                <w:bCs/>
              </w:rPr>
              <w:t>___________________</w:t>
            </w:r>
          </w:p>
          <w:p w:rsidR="00A42C71" w:rsidRPr="00A42C71" w:rsidRDefault="00A42C71" w:rsidP="00A42C71">
            <w:pPr>
              <w:suppressAutoHyphens/>
              <w:jc w:val="both"/>
            </w:pPr>
            <w:r w:rsidRPr="00A42C71">
              <w:t xml:space="preserve">__________________ / </w:t>
            </w:r>
            <w:r w:rsidRPr="00A42C71">
              <w:rPr>
                <w:b/>
              </w:rPr>
              <w:t>_________________</w:t>
            </w:r>
          </w:p>
          <w:p w:rsidR="00A42C71" w:rsidRPr="00A42C71" w:rsidRDefault="00A42C71" w:rsidP="00A42C71">
            <w:pPr>
              <w:suppressAutoHyphens/>
              <w:jc w:val="both"/>
              <w:rPr>
                <w:i/>
              </w:rPr>
            </w:pPr>
            <w:r w:rsidRPr="00A42C71">
              <w:rPr>
                <w:i/>
              </w:rPr>
              <w:t xml:space="preserve">               </w:t>
            </w:r>
            <w:proofErr w:type="spellStart"/>
            <w:r w:rsidRPr="00A42C71">
              <w:rPr>
                <w:i/>
              </w:rPr>
              <w:t>м.п</w:t>
            </w:r>
            <w:proofErr w:type="spellEnd"/>
            <w:r w:rsidRPr="00A42C71">
              <w:rPr>
                <w:i/>
              </w:rPr>
              <w:t>.</w:t>
            </w:r>
          </w:p>
        </w:tc>
      </w:tr>
    </w:tbl>
    <w:p w:rsidR="00A42C71" w:rsidRPr="00A42C71" w:rsidRDefault="00A42C71" w:rsidP="00A42C71">
      <w:pPr>
        <w:pageBreakBefore/>
        <w:widowControl w:val="0"/>
        <w:autoSpaceDE w:val="0"/>
        <w:autoSpaceDN w:val="0"/>
        <w:adjustRightInd w:val="0"/>
        <w:ind w:left="5670"/>
        <w:rPr>
          <w:b/>
        </w:rPr>
      </w:pPr>
      <w:r w:rsidRPr="00A42C71">
        <w:rPr>
          <w:b/>
        </w:rPr>
        <w:lastRenderedPageBreak/>
        <w:t>Приложение</w:t>
      </w:r>
      <w:proofErr w:type="gramStart"/>
      <w:r w:rsidRPr="00A42C71">
        <w:rPr>
          <w:b/>
        </w:rPr>
        <w:t xml:space="preserve"> Б</w:t>
      </w:r>
      <w:proofErr w:type="gramEnd"/>
    </w:p>
    <w:p w:rsidR="00A42C71" w:rsidRPr="00A42C71" w:rsidRDefault="00A42C71" w:rsidP="00A42C71">
      <w:pPr>
        <w:widowControl w:val="0"/>
        <w:autoSpaceDE w:val="0"/>
        <w:autoSpaceDN w:val="0"/>
        <w:adjustRightInd w:val="0"/>
        <w:ind w:left="5670"/>
        <w:rPr>
          <w:b/>
        </w:rPr>
      </w:pPr>
      <w:r w:rsidRPr="00A42C71">
        <w:rPr>
          <w:b/>
        </w:rPr>
        <w:t>к Договору № _______________</w:t>
      </w:r>
    </w:p>
    <w:p w:rsidR="00A42C71" w:rsidRPr="00A42C71" w:rsidRDefault="00A42C71" w:rsidP="00A42C71">
      <w:pPr>
        <w:ind w:left="5670"/>
        <w:rPr>
          <w:b/>
          <w:bCs/>
        </w:rPr>
      </w:pPr>
      <w:r w:rsidRPr="00A42C71">
        <w:rPr>
          <w:b/>
          <w:bCs/>
        </w:rPr>
        <w:t>от «___» ______________ 2018 г.</w:t>
      </w:r>
    </w:p>
    <w:p w:rsidR="00A42C71" w:rsidRPr="00A42C71" w:rsidRDefault="00A42C71" w:rsidP="00A42C71">
      <w:pPr>
        <w:jc w:val="both"/>
        <w:rPr>
          <w:b/>
          <w:bCs/>
          <w:caps/>
        </w:rPr>
      </w:pPr>
    </w:p>
    <w:p w:rsidR="00A42C71" w:rsidRPr="00A42C71" w:rsidRDefault="00A42C71" w:rsidP="00A42C71">
      <w:pPr>
        <w:jc w:val="center"/>
        <w:rPr>
          <w:b/>
          <w:bCs/>
          <w:caps/>
        </w:rPr>
      </w:pPr>
    </w:p>
    <w:p w:rsidR="00A42C71" w:rsidRPr="00A42C71" w:rsidRDefault="00A42C71" w:rsidP="00A42C71">
      <w:pPr>
        <w:jc w:val="center"/>
        <w:rPr>
          <w:b/>
          <w:bCs/>
          <w:caps/>
        </w:rPr>
      </w:pPr>
      <w:r w:rsidRPr="00A42C71">
        <w:rPr>
          <w:b/>
          <w:bCs/>
          <w:caps/>
        </w:rPr>
        <w:t>Таблица цен</w:t>
      </w:r>
    </w:p>
    <w:p w:rsidR="00A42C71" w:rsidRPr="00A42C71" w:rsidRDefault="00A42C71" w:rsidP="00A42C71">
      <w:pPr>
        <w:jc w:val="center"/>
        <w:rPr>
          <w:b/>
          <w:bCs/>
          <w:caps/>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395"/>
        <w:gridCol w:w="1426"/>
        <w:gridCol w:w="1496"/>
        <w:gridCol w:w="1496"/>
      </w:tblGrid>
      <w:tr w:rsidR="00A42C71" w:rsidRPr="00A42C71" w:rsidTr="00F8090B">
        <w:trPr>
          <w:trHeight w:val="1173"/>
          <w:tblHeader/>
        </w:trPr>
        <w:tc>
          <w:tcPr>
            <w:tcW w:w="675" w:type="dxa"/>
            <w:tcBorders>
              <w:top w:val="single" w:sz="4" w:space="0" w:color="auto"/>
              <w:left w:val="single" w:sz="4" w:space="0" w:color="auto"/>
              <w:bottom w:val="single" w:sz="4" w:space="0" w:color="auto"/>
              <w:right w:val="single" w:sz="4" w:space="0" w:color="auto"/>
            </w:tcBorders>
            <w:vAlign w:val="center"/>
          </w:tcPr>
          <w:p w:rsidR="00A42C71" w:rsidRPr="00A42C71" w:rsidRDefault="00A42C71" w:rsidP="00A42C71">
            <w:pPr>
              <w:jc w:val="center"/>
              <w:rPr>
                <w:b/>
              </w:rPr>
            </w:pPr>
            <w:r w:rsidRPr="00A42C71">
              <w:rPr>
                <w:b/>
                <w:iCs/>
              </w:rPr>
              <w:t xml:space="preserve">№ </w:t>
            </w:r>
            <w:proofErr w:type="gramStart"/>
            <w:r w:rsidRPr="00A42C71">
              <w:rPr>
                <w:b/>
                <w:iCs/>
              </w:rPr>
              <w:t>п</w:t>
            </w:r>
            <w:proofErr w:type="gramEnd"/>
            <w:r w:rsidRPr="00A42C71">
              <w:rPr>
                <w:b/>
                <w:iCs/>
              </w:rPr>
              <w:t>/п</w:t>
            </w:r>
          </w:p>
        </w:tc>
        <w:tc>
          <w:tcPr>
            <w:tcW w:w="4395" w:type="dxa"/>
            <w:tcBorders>
              <w:top w:val="single" w:sz="4" w:space="0" w:color="auto"/>
              <w:left w:val="single" w:sz="4" w:space="0" w:color="auto"/>
              <w:bottom w:val="single" w:sz="4" w:space="0" w:color="auto"/>
              <w:right w:val="single" w:sz="4" w:space="0" w:color="auto"/>
            </w:tcBorders>
            <w:vAlign w:val="center"/>
          </w:tcPr>
          <w:p w:rsidR="00A42C71" w:rsidRPr="00A42C71" w:rsidRDefault="00A42C71" w:rsidP="00A42C71">
            <w:pPr>
              <w:jc w:val="center"/>
              <w:rPr>
                <w:b/>
              </w:rPr>
            </w:pPr>
            <w:r w:rsidRPr="00A42C71">
              <w:rPr>
                <w:b/>
              </w:rPr>
              <w:t>Наименование Товара</w:t>
            </w:r>
          </w:p>
        </w:tc>
        <w:tc>
          <w:tcPr>
            <w:tcW w:w="1426" w:type="dxa"/>
            <w:tcBorders>
              <w:top w:val="single" w:sz="4" w:space="0" w:color="auto"/>
              <w:left w:val="single" w:sz="4" w:space="0" w:color="auto"/>
              <w:bottom w:val="single" w:sz="4" w:space="0" w:color="auto"/>
              <w:right w:val="single" w:sz="4" w:space="0" w:color="auto"/>
            </w:tcBorders>
            <w:vAlign w:val="center"/>
          </w:tcPr>
          <w:p w:rsidR="00A42C71" w:rsidRPr="00A42C71" w:rsidRDefault="00A42C71" w:rsidP="00A42C71">
            <w:pPr>
              <w:keepNext/>
              <w:jc w:val="center"/>
              <w:outlineLvl w:val="2"/>
              <w:rPr>
                <w:b/>
              </w:rPr>
            </w:pPr>
            <w:r w:rsidRPr="00A42C71">
              <w:rPr>
                <w:b/>
              </w:rPr>
              <w:t xml:space="preserve">Кол-во, </w:t>
            </w:r>
          </w:p>
          <w:p w:rsidR="00A42C71" w:rsidRPr="00A42C71" w:rsidRDefault="00A42C71" w:rsidP="00A42C71">
            <w:pPr>
              <w:keepNext/>
              <w:jc w:val="center"/>
              <w:outlineLvl w:val="2"/>
              <w:rPr>
                <w:b/>
              </w:rPr>
            </w:pPr>
            <w:r w:rsidRPr="00A42C71">
              <w:rPr>
                <w:b/>
              </w:rPr>
              <w:t>ед. изм.</w:t>
            </w:r>
          </w:p>
        </w:tc>
        <w:tc>
          <w:tcPr>
            <w:tcW w:w="1496" w:type="dxa"/>
            <w:tcBorders>
              <w:top w:val="single" w:sz="4" w:space="0" w:color="auto"/>
              <w:left w:val="single" w:sz="4" w:space="0" w:color="auto"/>
              <w:bottom w:val="single" w:sz="4" w:space="0" w:color="auto"/>
              <w:right w:val="single" w:sz="4" w:space="0" w:color="auto"/>
            </w:tcBorders>
            <w:vAlign w:val="center"/>
          </w:tcPr>
          <w:p w:rsidR="00A42C71" w:rsidRPr="00A42C71" w:rsidRDefault="00A42C71" w:rsidP="00A42C71">
            <w:pPr>
              <w:jc w:val="center"/>
              <w:rPr>
                <w:b/>
              </w:rPr>
            </w:pPr>
            <w:r w:rsidRPr="00A42C71">
              <w:rPr>
                <w:b/>
              </w:rPr>
              <w:t xml:space="preserve">Цена за единицу, руб., в </w:t>
            </w:r>
            <w:proofErr w:type="spellStart"/>
            <w:r w:rsidRPr="00A42C71">
              <w:rPr>
                <w:b/>
              </w:rPr>
              <w:t>т.ч</w:t>
            </w:r>
            <w:proofErr w:type="spellEnd"/>
            <w:r w:rsidRPr="00A42C71">
              <w:rPr>
                <w:b/>
              </w:rPr>
              <w:t xml:space="preserve">. НДС __ % </w:t>
            </w:r>
          </w:p>
        </w:tc>
        <w:tc>
          <w:tcPr>
            <w:tcW w:w="1496" w:type="dxa"/>
            <w:tcBorders>
              <w:top w:val="single" w:sz="4" w:space="0" w:color="auto"/>
              <w:left w:val="single" w:sz="4" w:space="0" w:color="auto"/>
              <w:bottom w:val="single" w:sz="4" w:space="0" w:color="auto"/>
              <w:right w:val="single" w:sz="4" w:space="0" w:color="auto"/>
            </w:tcBorders>
            <w:vAlign w:val="center"/>
          </w:tcPr>
          <w:p w:rsidR="00A42C71" w:rsidRPr="00A42C71" w:rsidRDefault="00A42C71" w:rsidP="00A42C71">
            <w:pPr>
              <w:jc w:val="center"/>
              <w:rPr>
                <w:b/>
              </w:rPr>
            </w:pPr>
            <w:r w:rsidRPr="00A42C71">
              <w:rPr>
                <w:b/>
              </w:rPr>
              <w:t xml:space="preserve">Общая стоимость, руб., в </w:t>
            </w:r>
            <w:proofErr w:type="spellStart"/>
            <w:r w:rsidRPr="00A42C71">
              <w:rPr>
                <w:b/>
              </w:rPr>
              <w:t>т.ч</w:t>
            </w:r>
            <w:proofErr w:type="spellEnd"/>
            <w:r w:rsidRPr="00A42C71">
              <w:rPr>
                <w:b/>
              </w:rPr>
              <w:t>. НДС __ %</w:t>
            </w:r>
          </w:p>
        </w:tc>
      </w:tr>
      <w:tr w:rsidR="00A42C71" w:rsidRPr="00A42C71" w:rsidTr="00F8090B">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tcPr>
          <w:p w:rsidR="00A42C71" w:rsidRPr="00A42C71" w:rsidRDefault="00A42C71" w:rsidP="00A42C71">
            <w:pPr>
              <w:tabs>
                <w:tab w:val="left" w:pos="360"/>
              </w:tabs>
              <w:jc w:val="center"/>
            </w:pPr>
            <w:r w:rsidRPr="00A42C71">
              <w:t>1</w:t>
            </w:r>
          </w:p>
        </w:tc>
        <w:tc>
          <w:tcPr>
            <w:tcW w:w="4395" w:type="dxa"/>
            <w:tcBorders>
              <w:top w:val="single" w:sz="4" w:space="0" w:color="auto"/>
              <w:left w:val="single" w:sz="4" w:space="0" w:color="auto"/>
              <w:bottom w:val="single" w:sz="4" w:space="0" w:color="auto"/>
              <w:right w:val="single" w:sz="4" w:space="0" w:color="auto"/>
            </w:tcBorders>
            <w:vAlign w:val="center"/>
          </w:tcPr>
          <w:p w:rsidR="00A42C71" w:rsidRPr="00A42C71" w:rsidRDefault="00A42C71" w:rsidP="00A42C71">
            <w:pPr>
              <w:rPr>
                <w:rFonts w:eastAsia="Calibri"/>
                <w:bCs/>
                <w:iCs/>
              </w:rPr>
            </w:pPr>
            <w:r w:rsidRPr="00A42C71">
              <w:rPr>
                <w:bCs/>
                <w:iCs/>
              </w:rPr>
              <w:t>Линолеум</w:t>
            </w:r>
            <w:r w:rsidRPr="00A42C71">
              <w:rPr>
                <w:rFonts w:eastAsia="Calibri"/>
                <w:bCs/>
                <w:iCs/>
              </w:rPr>
              <w:t xml:space="preserve"> </w:t>
            </w:r>
            <w:proofErr w:type="spellStart"/>
            <w:r w:rsidR="008B32B8" w:rsidRPr="008B32B8">
              <w:rPr>
                <w:rFonts w:eastAsia="Calibri"/>
                <w:bCs/>
                <w:iCs/>
              </w:rPr>
              <w:t>Tarkett</w:t>
            </w:r>
            <w:proofErr w:type="spellEnd"/>
            <w:r w:rsidR="008B32B8" w:rsidRPr="008B32B8">
              <w:rPr>
                <w:rFonts w:eastAsia="Calibri"/>
                <w:bCs/>
                <w:iCs/>
              </w:rPr>
              <w:t xml:space="preserve"> FORCE GRES 3</w:t>
            </w:r>
          </w:p>
          <w:p w:rsidR="00A42C71" w:rsidRPr="00A42C71" w:rsidRDefault="00A42C71" w:rsidP="00A42C71">
            <w:pPr>
              <w:rPr>
                <w:bCs/>
                <w:iCs/>
                <w:vertAlign w:val="superscript"/>
              </w:rPr>
            </w:pPr>
            <w:r w:rsidRPr="00A42C71">
              <w:t>Страна происхождения Товара: _____________</w:t>
            </w:r>
            <w:r w:rsidRPr="00A42C71">
              <w:rPr>
                <w:vertAlign w:val="superscript"/>
              </w:rPr>
              <w:footnoteReference w:id="49"/>
            </w:r>
          </w:p>
        </w:tc>
        <w:tc>
          <w:tcPr>
            <w:tcW w:w="1426" w:type="dxa"/>
            <w:tcBorders>
              <w:top w:val="single" w:sz="4" w:space="0" w:color="auto"/>
              <w:left w:val="single" w:sz="4" w:space="0" w:color="auto"/>
              <w:bottom w:val="single" w:sz="4" w:space="0" w:color="auto"/>
              <w:right w:val="single" w:sz="4" w:space="0" w:color="auto"/>
            </w:tcBorders>
            <w:vAlign w:val="center"/>
          </w:tcPr>
          <w:p w:rsidR="00A42C71" w:rsidRPr="00A42C71" w:rsidRDefault="00A42C71" w:rsidP="00A42C71">
            <w:pPr>
              <w:autoSpaceDE w:val="0"/>
              <w:autoSpaceDN w:val="0"/>
              <w:adjustRightInd w:val="0"/>
              <w:jc w:val="center"/>
            </w:pPr>
            <w:r w:rsidRPr="00A42C71">
              <w:t xml:space="preserve">1710 </w:t>
            </w:r>
            <w:proofErr w:type="spellStart"/>
            <w:r w:rsidRPr="00A42C71">
              <w:t>м.кв</w:t>
            </w:r>
            <w:proofErr w:type="spellEnd"/>
            <w:r w:rsidRPr="00A42C71">
              <w:t>.</w:t>
            </w:r>
          </w:p>
          <w:p w:rsidR="00A42C71" w:rsidRPr="00A42C71" w:rsidRDefault="00A42C71" w:rsidP="00A42C71">
            <w:pPr>
              <w:autoSpaceDE w:val="0"/>
              <w:autoSpaceDN w:val="0"/>
              <w:adjustRightInd w:val="0"/>
            </w:pPr>
            <w:r w:rsidRPr="00A42C71">
              <w:t xml:space="preserve">(19 </w:t>
            </w:r>
            <w:proofErr w:type="spellStart"/>
            <w:r w:rsidRPr="00A42C71">
              <w:t>рул</w:t>
            </w:r>
            <w:proofErr w:type="spellEnd"/>
            <w:r w:rsidRPr="00A42C71">
              <w:t>.)</w:t>
            </w:r>
          </w:p>
        </w:tc>
        <w:tc>
          <w:tcPr>
            <w:tcW w:w="1496" w:type="dxa"/>
            <w:tcBorders>
              <w:top w:val="single" w:sz="4" w:space="0" w:color="auto"/>
              <w:left w:val="single" w:sz="4" w:space="0" w:color="auto"/>
              <w:bottom w:val="single" w:sz="4" w:space="0" w:color="auto"/>
              <w:right w:val="single" w:sz="4" w:space="0" w:color="auto"/>
            </w:tcBorders>
          </w:tcPr>
          <w:p w:rsidR="00A42C71" w:rsidRPr="00A42C71" w:rsidRDefault="00A42C71" w:rsidP="00A42C71">
            <w:pPr>
              <w:jc w:val="both"/>
            </w:pPr>
          </w:p>
        </w:tc>
        <w:tc>
          <w:tcPr>
            <w:tcW w:w="1496" w:type="dxa"/>
            <w:tcBorders>
              <w:top w:val="single" w:sz="4" w:space="0" w:color="auto"/>
              <w:left w:val="single" w:sz="4" w:space="0" w:color="auto"/>
              <w:bottom w:val="single" w:sz="4" w:space="0" w:color="auto"/>
              <w:right w:val="single" w:sz="4" w:space="0" w:color="auto"/>
            </w:tcBorders>
          </w:tcPr>
          <w:p w:rsidR="00A42C71" w:rsidRPr="00A42C71" w:rsidRDefault="00A42C71" w:rsidP="00A42C71">
            <w:pPr>
              <w:jc w:val="both"/>
            </w:pPr>
          </w:p>
        </w:tc>
      </w:tr>
      <w:tr w:rsidR="00A42C71" w:rsidRPr="00A42C71" w:rsidTr="00F8090B">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tcPr>
          <w:p w:rsidR="00A42C71" w:rsidRPr="00A42C71" w:rsidRDefault="00A42C71" w:rsidP="00A42C71">
            <w:pPr>
              <w:tabs>
                <w:tab w:val="left" w:pos="360"/>
              </w:tabs>
              <w:jc w:val="center"/>
            </w:pPr>
            <w:r w:rsidRPr="00A42C71">
              <w:t>2</w:t>
            </w:r>
          </w:p>
        </w:tc>
        <w:tc>
          <w:tcPr>
            <w:tcW w:w="4395" w:type="dxa"/>
            <w:tcBorders>
              <w:top w:val="single" w:sz="4" w:space="0" w:color="auto"/>
              <w:left w:val="single" w:sz="4" w:space="0" w:color="auto"/>
              <w:bottom w:val="single" w:sz="4" w:space="0" w:color="auto"/>
              <w:right w:val="single" w:sz="4" w:space="0" w:color="auto"/>
            </w:tcBorders>
            <w:vAlign w:val="center"/>
          </w:tcPr>
          <w:p w:rsidR="00A42C71" w:rsidRPr="00A42C71" w:rsidRDefault="00A42C71" w:rsidP="00A42C71">
            <w:pPr>
              <w:rPr>
                <w:rFonts w:eastAsia="Calibri"/>
                <w:bCs/>
                <w:iCs/>
              </w:rPr>
            </w:pPr>
            <w:r w:rsidRPr="00A42C71">
              <w:rPr>
                <w:bCs/>
                <w:iCs/>
              </w:rPr>
              <w:t>Ламинат</w:t>
            </w:r>
            <w:r w:rsidRPr="00A42C71">
              <w:rPr>
                <w:rFonts w:eastAsia="Calibri"/>
                <w:bCs/>
                <w:iCs/>
              </w:rPr>
              <w:t xml:space="preserve"> </w:t>
            </w:r>
            <w:proofErr w:type="spellStart"/>
            <w:r w:rsidR="008B32B8" w:rsidRPr="008B32B8">
              <w:rPr>
                <w:rFonts w:eastAsia="Calibri"/>
                <w:bCs/>
                <w:iCs/>
              </w:rPr>
              <w:t>Tarkett</w:t>
            </w:r>
            <w:proofErr w:type="spellEnd"/>
            <w:r w:rsidR="008B32B8" w:rsidRPr="008B32B8">
              <w:rPr>
                <w:rFonts w:eastAsia="Calibri"/>
                <w:bCs/>
                <w:iCs/>
              </w:rPr>
              <w:t xml:space="preserve"> Estetica</w:t>
            </w:r>
            <w:bookmarkStart w:id="29" w:name="_GoBack"/>
            <w:bookmarkEnd w:id="29"/>
          </w:p>
          <w:p w:rsidR="00A42C71" w:rsidRPr="00A42C71" w:rsidRDefault="00A42C71" w:rsidP="00A42C71">
            <w:pPr>
              <w:rPr>
                <w:bCs/>
                <w:iCs/>
              </w:rPr>
            </w:pPr>
            <w:r w:rsidRPr="00A42C71">
              <w:t>Страна происхождения Товара: _____________</w:t>
            </w:r>
            <w:r w:rsidRPr="00A42C71">
              <w:rPr>
                <w:vertAlign w:val="superscript"/>
              </w:rPr>
              <w:footnoteReference w:id="50"/>
            </w:r>
          </w:p>
        </w:tc>
        <w:tc>
          <w:tcPr>
            <w:tcW w:w="1426" w:type="dxa"/>
            <w:tcBorders>
              <w:top w:val="single" w:sz="4" w:space="0" w:color="auto"/>
              <w:left w:val="single" w:sz="4" w:space="0" w:color="auto"/>
              <w:bottom w:val="single" w:sz="4" w:space="0" w:color="auto"/>
              <w:right w:val="single" w:sz="4" w:space="0" w:color="auto"/>
            </w:tcBorders>
            <w:vAlign w:val="center"/>
          </w:tcPr>
          <w:p w:rsidR="00A42C71" w:rsidRPr="00A42C71" w:rsidRDefault="00A42C71" w:rsidP="00A42C71">
            <w:pPr>
              <w:autoSpaceDE w:val="0"/>
              <w:autoSpaceDN w:val="0"/>
              <w:adjustRightInd w:val="0"/>
              <w:jc w:val="center"/>
            </w:pPr>
            <w:r w:rsidRPr="00A42C71">
              <w:t xml:space="preserve">175 </w:t>
            </w:r>
            <w:proofErr w:type="spellStart"/>
            <w:r w:rsidRPr="00A42C71">
              <w:t>м.кв</w:t>
            </w:r>
            <w:proofErr w:type="spellEnd"/>
            <w:r w:rsidRPr="00A42C71">
              <w:t>.</w:t>
            </w:r>
          </w:p>
          <w:p w:rsidR="00A42C71" w:rsidRPr="00A42C71" w:rsidRDefault="00A42C71" w:rsidP="00A42C71">
            <w:pPr>
              <w:autoSpaceDE w:val="0"/>
              <w:autoSpaceDN w:val="0"/>
              <w:adjustRightInd w:val="0"/>
              <w:jc w:val="center"/>
            </w:pPr>
            <w:r w:rsidRPr="00A42C71">
              <w:t xml:space="preserve">(100 </w:t>
            </w:r>
            <w:proofErr w:type="spellStart"/>
            <w:r w:rsidRPr="00A42C71">
              <w:t>уп</w:t>
            </w:r>
            <w:proofErr w:type="spellEnd"/>
            <w:r w:rsidRPr="00A42C71">
              <w:t>.)</w:t>
            </w:r>
          </w:p>
        </w:tc>
        <w:tc>
          <w:tcPr>
            <w:tcW w:w="1496" w:type="dxa"/>
            <w:tcBorders>
              <w:top w:val="single" w:sz="4" w:space="0" w:color="auto"/>
              <w:left w:val="single" w:sz="4" w:space="0" w:color="auto"/>
              <w:bottom w:val="single" w:sz="4" w:space="0" w:color="auto"/>
              <w:right w:val="single" w:sz="4" w:space="0" w:color="auto"/>
            </w:tcBorders>
          </w:tcPr>
          <w:p w:rsidR="00A42C71" w:rsidRPr="00A42C71" w:rsidRDefault="00A42C71" w:rsidP="00A42C71">
            <w:pPr>
              <w:jc w:val="both"/>
            </w:pPr>
          </w:p>
        </w:tc>
        <w:tc>
          <w:tcPr>
            <w:tcW w:w="1496" w:type="dxa"/>
            <w:tcBorders>
              <w:top w:val="single" w:sz="4" w:space="0" w:color="auto"/>
              <w:left w:val="single" w:sz="4" w:space="0" w:color="auto"/>
              <w:bottom w:val="single" w:sz="4" w:space="0" w:color="auto"/>
              <w:right w:val="single" w:sz="4" w:space="0" w:color="auto"/>
            </w:tcBorders>
          </w:tcPr>
          <w:p w:rsidR="00A42C71" w:rsidRPr="00A42C71" w:rsidRDefault="00A42C71" w:rsidP="00A42C71">
            <w:pPr>
              <w:jc w:val="both"/>
            </w:pPr>
          </w:p>
        </w:tc>
      </w:tr>
      <w:tr w:rsidR="00A42C71" w:rsidRPr="00A42C71" w:rsidTr="00F8090B">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tcPr>
          <w:p w:rsidR="00A42C71" w:rsidRPr="00A42C71" w:rsidRDefault="00A42C71" w:rsidP="00A42C71">
            <w:pPr>
              <w:tabs>
                <w:tab w:val="left" w:pos="360"/>
              </w:tabs>
              <w:jc w:val="center"/>
            </w:pPr>
            <w:r w:rsidRPr="00A42C71">
              <w:t>3</w:t>
            </w:r>
          </w:p>
        </w:tc>
        <w:tc>
          <w:tcPr>
            <w:tcW w:w="4395" w:type="dxa"/>
            <w:tcBorders>
              <w:top w:val="single" w:sz="4" w:space="0" w:color="auto"/>
              <w:left w:val="single" w:sz="4" w:space="0" w:color="auto"/>
              <w:bottom w:val="single" w:sz="4" w:space="0" w:color="auto"/>
              <w:right w:val="single" w:sz="4" w:space="0" w:color="auto"/>
            </w:tcBorders>
            <w:vAlign w:val="center"/>
          </w:tcPr>
          <w:p w:rsidR="00A42C71" w:rsidRPr="00A42C71" w:rsidRDefault="00A42C71" w:rsidP="00A42C71">
            <w:pPr>
              <w:rPr>
                <w:rFonts w:eastAsia="Calibri"/>
                <w:bCs/>
                <w:iCs/>
              </w:rPr>
            </w:pPr>
            <w:r w:rsidRPr="00A42C71">
              <w:rPr>
                <w:lang w:eastAsia="x-none"/>
              </w:rPr>
              <w:t>Полиэтилен вспененный</w:t>
            </w:r>
            <w:r w:rsidRPr="00A42C71">
              <w:rPr>
                <w:rFonts w:eastAsia="Calibri"/>
                <w:bCs/>
                <w:iCs/>
              </w:rPr>
              <w:t xml:space="preserve"> _____________</w:t>
            </w:r>
            <w:r w:rsidRPr="00A42C71">
              <w:rPr>
                <w:rFonts w:eastAsia="Calibri"/>
                <w:bCs/>
                <w:iCs/>
                <w:vertAlign w:val="superscript"/>
              </w:rPr>
              <w:footnoteReference w:id="51"/>
            </w:r>
          </w:p>
          <w:p w:rsidR="00A42C71" w:rsidRPr="00A42C71" w:rsidRDefault="00A42C71" w:rsidP="00A42C71">
            <w:pPr>
              <w:rPr>
                <w:bCs/>
                <w:iCs/>
              </w:rPr>
            </w:pPr>
            <w:r w:rsidRPr="00A42C71">
              <w:t>Страна происхождения Товара: _____________</w:t>
            </w:r>
            <w:r w:rsidRPr="00A42C71">
              <w:rPr>
                <w:vertAlign w:val="superscript"/>
              </w:rPr>
              <w:footnoteReference w:id="52"/>
            </w:r>
          </w:p>
        </w:tc>
        <w:tc>
          <w:tcPr>
            <w:tcW w:w="1426" w:type="dxa"/>
            <w:tcBorders>
              <w:top w:val="single" w:sz="4" w:space="0" w:color="auto"/>
              <w:left w:val="single" w:sz="4" w:space="0" w:color="auto"/>
              <w:bottom w:val="single" w:sz="4" w:space="0" w:color="auto"/>
              <w:right w:val="single" w:sz="4" w:space="0" w:color="auto"/>
            </w:tcBorders>
            <w:vAlign w:val="center"/>
          </w:tcPr>
          <w:p w:rsidR="00A42C71" w:rsidRPr="00A42C71" w:rsidRDefault="00A42C71" w:rsidP="00A42C71">
            <w:pPr>
              <w:autoSpaceDE w:val="0"/>
              <w:autoSpaceDN w:val="0"/>
              <w:adjustRightInd w:val="0"/>
              <w:jc w:val="center"/>
            </w:pPr>
            <w:r w:rsidRPr="00A42C71">
              <w:t xml:space="preserve">210 </w:t>
            </w:r>
            <w:proofErr w:type="spellStart"/>
            <w:r w:rsidRPr="00A42C71">
              <w:t>м.кв</w:t>
            </w:r>
            <w:proofErr w:type="spellEnd"/>
            <w:r w:rsidRPr="00A42C71">
              <w:t>.</w:t>
            </w:r>
          </w:p>
          <w:p w:rsidR="00A42C71" w:rsidRPr="00A42C71" w:rsidRDefault="00A42C71" w:rsidP="00A42C71">
            <w:pPr>
              <w:autoSpaceDE w:val="0"/>
              <w:autoSpaceDN w:val="0"/>
              <w:adjustRightInd w:val="0"/>
              <w:jc w:val="center"/>
            </w:pPr>
            <w:r w:rsidRPr="00A42C71">
              <w:t xml:space="preserve">(4 </w:t>
            </w:r>
            <w:proofErr w:type="spellStart"/>
            <w:r w:rsidRPr="00A42C71">
              <w:t>рул</w:t>
            </w:r>
            <w:proofErr w:type="spellEnd"/>
            <w:r w:rsidRPr="00A42C71">
              <w:t>)</w:t>
            </w:r>
          </w:p>
        </w:tc>
        <w:tc>
          <w:tcPr>
            <w:tcW w:w="1496" w:type="dxa"/>
            <w:tcBorders>
              <w:top w:val="single" w:sz="4" w:space="0" w:color="auto"/>
              <w:left w:val="single" w:sz="4" w:space="0" w:color="auto"/>
              <w:bottom w:val="single" w:sz="4" w:space="0" w:color="auto"/>
              <w:right w:val="single" w:sz="4" w:space="0" w:color="auto"/>
            </w:tcBorders>
          </w:tcPr>
          <w:p w:rsidR="00A42C71" w:rsidRPr="00A42C71" w:rsidRDefault="00A42C71" w:rsidP="00A42C71">
            <w:pPr>
              <w:jc w:val="both"/>
            </w:pPr>
          </w:p>
        </w:tc>
        <w:tc>
          <w:tcPr>
            <w:tcW w:w="1496" w:type="dxa"/>
            <w:tcBorders>
              <w:top w:val="single" w:sz="4" w:space="0" w:color="auto"/>
              <w:left w:val="single" w:sz="4" w:space="0" w:color="auto"/>
              <w:bottom w:val="single" w:sz="4" w:space="0" w:color="auto"/>
              <w:right w:val="single" w:sz="4" w:space="0" w:color="auto"/>
            </w:tcBorders>
          </w:tcPr>
          <w:p w:rsidR="00A42C71" w:rsidRPr="00A42C71" w:rsidRDefault="00A42C71" w:rsidP="00A42C71">
            <w:pPr>
              <w:jc w:val="both"/>
            </w:pPr>
          </w:p>
        </w:tc>
      </w:tr>
      <w:tr w:rsidR="00A42C71" w:rsidRPr="00A42C71" w:rsidTr="00F8090B">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tcPr>
          <w:p w:rsidR="00A42C71" w:rsidRPr="00A42C71" w:rsidRDefault="00A42C71" w:rsidP="00A42C71">
            <w:pPr>
              <w:tabs>
                <w:tab w:val="left" w:pos="360"/>
              </w:tabs>
              <w:jc w:val="center"/>
            </w:pPr>
            <w:r w:rsidRPr="00A42C71">
              <w:t>4</w:t>
            </w:r>
          </w:p>
        </w:tc>
        <w:tc>
          <w:tcPr>
            <w:tcW w:w="4395" w:type="dxa"/>
            <w:tcBorders>
              <w:top w:val="single" w:sz="4" w:space="0" w:color="auto"/>
              <w:left w:val="single" w:sz="4" w:space="0" w:color="auto"/>
              <w:bottom w:val="single" w:sz="4" w:space="0" w:color="auto"/>
              <w:right w:val="single" w:sz="4" w:space="0" w:color="auto"/>
            </w:tcBorders>
            <w:vAlign w:val="center"/>
          </w:tcPr>
          <w:p w:rsidR="00A42C71" w:rsidRPr="00A42C71" w:rsidRDefault="00A42C71" w:rsidP="00A42C71">
            <w:pPr>
              <w:rPr>
                <w:rFonts w:eastAsia="Calibri"/>
                <w:bCs/>
                <w:iCs/>
              </w:rPr>
            </w:pPr>
            <w:r w:rsidRPr="00A42C71">
              <w:rPr>
                <w:lang w:eastAsia="x-none"/>
              </w:rPr>
              <w:t>Напольный пластиковый плинтус</w:t>
            </w:r>
            <w:r w:rsidRPr="00A42C71">
              <w:rPr>
                <w:rFonts w:eastAsia="Calibri"/>
                <w:bCs/>
                <w:iCs/>
              </w:rPr>
              <w:t xml:space="preserve"> _____________</w:t>
            </w:r>
            <w:r w:rsidRPr="00A42C71">
              <w:rPr>
                <w:rFonts w:eastAsia="Calibri"/>
                <w:bCs/>
                <w:iCs/>
                <w:vertAlign w:val="superscript"/>
              </w:rPr>
              <w:footnoteReference w:id="53"/>
            </w:r>
          </w:p>
          <w:p w:rsidR="00A42C71" w:rsidRPr="00A42C71" w:rsidRDefault="00A42C71" w:rsidP="00A42C71">
            <w:pPr>
              <w:rPr>
                <w:bCs/>
                <w:iCs/>
              </w:rPr>
            </w:pPr>
            <w:r w:rsidRPr="00A42C71">
              <w:t>Страна происхождения Товара: _____________</w:t>
            </w:r>
            <w:r w:rsidRPr="00A42C71">
              <w:rPr>
                <w:vertAlign w:val="superscript"/>
              </w:rPr>
              <w:footnoteReference w:id="54"/>
            </w:r>
          </w:p>
        </w:tc>
        <w:tc>
          <w:tcPr>
            <w:tcW w:w="1426" w:type="dxa"/>
            <w:tcBorders>
              <w:top w:val="single" w:sz="4" w:space="0" w:color="auto"/>
              <w:left w:val="single" w:sz="4" w:space="0" w:color="auto"/>
              <w:bottom w:val="single" w:sz="4" w:space="0" w:color="auto"/>
              <w:right w:val="single" w:sz="4" w:space="0" w:color="auto"/>
            </w:tcBorders>
            <w:vAlign w:val="center"/>
          </w:tcPr>
          <w:p w:rsidR="00A42C71" w:rsidRPr="00A42C71" w:rsidRDefault="00A42C71" w:rsidP="00A42C71">
            <w:pPr>
              <w:autoSpaceDE w:val="0"/>
              <w:autoSpaceDN w:val="0"/>
              <w:adjustRightInd w:val="0"/>
              <w:jc w:val="center"/>
            </w:pPr>
            <w:r w:rsidRPr="00A42C71">
              <w:t xml:space="preserve">1250 </w:t>
            </w:r>
            <w:proofErr w:type="spellStart"/>
            <w:r w:rsidRPr="00A42C71">
              <w:t>м.п</w:t>
            </w:r>
            <w:proofErr w:type="spellEnd"/>
            <w:r w:rsidRPr="00A42C71">
              <w:t>.</w:t>
            </w:r>
          </w:p>
        </w:tc>
        <w:tc>
          <w:tcPr>
            <w:tcW w:w="1496" w:type="dxa"/>
            <w:tcBorders>
              <w:top w:val="single" w:sz="4" w:space="0" w:color="auto"/>
              <w:left w:val="single" w:sz="4" w:space="0" w:color="auto"/>
              <w:bottom w:val="single" w:sz="4" w:space="0" w:color="auto"/>
              <w:right w:val="single" w:sz="4" w:space="0" w:color="auto"/>
            </w:tcBorders>
          </w:tcPr>
          <w:p w:rsidR="00A42C71" w:rsidRPr="00A42C71" w:rsidRDefault="00A42C71" w:rsidP="00A42C71">
            <w:pPr>
              <w:jc w:val="both"/>
            </w:pPr>
          </w:p>
        </w:tc>
        <w:tc>
          <w:tcPr>
            <w:tcW w:w="1496" w:type="dxa"/>
            <w:tcBorders>
              <w:top w:val="single" w:sz="4" w:space="0" w:color="auto"/>
              <w:left w:val="single" w:sz="4" w:space="0" w:color="auto"/>
              <w:bottom w:val="single" w:sz="4" w:space="0" w:color="auto"/>
              <w:right w:val="single" w:sz="4" w:space="0" w:color="auto"/>
            </w:tcBorders>
          </w:tcPr>
          <w:p w:rsidR="00A42C71" w:rsidRPr="00A42C71" w:rsidRDefault="00A42C71" w:rsidP="00A42C71">
            <w:pPr>
              <w:jc w:val="both"/>
            </w:pPr>
          </w:p>
        </w:tc>
      </w:tr>
      <w:tr w:rsidR="00A42C71" w:rsidRPr="00A42C71" w:rsidTr="00F8090B">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tcPr>
          <w:p w:rsidR="00A42C71" w:rsidRPr="00A42C71" w:rsidRDefault="00A42C71" w:rsidP="00A42C71">
            <w:pPr>
              <w:tabs>
                <w:tab w:val="left" w:pos="360"/>
              </w:tabs>
              <w:jc w:val="center"/>
            </w:pPr>
            <w:r w:rsidRPr="00A42C71">
              <w:t>5</w:t>
            </w:r>
          </w:p>
        </w:tc>
        <w:tc>
          <w:tcPr>
            <w:tcW w:w="4395" w:type="dxa"/>
            <w:tcBorders>
              <w:top w:val="single" w:sz="4" w:space="0" w:color="auto"/>
              <w:left w:val="single" w:sz="4" w:space="0" w:color="auto"/>
              <w:bottom w:val="single" w:sz="4" w:space="0" w:color="auto"/>
              <w:right w:val="single" w:sz="4" w:space="0" w:color="auto"/>
            </w:tcBorders>
            <w:vAlign w:val="center"/>
          </w:tcPr>
          <w:p w:rsidR="00A42C71" w:rsidRPr="00A42C71" w:rsidRDefault="00A42C71" w:rsidP="00A42C71">
            <w:pPr>
              <w:rPr>
                <w:rFonts w:eastAsia="Calibri"/>
                <w:bCs/>
                <w:iCs/>
              </w:rPr>
            </w:pPr>
            <w:r w:rsidRPr="00A42C71">
              <w:rPr>
                <w:lang w:eastAsia="x-none"/>
              </w:rPr>
              <w:t xml:space="preserve">Соединительный элемент (тип 1) </w:t>
            </w:r>
            <w:r w:rsidRPr="00A42C71">
              <w:rPr>
                <w:rFonts w:eastAsia="Calibri"/>
                <w:bCs/>
                <w:iCs/>
              </w:rPr>
              <w:t>___________</w:t>
            </w:r>
            <w:r w:rsidRPr="00A42C71">
              <w:rPr>
                <w:rFonts w:eastAsia="Calibri"/>
                <w:bCs/>
                <w:iCs/>
                <w:vertAlign w:val="superscript"/>
              </w:rPr>
              <w:footnoteReference w:id="55"/>
            </w:r>
          </w:p>
          <w:p w:rsidR="00A42C71" w:rsidRPr="00A42C71" w:rsidRDefault="00A42C71" w:rsidP="00A42C71">
            <w:pPr>
              <w:rPr>
                <w:bCs/>
                <w:iCs/>
              </w:rPr>
            </w:pPr>
            <w:r w:rsidRPr="00A42C71">
              <w:t>Страна происхождения Товара: _____________</w:t>
            </w:r>
            <w:r w:rsidRPr="00A42C71">
              <w:rPr>
                <w:vertAlign w:val="superscript"/>
              </w:rPr>
              <w:footnoteReference w:id="56"/>
            </w:r>
          </w:p>
        </w:tc>
        <w:tc>
          <w:tcPr>
            <w:tcW w:w="1426" w:type="dxa"/>
            <w:tcBorders>
              <w:top w:val="single" w:sz="4" w:space="0" w:color="auto"/>
              <w:left w:val="single" w:sz="4" w:space="0" w:color="auto"/>
              <w:bottom w:val="single" w:sz="4" w:space="0" w:color="auto"/>
              <w:right w:val="single" w:sz="4" w:space="0" w:color="auto"/>
            </w:tcBorders>
            <w:vAlign w:val="center"/>
          </w:tcPr>
          <w:p w:rsidR="00A42C71" w:rsidRPr="00A42C71" w:rsidRDefault="00A42C71" w:rsidP="00A42C71">
            <w:pPr>
              <w:autoSpaceDE w:val="0"/>
              <w:autoSpaceDN w:val="0"/>
              <w:adjustRightInd w:val="0"/>
              <w:jc w:val="center"/>
            </w:pPr>
          </w:p>
          <w:p w:rsidR="00A42C71" w:rsidRPr="00A42C71" w:rsidRDefault="00A42C71" w:rsidP="00A42C71">
            <w:pPr>
              <w:autoSpaceDE w:val="0"/>
              <w:autoSpaceDN w:val="0"/>
              <w:adjustRightInd w:val="0"/>
              <w:jc w:val="center"/>
            </w:pPr>
            <w:r w:rsidRPr="00A42C71">
              <w:t>100 шт.</w:t>
            </w:r>
          </w:p>
          <w:p w:rsidR="00A42C71" w:rsidRPr="00A42C71" w:rsidRDefault="00A42C71" w:rsidP="00A42C71">
            <w:pPr>
              <w:autoSpaceDE w:val="0"/>
              <w:autoSpaceDN w:val="0"/>
              <w:adjustRightInd w:val="0"/>
              <w:jc w:val="center"/>
            </w:pPr>
          </w:p>
        </w:tc>
        <w:tc>
          <w:tcPr>
            <w:tcW w:w="1496" w:type="dxa"/>
            <w:tcBorders>
              <w:top w:val="single" w:sz="4" w:space="0" w:color="auto"/>
              <w:left w:val="single" w:sz="4" w:space="0" w:color="auto"/>
              <w:bottom w:val="single" w:sz="4" w:space="0" w:color="auto"/>
              <w:right w:val="single" w:sz="4" w:space="0" w:color="auto"/>
            </w:tcBorders>
          </w:tcPr>
          <w:p w:rsidR="00A42C71" w:rsidRPr="00A42C71" w:rsidRDefault="00A42C71" w:rsidP="00A42C71">
            <w:pPr>
              <w:jc w:val="both"/>
            </w:pPr>
          </w:p>
        </w:tc>
        <w:tc>
          <w:tcPr>
            <w:tcW w:w="1496" w:type="dxa"/>
            <w:tcBorders>
              <w:top w:val="single" w:sz="4" w:space="0" w:color="auto"/>
              <w:left w:val="single" w:sz="4" w:space="0" w:color="auto"/>
              <w:bottom w:val="single" w:sz="4" w:space="0" w:color="auto"/>
              <w:right w:val="single" w:sz="4" w:space="0" w:color="auto"/>
            </w:tcBorders>
          </w:tcPr>
          <w:p w:rsidR="00A42C71" w:rsidRPr="00A42C71" w:rsidRDefault="00A42C71" w:rsidP="00A42C71">
            <w:pPr>
              <w:jc w:val="both"/>
            </w:pPr>
          </w:p>
        </w:tc>
      </w:tr>
      <w:tr w:rsidR="00A42C71" w:rsidRPr="00A42C71" w:rsidTr="00F8090B">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tcPr>
          <w:p w:rsidR="00A42C71" w:rsidRPr="00A42C71" w:rsidRDefault="00A42C71" w:rsidP="00A42C71">
            <w:pPr>
              <w:tabs>
                <w:tab w:val="left" w:pos="360"/>
              </w:tabs>
              <w:jc w:val="center"/>
            </w:pPr>
            <w:r w:rsidRPr="00A42C71">
              <w:t>6</w:t>
            </w:r>
          </w:p>
        </w:tc>
        <w:tc>
          <w:tcPr>
            <w:tcW w:w="4395" w:type="dxa"/>
            <w:tcBorders>
              <w:top w:val="single" w:sz="4" w:space="0" w:color="auto"/>
              <w:left w:val="single" w:sz="4" w:space="0" w:color="auto"/>
              <w:bottom w:val="single" w:sz="4" w:space="0" w:color="auto"/>
              <w:right w:val="single" w:sz="4" w:space="0" w:color="auto"/>
            </w:tcBorders>
            <w:vAlign w:val="center"/>
          </w:tcPr>
          <w:p w:rsidR="00A42C71" w:rsidRPr="00A42C71" w:rsidRDefault="00A42C71" w:rsidP="00A42C71">
            <w:pPr>
              <w:rPr>
                <w:rFonts w:eastAsia="Calibri"/>
                <w:bCs/>
                <w:iCs/>
              </w:rPr>
            </w:pPr>
            <w:r w:rsidRPr="00A42C71">
              <w:rPr>
                <w:lang w:eastAsia="x-none"/>
              </w:rPr>
              <w:t>Соединительный элемент (тип 2)</w:t>
            </w:r>
            <w:r w:rsidRPr="00A42C71">
              <w:rPr>
                <w:rFonts w:eastAsia="Calibri"/>
                <w:bCs/>
                <w:iCs/>
              </w:rPr>
              <w:t xml:space="preserve"> _____________</w:t>
            </w:r>
            <w:r w:rsidRPr="00A42C71">
              <w:rPr>
                <w:rFonts w:eastAsia="Calibri"/>
                <w:bCs/>
                <w:iCs/>
                <w:vertAlign w:val="superscript"/>
              </w:rPr>
              <w:footnoteReference w:id="57"/>
            </w:r>
          </w:p>
          <w:p w:rsidR="00A42C71" w:rsidRPr="00A42C71" w:rsidRDefault="00A42C71" w:rsidP="00A42C71">
            <w:pPr>
              <w:rPr>
                <w:bCs/>
                <w:iCs/>
              </w:rPr>
            </w:pPr>
            <w:r w:rsidRPr="00A42C71">
              <w:t>Страна происхождения Товара: _____________</w:t>
            </w:r>
            <w:r w:rsidRPr="00A42C71">
              <w:rPr>
                <w:vertAlign w:val="superscript"/>
              </w:rPr>
              <w:footnoteReference w:id="58"/>
            </w:r>
          </w:p>
        </w:tc>
        <w:tc>
          <w:tcPr>
            <w:tcW w:w="1426" w:type="dxa"/>
            <w:tcBorders>
              <w:top w:val="single" w:sz="4" w:space="0" w:color="auto"/>
              <w:left w:val="single" w:sz="4" w:space="0" w:color="auto"/>
              <w:bottom w:val="single" w:sz="4" w:space="0" w:color="auto"/>
              <w:right w:val="single" w:sz="4" w:space="0" w:color="auto"/>
            </w:tcBorders>
            <w:vAlign w:val="center"/>
          </w:tcPr>
          <w:p w:rsidR="00A42C71" w:rsidRPr="00A42C71" w:rsidRDefault="00A42C71" w:rsidP="00A42C71">
            <w:pPr>
              <w:autoSpaceDE w:val="0"/>
              <w:autoSpaceDN w:val="0"/>
              <w:adjustRightInd w:val="0"/>
              <w:jc w:val="center"/>
            </w:pPr>
            <w:r w:rsidRPr="00A42C71">
              <w:t>400 шт.</w:t>
            </w:r>
          </w:p>
        </w:tc>
        <w:tc>
          <w:tcPr>
            <w:tcW w:w="1496" w:type="dxa"/>
            <w:tcBorders>
              <w:top w:val="single" w:sz="4" w:space="0" w:color="auto"/>
              <w:left w:val="single" w:sz="4" w:space="0" w:color="auto"/>
              <w:bottom w:val="single" w:sz="4" w:space="0" w:color="auto"/>
              <w:right w:val="single" w:sz="4" w:space="0" w:color="auto"/>
            </w:tcBorders>
          </w:tcPr>
          <w:p w:rsidR="00A42C71" w:rsidRPr="00A42C71" w:rsidRDefault="00A42C71" w:rsidP="00A42C71">
            <w:pPr>
              <w:jc w:val="both"/>
            </w:pPr>
          </w:p>
        </w:tc>
        <w:tc>
          <w:tcPr>
            <w:tcW w:w="1496" w:type="dxa"/>
            <w:tcBorders>
              <w:top w:val="single" w:sz="4" w:space="0" w:color="auto"/>
              <w:left w:val="single" w:sz="4" w:space="0" w:color="auto"/>
              <w:bottom w:val="single" w:sz="4" w:space="0" w:color="auto"/>
              <w:right w:val="single" w:sz="4" w:space="0" w:color="auto"/>
            </w:tcBorders>
          </w:tcPr>
          <w:p w:rsidR="00A42C71" w:rsidRPr="00A42C71" w:rsidRDefault="00A42C71" w:rsidP="00A42C71">
            <w:pPr>
              <w:jc w:val="both"/>
            </w:pPr>
          </w:p>
        </w:tc>
      </w:tr>
      <w:tr w:rsidR="00A42C71" w:rsidRPr="00A42C71" w:rsidTr="00F8090B">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tcPr>
          <w:p w:rsidR="00A42C71" w:rsidRPr="00A42C71" w:rsidRDefault="00A42C71" w:rsidP="00A42C71">
            <w:pPr>
              <w:tabs>
                <w:tab w:val="left" w:pos="360"/>
              </w:tabs>
              <w:jc w:val="center"/>
            </w:pPr>
            <w:r w:rsidRPr="00A42C71">
              <w:lastRenderedPageBreak/>
              <w:t>7</w:t>
            </w:r>
          </w:p>
        </w:tc>
        <w:tc>
          <w:tcPr>
            <w:tcW w:w="4395" w:type="dxa"/>
            <w:tcBorders>
              <w:top w:val="single" w:sz="4" w:space="0" w:color="auto"/>
              <w:left w:val="single" w:sz="4" w:space="0" w:color="auto"/>
              <w:bottom w:val="single" w:sz="4" w:space="0" w:color="auto"/>
              <w:right w:val="single" w:sz="4" w:space="0" w:color="auto"/>
            </w:tcBorders>
            <w:vAlign w:val="center"/>
          </w:tcPr>
          <w:p w:rsidR="00A42C71" w:rsidRPr="00A42C71" w:rsidRDefault="00A42C71" w:rsidP="00A42C71">
            <w:pPr>
              <w:rPr>
                <w:rFonts w:eastAsia="Calibri"/>
                <w:bCs/>
                <w:iCs/>
              </w:rPr>
            </w:pPr>
            <w:r w:rsidRPr="00A42C71">
              <w:rPr>
                <w:lang w:eastAsia="x-none"/>
              </w:rPr>
              <w:t>Соединительный элемент (тип 3)</w:t>
            </w:r>
            <w:r w:rsidRPr="00A42C71">
              <w:rPr>
                <w:rFonts w:eastAsia="Calibri"/>
                <w:bCs/>
                <w:iCs/>
              </w:rPr>
              <w:t xml:space="preserve"> _____________</w:t>
            </w:r>
            <w:r w:rsidRPr="00A42C71">
              <w:rPr>
                <w:rFonts w:eastAsia="Calibri"/>
                <w:bCs/>
                <w:iCs/>
                <w:vertAlign w:val="superscript"/>
              </w:rPr>
              <w:footnoteReference w:id="59"/>
            </w:r>
          </w:p>
          <w:p w:rsidR="00A42C71" w:rsidRPr="00A42C71" w:rsidRDefault="00A42C71" w:rsidP="00A42C71">
            <w:pPr>
              <w:rPr>
                <w:bCs/>
                <w:iCs/>
              </w:rPr>
            </w:pPr>
            <w:r w:rsidRPr="00A42C71">
              <w:t>Страна происхождения Товара: _____________</w:t>
            </w:r>
            <w:r w:rsidRPr="00A42C71">
              <w:rPr>
                <w:vertAlign w:val="superscript"/>
              </w:rPr>
              <w:footnoteReference w:id="60"/>
            </w:r>
          </w:p>
        </w:tc>
        <w:tc>
          <w:tcPr>
            <w:tcW w:w="1426" w:type="dxa"/>
            <w:tcBorders>
              <w:top w:val="single" w:sz="4" w:space="0" w:color="auto"/>
              <w:left w:val="single" w:sz="4" w:space="0" w:color="auto"/>
              <w:bottom w:val="single" w:sz="4" w:space="0" w:color="auto"/>
              <w:right w:val="single" w:sz="4" w:space="0" w:color="auto"/>
            </w:tcBorders>
            <w:vAlign w:val="center"/>
          </w:tcPr>
          <w:p w:rsidR="00A42C71" w:rsidRPr="00A42C71" w:rsidRDefault="00A42C71" w:rsidP="00A42C71">
            <w:pPr>
              <w:autoSpaceDE w:val="0"/>
              <w:autoSpaceDN w:val="0"/>
              <w:adjustRightInd w:val="0"/>
              <w:jc w:val="center"/>
            </w:pPr>
            <w:r w:rsidRPr="00A42C71">
              <w:t>100 шт.</w:t>
            </w:r>
          </w:p>
        </w:tc>
        <w:tc>
          <w:tcPr>
            <w:tcW w:w="1496" w:type="dxa"/>
            <w:tcBorders>
              <w:top w:val="single" w:sz="4" w:space="0" w:color="auto"/>
              <w:left w:val="single" w:sz="4" w:space="0" w:color="auto"/>
              <w:bottom w:val="single" w:sz="4" w:space="0" w:color="auto"/>
              <w:right w:val="single" w:sz="4" w:space="0" w:color="auto"/>
            </w:tcBorders>
          </w:tcPr>
          <w:p w:rsidR="00A42C71" w:rsidRPr="00A42C71" w:rsidRDefault="00A42C71" w:rsidP="00A42C71">
            <w:pPr>
              <w:jc w:val="both"/>
            </w:pPr>
          </w:p>
        </w:tc>
        <w:tc>
          <w:tcPr>
            <w:tcW w:w="1496" w:type="dxa"/>
            <w:tcBorders>
              <w:top w:val="single" w:sz="4" w:space="0" w:color="auto"/>
              <w:left w:val="single" w:sz="4" w:space="0" w:color="auto"/>
              <w:bottom w:val="single" w:sz="4" w:space="0" w:color="auto"/>
              <w:right w:val="single" w:sz="4" w:space="0" w:color="auto"/>
            </w:tcBorders>
          </w:tcPr>
          <w:p w:rsidR="00A42C71" w:rsidRPr="00A42C71" w:rsidRDefault="00A42C71" w:rsidP="00A42C71">
            <w:pPr>
              <w:jc w:val="both"/>
            </w:pPr>
          </w:p>
        </w:tc>
      </w:tr>
      <w:tr w:rsidR="00A42C71" w:rsidRPr="00A42C71" w:rsidTr="00F8090B">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tcPr>
          <w:p w:rsidR="00A42C71" w:rsidRPr="00A42C71" w:rsidRDefault="00A42C71" w:rsidP="00A42C71">
            <w:pPr>
              <w:tabs>
                <w:tab w:val="left" w:pos="360"/>
              </w:tabs>
              <w:jc w:val="center"/>
            </w:pPr>
            <w:r w:rsidRPr="00A42C71">
              <w:t>8</w:t>
            </w:r>
          </w:p>
        </w:tc>
        <w:tc>
          <w:tcPr>
            <w:tcW w:w="4395" w:type="dxa"/>
            <w:tcBorders>
              <w:top w:val="single" w:sz="4" w:space="0" w:color="auto"/>
              <w:left w:val="single" w:sz="4" w:space="0" w:color="auto"/>
              <w:bottom w:val="single" w:sz="4" w:space="0" w:color="auto"/>
              <w:right w:val="single" w:sz="4" w:space="0" w:color="auto"/>
            </w:tcBorders>
            <w:vAlign w:val="center"/>
          </w:tcPr>
          <w:p w:rsidR="00A42C71" w:rsidRPr="00A42C71" w:rsidRDefault="00A42C71" w:rsidP="00A42C71">
            <w:pPr>
              <w:rPr>
                <w:rFonts w:eastAsia="Calibri"/>
                <w:bCs/>
                <w:iCs/>
              </w:rPr>
            </w:pPr>
            <w:r w:rsidRPr="00A42C71">
              <w:rPr>
                <w:lang w:eastAsia="x-none"/>
              </w:rPr>
              <w:t>Соединительный элемент (тип 4)</w:t>
            </w:r>
            <w:r w:rsidRPr="00A42C71">
              <w:rPr>
                <w:rFonts w:eastAsia="Calibri"/>
                <w:bCs/>
                <w:iCs/>
              </w:rPr>
              <w:t xml:space="preserve"> </w:t>
            </w:r>
            <w:r w:rsidRPr="00A42C71">
              <w:rPr>
                <w:bCs/>
                <w:iCs/>
                <w:lang w:eastAsia="x-none"/>
              </w:rPr>
              <w:t>_____________</w:t>
            </w:r>
            <w:r w:rsidRPr="00A42C71">
              <w:rPr>
                <w:bCs/>
                <w:iCs/>
                <w:vertAlign w:val="superscript"/>
                <w:lang w:eastAsia="x-none"/>
              </w:rPr>
              <w:footnoteReference w:id="61"/>
            </w:r>
          </w:p>
          <w:p w:rsidR="00A42C71" w:rsidRPr="00A42C71" w:rsidRDefault="00A42C71" w:rsidP="00A42C71">
            <w:pPr>
              <w:rPr>
                <w:bCs/>
                <w:iCs/>
              </w:rPr>
            </w:pPr>
            <w:r w:rsidRPr="00A42C71">
              <w:t>Страна происхождения Товара: _____________</w:t>
            </w:r>
            <w:r w:rsidRPr="00A42C71">
              <w:rPr>
                <w:vertAlign w:val="superscript"/>
              </w:rPr>
              <w:footnoteReference w:id="62"/>
            </w:r>
          </w:p>
        </w:tc>
        <w:tc>
          <w:tcPr>
            <w:tcW w:w="1426" w:type="dxa"/>
            <w:tcBorders>
              <w:top w:val="single" w:sz="4" w:space="0" w:color="auto"/>
              <w:left w:val="single" w:sz="4" w:space="0" w:color="auto"/>
              <w:bottom w:val="single" w:sz="4" w:space="0" w:color="auto"/>
              <w:right w:val="single" w:sz="4" w:space="0" w:color="auto"/>
            </w:tcBorders>
            <w:vAlign w:val="center"/>
          </w:tcPr>
          <w:p w:rsidR="00A42C71" w:rsidRPr="00A42C71" w:rsidRDefault="00A42C71" w:rsidP="00A42C71">
            <w:pPr>
              <w:autoSpaceDE w:val="0"/>
              <w:autoSpaceDN w:val="0"/>
              <w:adjustRightInd w:val="0"/>
              <w:jc w:val="center"/>
            </w:pPr>
            <w:r w:rsidRPr="00A42C71">
              <w:t>100 шт.</w:t>
            </w:r>
          </w:p>
        </w:tc>
        <w:tc>
          <w:tcPr>
            <w:tcW w:w="1496" w:type="dxa"/>
            <w:tcBorders>
              <w:top w:val="single" w:sz="4" w:space="0" w:color="auto"/>
              <w:left w:val="single" w:sz="4" w:space="0" w:color="auto"/>
              <w:bottom w:val="single" w:sz="4" w:space="0" w:color="auto"/>
              <w:right w:val="single" w:sz="4" w:space="0" w:color="auto"/>
            </w:tcBorders>
          </w:tcPr>
          <w:p w:rsidR="00A42C71" w:rsidRPr="00A42C71" w:rsidRDefault="00A42C71" w:rsidP="00A42C71">
            <w:pPr>
              <w:jc w:val="both"/>
            </w:pPr>
          </w:p>
        </w:tc>
        <w:tc>
          <w:tcPr>
            <w:tcW w:w="1496" w:type="dxa"/>
            <w:tcBorders>
              <w:top w:val="single" w:sz="4" w:space="0" w:color="auto"/>
              <w:left w:val="single" w:sz="4" w:space="0" w:color="auto"/>
              <w:bottom w:val="single" w:sz="4" w:space="0" w:color="auto"/>
              <w:right w:val="single" w:sz="4" w:space="0" w:color="auto"/>
            </w:tcBorders>
          </w:tcPr>
          <w:p w:rsidR="00A42C71" w:rsidRPr="00A42C71" w:rsidRDefault="00A42C71" w:rsidP="00A42C71">
            <w:pPr>
              <w:jc w:val="both"/>
            </w:pPr>
          </w:p>
        </w:tc>
      </w:tr>
      <w:tr w:rsidR="00A42C71" w:rsidRPr="00A42C71" w:rsidTr="00F8090B">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tcPr>
          <w:p w:rsidR="00A42C71" w:rsidRPr="00A42C71" w:rsidRDefault="00A42C71" w:rsidP="00A42C71">
            <w:pPr>
              <w:tabs>
                <w:tab w:val="left" w:pos="360"/>
              </w:tabs>
              <w:jc w:val="center"/>
            </w:pPr>
            <w:r w:rsidRPr="00A42C71">
              <w:t>9</w:t>
            </w:r>
          </w:p>
        </w:tc>
        <w:tc>
          <w:tcPr>
            <w:tcW w:w="4395" w:type="dxa"/>
            <w:tcBorders>
              <w:top w:val="single" w:sz="4" w:space="0" w:color="auto"/>
              <w:left w:val="single" w:sz="4" w:space="0" w:color="auto"/>
              <w:bottom w:val="single" w:sz="4" w:space="0" w:color="auto"/>
              <w:right w:val="single" w:sz="4" w:space="0" w:color="auto"/>
            </w:tcBorders>
            <w:vAlign w:val="center"/>
          </w:tcPr>
          <w:p w:rsidR="00A42C71" w:rsidRPr="00A42C71" w:rsidRDefault="00A42C71" w:rsidP="00A42C71">
            <w:pPr>
              <w:rPr>
                <w:rFonts w:eastAsia="Calibri"/>
                <w:bCs/>
                <w:iCs/>
              </w:rPr>
            </w:pPr>
            <w:r w:rsidRPr="00A42C71">
              <w:rPr>
                <w:lang w:eastAsia="x-none"/>
              </w:rPr>
              <w:t>Соединительный элемент (тип 5)</w:t>
            </w:r>
            <w:r w:rsidRPr="00A42C71">
              <w:rPr>
                <w:bCs/>
                <w:iCs/>
                <w:lang w:eastAsia="x-none"/>
              </w:rPr>
              <w:t xml:space="preserve"> _____________</w:t>
            </w:r>
            <w:r w:rsidRPr="00A42C71">
              <w:rPr>
                <w:bCs/>
                <w:iCs/>
                <w:vertAlign w:val="superscript"/>
                <w:lang w:eastAsia="x-none"/>
              </w:rPr>
              <w:footnoteReference w:id="63"/>
            </w:r>
          </w:p>
          <w:p w:rsidR="00A42C71" w:rsidRPr="00A42C71" w:rsidRDefault="00A42C71" w:rsidP="00A42C71">
            <w:pPr>
              <w:rPr>
                <w:bCs/>
                <w:iCs/>
              </w:rPr>
            </w:pPr>
            <w:r w:rsidRPr="00A42C71">
              <w:t>Страна происхождения Товара: _____________</w:t>
            </w:r>
            <w:r w:rsidRPr="00A42C71">
              <w:rPr>
                <w:vertAlign w:val="superscript"/>
              </w:rPr>
              <w:footnoteReference w:id="64"/>
            </w:r>
          </w:p>
        </w:tc>
        <w:tc>
          <w:tcPr>
            <w:tcW w:w="1426" w:type="dxa"/>
            <w:tcBorders>
              <w:top w:val="single" w:sz="4" w:space="0" w:color="auto"/>
              <w:left w:val="single" w:sz="4" w:space="0" w:color="auto"/>
              <w:bottom w:val="single" w:sz="4" w:space="0" w:color="auto"/>
              <w:right w:val="single" w:sz="4" w:space="0" w:color="auto"/>
            </w:tcBorders>
            <w:vAlign w:val="center"/>
          </w:tcPr>
          <w:p w:rsidR="00A42C71" w:rsidRPr="00A42C71" w:rsidRDefault="00A42C71" w:rsidP="00A42C71">
            <w:pPr>
              <w:autoSpaceDE w:val="0"/>
              <w:autoSpaceDN w:val="0"/>
              <w:adjustRightInd w:val="0"/>
              <w:jc w:val="center"/>
            </w:pPr>
            <w:r w:rsidRPr="00A42C71">
              <w:t>100 шт.</w:t>
            </w:r>
          </w:p>
        </w:tc>
        <w:tc>
          <w:tcPr>
            <w:tcW w:w="1496" w:type="dxa"/>
            <w:tcBorders>
              <w:top w:val="single" w:sz="4" w:space="0" w:color="auto"/>
              <w:left w:val="single" w:sz="4" w:space="0" w:color="auto"/>
              <w:bottom w:val="single" w:sz="4" w:space="0" w:color="auto"/>
              <w:right w:val="single" w:sz="4" w:space="0" w:color="auto"/>
            </w:tcBorders>
          </w:tcPr>
          <w:p w:rsidR="00A42C71" w:rsidRPr="00A42C71" w:rsidRDefault="00A42C71" w:rsidP="00A42C71">
            <w:pPr>
              <w:jc w:val="both"/>
            </w:pPr>
          </w:p>
        </w:tc>
        <w:tc>
          <w:tcPr>
            <w:tcW w:w="1496" w:type="dxa"/>
            <w:tcBorders>
              <w:top w:val="single" w:sz="4" w:space="0" w:color="auto"/>
              <w:left w:val="single" w:sz="4" w:space="0" w:color="auto"/>
              <w:bottom w:val="single" w:sz="4" w:space="0" w:color="auto"/>
              <w:right w:val="single" w:sz="4" w:space="0" w:color="auto"/>
            </w:tcBorders>
          </w:tcPr>
          <w:p w:rsidR="00A42C71" w:rsidRPr="00A42C71" w:rsidRDefault="00A42C71" w:rsidP="00A42C71">
            <w:pPr>
              <w:jc w:val="both"/>
            </w:pPr>
          </w:p>
        </w:tc>
      </w:tr>
      <w:tr w:rsidR="00A42C71" w:rsidRPr="00A42C71" w:rsidTr="00F8090B">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tcPr>
          <w:p w:rsidR="00A42C71" w:rsidRPr="00A42C71" w:rsidRDefault="00A42C71" w:rsidP="00A42C71">
            <w:pPr>
              <w:tabs>
                <w:tab w:val="left" w:pos="360"/>
              </w:tabs>
              <w:jc w:val="center"/>
            </w:pPr>
            <w:r w:rsidRPr="00A42C71">
              <w:t>10</w:t>
            </w:r>
          </w:p>
        </w:tc>
        <w:tc>
          <w:tcPr>
            <w:tcW w:w="4395" w:type="dxa"/>
            <w:tcBorders>
              <w:top w:val="single" w:sz="4" w:space="0" w:color="auto"/>
              <w:left w:val="single" w:sz="4" w:space="0" w:color="auto"/>
              <w:bottom w:val="single" w:sz="4" w:space="0" w:color="auto"/>
              <w:right w:val="single" w:sz="4" w:space="0" w:color="auto"/>
            </w:tcBorders>
            <w:vAlign w:val="center"/>
          </w:tcPr>
          <w:p w:rsidR="00A42C71" w:rsidRPr="00A42C71" w:rsidRDefault="00A42C71" w:rsidP="00A42C71">
            <w:pPr>
              <w:rPr>
                <w:lang w:eastAsia="x-none"/>
              </w:rPr>
            </w:pPr>
            <w:r w:rsidRPr="00A42C71">
              <w:rPr>
                <w:lang w:eastAsia="x-none"/>
              </w:rPr>
              <w:t xml:space="preserve">Клей для напольных покрытий </w:t>
            </w:r>
            <w:r w:rsidRPr="00A42C71">
              <w:rPr>
                <w:bCs/>
                <w:iCs/>
                <w:lang w:eastAsia="x-none"/>
              </w:rPr>
              <w:t>_____________</w:t>
            </w:r>
            <w:r w:rsidRPr="00A42C71">
              <w:rPr>
                <w:bCs/>
                <w:iCs/>
                <w:vertAlign w:val="superscript"/>
                <w:lang w:eastAsia="x-none"/>
              </w:rPr>
              <w:footnoteReference w:id="65"/>
            </w:r>
          </w:p>
          <w:p w:rsidR="00A42C71" w:rsidRPr="00A42C71" w:rsidRDefault="00A42C71" w:rsidP="00A42C71">
            <w:pPr>
              <w:rPr>
                <w:bCs/>
                <w:iCs/>
              </w:rPr>
            </w:pPr>
            <w:r w:rsidRPr="00A42C71">
              <w:t>Страна происхождения Товара: _____________</w:t>
            </w:r>
            <w:r w:rsidRPr="00A42C71">
              <w:rPr>
                <w:vertAlign w:val="superscript"/>
              </w:rPr>
              <w:footnoteReference w:id="66"/>
            </w:r>
          </w:p>
        </w:tc>
        <w:tc>
          <w:tcPr>
            <w:tcW w:w="1426" w:type="dxa"/>
            <w:tcBorders>
              <w:top w:val="single" w:sz="4" w:space="0" w:color="auto"/>
              <w:left w:val="single" w:sz="4" w:space="0" w:color="auto"/>
              <w:bottom w:val="single" w:sz="4" w:space="0" w:color="auto"/>
              <w:right w:val="single" w:sz="4" w:space="0" w:color="auto"/>
            </w:tcBorders>
            <w:vAlign w:val="center"/>
          </w:tcPr>
          <w:p w:rsidR="00A42C71" w:rsidRPr="00A42C71" w:rsidRDefault="00A42C71" w:rsidP="00A42C71">
            <w:pPr>
              <w:autoSpaceDE w:val="0"/>
              <w:autoSpaceDN w:val="0"/>
              <w:adjustRightInd w:val="0"/>
              <w:jc w:val="center"/>
            </w:pPr>
            <w:r w:rsidRPr="00A42C71">
              <w:t>(15 ведер)</w:t>
            </w:r>
          </w:p>
          <w:p w:rsidR="00A42C71" w:rsidRPr="00A42C71" w:rsidRDefault="00A42C71" w:rsidP="00A42C71">
            <w:pPr>
              <w:autoSpaceDE w:val="0"/>
              <w:autoSpaceDN w:val="0"/>
              <w:adjustRightInd w:val="0"/>
              <w:jc w:val="center"/>
            </w:pPr>
            <w:r w:rsidRPr="00A42C71">
              <w:t>270 кг.</w:t>
            </w:r>
          </w:p>
        </w:tc>
        <w:tc>
          <w:tcPr>
            <w:tcW w:w="1496" w:type="dxa"/>
            <w:tcBorders>
              <w:top w:val="single" w:sz="4" w:space="0" w:color="auto"/>
              <w:left w:val="single" w:sz="4" w:space="0" w:color="auto"/>
              <w:bottom w:val="single" w:sz="4" w:space="0" w:color="auto"/>
              <w:right w:val="single" w:sz="4" w:space="0" w:color="auto"/>
            </w:tcBorders>
          </w:tcPr>
          <w:p w:rsidR="00A42C71" w:rsidRPr="00A42C71" w:rsidRDefault="00A42C71" w:rsidP="00A42C71">
            <w:pPr>
              <w:jc w:val="both"/>
            </w:pPr>
          </w:p>
        </w:tc>
        <w:tc>
          <w:tcPr>
            <w:tcW w:w="1496" w:type="dxa"/>
            <w:tcBorders>
              <w:top w:val="single" w:sz="4" w:space="0" w:color="auto"/>
              <w:left w:val="single" w:sz="4" w:space="0" w:color="auto"/>
              <w:bottom w:val="single" w:sz="4" w:space="0" w:color="auto"/>
              <w:right w:val="single" w:sz="4" w:space="0" w:color="auto"/>
            </w:tcBorders>
          </w:tcPr>
          <w:p w:rsidR="00A42C71" w:rsidRPr="00A42C71" w:rsidRDefault="00A42C71" w:rsidP="00A42C71">
            <w:pPr>
              <w:jc w:val="both"/>
            </w:pPr>
          </w:p>
        </w:tc>
      </w:tr>
      <w:tr w:rsidR="00A42C71" w:rsidRPr="00A42C71" w:rsidTr="00F8090B">
        <w:trPr>
          <w:cantSplit/>
          <w:trHeight w:val="335"/>
        </w:trPr>
        <w:tc>
          <w:tcPr>
            <w:tcW w:w="7992" w:type="dxa"/>
            <w:gridSpan w:val="4"/>
            <w:tcBorders>
              <w:top w:val="single" w:sz="4" w:space="0" w:color="auto"/>
              <w:left w:val="single" w:sz="4" w:space="0" w:color="auto"/>
              <w:bottom w:val="single" w:sz="4" w:space="0" w:color="auto"/>
              <w:right w:val="single" w:sz="4" w:space="0" w:color="auto"/>
            </w:tcBorders>
            <w:vAlign w:val="center"/>
          </w:tcPr>
          <w:p w:rsidR="00A42C71" w:rsidRPr="00A42C71" w:rsidRDefault="00A42C71" w:rsidP="00A42C71">
            <w:pPr>
              <w:jc w:val="right"/>
              <w:rPr>
                <w:b/>
              </w:rPr>
            </w:pPr>
            <w:r w:rsidRPr="00A42C71">
              <w:rPr>
                <w:b/>
              </w:rPr>
              <w:t>ИТОГО:</w:t>
            </w:r>
          </w:p>
        </w:tc>
        <w:tc>
          <w:tcPr>
            <w:tcW w:w="1496" w:type="dxa"/>
            <w:tcBorders>
              <w:top w:val="single" w:sz="4" w:space="0" w:color="auto"/>
              <w:left w:val="single" w:sz="4" w:space="0" w:color="auto"/>
              <w:bottom w:val="single" w:sz="4" w:space="0" w:color="auto"/>
              <w:right w:val="single" w:sz="4" w:space="0" w:color="auto"/>
            </w:tcBorders>
          </w:tcPr>
          <w:p w:rsidR="00A42C71" w:rsidRPr="00A42C71" w:rsidRDefault="00A42C71" w:rsidP="00A42C71">
            <w:pPr>
              <w:jc w:val="both"/>
            </w:pPr>
          </w:p>
        </w:tc>
      </w:tr>
      <w:tr w:rsidR="00A42C71" w:rsidRPr="00A42C71" w:rsidTr="00F8090B">
        <w:trPr>
          <w:cantSplit/>
          <w:trHeight w:val="335"/>
        </w:trPr>
        <w:tc>
          <w:tcPr>
            <w:tcW w:w="7992" w:type="dxa"/>
            <w:gridSpan w:val="4"/>
            <w:tcBorders>
              <w:top w:val="single" w:sz="4" w:space="0" w:color="auto"/>
              <w:left w:val="single" w:sz="4" w:space="0" w:color="auto"/>
              <w:bottom w:val="single" w:sz="4" w:space="0" w:color="auto"/>
              <w:right w:val="single" w:sz="4" w:space="0" w:color="auto"/>
            </w:tcBorders>
            <w:vAlign w:val="center"/>
          </w:tcPr>
          <w:p w:rsidR="00A42C71" w:rsidRPr="00A42C71" w:rsidRDefault="00A42C71" w:rsidP="00A42C71">
            <w:pPr>
              <w:jc w:val="right"/>
              <w:rPr>
                <w:b/>
              </w:rPr>
            </w:pPr>
            <w:r w:rsidRPr="00A42C71">
              <w:rPr>
                <w:b/>
              </w:rPr>
              <w:t xml:space="preserve">В </w:t>
            </w:r>
            <w:proofErr w:type="spellStart"/>
            <w:r w:rsidRPr="00A42C71">
              <w:rPr>
                <w:b/>
              </w:rPr>
              <w:t>т.ч</w:t>
            </w:r>
            <w:proofErr w:type="spellEnd"/>
            <w:r w:rsidRPr="00A42C71">
              <w:rPr>
                <w:b/>
              </w:rPr>
              <w:t>. НДС __ %:</w:t>
            </w:r>
          </w:p>
        </w:tc>
        <w:tc>
          <w:tcPr>
            <w:tcW w:w="1496" w:type="dxa"/>
            <w:tcBorders>
              <w:top w:val="single" w:sz="4" w:space="0" w:color="auto"/>
              <w:left w:val="single" w:sz="4" w:space="0" w:color="auto"/>
              <w:bottom w:val="single" w:sz="4" w:space="0" w:color="auto"/>
              <w:right w:val="single" w:sz="4" w:space="0" w:color="auto"/>
            </w:tcBorders>
          </w:tcPr>
          <w:p w:rsidR="00A42C71" w:rsidRPr="00A42C71" w:rsidRDefault="00A42C71" w:rsidP="00A42C71">
            <w:pPr>
              <w:jc w:val="both"/>
            </w:pPr>
          </w:p>
        </w:tc>
      </w:tr>
    </w:tbl>
    <w:p w:rsidR="00A42C71" w:rsidRPr="00A42C71" w:rsidRDefault="00A42C71" w:rsidP="00A42C71">
      <w:pPr>
        <w:tabs>
          <w:tab w:val="left" w:pos="0"/>
        </w:tabs>
        <w:autoSpaceDE w:val="0"/>
        <w:autoSpaceDN w:val="0"/>
        <w:adjustRightInd w:val="0"/>
        <w:jc w:val="both"/>
      </w:pPr>
      <w:r w:rsidRPr="00A42C71">
        <w:rPr>
          <w:b/>
        </w:rPr>
        <w:t xml:space="preserve">ВСЕГО: </w:t>
      </w:r>
      <w:r w:rsidRPr="00A42C71">
        <w:t>_____________ рублей</w:t>
      </w:r>
      <w:proofErr w:type="gramStart"/>
      <w:r w:rsidRPr="00A42C71">
        <w:t xml:space="preserve"> (_______________), </w:t>
      </w:r>
      <w:proofErr w:type="gramEnd"/>
      <w:r w:rsidRPr="00A42C71">
        <w:t xml:space="preserve">в том числе НДС ___% в размере ________________ рублей (_________________). </w:t>
      </w:r>
    </w:p>
    <w:p w:rsidR="00A42C71" w:rsidRPr="00A42C71" w:rsidRDefault="00A42C71" w:rsidP="00A42C71">
      <w:pPr>
        <w:suppressAutoHyphens/>
        <w:jc w:val="both"/>
      </w:pPr>
    </w:p>
    <w:tbl>
      <w:tblPr>
        <w:tblW w:w="5000" w:type="pct"/>
        <w:tblLook w:val="0000" w:firstRow="0" w:lastRow="0" w:firstColumn="0" w:lastColumn="0" w:noHBand="0" w:noVBand="0"/>
      </w:tblPr>
      <w:tblGrid>
        <w:gridCol w:w="4966"/>
        <w:gridCol w:w="5001"/>
      </w:tblGrid>
      <w:tr w:rsidR="00A42C71" w:rsidRPr="00A42C71" w:rsidTr="00F8090B">
        <w:trPr>
          <w:trHeight w:val="80"/>
        </w:trPr>
        <w:tc>
          <w:tcPr>
            <w:tcW w:w="2491" w:type="pct"/>
          </w:tcPr>
          <w:p w:rsidR="00A42C71" w:rsidRPr="00A42C71" w:rsidRDefault="00A42C71" w:rsidP="00A42C71">
            <w:pPr>
              <w:suppressAutoHyphens/>
              <w:jc w:val="both"/>
              <w:rPr>
                <w:b/>
              </w:rPr>
            </w:pPr>
            <w:r w:rsidRPr="00A42C71">
              <w:rPr>
                <w:b/>
              </w:rPr>
              <w:t>Поставщик:</w:t>
            </w:r>
          </w:p>
          <w:p w:rsidR="00A42C71" w:rsidRPr="00A42C71" w:rsidRDefault="00A42C71" w:rsidP="00A42C71">
            <w:pPr>
              <w:suppressAutoHyphens/>
              <w:jc w:val="both"/>
            </w:pPr>
            <w:r w:rsidRPr="00A42C71">
              <w:t>__________________________</w:t>
            </w:r>
          </w:p>
          <w:p w:rsidR="00A42C71" w:rsidRPr="00A42C71" w:rsidRDefault="00A42C71" w:rsidP="00A42C71">
            <w:pPr>
              <w:suppressAutoHyphens/>
              <w:jc w:val="both"/>
            </w:pPr>
          </w:p>
          <w:p w:rsidR="00A42C71" w:rsidRPr="00A42C71" w:rsidRDefault="00A42C71" w:rsidP="00A42C71">
            <w:pPr>
              <w:suppressAutoHyphens/>
              <w:jc w:val="both"/>
            </w:pPr>
          </w:p>
          <w:p w:rsidR="00A42C71" w:rsidRPr="00A42C71" w:rsidRDefault="00A42C71" w:rsidP="00A42C71">
            <w:pPr>
              <w:suppressAutoHyphens/>
              <w:jc w:val="both"/>
            </w:pPr>
          </w:p>
          <w:p w:rsidR="00A42C71" w:rsidRPr="00A42C71" w:rsidRDefault="00A42C71" w:rsidP="00A42C71">
            <w:pPr>
              <w:suppressAutoHyphens/>
              <w:jc w:val="both"/>
            </w:pPr>
          </w:p>
          <w:p w:rsidR="00A42C71" w:rsidRPr="00A42C71" w:rsidRDefault="00A42C71" w:rsidP="00A42C71">
            <w:pPr>
              <w:suppressAutoHyphens/>
              <w:jc w:val="both"/>
              <w:rPr>
                <w:b/>
              </w:rPr>
            </w:pPr>
            <w:r w:rsidRPr="00A42C71">
              <w:rPr>
                <w:b/>
              </w:rPr>
              <w:t>_____________________</w:t>
            </w:r>
          </w:p>
          <w:p w:rsidR="00A42C71" w:rsidRPr="00A42C71" w:rsidRDefault="00A42C71" w:rsidP="00A42C71">
            <w:pPr>
              <w:suppressAutoHyphens/>
              <w:jc w:val="both"/>
            </w:pPr>
          </w:p>
          <w:p w:rsidR="00A42C71" w:rsidRPr="00A42C71" w:rsidRDefault="00A42C71" w:rsidP="00A42C71">
            <w:pPr>
              <w:suppressAutoHyphens/>
              <w:jc w:val="both"/>
            </w:pPr>
            <w:r w:rsidRPr="00A42C71">
              <w:t xml:space="preserve">__________________ / </w:t>
            </w:r>
            <w:r w:rsidRPr="00A42C71">
              <w:rPr>
                <w:b/>
              </w:rPr>
              <w:t>_________________</w:t>
            </w:r>
          </w:p>
          <w:p w:rsidR="00A42C71" w:rsidRPr="00A42C71" w:rsidRDefault="00A42C71" w:rsidP="00A42C71">
            <w:pPr>
              <w:suppressAutoHyphens/>
              <w:jc w:val="both"/>
              <w:rPr>
                <w:i/>
              </w:rPr>
            </w:pPr>
            <w:r w:rsidRPr="00A42C71">
              <w:rPr>
                <w:i/>
              </w:rPr>
              <w:t xml:space="preserve">           </w:t>
            </w:r>
            <w:proofErr w:type="spellStart"/>
            <w:r w:rsidRPr="00A42C71">
              <w:rPr>
                <w:i/>
              </w:rPr>
              <w:t>м.п</w:t>
            </w:r>
            <w:proofErr w:type="spellEnd"/>
            <w:r w:rsidRPr="00A42C71">
              <w:rPr>
                <w:i/>
              </w:rPr>
              <w:t>.</w:t>
            </w:r>
          </w:p>
        </w:tc>
        <w:tc>
          <w:tcPr>
            <w:tcW w:w="2509" w:type="pct"/>
          </w:tcPr>
          <w:p w:rsidR="00A42C71" w:rsidRPr="00A42C71" w:rsidRDefault="00A42C71" w:rsidP="00A42C71">
            <w:pPr>
              <w:suppressAutoHyphens/>
              <w:jc w:val="both"/>
              <w:rPr>
                <w:b/>
              </w:rPr>
            </w:pPr>
            <w:r w:rsidRPr="00A42C71">
              <w:rPr>
                <w:b/>
              </w:rPr>
              <w:t>Заказчик:</w:t>
            </w:r>
          </w:p>
          <w:p w:rsidR="00A42C71" w:rsidRPr="00A42C71" w:rsidRDefault="00A42C71" w:rsidP="00A42C71">
            <w:pPr>
              <w:rPr>
                <w:b/>
              </w:rPr>
            </w:pPr>
            <w:r w:rsidRPr="00A42C71">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A42C71" w:rsidRPr="00A42C71" w:rsidRDefault="00A42C71" w:rsidP="00A42C71">
            <w:pPr>
              <w:autoSpaceDE w:val="0"/>
              <w:autoSpaceDN w:val="0"/>
              <w:adjustRightInd w:val="0"/>
              <w:jc w:val="both"/>
              <w:rPr>
                <w:b/>
              </w:rPr>
            </w:pPr>
            <w:r w:rsidRPr="00A42C71">
              <w:rPr>
                <w:b/>
                <w:bCs/>
              </w:rPr>
              <w:t>__________________</w:t>
            </w:r>
          </w:p>
          <w:p w:rsidR="00A42C71" w:rsidRPr="00A42C71" w:rsidRDefault="00A42C71" w:rsidP="00A42C71">
            <w:pPr>
              <w:autoSpaceDE w:val="0"/>
              <w:autoSpaceDN w:val="0"/>
              <w:adjustRightInd w:val="0"/>
              <w:jc w:val="both"/>
            </w:pPr>
          </w:p>
          <w:p w:rsidR="00A42C71" w:rsidRPr="00A42C71" w:rsidRDefault="00A42C71" w:rsidP="00A42C71">
            <w:pPr>
              <w:suppressAutoHyphens/>
              <w:jc w:val="both"/>
            </w:pPr>
            <w:r w:rsidRPr="00A42C71">
              <w:t xml:space="preserve">__________________ / </w:t>
            </w:r>
            <w:r w:rsidRPr="00A42C71">
              <w:rPr>
                <w:b/>
              </w:rPr>
              <w:t>________________</w:t>
            </w:r>
          </w:p>
          <w:p w:rsidR="00A42C71" w:rsidRPr="00A42C71" w:rsidRDefault="00A42C71" w:rsidP="00A42C71">
            <w:pPr>
              <w:suppressAutoHyphens/>
              <w:jc w:val="both"/>
              <w:rPr>
                <w:i/>
              </w:rPr>
            </w:pPr>
            <w:r w:rsidRPr="00A42C71">
              <w:rPr>
                <w:i/>
              </w:rPr>
              <w:t xml:space="preserve">                </w:t>
            </w:r>
            <w:proofErr w:type="spellStart"/>
            <w:r w:rsidRPr="00A42C71">
              <w:rPr>
                <w:i/>
              </w:rPr>
              <w:t>м.п</w:t>
            </w:r>
            <w:proofErr w:type="spellEnd"/>
            <w:r w:rsidRPr="00A42C71">
              <w:rPr>
                <w:i/>
              </w:rPr>
              <w:t>.</w:t>
            </w:r>
          </w:p>
        </w:tc>
      </w:tr>
    </w:tbl>
    <w:p w:rsidR="00A42C71" w:rsidRPr="00A42C71" w:rsidRDefault="00A42C71" w:rsidP="00A42C71"/>
    <w:p w:rsidR="006412D5" w:rsidRDefault="006412D5" w:rsidP="006412D5">
      <w:pPr>
        <w:pStyle w:val="25"/>
        <w:widowControl w:val="0"/>
        <w:tabs>
          <w:tab w:val="left" w:pos="426"/>
        </w:tabs>
        <w:jc w:val="center"/>
        <w:rPr>
          <w:b/>
          <w:sz w:val="24"/>
          <w:szCs w:val="24"/>
          <w:lang w:val="ru-RU"/>
        </w:rPr>
      </w:pPr>
    </w:p>
    <w:sectPr w:rsidR="006412D5" w:rsidSect="000618F8">
      <w:pgSz w:w="11906" w:h="16838" w:code="9"/>
      <w:pgMar w:top="851" w:right="737" w:bottom="709" w:left="1418"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90B" w:rsidRDefault="00F8090B" w:rsidP="0016317A">
      <w:r>
        <w:separator/>
      </w:r>
    </w:p>
  </w:endnote>
  <w:endnote w:type="continuationSeparator" w:id="0">
    <w:p w:rsidR="00F8090B" w:rsidRDefault="00F8090B"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90B" w:rsidRDefault="00F8090B" w:rsidP="0016317A">
      <w:r>
        <w:separator/>
      </w:r>
    </w:p>
  </w:footnote>
  <w:footnote w:type="continuationSeparator" w:id="0">
    <w:p w:rsidR="00F8090B" w:rsidRDefault="00F8090B" w:rsidP="0016317A">
      <w:r>
        <w:continuationSeparator/>
      </w:r>
    </w:p>
  </w:footnote>
  <w:footnote w:id="1">
    <w:p w:rsidR="00F8090B" w:rsidRDefault="00F8090B" w:rsidP="00A0327B">
      <w:pPr>
        <w:keepNext/>
        <w:keepLines/>
        <w:jc w:val="both"/>
        <w:rPr>
          <w:sz w:val="20"/>
          <w:szCs w:val="20"/>
        </w:rPr>
      </w:pPr>
      <w:r w:rsidRPr="00D673B5">
        <w:rPr>
          <w:rStyle w:val="afff7"/>
          <w:sz w:val="20"/>
          <w:szCs w:val="20"/>
        </w:rPr>
        <w:footnoteRef/>
      </w:r>
      <w:r>
        <w:t xml:space="preserve"> </w:t>
      </w:r>
      <w:proofErr w:type="gramStart"/>
      <w:r w:rsidRPr="00B53615">
        <w:rPr>
          <w:sz w:val="20"/>
          <w:szCs w:val="20"/>
        </w:rPr>
        <w:t>В случае если единоличный исполнительный орган</w:t>
      </w:r>
      <w:r w:rsidRPr="00B53615">
        <w:rPr>
          <w:color w:val="1F497D"/>
          <w:sz w:val="20"/>
          <w:szCs w:val="20"/>
        </w:rPr>
        <w:t xml:space="preserve"> </w:t>
      </w:r>
      <w:r w:rsidRPr="00B53615">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избирается</w:t>
      </w:r>
      <w:r w:rsidRPr="00B53615">
        <w:rPr>
          <w:sz w:val="20"/>
          <w:szCs w:val="20"/>
        </w:rPr>
        <w:t xml:space="preserve">, необходимо представить документ, подтверждающий </w:t>
      </w:r>
      <w:r w:rsidRPr="00B53615">
        <w:rPr>
          <w:sz w:val="20"/>
          <w:szCs w:val="20"/>
          <w:u w:val="single"/>
        </w:rPr>
        <w:t>избрание</w:t>
      </w:r>
      <w:r w:rsidRPr="00B53615">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B53615">
        <w:rPr>
          <w:sz w:val="20"/>
          <w:szCs w:val="20"/>
          <w:u w:val="single"/>
        </w:rPr>
        <w:t>решение</w:t>
      </w:r>
      <w:r w:rsidRPr="00B53615">
        <w:rPr>
          <w:sz w:val="20"/>
          <w:szCs w:val="20"/>
        </w:rPr>
        <w:t xml:space="preserve"> общего собрания участников общества </w:t>
      </w:r>
      <w:r w:rsidRPr="00B53615">
        <w:rPr>
          <w:sz w:val="20"/>
          <w:szCs w:val="20"/>
          <w:u w:val="single"/>
        </w:rPr>
        <w:t>об избрании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об избрании</w:t>
      </w:r>
      <w:r w:rsidRPr="00B53615">
        <w:rPr>
          <w:sz w:val="20"/>
          <w:szCs w:val="20"/>
        </w:rPr>
        <w:t>...).</w:t>
      </w:r>
      <w:proofErr w:type="gramEnd"/>
    </w:p>
    <w:p w:rsidR="00F8090B" w:rsidRDefault="00F8090B" w:rsidP="00A0327B">
      <w:pPr>
        <w:keepNext/>
        <w:keepLines/>
        <w:jc w:val="both"/>
      </w:pPr>
      <w:proofErr w:type="gramStart"/>
      <w:r w:rsidRPr="00B53615">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назначается</w:t>
      </w:r>
      <w:r w:rsidRPr="00B53615">
        <w:rPr>
          <w:sz w:val="20"/>
          <w:szCs w:val="20"/>
        </w:rPr>
        <w:t xml:space="preserve">, необходимо представить распорядительный документ, свидетельствующий </w:t>
      </w:r>
      <w:r w:rsidRPr="00B53615">
        <w:rPr>
          <w:sz w:val="20"/>
          <w:szCs w:val="20"/>
          <w:u w:val="single"/>
        </w:rPr>
        <w:t>о назначении</w:t>
      </w:r>
      <w:r w:rsidRPr="00B53615">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B53615">
        <w:rPr>
          <w:sz w:val="20"/>
          <w:szCs w:val="20"/>
          <w:u w:val="single"/>
        </w:rPr>
        <w:t>приказ</w:t>
      </w:r>
      <w:r w:rsidRPr="00B53615">
        <w:rPr>
          <w:color w:val="1F497D"/>
          <w:sz w:val="20"/>
          <w:szCs w:val="20"/>
          <w:u w:val="single"/>
        </w:rPr>
        <w:t xml:space="preserve"> </w:t>
      </w:r>
      <w:r w:rsidRPr="00B53615">
        <w:rPr>
          <w:sz w:val="20"/>
          <w:szCs w:val="20"/>
          <w:u w:val="single"/>
        </w:rPr>
        <w:t>о назначении</w:t>
      </w:r>
      <w:r w:rsidRPr="00B53615">
        <w:rPr>
          <w:sz w:val="20"/>
          <w:szCs w:val="20"/>
        </w:rPr>
        <w:t>...;</w:t>
      </w:r>
      <w:proofErr w:type="gramEnd"/>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 xml:space="preserve">о назначении </w:t>
      </w:r>
      <w:r w:rsidRPr="00B53615">
        <w:rPr>
          <w:sz w:val="20"/>
          <w:szCs w:val="20"/>
        </w:rPr>
        <w:t>... (в случае, если в соответствии с уставом единоличный исполнительный орган назначается).</w:t>
      </w:r>
    </w:p>
  </w:footnote>
  <w:footnote w:id="2">
    <w:p w:rsidR="00F8090B" w:rsidRPr="00E44DA1" w:rsidRDefault="00F8090B" w:rsidP="008D1651">
      <w:pPr>
        <w:keepNext/>
        <w:keepLines/>
        <w:jc w:val="both"/>
        <w:rPr>
          <w:sz w:val="18"/>
          <w:szCs w:val="18"/>
        </w:rPr>
      </w:pPr>
      <w:r w:rsidRPr="00E44DA1">
        <w:rPr>
          <w:rStyle w:val="afff7"/>
          <w:sz w:val="18"/>
          <w:szCs w:val="18"/>
        </w:rPr>
        <w:footnoteRef/>
      </w:r>
      <w:r w:rsidRPr="00E44DA1">
        <w:rPr>
          <w:sz w:val="18"/>
          <w:szCs w:val="18"/>
        </w:rPr>
        <w:t xml:space="preserve"> </w:t>
      </w:r>
      <w:r w:rsidRPr="00E44DA1">
        <w:rPr>
          <w:rStyle w:val="affffffffff9"/>
          <w:sz w:val="18"/>
          <w:szCs w:val="18"/>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E44DA1">
        <w:rPr>
          <w:rStyle w:val="affffffffff9"/>
          <w:sz w:val="18"/>
          <w:szCs w:val="18"/>
          <w:u w:val="single"/>
        </w:rPr>
        <w:t>в течение 3 календарных лет, следующих один за другим</w:t>
      </w:r>
      <w:r w:rsidRPr="00E44DA1">
        <w:rPr>
          <w:rStyle w:val="affffffffff9"/>
          <w:sz w:val="18"/>
          <w:szCs w:val="18"/>
        </w:rPr>
        <w:t>.</w:t>
      </w:r>
    </w:p>
  </w:footnote>
  <w:footnote w:id="3">
    <w:p w:rsidR="00F8090B" w:rsidRPr="00E44DA1" w:rsidRDefault="00F8090B" w:rsidP="008D1651">
      <w:pPr>
        <w:pStyle w:val="afff5"/>
        <w:rPr>
          <w:sz w:val="18"/>
          <w:szCs w:val="18"/>
        </w:rPr>
      </w:pPr>
      <w:r w:rsidRPr="00E44DA1">
        <w:rPr>
          <w:rStyle w:val="afff7"/>
          <w:sz w:val="18"/>
          <w:szCs w:val="18"/>
        </w:rPr>
        <w:footnoteRef/>
      </w:r>
      <w:r w:rsidRPr="00E44DA1">
        <w:rPr>
          <w:sz w:val="18"/>
          <w:szCs w:val="18"/>
        </w:rPr>
        <w:t xml:space="preserve"> </w:t>
      </w:r>
      <w:r w:rsidRPr="00E44DA1">
        <w:rPr>
          <w:rStyle w:val="affffffffff9"/>
          <w:sz w:val="18"/>
          <w:szCs w:val="18"/>
        </w:rPr>
        <w:t xml:space="preserve">Пункты </w:t>
      </w:r>
      <w:r w:rsidRPr="00E44DA1">
        <w:rPr>
          <w:rStyle w:val="affffffffff9"/>
          <w:b/>
          <w:color w:val="FF0000"/>
          <w:sz w:val="18"/>
          <w:szCs w:val="18"/>
        </w:rPr>
        <w:t>1 - 11</w:t>
      </w:r>
      <w:r w:rsidRPr="00E44DA1">
        <w:rPr>
          <w:rStyle w:val="affffffffff9"/>
          <w:sz w:val="18"/>
          <w:szCs w:val="18"/>
        </w:rPr>
        <w:t xml:space="preserve"> настоящего документа </w:t>
      </w:r>
      <w:r w:rsidRPr="00E44DA1">
        <w:rPr>
          <w:rStyle w:val="affffffffff9"/>
          <w:b/>
          <w:color w:val="FF0000"/>
          <w:sz w:val="18"/>
          <w:szCs w:val="18"/>
        </w:rPr>
        <w:t>являются обязательными для заполнения</w:t>
      </w:r>
      <w:r w:rsidRPr="00E44DA1">
        <w:rPr>
          <w:rStyle w:val="affffffffff9"/>
          <w:color w:val="FF0000"/>
          <w:sz w:val="18"/>
          <w:szCs w:val="18"/>
        </w:rPr>
        <w:t>.</w:t>
      </w:r>
    </w:p>
  </w:footnote>
  <w:footnote w:id="4">
    <w:p w:rsidR="00F8090B" w:rsidRDefault="00F8090B" w:rsidP="00917C83">
      <w:pPr>
        <w:pStyle w:val="afff5"/>
        <w:jc w:val="both"/>
      </w:pPr>
      <w:r w:rsidRPr="00E44DA1">
        <w:rPr>
          <w:rStyle w:val="afff7"/>
          <w:sz w:val="18"/>
          <w:szCs w:val="18"/>
        </w:rPr>
        <w:footnoteRef/>
      </w:r>
      <w:r w:rsidRPr="00E44DA1">
        <w:rPr>
          <w:sz w:val="18"/>
          <w:szCs w:val="18"/>
        </w:rPr>
        <w:t xml:space="preserve"> </w:t>
      </w:r>
      <w:r w:rsidRPr="00E44DA1">
        <w:rPr>
          <w:rStyle w:val="affffffffff9"/>
          <w:sz w:val="18"/>
          <w:szCs w:val="18"/>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F8090B" w:rsidRPr="00360374" w:rsidRDefault="00F8090B" w:rsidP="00F8090B">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lang w:val="ru-RU" w:eastAsia="ru-RU"/>
        </w:rPr>
        <w:t xml:space="preserve"> </w:t>
      </w:r>
      <w:r w:rsidRPr="00565F7A">
        <w:rPr>
          <w:lang w:val="ru-RU" w:eastAsia="ru-RU"/>
        </w:rPr>
        <w:t>в</w:t>
      </w:r>
      <w:r>
        <w:rPr>
          <w:sz w:val="24"/>
          <w:szCs w:val="24"/>
          <w:lang w:val="ru-RU" w:eastAsia="ru-RU"/>
        </w:rPr>
        <w:t xml:space="preserve"> </w:t>
      </w:r>
      <w:r w:rsidRPr="00565F7A">
        <w:rPr>
          <w:lang w:val="ru-RU"/>
        </w:rPr>
        <w:t>котировочной</w:t>
      </w:r>
      <w:r>
        <w:rPr>
          <w:lang w:val="ru-RU"/>
        </w:rPr>
        <w:t xml:space="preserve"> заявке.</w:t>
      </w:r>
    </w:p>
  </w:footnote>
  <w:footnote w:id="6">
    <w:p w:rsidR="00F8090B" w:rsidRPr="00360374" w:rsidRDefault="00F8090B" w:rsidP="00F8090B">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Pr>
          <w:lang w:val="ru-RU"/>
        </w:rPr>
        <w:t xml:space="preserve"> в котировочной заявке.</w:t>
      </w:r>
    </w:p>
  </w:footnote>
  <w:footnote w:id="7">
    <w:p w:rsidR="00F8090B" w:rsidRPr="00360374" w:rsidRDefault="00F8090B" w:rsidP="00F8090B">
      <w:pPr>
        <w:pStyle w:val="afff5"/>
        <w:jc w:val="both"/>
        <w:rPr>
          <w:lang w:val="ru-RU"/>
        </w:rPr>
      </w:pPr>
      <w:r>
        <w:rPr>
          <w:rStyle w:val="afff7"/>
        </w:rPr>
        <w:footnoteRef/>
      </w:r>
      <w:r>
        <w:t xml:space="preserve"> </w:t>
      </w:r>
      <w:r w:rsidRPr="005F31AA">
        <w:t>Указываются марка</w:t>
      </w:r>
      <w:r>
        <w:t xml:space="preserve"> (модель)</w:t>
      </w:r>
      <w:r>
        <w:rPr>
          <w:lang w:val="ru-RU"/>
        </w:rPr>
        <w:t>,</w:t>
      </w:r>
      <w:r w:rsidRPr="005F31AA">
        <w:t xml:space="preserve"> производитель </w:t>
      </w:r>
      <w:r>
        <w:rPr>
          <w:lang w:val="ru-RU"/>
        </w:rPr>
        <w:t>Т</w:t>
      </w:r>
      <w:proofErr w:type="spellStart"/>
      <w:r w:rsidRPr="005F31AA">
        <w:t>овара</w:t>
      </w:r>
      <w:proofErr w:type="spellEnd"/>
      <w:r w:rsidRPr="005F31AA">
        <w:t xml:space="preserve">, </w:t>
      </w:r>
      <w:r w:rsidRPr="00E74CB1">
        <w:rPr>
          <w:lang w:val="ru-RU"/>
        </w:rPr>
        <w:t>предлагаемого</w:t>
      </w:r>
      <w:r w:rsidRPr="005F31AA">
        <w:t xml:space="preserve"> участником закупки в заявке</w:t>
      </w:r>
      <w:r>
        <w:rPr>
          <w:lang w:val="ru-RU"/>
        </w:rPr>
        <w:t>.</w:t>
      </w:r>
    </w:p>
  </w:footnote>
  <w:footnote w:id="8">
    <w:p w:rsidR="00F8090B" w:rsidRPr="00360374" w:rsidRDefault="00F8090B" w:rsidP="00F8090B">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4E2B31">
        <w:rPr>
          <w:sz w:val="24"/>
          <w:szCs w:val="24"/>
          <w:lang w:val="ru-RU" w:eastAsia="ru-RU"/>
        </w:rPr>
        <w:t xml:space="preserve"> </w:t>
      </w:r>
      <w:r w:rsidRPr="004E2B31">
        <w:rPr>
          <w:lang w:val="ru-RU"/>
        </w:rPr>
        <w:t>в котировочной заявке</w:t>
      </w:r>
      <w:r>
        <w:rPr>
          <w:lang w:val="ru-RU"/>
        </w:rPr>
        <w:t>.</w:t>
      </w:r>
    </w:p>
  </w:footnote>
  <w:footnote w:id="9">
    <w:p w:rsidR="00F8090B" w:rsidRPr="00360374" w:rsidRDefault="00F8090B" w:rsidP="00F8090B">
      <w:pPr>
        <w:pStyle w:val="afff5"/>
        <w:jc w:val="both"/>
        <w:rPr>
          <w:lang w:val="ru-RU"/>
        </w:rPr>
      </w:pPr>
      <w:r>
        <w:rPr>
          <w:rStyle w:val="afff7"/>
        </w:rPr>
        <w:footnoteRef/>
      </w:r>
      <w:r>
        <w:t xml:space="preserve"> </w:t>
      </w:r>
      <w:r w:rsidRPr="005F31AA">
        <w:t>Указываются марка</w:t>
      </w:r>
      <w:r>
        <w:t xml:space="preserve"> (модель)</w:t>
      </w:r>
      <w:r>
        <w:rPr>
          <w:lang w:val="ru-RU"/>
        </w:rPr>
        <w:t>,</w:t>
      </w:r>
      <w:r w:rsidRPr="005F31AA">
        <w:t xml:space="preserve"> производитель </w:t>
      </w:r>
      <w:r>
        <w:rPr>
          <w:lang w:val="ru-RU"/>
        </w:rPr>
        <w:t>Т</w:t>
      </w:r>
      <w:proofErr w:type="spellStart"/>
      <w:r w:rsidRPr="005F31AA">
        <w:t>овара</w:t>
      </w:r>
      <w:proofErr w:type="spellEnd"/>
      <w:r w:rsidRPr="005F31AA">
        <w:t xml:space="preserve">, </w:t>
      </w:r>
      <w:r w:rsidRPr="00D16437">
        <w:rPr>
          <w:lang w:val="ru-RU"/>
        </w:rPr>
        <w:t>предлагаемого</w:t>
      </w:r>
      <w:r w:rsidRPr="005F31AA">
        <w:t xml:space="preserve"> участником закупки в заявке</w:t>
      </w:r>
      <w:r>
        <w:rPr>
          <w:lang w:val="ru-RU"/>
        </w:rPr>
        <w:t>.</w:t>
      </w:r>
    </w:p>
  </w:footnote>
  <w:footnote w:id="10">
    <w:p w:rsidR="00F8090B" w:rsidRPr="00360374" w:rsidRDefault="00F8090B" w:rsidP="00F8090B">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487425">
        <w:rPr>
          <w:sz w:val="24"/>
          <w:szCs w:val="24"/>
          <w:lang w:val="ru-RU" w:eastAsia="ru-RU"/>
        </w:rPr>
        <w:t xml:space="preserve"> </w:t>
      </w:r>
      <w:r w:rsidRPr="00487425">
        <w:rPr>
          <w:lang w:val="ru-RU"/>
        </w:rPr>
        <w:t>в котировочной заявке</w:t>
      </w:r>
      <w:r>
        <w:rPr>
          <w:lang w:val="ru-RU"/>
        </w:rPr>
        <w:t>.</w:t>
      </w:r>
    </w:p>
  </w:footnote>
  <w:footnote w:id="11">
    <w:p w:rsidR="00F8090B" w:rsidRPr="00360374" w:rsidRDefault="00F8090B" w:rsidP="00F8090B">
      <w:pPr>
        <w:pStyle w:val="afff5"/>
        <w:jc w:val="both"/>
        <w:rPr>
          <w:lang w:val="ru-RU"/>
        </w:rPr>
      </w:pPr>
      <w:r>
        <w:rPr>
          <w:rStyle w:val="afff7"/>
        </w:rPr>
        <w:footnoteRef/>
      </w:r>
      <w:r>
        <w:t xml:space="preserve"> </w:t>
      </w:r>
      <w:r w:rsidRPr="005F31AA">
        <w:t>Указываются марка</w:t>
      </w:r>
      <w:r>
        <w:t xml:space="preserve"> (модель)</w:t>
      </w:r>
      <w:r>
        <w:rPr>
          <w:lang w:val="ru-RU"/>
        </w:rPr>
        <w:t>,</w:t>
      </w:r>
      <w:r w:rsidRPr="005F31AA">
        <w:t xml:space="preserve"> производитель </w:t>
      </w:r>
      <w:r>
        <w:rPr>
          <w:lang w:val="ru-RU"/>
        </w:rPr>
        <w:t>Т</w:t>
      </w:r>
      <w:proofErr w:type="spellStart"/>
      <w:r w:rsidRPr="005F31AA">
        <w:t>овара</w:t>
      </w:r>
      <w:proofErr w:type="spellEnd"/>
      <w:r w:rsidRPr="005F31AA">
        <w:t xml:space="preserve">, </w:t>
      </w:r>
      <w:r w:rsidRPr="00D16437">
        <w:rPr>
          <w:lang w:val="ru-RU"/>
        </w:rPr>
        <w:t>предлагаемого</w:t>
      </w:r>
      <w:r w:rsidRPr="005F31AA">
        <w:t xml:space="preserve"> участником закупки в </w:t>
      </w:r>
      <w:r>
        <w:rPr>
          <w:lang w:val="ru-RU"/>
        </w:rPr>
        <w:t xml:space="preserve">котировочной </w:t>
      </w:r>
      <w:r w:rsidRPr="005F31AA">
        <w:t>заявке</w:t>
      </w:r>
      <w:r>
        <w:rPr>
          <w:lang w:val="ru-RU"/>
        </w:rPr>
        <w:t>.</w:t>
      </w:r>
    </w:p>
  </w:footnote>
  <w:footnote w:id="12">
    <w:p w:rsidR="00F8090B" w:rsidRPr="00360374" w:rsidRDefault="00F8090B" w:rsidP="00F8090B">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487425">
        <w:rPr>
          <w:sz w:val="24"/>
          <w:szCs w:val="24"/>
          <w:lang w:val="ru-RU" w:eastAsia="ru-RU"/>
        </w:rPr>
        <w:t xml:space="preserve"> </w:t>
      </w:r>
      <w:r w:rsidRPr="00487425">
        <w:rPr>
          <w:lang w:val="ru-RU"/>
        </w:rPr>
        <w:t>в котировочной заявке</w:t>
      </w:r>
      <w:r>
        <w:rPr>
          <w:lang w:val="ru-RU"/>
        </w:rPr>
        <w:t>.</w:t>
      </w:r>
    </w:p>
  </w:footnote>
  <w:footnote w:id="13">
    <w:p w:rsidR="00F8090B" w:rsidRPr="00360374" w:rsidRDefault="00F8090B" w:rsidP="00F8090B">
      <w:pPr>
        <w:pStyle w:val="afff5"/>
        <w:jc w:val="both"/>
        <w:rPr>
          <w:lang w:val="ru-RU"/>
        </w:rPr>
      </w:pPr>
      <w:r>
        <w:rPr>
          <w:rStyle w:val="afff7"/>
        </w:rPr>
        <w:footnoteRef/>
      </w:r>
      <w:r>
        <w:t xml:space="preserve"> </w:t>
      </w:r>
      <w:r w:rsidRPr="005F31AA">
        <w:t>Указываются марка</w:t>
      </w:r>
      <w:r>
        <w:t xml:space="preserve"> (модель)</w:t>
      </w:r>
      <w:r>
        <w:rPr>
          <w:lang w:val="ru-RU"/>
        </w:rPr>
        <w:t>,</w:t>
      </w:r>
      <w:r w:rsidRPr="005F31AA">
        <w:t xml:space="preserve"> производитель </w:t>
      </w:r>
      <w:r>
        <w:rPr>
          <w:lang w:val="ru-RU"/>
        </w:rPr>
        <w:t>Т</w:t>
      </w:r>
      <w:proofErr w:type="spellStart"/>
      <w:r w:rsidRPr="005F31AA">
        <w:t>овара</w:t>
      </w:r>
      <w:proofErr w:type="spellEnd"/>
      <w:r w:rsidRPr="005F31AA">
        <w:t xml:space="preserve">, </w:t>
      </w:r>
      <w:r w:rsidRPr="00D16437">
        <w:rPr>
          <w:lang w:val="ru-RU"/>
        </w:rPr>
        <w:t>предлагаемого</w:t>
      </w:r>
      <w:r w:rsidRPr="005F31AA">
        <w:t xml:space="preserve"> участником закупки в </w:t>
      </w:r>
      <w:r>
        <w:rPr>
          <w:lang w:val="ru-RU"/>
        </w:rPr>
        <w:t xml:space="preserve">котировочной </w:t>
      </w:r>
      <w:r w:rsidRPr="005F31AA">
        <w:t>заявке</w:t>
      </w:r>
      <w:r>
        <w:rPr>
          <w:lang w:val="ru-RU"/>
        </w:rPr>
        <w:t>.</w:t>
      </w:r>
    </w:p>
  </w:footnote>
  <w:footnote w:id="14">
    <w:p w:rsidR="00F8090B" w:rsidRPr="00360374" w:rsidRDefault="00F8090B" w:rsidP="00F8090B">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487425">
        <w:rPr>
          <w:sz w:val="24"/>
          <w:szCs w:val="24"/>
          <w:lang w:val="ru-RU" w:eastAsia="ru-RU"/>
        </w:rPr>
        <w:t xml:space="preserve"> </w:t>
      </w:r>
      <w:r w:rsidRPr="00487425">
        <w:rPr>
          <w:lang w:val="ru-RU"/>
        </w:rPr>
        <w:t>в котировочной заявке</w:t>
      </w:r>
      <w:r>
        <w:rPr>
          <w:lang w:val="ru-RU"/>
        </w:rPr>
        <w:t>.</w:t>
      </w:r>
    </w:p>
  </w:footnote>
  <w:footnote w:id="15">
    <w:p w:rsidR="00F8090B" w:rsidRPr="00360374" w:rsidRDefault="00F8090B" w:rsidP="00F8090B">
      <w:pPr>
        <w:pStyle w:val="afff5"/>
        <w:jc w:val="both"/>
        <w:rPr>
          <w:lang w:val="ru-RU"/>
        </w:rPr>
      </w:pPr>
      <w:r>
        <w:rPr>
          <w:rStyle w:val="afff7"/>
        </w:rPr>
        <w:footnoteRef/>
      </w:r>
      <w:r>
        <w:t xml:space="preserve"> </w:t>
      </w:r>
      <w:r w:rsidRPr="005F31AA">
        <w:t>Указываются марка</w:t>
      </w:r>
      <w:r>
        <w:t xml:space="preserve"> (модель)</w:t>
      </w:r>
      <w:r>
        <w:rPr>
          <w:lang w:val="ru-RU"/>
        </w:rPr>
        <w:t>,</w:t>
      </w:r>
      <w:r w:rsidRPr="005F31AA">
        <w:t xml:space="preserve"> производитель </w:t>
      </w:r>
      <w:r>
        <w:rPr>
          <w:lang w:val="ru-RU"/>
        </w:rPr>
        <w:t>Т</w:t>
      </w:r>
      <w:proofErr w:type="spellStart"/>
      <w:r w:rsidRPr="005F31AA">
        <w:t>овара</w:t>
      </w:r>
      <w:proofErr w:type="spellEnd"/>
      <w:r w:rsidRPr="005F31AA">
        <w:t xml:space="preserve">, </w:t>
      </w:r>
      <w:r w:rsidRPr="00D16437">
        <w:rPr>
          <w:lang w:val="ru-RU"/>
        </w:rPr>
        <w:t>предлагаемого</w:t>
      </w:r>
      <w:r w:rsidRPr="005F31AA">
        <w:t xml:space="preserve"> участником закупки в </w:t>
      </w:r>
      <w:r>
        <w:rPr>
          <w:lang w:val="ru-RU"/>
        </w:rPr>
        <w:t xml:space="preserve">котировочной </w:t>
      </w:r>
      <w:r w:rsidRPr="005F31AA">
        <w:t>заявке</w:t>
      </w:r>
      <w:r>
        <w:rPr>
          <w:lang w:val="ru-RU"/>
        </w:rPr>
        <w:t>.</w:t>
      </w:r>
    </w:p>
  </w:footnote>
  <w:footnote w:id="16">
    <w:p w:rsidR="00F8090B" w:rsidRPr="00360374" w:rsidRDefault="00F8090B" w:rsidP="00F8090B">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487425">
        <w:rPr>
          <w:sz w:val="24"/>
          <w:szCs w:val="24"/>
          <w:lang w:val="ru-RU" w:eastAsia="ru-RU"/>
        </w:rPr>
        <w:t xml:space="preserve"> </w:t>
      </w:r>
      <w:r w:rsidRPr="00487425">
        <w:rPr>
          <w:lang w:val="ru-RU"/>
        </w:rPr>
        <w:t>в котировочной заявке</w:t>
      </w:r>
      <w:r>
        <w:rPr>
          <w:lang w:val="ru-RU"/>
        </w:rPr>
        <w:t>.</w:t>
      </w:r>
    </w:p>
  </w:footnote>
  <w:footnote w:id="17">
    <w:p w:rsidR="00F8090B" w:rsidRPr="00360374" w:rsidRDefault="00F8090B" w:rsidP="00F8090B">
      <w:pPr>
        <w:pStyle w:val="afff5"/>
        <w:jc w:val="both"/>
        <w:rPr>
          <w:lang w:val="ru-RU"/>
        </w:rPr>
      </w:pPr>
      <w:r>
        <w:rPr>
          <w:rStyle w:val="afff7"/>
        </w:rPr>
        <w:footnoteRef/>
      </w:r>
      <w:r>
        <w:t xml:space="preserve"> </w:t>
      </w:r>
      <w:r w:rsidRPr="005F31AA">
        <w:t>Указываются марка</w:t>
      </w:r>
      <w:r>
        <w:t xml:space="preserve"> (модель)</w:t>
      </w:r>
      <w:r>
        <w:rPr>
          <w:lang w:val="ru-RU"/>
        </w:rPr>
        <w:t>,</w:t>
      </w:r>
      <w:r w:rsidRPr="005F31AA">
        <w:t xml:space="preserve"> производитель </w:t>
      </w:r>
      <w:r>
        <w:rPr>
          <w:lang w:val="ru-RU"/>
        </w:rPr>
        <w:t>Т</w:t>
      </w:r>
      <w:proofErr w:type="spellStart"/>
      <w:r w:rsidRPr="005F31AA">
        <w:t>овара</w:t>
      </w:r>
      <w:proofErr w:type="spellEnd"/>
      <w:r w:rsidRPr="005F31AA">
        <w:t xml:space="preserve">, </w:t>
      </w:r>
      <w:r w:rsidRPr="00D16437">
        <w:rPr>
          <w:lang w:val="ru-RU"/>
        </w:rPr>
        <w:t>предлагаемого</w:t>
      </w:r>
      <w:r w:rsidRPr="005F31AA">
        <w:t xml:space="preserve"> участником закупки в </w:t>
      </w:r>
      <w:r>
        <w:rPr>
          <w:lang w:val="ru-RU"/>
        </w:rPr>
        <w:t xml:space="preserve">котировочной </w:t>
      </w:r>
      <w:r w:rsidRPr="005F31AA">
        <w:t>заявке</w:t>
      </w:r>
      <w:r>
        <w:rPr>
          <w:lang w:val="ru-RU"/>
        </w:rPr>
        <w:t>.</w:t>
      </w:r>
    </w:p>
  </w:footnote>
  <w:footnote w:id="18">
    <w:p w:rsidR="00F8090B" w:rsidRPr="00360374" w:rsidRDefault="00F8090B" w:rsidP="00F8090B">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487425">
        <w:rPr>
          <w:sz w:val="24"/>
          <w:szCs w:val="24"/>
          <w:lang w:val="ru-RU" w:eastAsia="ru-RU"/>
        </w:rPr>
        <w:t xml:space="preserve"> </w:t>
      </w:r>
      <w:r w:rsidRPr="00487425">
        <w:rPr>
          <w:lang w:val="ru-RU"/>
        </w:rPr>
        <w:t>в котировочной заявке</w:t>
      </w:r>
      <w:r>
        <w:rPr>
          <w:lang w:val="ru-RU"/>
        </w:rPr>
        <w:t>.</w:t>
      </w:r>
    </w:p>
  </w:footnote>
  <w:footnote w:id="19">
    <w:p w:rsidR="00F8090B" w:rsidRPr="00360374" w:rsidRDefault="00F8090B" w:rsidP="00F8090B">
      <w:pPr>
        <w:pStyle w:val="afff5"/>
        <w:jc w:val="both"/>
        <w:rPr>
          <w:lang w:val="ru-RU"/>
        </w:rPr>
      </w:pPr>
      <w:r>
        <w:rPr>
          <w:rStyle w:val="afff7"/>
        </w:rPr>
        <w:footnoteRef/>
      </w:r>
      <w:r>
        <w:t xml:space="preserve"> </w:t>
      </w:r>
      <w:r w:rsidRPr="005F31AA">
        <w:t>Указываются марка</w:t>
      </w:r>
      <w:r>
        <w:t xml:space="preserve"> (модель)</w:t>
      </w:r>
      <w:r>
        <w:rPr>
          <w:lang w:val="ru-RU"/>
        </w:rPr>
        <w:t>,</w:t>
      </w:r>
      <w:r w:rsidRPr="005F31AA">
        <w:t xml:space="preserve"> производитель </w:t>
      </w:r>
      <w:r>
        <w:rPr>
          <w:lang w:val="ru-RU"/>
        </w:rPr>
        <w:t>Т</w:t>
      </w:r>
      <w:proofErr w:type="spellStart"/>
      <w:r w:rsidRPr="005F31AA">
        <w:t>овара</w:t>
      </w:r>
      <w:proofErr w:type="spellEnd"/>
      <w:r w:rsidRPr="005F31AA">
        <w:t xml:space="preserve">, </w:t>
      </w:r>
      <w:r w:rsidRPr="00D16437">
        <w:rPr>
          <w:lang w:val="ru-RU"/>
        </w:rPr>
        <w:t>предлагаемого</w:t>
      </w:r>
      <w:r w:rsidRPr="005F31AA">
        <w:t xml:space="preserve"> участником закупки в </w:t>
      </w:r>
      <w:r>
        <w:rPr>
          <w:lang w:val="ru-RU"/>
        </w:rPr>
        <w:t xml:space="preserve">котировочной </w:t>
      </w:r>
      <w:r w:rsidRPr="005F31AA">
        <w:t>заявке</w:t>
      </w:r>
      <w:r>
        <w:rPr>
          <w:lang w:val="ru-RU"/>
        </w:rPr>
        <w:t>.</w:t>
      </w:r>
    </w:p>
  </w:footnote>
  <w:footnote w:id="20">
    <w:p w:rsidR="00F8090B" w:rsidRPr="00360374" w:rsidRDefault="00F8090B" w:rsidP="00F8090B">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487425">
        <w:rPr>
          <w:sz w:val="24"/>
          <w:szCs w:val="24"/>
          <w:lang w:val="ru-RU" w:eastAsia="ru-RU"/>
        </w:rPr>
        <w:t xml:space="preserve"> </w:t>
      </w:r>
      <w:r w:rsidRPr="00487425">
        <w:rPr>
          <w:lang w:val="ru-RU"/>
        </w:rPr>
        <w:t>в котировочной заявке</w:t>
      </w:r>
      <w:r>
        <w:rPr>
          <w:lang w:val="ru-RU"/>
        </w:rPr>
        <w:t>.</w:t>
      </w:r>
    </w:p>
  </w:footnote>
  <w:footnote w:id="21">
    <w:p w:rsidR="00F8090B" w:rsidRPr="00360374" w:rsidRDefault="00F8090B" w:rsidP="00F8090B">
      <w:pPr>
        <w:pStyle w:val="afff5"/>
        <w:jc w:val="both"/>
        <w:rPr>
          <w:lang w:val="ru-RU"/>
        </w:rPr>
      </w:pPr>
      <w:r>
        <w:rPr>
          <w:rStyle w:val="afff7"/>
        </w:rPr>
        <w:footnoteRef/>
      </w:r>
      <w:r>
        <w:t xml:space="preserve"> </w:t>
      </w:r>
      <w:r w:rsidRPr="005F31AA">
        <w:t>Указываются марка</w:t>
      </w:r>
      <w:r>
        <w:t xml:space="preserve"> (модель)</w:t>
      </w:r>
      <w:r>
        <w:rPr>
          <w:lang w:val="ru-RU"/>
        </w:rPr>
        <w:t>,</w:t>
      </w:r>
      <w:r w:rsidRPr="005F31AA">
        <w:t xml:space="preserve"> производитель </w:t>
      </w:r>
      <w:r>
        <w:rPr>
          <w:lang w:val="ru-RU"/>
        </w:rPr>
        <w:t>Т</w:t>
      </w:r>
      <w:proofErr w:type="spellStart"/>
      <w:r w:rsidRPr="005F31AA">
        <w:t>овара</w:t>
      </w:r>
      <w:proofErr w:type="spellEnd"/>
      <w:r w:rsidRPr="005F31AA">
        <w:t xml:space="preserve">, </w:t>
      </w:r>
      <w:r w:rsidRPr="00D16437">
        <w:rPr>
          <w:lang w:val="ru-RU"/>
        </w:rPr>
        <w:t>предлагаемого</w:t>
      </w:r>
      <w:r w:rsidRPr="005F31AA">
        <w:t xml:space="preserve"> участником закупки в </w:t>
      </w:r>
      <w:r>
        <w:rPr>
          <w:lang w:val="ru-RU"/>
        </w:rPr>
        <w:t xml:space="preserve">котировочной </w:t>
      </w:r>
      <w:r w:rsidRPr="005F31AA">
        <w:t>заявке</w:t>
      </w:r>
      <w:r>
        <w:rPr>
          <w:lang w:val="ru-RU"/>
        </w:rPr>
        <w:t>.</w:t>
      </w:r>
    </w:p>
  </w:footnote>
  <w:footnote w:id="22">
    <w:p w:rsidR="00F8090B" w:rsidRPr="00360374" w:rsidRDefault="00F8090B" w:rsidP="00F8090B">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487425">
        <w:rPr>
          <w:sz w:val="24"/>
          <w:szCs w:val="24"/>
          <w:lang w:val="ru-RU" w:eastAsia="ru-RU"/>
        </w:rPr>
        <w:t xml:space="preserve"> </w:t>
      </w:r>
      <w:r w:rsidRPr="00487425">
        <w:rPr>
          <w:lang w:val="ru-RU"/>
        </w:rPr>
        <w:t>в котировочной заявке</w:t>
      </w:r>
      <w:r>
        <w:rPr>
          <w:lang w:val="ru-RU"/>
        </w:rPr>
        <w:t>.</w:t>
      </w:r>
    </w:p>
  </w:footnote>
  <w:footnote w:id="23">
    <w:p w:rsidR="00F8090B" w:rsidRPr="0070065D" w:rsidRDefault="00F8090B" w:rsidP="002F67E5">
      <w:pPr>
        <w:pStyle w:val="afff5"/>
      </w:pPr>
      <w:r>
        <w:rPr>
          <w:rStyle w:val="afff7"/>
        </w:rPr>
        <w:footnoteRef/>
      </w:r>
      <w:r>
        <w:t xml:space="preserve"> </w:t>
      </w:r>
      <w:r w:rsidRPr="0070065D">
        <w:rPr>
          <w:lang w:val="ru-RU"/>
        </w:rPr>
        <w:t xml:space="preserve">Указывается год производства </w:t>
      </w:r>
      <w:r>
        <w:rPr>
          <w:lang w:val="ru-RU"/>
        </w:rPr>
        <w:t xml:space="preserve">предлагаемого </w:t>
      </w:r>
      <w:r w:rsidRPr="0070065D">
        <w:rPr>
          <w:lang w:val="ru-RU"/>
        </w:rPr>
        <w:t>Товара.</w:t>
      </w:r>
    </w:p>
  </w:footnote>
  <w:footnote w:id="24">
    <w:p w:rsidR="00F8090B" w:rsidRPr="00066622" w:rsidRDefault="00F8090B" w:rsidP="004C1EFC">
      <w:pPr>
        <w:pStyle w:val="afff5"/>
      </w:pPr>
      <w:r>
        <w:rPr>
          <w:rStyle w:val="afff7"/>
        </w:rPr>
        <w:footnoteRef/>
      </w:r>
      <w:r>
        <w:t xml:space="preserve"> Указывае</w:t>
      </w:r>
      <w:r w:rsidRPr="005F31AA">
        <w:t xml:space="preserve">тся </w:t>
      </w:r>
      <w:r>
        <w:t>гарантийный срок</w:t>
      </w:r>
      <w:r>
        <w:rPr>
          <w:lang w:val="ru-RU"/>
        </w:rPr>
        <w:t xml:space="preserve"> Товара</w:t>
      </w:r>
      <w:r>
        <w:t>, предлагаем</w:t>
      </w:r>
      <w:r>
        <w:rPr>
          <w:lang w:val="ru-RU"/>
        </w:rPr>
        <w:t>ого</w:t>
      </w:r>
      <w:r>
        <w:t xml:space="preserve"> участником закупки в </w:t>
      </w:r>
      <w:r>
        <w:rPr>
          <w:lang w:val="ru-RU"/>
        </w:rPr>
        <w:t xml:space="preserve">котировочной </w:t>
      </w:r>
      <w:r>
        <w:t>заявке.</w:t>
      </w:r>
    </w:p>
  </w:footnote>
  <w:footnote w:id="25">
    <w:p w:rsidR="00F8090B" w:rsidRPr="00C74BAF" w:rsidRDefault="00F8090B" w:rsidP="00A42C71">
      <w:pPr>
        <w:pStyle w:val="afff5"/>
        <w:rPr>
          <w:lang w:val="ru-RU"/>
        </w:rPr>
      </w:pPr>
      <w:r w:rsidRPr="00C74BAF">
        <w:rPr>
          <w:rStyle w:val="afff7"/>
        </w:rPr>
        <w:footnoteRef/>
      </w:r>
      <w:r w:rsidRPr="00C74BAF">
        <w:t xml:space="preserve"> </w:t>
      </w:r>
      <w:r w:rsidRPr="00C74BAF">
        <w:rPr>
          <w:lang w:val="ru-RU"/>
        </w:rPr>
        <w:t xml:space="preserve">Заполняется Заказчиком на </w:t>
      </w:r>
      <w:proofErr w:type="gramStart"/>
      <w:r w:rsidRPr="00C74BAF">
        <w:rPr>
          <w:lang w:val="ru-RU"/>
        </w:rPr>
        <w:t>основании</w:t>
      </w:r>
      <w:proofErr w:type="gramEnd"/>
      <w:r w:rsidRPr="00C74BAF">
        <w:rPr>
          <w:lang w:val="ru-RU"/>
        </w:rPr>
        <w:t xml:space="preserve"> гарантийного срока, </w:t>
      </w:r>
      <w:r w:rsidRPr="00C74BAF">
        <w:t>предложенного участником закупки в заявке</w:t>
      </w:r>
      <w:r w:rsidRPr="00C74BAF">
        <w:rPr>
          <w:lang w:val="ru-RU"/>
        </w:rPr>
        <w:t>.</w:t>
      </w:r>
    </w:p>
  </w:footnote>
  <w:footnote w:id="26">
    <w:p w:rsidR="00F8090B" w:rsidRPr="00FA7E27" w:rsidRDefault="00F8090B" w:rsidP="00A42C71">
      <w:pPr>
        <w:pStyle w:val="afff5"/>
        <w:jc w:val="both"/>
        <w:rPr>
          <w:lang w:val="ru-RU"/>
        </w:rPr>
      </w:pPr>
      <w:r>
        <w:rPr>
          <w:rStyle w:val="afff7"/>
        </w:rPr>
        <w:footnoteRef/>
      </w:r>
      <w:r>
        <w:t xml:space="preserve"> </w:t>
      </w:r>
      <w:r>
        <w:rPr>
          <w:lang w:val="ru-RU"/>
        </w:rPr>
        <w:t xml:space="preserve">Заполняется Заказчиком на </w:t>
      </w:r>
      <w:proofErr w:type="gramStart"/>
      <w:r>
        <w:rPr>
          <w:lang w:val="ru-RU"/>
        </w:rPr>
        <w:t>основании</w:t>
      </w:r>
      <w:proofErr w:type="gramEnd"/>
      <w:r>
        <w:rPr>
          <w:lang w:val="ru-RU"/>
        </w:rPr>
        <w:t xml:space="preserve"> гарантийного срока, </w:t>
      </w:r>
      <w:r w:rsidRPr="005F31AA">
        <w:t>предложенн</w:t>
      </w:r>
      <w:r>
        <w:t>ого</w:t>
      </w:r>
      <w:r w:rsidRPr="005F31AA">
        <w:t xml:space="preserve"> участником закупки в </w:t>
      </w:r>
      <w:r>
        <w:rPr>
          <w:lang w:val="ru-RU"/>
        </w:rPr>
        <w:t xml:space="preserve">котировочной </w:t>
      </w:r>
      <w:r w:rsidRPr="005F31AA">
        <w:t>заявке</w:t>
      </w:r>
      <w:r>
        <w:rPr>
          <w:lang w:val="ru-RU"/>
        </w:rPr>
        <w:t>.</w:t>
      </w:r>
    </w:p>
  </w:footnote>
  <w:footnote w:id="27">
    <w:p w:rsidR="00F8090B" w:rsidRPr="009C1FF9" w:rsidRDefault="00F8090B" w:rsidP="00A42C71">
      <w:pPr>
        <w:pStyle w:val="afff5"/>
      </w:pPr>
      <w:r w:rsidRPr="009C1FF9">
        <w:rPr>
          <w:rStyle w:val="afff7"/>
        </w:rPr>
        <w:footnoteRef/>
      </w:r>
      <w:r w:rsidRPr="009C1FF9">
        <w:t xml:space="preserve"> Указывается </w:t>
      </w:r>
      <w:r>
        <w:t>Заказчиком</w:t>
      </w:r>
      <w:r w:rsidRPr="009C1FF9">
        <w:t xml:space="preserve"> на стадии заключения Договора.</w:t>
      </w:r>
    </w:p>
  </w:footnote>
  <w:footnote w:id="28">
    <w:p w:rsidR="00F8090B" w:rsidRPr="009C1FF9" w:rsidRDefault="00F8090B" w:rsidP="00A42C71">
      <w:pPr>
        <w:pStyle w:val="afff5"/>
      </w:pPr>
      <w:r w:rsidRPr="009C1FF9">
        <w:rPr>
          <w:rStyle w:val="afff7"/>
        </w:rPr>
        <w:footnoteRef/>
      </w:r>
      <w:r w:rsidRPr="009C1FF9">
        <w:t xml:space="preserve"> Указывается </w:t>
      </w:r>
      <w:r>
        <w:t>Заказчиком</w:t>
      </w:r>
      <w:r w:rsidRPr="009C1FF9">
        <w:t xml:space="preserve"> на стадии заключения Договора.</w:t>
      </w:r>
    </w:p>
  </w:footnote>
  <w:footnote w:id="29">
    <w:p w:rsidR="00F8090B" w:rsidRPr="00360374" w:rsidRDefault="00F8090B" w:rsidP="00A42C71">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lang w:val="ru-RU" w:eastAsia="ru-RU"/>
        </w:rPr>
        <w:t xml:space="preserve"> </w:t>
      </w:r>
      <w:r w:rsidRPr="00565F7A">
        <w:rPr>
          <w:lang w:val="ru-RU" w:eastAsia="ru-RU"/>
        </w:rPr>
        <w:t>в</w:t>
      </w:r>
      <w:r>
        <w:rPr>
          <w:sz w:val="24"/>
          <w:szCs w:val="24"/>
          <w:lang w:val="ru-RU" w:eastAsia="ru-RU"/>
        </w:rPr>
        <w:t xml:space="preserve"> </w:t>
      </w:r>
      <w:r w:rsidRPr="00565F7A">
        <w:rPr>
          <w:lang w:val="ru-RU"/>
        </w:rPr>
        <w:t>котировочной</w:t>
      </w:r>
      <w:r>
        <w:rPr>
          <w:lang w:val="ru-RU"/>
        </w:rPr>
        <w:t xml:space="preserve"> заявке.</w:t>
      </w:r>
    </w:p>
  </w:footnote>
  <w:footnote w:id="30">
    <w:p w:rsidR="00F8090B" w:rsidRPr="00360374" w:rsidRDefault="00F8090B" w:rsidP="00A42C71">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Pr>
          <w:lang w:val="ru-RU"/>
        </w:rPr>
        <w:t xml:space="preserve"> в котировочной заявке.</w:t>
      </w:r>
    </w:p>
  </w:footnote>
  <w:footnote w:id="31">
    <w:p w:rsidR="00F8090B" w:rsidRPr="00360374" w:rsidRDefault="00F8090B" w:rsidP="00A42C71">
      <w:pPr>
        <w:pStyle w:val="afff5"/>
        <w:jc w:val="both"/>
        <w:rPr>
          <w:lang w:val="ru-RU"/>
        </w:rPr>
      </w:pPr>
      <w:r>
        <w:rPr>
          <w:rStyle w:val="afff7"/>
        </w:rPr>
        <w:footnoteRef/>
      </w:r>
      <w:r>
        <w:t xml:space="preserve"> </w:t>
      </w:r>
      <w:r w:rsidRPr="005F31AA">
        <w:t>Указываются марка</w:t>
      </w:r>
      <w:r>
        <w:t xml:space="preserve"> (модель)</w:t>
      </w:r>
      <w:r>
        <w:rPr>
          <w:lang w:val="ru-RU"/>
        </w:rPr>
        <w:t>,</w:t>
      </w:r>
      <w:r w:rsidRPr="005F31AA">
        <w:t xml:space="preserve"> производитель </w:t>
      </w:r>
      <w:r>
        <w:rPr>
          <w:lang w:val="ru-RU"/>
        </w:rPr>
        <w:t>Т</w:t>
      </w:r>
      <w:proofErr w:type="spellStart"/>
      <w:r w:rsidRPr="005F31AA">
        <w:t>овара</w:t>
      </w:r>
      <w:proofErr w:type="spellEnd"/>
      <w:r w:rsidRPr="005F31AA">
        <w:t>, предложенн</w:t>
      </w:r>
      <w:r>
        <w:t>ого</w:t>
      </w:r>
      <w:r w:rsidRPr="005F31AA">
        <w:t xml:space="preserve"> участником закупки в заявке</w:t>
      </w:r>
      <w:r>
        <w:rPr>
          <w:lang w:val="ru-RU"/>
        </w:rPr>
        <w:t>.</w:t>
      </w:r>
    </w:p>
  </w:footnote>
  <w:footnote w:id="32">
    <w:p w:rsidR="00F8090B" w:rsidRPr="00360374" w:rsidRDefault="00F8090B" w:rsidP="00A42C71">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4E2B31">
        <w:rPr>
          <w:sz w:val="24"/>
          <w:szCs w:val="24"/>
          <w:lang w:val="ru-RU" w:eastAsia="ru-RU"/>
        </w:rPr>
        <w:t xml:space="preserve"> </w:t>
      </w:r>
      <w:r w:rsidRPr="004E2B31">
        <w:rPr>
          <w:lang w:val="ru-RU"/>
        </w:rPr>
        <w:t>в котировочной заявке</w:t>
      </w:r>
      <w:r>
        <w:rPr>
          <w:lang w:val="ru-RU"/>
        </w:rPr>
        <w:t>.</w:t>
      </w:r>
    </w:p>
  </w:footnote>
  <w:footnote w:id="33">
    <w:p w:rsidR="00F8090B" w:rsidRPr="00360374" w:rsidRDefault="00F8090B" w:rsidP="00A42C71">
      <w:pPr>
        <w:pStyle w:val="afff5"/>
        <w:jc w:val="both"/>
        <w:rPr>
          <w:lang w:val="ru-RU"/>
        </w:rPr>
      </w:pPr>
      <w:r>
        <w:rPr>
          <w:rStyle w:val="afff7"/>
        </w:rPr>
        <w:footnoteRef/>
      </w:r>
      <w:r>
        <w:t xml:space="preserve"> </w:t>
      </w:r>
      <w:r w:rsidRPr="005F31AA">
        <w:t>Указываются марка</w:t>
      </w:r>
      <w:r>
        <w:t xml:space="preserve"> (модель)</w:t>
      </w:r>
      <w:r>
        <w:rPr>
          <w:lang w:val="ru-RU"/>
        </w:rPr>
        <w:t>,</w:t>
      </w:r>
      <w:r w:rsidRPr="005F31AA">
        <w:t xml:space="preserve"> производитель </w:t>
      </w:r>
      <w:r>
        <w:rPr>
          <w:lang w:val="ru-RU"/>
        </w:rPr>
        <w:t>Т</w:t>
      </w:r>
      <w:proofErr w:type="spellStart"/>
      <w:r w:rsidRPr="005F31AA">
        <w:t>овара</w:t>
      </w:r>
      <w:proofErr w:type="spellEnd"/>
      <w:r w:rsidRPr="005F31AA">
        <w:t>, предложенн</w:t>
      </w:r>
      <w:r>
        <w:t>ого</w:t>
      </w:r>
      <w:r w:rsidRPr="005F31AA">
        <w:t xml:space="preserve"> участником закупки в заявке</w:t>
      </w:r>
      <w:r>
        <w:rPr>
          <w:lang w:val="ru-RU"/>
        </w:rPr>
        <w:t>.</w:t>
      </w:r>
    </w:p>
  </w:footnote>
  <w:footnote w:id="34">
    <w:p w:rsidR="00F8090B" w:rsidRPr="00360374" w:rsidRDefault="00F8090B" w:rsidP="00A42C71">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487425">
        <w:rPr>
          <w:sz w:val="24"/>
          <w:szCs w:val="24"/>
          <w:lang w:val="ru-RU" w:eastAsia="ru-RU"/>
        </w:rPr>
        <w:t xml:space="preserve"> </w:t>
      </w:r>
      <w:r w:rsidRPr="00487425">
        <w:rPr>
          <w:lang w:val="ru-RU"/>
        </w:rPr>
        <w:t>в котировочной заявке</w:t>
      </w:r>
      <w:r>
        <w:rPr>
          <w:lang w:val="ru-RU"/>
        </w:rPr>
        <w:t>.</w:t>
      </w:r>
    </w:p>
  </w:footnote>
  <w:footnote w:id="35">
    <w:p w:rsidR="00F8090B" w:rsidRPr="00360374" w:rsidRDefault="00F8090B" w:rsidP="00A42C71">
      <w:pPr>
        <w:pStyle w:val="afff5"/>
        <w:jc w:val="both"/>
        <w:rPr>
          <w:lang w:val="ru-RU"/>
        </w:rPr>
      </w:pPr>
      <w:r>
        <w:rPr>
          <w:rStyle w:val="afff7"/>
        </w:rPr>
        <w:footnoteRef/>
      </w:r>
      <w:r>
        <w:t xml:space="preserve"> </w:t>
      </w:r>
      <w:r w:rsidRPr="005F31AA">
        <w:t>Указываются марка</w:t>
      </w:r>
      <w:r>
        <w:t xml:space="preserve"> (модель)</w:t>
      </w:r>
      <w:r>
        <w:rPr>
          <w:lang w:val="ru-RU"/>
        </w:rPr>
        <w:t>,</w:t>
      </w:r>
      <w:r w:rsidRPr="005F31AA">
        <w:t xml:space="preserve"> производитель </w:t>
      </w:r>
      <w:r>
        <w:rPr>
          <w:lang w:val="ru-RU"/>
        </w:rPr>
        <w:t>Т</w:t>
      </w:r>
      <w:proofErr w:type="spellStart"/>
      <w:r w:rsidRPr="005F31AA">
        <w:t>овара</w:t>
      </w:r>
      <w:proofErr w:type="spellEnd"/>
      <w:r w:rsidRPr="005F31AA">
        <w:t>, предложенн</w:t>
      </w:r>
      <w:r>
        <w:t>ого</w:t>
      </w:r>
      <w:r w:rsidRPr="005F31AA">
        <w:t xml:space="preserve"> участником закупки в </w:t>
      </w:r>
      <w:r>
        <w:rPr>
          <w:lang w:val="ru-RU"/>
        </w:rPr>
        <w:t xml:space="preserve">котировочной </w:t>
      </w:r>
      <w:r w:rsidRPr="005F31AA">
        <w:t>заявке</w:t>
      </w:r>
      <w:r>
        <w:rPr>
          <w:lang w:val="ru-RU"/>
        </w:rPr>
        <w:t>.</w:t>
      </w:r>
    </w:p>
  </w:footnote>
  <w:footnote w:id="36">
    <w:p w:rsidR="00F8090B" w:rsidRPr="00360374" w:rsidRDefault="00F8090B" w:rsidP="00A42C71">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487425">
        <w:rPr>
          <w:sz w:val="24"/>
          <w:szCs w:val="24"/>
          <w:lang w:val="ru-RU" w:eastAsia="ru-RU"/>
        </w:rPr>
        <w:t xml:space="preserve"> </w:t>
      </w:r>
      <w:r w:rsidRPr="00487425">
        <w:rPr>
          <w:lang w:val="ru-RU"/>
        </w:rPr>
        <w:t>в котировочной заявке</w:t>
      </w:r>
      <w:r>
        <w:rPr>
          <w:lang w:val="ru-RU"/>
        </w:rPr>
        <w:t>.</w:t>
      </w:r>
    </w:p>
  </w:footnote>
  <w:footnote w:id="37">
    <w:p w:rsidR="00F8090B" w:rsidRPr="00360374" w:rsidRDefault="00F8090B" w:rsidP="00A42C71">
      <w:pPr>
        <w:pStyle w:val="afff5"/>
        <w:jc w:val="both"/>
        <w:rPr>
          <w:lang w:val="ru-RU"/>
        </w:rPr>
      </w:pPr>
      <w:r>
        <w:rPr>
          <w:rStyle w:val="afff7"/>
        </w:rPr>
        <w:footnoteRef/>
      </w:r>
      <w:r>
        <w:t xml:space="preserve"> </w:t>
      </w:r>
      <w:r w:rsidRPr="005F31AA">
        <w:t>Указываются марка</w:t>
      </w:r>
      <w:r>
        <w:t xml:space="preserve"> (модель)</w:t>
      </w:r>
      <w:r>
        <w:rPr>
          <w:lang w:val="ru-RU"/>
        </w:rPr>
        <w:t>,</w:t>
      </w:r>
      <w:r w:rsidRPr="005F31AA">
        <w:t xml:space="preserve"> производитель </w:t>
      </w:r>
      <w:r>
        <w:rPr>
          <w:lang w:val="ru-RU"/>
        </w:rPr>
        <w:t>Т</w:t>
      </w:r>
      <w:proofErr w:type="spellStart"/>
      <w:r w:rsidRPr="005F31AA">
        <w:t>овара</w:t>
      </w:r>
      <w:proofErr w:type="spellEnd"/>
      <w:r w:rsidRPr="005F31AA">
        <w:t>, предложенн</w:t>
      </w:r>
      <w:r>
        <w:t>ого</w:t>
      </w:r>
      <w:r w:rsidRPr="005F31AA">
        <w:t xml:space="preserve"> участником закупки в </w:t>
      </w:r>
      <w:r>
        <w:rPr>
          <w:lang w:val="ru-RU"/>
        </w:rPr>
        <w:t xml:space="preserve">котировочной </w:t>
      </w:r>
      <w:r w:rsidRPr="005F31AA">
        <w:t>заявке</w:t>
      </w:r>
      <w:r>
        <w:rPr>
          <w:lang w:val="ru-RU"/>
        </w:rPr>
        <w:t>.</w:t>
      </w:r>
    </w:p>
  </w:footnote>
  <w:footnote w:id="38">
    <w:p w:rsidR="00F8090B" w:rsidRPr="00360374" w:rsidRDefault="00F8090B" w:rsidP="00A42C71">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487425">
        <w:rPr>
          <w:sz w:val="24"/>
          <w:szCs w:val="24"/>
          <w:lang w:val="ru-RU" w:eastAsia="ru-RU"/>
        </w:rPr>
        <w:t xml:space="preserve"> </w:t>
      </w:r>
      <w:r w:rsidRPr="00487425">
        <w:rPr>
          <w:lang w:val="ru-RU"/>
        </w:rPr>
        <w:t>в котировочной заявке</w:t>
      </w:r>
      <w:r>
        <w:rPr>
          <w:lang w:val="ru-RU"/>
        </w:rPr>
        <w:t>.</w:t>
      </w:r>
    </w:p>
  </w:footnote>
  <w:footnote w:id="39">
    <w:p w:rsidR="00F8090B" w:rsidRPr="00360374" w:rsidRDefault="00F8090B" w:rsidP="00A42C71">
      <w:pPr>
        <w:pStyle w:val="afff5"/>
        <w:jc w:val="both"/>
        <w:rPr>
          <w:lang w:val="ru-RU"/>
        </w:rPr>
      </w:pPr>
      <w:r>
        <w:rPr>
          <w:rStyle w:val="afff7"/>
        </w:rPr>
        <w:footnoteRef/>
      </w:r>
      <w:r>
        <w:t xml:space="preserve"> </w:t>
      </w:r>
      <w:r w:rsidRPr="005F31AA">
        <w:t>Указываются марка</w:t>
      </w:r>
      <w:r>
        <w:t xml:space="preserve"> (модель)</w:t>
      </w:r>
      <w:r>
        <w:rPr>
          <w:lang w:val="ru-RU"/>
        </w:rPr>
        <w:t>,</w:t>
      </w:r>
      <w:r w:rsidRPr="005F31AA">
        <w:t xml:space="preserve"> производитель </w:t>
      </w:r>
      <w:r>
        <w:rPr>
          <w:lang w:val="ru-RU"/>
        </w:rPr>
        <w:t>Т</w:t>
      </w:r>
      <w:proofErr w:type="spellStart"/>
      <w:r w:rsidRPr="005F31AA">
        <w:t>овара</w:t>
      </w:r>
      <w:proofErr w:type="spellEnd"/>
      <w:r w:rsidRPr="005F31AA">
        <w:t>, предложенн</w:t>
      </w:r>
      <w:r>
        <w:t>ого</w:t>
      </w:r>
      <w:r w:rsidRPr="005F31AA">
        <w:t xml:space="preserve"> участником закупки в </w:t>
      </w:r>
      <w:r>
        <w:rPr>
          <w:lang w:val="ru-RU"/>
        </w:rPr>
        <w:t xml:space="preserve">котировочной </w:t>
      </w:r>
      <w:r w:rsidRPr="005F31AA">
        <w:t>заявке</w:t>
      </w:r>
      <w:r>
        <w:rPr>
          <w:lang w:val="ru-RU"/>
        </w:rPr>
        <w:t>.</w:t>
      </w:r>
    </w:p>
  </w:footnote>
  <w:footnote w:id="40">
    <w:p w:rsidR="00F8090B" w:rsidRPr="00360374" w:rsidRDefault="00F8090B" w:rsidP="00A42C71">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487425">
        <w:rPr>
          <w:sz w:val="24"/>
          <w:szCs w:val="24"/>
          <w:lang w:val="ru-RU" w:eastAsia="ru-RU"/>
        </w:rPr>
        <w:t xml:space="preserve"> </w:t>
      </w:r>
      <w:r w:rsidRPr="00487425">
        <w:rPr>
          <w:lang w:val="ru-RU"/>
        </w:rPr>
        <w:t>в котировочной заявке</w:t>
      </w:r>
      <w:r>
        <w:rPr>
          <w:lang w:val="ru-RU"/>
        </w:rPr>
        <w:t>.</w:t>
      </w:r>
    </w:p>
  </w:footnote>
  <w:footnote w:id="41">
    <w:p w:rsidR="00F8090B" w:rsidRPr="00360374" w:rsidRDefault="00F8090B" w:rsidP="00A42C71">
      <w:pPr>
        <w:pStyle w:val="afff5"/>
        <w:jc w:val="both"/>
        <w:rPr>
          <w:lang w:val="ru-RU"/>
        </w:rPr>
      </w:pPr>
      <w:r>
        <w:rPr>
          <w:rStyle w:val="afff7"/>
        </w:rPr>
        <w:footnoteRef/>
      </w:r>
      <w:r>
        <w:t xml:space="preserve"> </w:t>
      </w:r>
      <w:r w:rsidRPr="005F31AA">
        <w:t>Указываются марка</w:t>
      </w:r>
      <w:r>
        <w:t xml:space="preserve"> (модель)</w:t>
      </w:r>
      <w:r>
        <w:rPr>
          <w:lang w:val="ru-RU"/>
        </w:rPr>
        <w:t>,</w:t>
      </w:r>
      <w:r w:rsidRPr="005F31AA">
        <w:t xml:space="preserve"> производитель </w:t>
      </w:r>
      <w:r>
        <w:rPr>
          <w:lang w:val="ru-RU"/>
        </w:rPr>
        <w:t>Т</w:t>
      </w:r>
      <w:proofErr w:type="spellStart"/>
      <w:r w:rsidRPr="005F31AA">
        <w:t>овара</w:t>
      </w:r>
      <w:proofErr w:type="spellEnd"/>
      <w:r w:rsidRPr="005F31AA">
        <w:t>, предложенн</w:t>
      </w:r>
      <w:r>
        <w:t>ого</w:t>
      </w:r>
      <w:r w:rsidRPr="005F31AA">
        <w:t xml:space="preserve"> участником закупки в </w:t>
      </w:r>
      <w:r>
        <w:rPr>
          <w:lang w:val="ru-RU"/>
        </w:rPr>
        <w:t xml:space="preserve">котировочной </w:t>
      </w:r>
      <w:r w:rsidRPr="005F31AA">
        <w:t>заявке</w:t>
      </w:r>
      <w:r>
        <w:rPr>
          <w:lang w:val="ru-RU"/>
        </w:rPr>
        <w:t>.</w:t>
      </w:r>
    </w:p>
  </w:footnote>
  <w:footnote w:id="42">
    <w:p w:rsidR="00F8090B" w:rsidRPr="00360374" w:rsidRDefault="00F8090B" w:rsidP="00A42C71">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487425">
        <w:rPr>
          <w:sz w:val="24"/>
          <w:szCs w:val="24"/>
          <w:lang w:val="ru-RU" w:eastAsia="ru-RU"/>
        </w:rPr>
        <w:t xml:space="preserve"> </w:t>
      </w:r>
      <w:r w:rsidRPr="00487425">
        <w:rPr>
          <w:lang w:val="ru-RU"/>
        </w:rPr>
        <w:t>в котировочной заявке</w:t>
      </w:r>
      <w:r>
        <w:rPr>
          <w:lang w:val="ru-RU"/>
        </w:rPr>
        <w:t>.</w:t>
      </w:r>
    </w:p>
  </w:footnote>
  <w:footnote w:id="43">
    <w:p w:rsidR="00F8090B" w:rsidRPr="00360374" w:rsidRDefault="00F8090B" w:rsidP="00A42C71">
      <w:pPr>
        <w:pStyle w:val="afff5"/>
        <w:jc w:val="both"/>
        <w:rPr>
          <w:lang w:val="ru-RU"/>
        </w:rPr>
      </w:pPr>
      <w:r>
        <w:rPr>
          <w:rStyle w:val="afff7"/>
        </w:rPr>
        <w:footnoteRef/>
      </w:r>
      <w:r>
        <w:t xml:space="preserve"> </w:t>
      </w:r>
      <w:r w:rsidRPr="005F31AA">
        <w:t>Указываются марка</w:t>
      </w:r>
      <w:r>
        <w:t xml:space="preserve"> (модель)</w:t>
      </w:r>
      <w:r>
        <w:rPr>
          <w:lang w:val="ru-RU"/>
        </w:rPr>
        <w:t>,</w:t>
      </w:r>
      <w:r w:rsidRPr="005F31AA">
        <w:t xml:space="preserve"> производитель </w:t>
      </w:r>
      <w:r>
        <w:rPr>
          <w:lang w:val="ru-RU"/>
        </w:rPr>
        <w:t>Т</w:t>
      </w:r>
      <w:proofErr w:type="spellStart"/>
      <w:r w:rsidRPr="005F31AA">
        <w:t>овара</w:t>
      </w:r>
      <w:proofErr w:type="spellEnd"/>
      <w:r w:rsidRPr="005F31AA">
        <w:t>, предложенн</w:t>
      </w:r>
      <w:r>
        <w:t>ого</w:t>
      </w:r>
      <w:r w:rsidRPr="005F31AA">
        <w:t xml:space="preserve"> участником закупки в </w:t>
      </w:r>
      <w:r>
        <w:rPr>
          <w:lang w:val="ru-RU"/>
        </w:rPr>
        <w:t xml:space="preserve">котировочной </w:t>
      </w:r>
      <w:r w:rsidRPr="005F31AA">
        <w:t>заявке</w:t>
      </w:r>
      <w:r>
        <w:rPr>
          <w:lang w:val="ru-RU"/>
        </w:rPr>
        <w:t>.</w:t>
      </w:r>
    </w:p>
  </w:footnote>
  <w:footnote w:id="44">
    <w:p w:rsidR="00F8090B" w:rsidRPr="00360374" w:rsidRDefault="00F8090B" w:rsidP="00A42C71">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487425">
        <w:rPr>
          <w:sz w:val="24"/>
          <w:szCs w:val="24"/>
          <w:lang w:val="ru-RU" w:eastAsia="ru-RU"/>
        </w:rPr>
        <w:t xml:space="preserve"> </w:t>
      </w:r>
      <w:r w:rsidRPr="00487425">
        <w:rPr>
          <w:lang w:val="ru-RU"/>
        </w:rPr>
        <w:t>в котировочной заявке</w:t>
      </w:r>
      <w:r>
        <w:rPr>
          <w:lang w:val="ru-RU"/>
        </w:rPr>
        <w:t>.</w:t>
      </w:r>
    </w:p>
  </w:footnote>
  <w:footnote w:id="45">
    <w:p w:rsidR="00F8090B" w:rsidRPr="00360374" w:rsidRDefault="00F8090B" w:rsidP="00A42C71">
      <w:pPr>
        <w:pStyle w:val="afff5"/>
        <w:jc w:val="both"/>
        <w:rPr>
          <w:lang w:val="ru-RU"/>
        </w:rPr>
      </w:pPr>
      <w:r>
        <w:rPr>
          <w:rStyle w:val="afff7"/>
        </w:rPr>
        <w:footnoteRef/>
      </w:r>
      <w:r>
        <w:t xml:space="preserve"> </w:t>
      </w:r>
      <w:r w:rsidRPr="005F31AA">
        <w:t>Указываются марка</w:t>
      </w:r>
      <w:r>
        <w:t xml:space="preserve"> (модель)</w:t>
      </w:r>
      <w:r>
        <w:rPr>
          <w:lang w:val="ru-RU"/>
        </w:rPr>
        <w:t>,</w:t>
      </w:r>
      <w:r w:rsidRPr="005F31AA">
        <w:t xml:space="preserve"> производитель </w:t>
      </w:r>
      <w:r>
        <w:rPr>
          <w:lang w:val="ru-RU"/>
        </w:rPr>
        <w:t>Т</w:t>
      </w:r>
      <w:proofErr w:type="spellStart"/>
      <w:r w:rsidRPr="005F31AA">
        <w:t>овара</w:t>
      </w:r>
      <w:proofErr w:type="spellEnd"/>
      <w:r w:rsidRPr="005F31AA">
        <w:t>, предложенн</w:t>
      </w:r>
      <w:r>
        <w:t>ого</w:t>
      </w:r>
      <w:r w:rsidRPr="005F31AA">
        <w:t xml:space="preserve"> участником закупки в </w:t>
      </w:r>
      <w:r>
        <w:rPr>
          <w:lang w:val="ru-RU"/>
        </w:rPr>
        <w:t xml:space="preserve">котировочной </w:t>
      </w:r>
      <w:r w:rsidRPr="005F31AA">
        <w:t>заявке</w:t>
      </w:r>
      <w:r>
        <w:rPr>
          <w:lang w:val="ru-RU"/>
        </w:rPr>
        <w:t>.</w:t>
      </w:r>
    </w:p>
  </w:footnote>
  <w:footnote w:id="46">
    <w:p w:rsidR="00F8090B" w:rsidRPr="00360374" w:rsidRDefault="00F8090B" w:rsidP="00A42C71">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487425">
        <w:rPr>
          <w:sz w:val="24"/>
          <w:szCs w:val="24"/>
          <w:lang w:val="ru-RU" w:eastAsia="ru-RU"/>
        </w:rPr>
        <w:t xml:space="preserve"> </w:t>
      </w:r>
      <w:r w:rsidRPr="00487425">
        <w:rPr>
          <w:lang w:val="ru-RU"/>
        </w:rPr>
        <w:t>в котировочной заявке</w:t>
      </w:r>
      <w:r>
        <w:rPr>
          <w:lang w:val="ru-RU"/>
        </w:rPr>
        <w:t>.</w:t>
      </w:r>
    </w:p>
  </w:footnote>
  <w:footnote w:id="47">
    <w:p w:rsidR="00F8090B" w:rsidRPr="00F94849" w:rsidRDefault="00F8090B" w:rsidP="00A42C71">
      <w:pPr>
        <w:pStyle w:val="afff5"/>
        <w:rPr>
          <w:sz w:val="18"/>
          <w:szCs w:val="18"/>
        </w:rPr>
      </w:pPr>
      <w:r w:rsidRPr="00F94849">
        <w:rPr>
          <w:rStyle w:val="afff7"/>
          <w:sz w:val="18"/>
          <w:szCs w:val="18"/>
        </w:rPr>
        <w:footnoteRef/>
      </w:r>
      <w:r>
        <w:rPr>
          <w:sz w:val="18"/>
          <w:szCs w:val="18"/>
        </w:rPr>
        <w:t xml:space="preserve"> Указываются год </w:t>
      </w:r>
      <w:r>
        <w:rPr>
          <w:sz w:val="18"/>
          <w:szCs w:val="18"/>
          <w:lang w:val="ru-RU"/>
        </w:rPr>
        <w:t>производства</w:t>
      </w:r>
      <w:r>
        <w:rPr>
          <w:sz w:val="18"/>
          <w:szCs w:val="18"/>
        </w:rPr>
        <w:t xml:space="preserve"> </w:t>
      </w:r>
      <w:r>
        <w:rPr>
          <w:sz w:val="18"/>
          <w:szCs w:val="18"/>
          <w:lang w:val="ru-RU"/>
        </w:rPr>
        <w:t>Т</w:t>
      </w:r>
      <w:proofErr w:type="spellStart"/>
      <w:r w:rsidRPr="00F94849">
        <w:rPr>
          <w:sz w:val="18"/>
          <w:szCs w:val="18"/>
        </w:rPr>
        <w:t>овара</w:t>
      </w:r>
      <w:proofErr w:type="spellEnd"/>
      <w:r w:rsidRPr="00F94849">
        <w:rPr>
          <w:sz w:val="18"/>
          <w:szCs w:val="18"/>
        </w:rPr>
        <w:t xml:space="preserve">, предложенного участником закупки в </w:t>
      </w:r>
      <w:r>
        <w:rPr>
          <w:sz w:val="18"/>
          <w:szCs w:val="18"/>
          <w:lang w:val="ru-RU"/>
        </w:rPr>
        <w:t xml:space="preserve">котировочной </w:t>
      </w:r>
      <w:r w:rsidRPr="00F94849">
        <w:rPr>
          <w:sz w:val="18"/>
          <w:szCs w:val="18"/>
        </w:rPr>
        <w:t>заявке.</w:t>
      </w:r>
    </w:p>
  </w:footnote>
  <w:footnote w:id="48">
    <w:p w:rsidR="00F8090B" w:rsidRPr="00927576" w:rsidRDefault="00F8090B" w:rsidP="00A42C71">
      <w:pPr>
        <w:pStyle w:val="afff5"/>
        <w:jc w:val="both"/>
      </w:pPr>
      <w:r w:rsidRPr="00927576">
        <w:rPr>
          <w:rStyle w:val="afff7"/>
        </w:rPr>
        <w:footnoteRef/>
      </w:r>
      <w:r w:rsidRPr="00927576">
        <w:t xml:space="preserve"> Заполняется Заказчиком </w:t>
      </w:r>
      <w:r>
        <w:t>на стадии</w:t>
      </w:r>
      <w:r w:rsidRPr="00927576">
        <w:t xml:space="preserve"> заключения Договора.</w:t>
      </w:r>
    </w:p>
  </w:footnote>
  <w:footnote w:id="49">
    <w:p w:rsidR="00F8090B" w:rsidRPr="00360374" w:rsidRDefault="00F8090B" w:rsidP="00A42C71">
      <w:pPr>
        <w:pStyle w:val="afff5"/>
        <w:jc w:val="both"/>
        <w:rPr>
          <w:lang w:val="ru-RU"/>
        </w:rPr>
      </w:pPr>
      <w:r>
        <w:rPr>
          <w:rStyle w:val="afff7"/>
        </w:rPr>
        <w:footnoteRef/>
      </w:r>
      <w:r>
        <w:t xml:space="preserve"> </w:t>
      </w:r>
      <w:r>
        <w:t>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A076A3">
        <w:rPr>
          <w:sz w:val="24"/>
          <w:szCs w:val="24"/>
          <w:lang w:val="ru-RU" w:eastAsia="ru-RU"/>
        </w:rPr>
        <w:t xml:space="preserve"> </w:t>
      </w:r>
      <w:r w:rsidRPr="00A076A3">
        <w:rPr>
          <w:lang w:val="ru-RU"/>
        </w:rPr>
        <w:t>в котировочной заявке</w:t>
      </w:r>
      <w:r>
        <w:rPr>
          <w:lang w:val="ru-RU"/>
        </w:rPr>
        <w:t>.</w:t>
      </w:r>
    </w:p>
  </w:footnote>
  <w:footnote w:id="50">
    <w:p w:rsidR="00F8090B" w:rsidRPr="00360374" w:rsidRDefault="00F8090B" w:rsidP="00A42C71">
      <w:pPr>
        <w:pStyle w:val="afff5"/>
        <w:jc w:val="both"/>
        <w:rPr>
          <w:lang w:val="ru-RU"/>
        </w:rPr>
      </w:pPr>
      <w:r>
        <w:rPr>
          <w:rStyle w:val="afff7"/>
        </w:rPr>
        <w:footnoteRef/>
      </w:r>
      <w:r>
        <w:t xml:space="preserve"> </w:t>
      </w:r>
      <w:r>
        <w:t>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A076A3">
        <w:rPr>
          <w:sz w:val="24"/>
          <w:szCs w:val="24"/>
          <w:lang w:val="ru-RU" w:eastAsia="ru-RU"/>
        </w:rPr>
        <w:t xml:space="preserve"> </w:t>
      </w:r>
      <w:r w:rsidRPr="00A076A3">
        <w:rPr>
          <w:lang w:val="ru-RU"/>
        </w:rPr>
        <w:t>в котировочной заявке</w:t>
      </w:r>
      <w:r>
        <w:rPr>
          <w:lang w:val="ru-RU"/>
        </w:rPr>
        <w:t>.</w:t>
      </w:r>
    </w:p>
  </w:footnote>
  <w:footnote w:id="51">
    <w:p w:rsidR="00F8090B" w:rsidRPr="00360374" w:rsidRDefault="00F8090B" w:rsidP="00A42C71">
      <w:pPr>
        <w:pStyle w:val="afff5"/>
        <w:jc w:val="both"/>
        <w:rPr>
          <w:lang w:val="ru-RU"/>
        </w:rPr>
      </w:pPr>
      <w:r>
        <w:rPr>
          <w:rStyle w:val="afff7"/>
        </w:rPr>
        <w:footnoteRef/>
      </w:r>
      <w:r>
        <w:t xml:space="preserve"> </w:t>
      </w:r>
      <w:r w:rsidRPr="005F31AA">
        <w:t>Указываются марка</w:t>
      </w:r>
      <w:r>
        <w:t xml:space="preserve"> (модель)</w:t>
      </w:r>
      <w:r>
        <w:rPr>
          <w:lang w:val="ru-RU"/>
        </w:rPr>
        <w:t>,</w:t>
      </w:r>
      <w:r w:rsidRPr="005F31AA">
        <w:t xml:space="preserve"> производитель </w:t>
      </w:r>
      <w:r>
        <w:rPr>
          <w:lang w:val="ru-RU"/>
        </w:rPr>
        <w:t>Т</w:t>
      </w:r>
      <w:proofErr w:type="spellStart"/>
      <w:r w:rsidRPr="005F31AA">
        <w:t>овара</w:t>
      </w:r>
      <w:proofErr w:type="spellEnd"/>
      <w:r w:rsidRPr="005F31AA">
        <w:t>, предложенн</w:t>
      </w:r>
      <w:r>
        <w:t>ого</w:t>
      </w:r>
      <w:r w:rsidRPr="005F31AA">
        <w:t xml:space="preserve"> участником закупки в </w:t>
      </w:r>
      <w:r w:rsidRPr="00A076A3">
        <w:rPr>
          <w:lang w:val="ru-RU"/>
        </w:rPr>
        <w:t xml:space="preserve">котировочной </w:t>
      </w:r>
      <w:r w:rsidRPr="005F31AA">
        <w:t>заявке</w:t>
      </w:r>
      <w:r>
        <w:rPr>
          <w:lang w:val="ru-RU"/>
        </w:rPr>
        <w:t>.</w:t>
      </w:r>
    </w:p>
  </w:footnote>
  <w:footnote w:id="52">
    <w:p w:rsidR="00F8090B" w:rsidRPr="00360374" w:rsidRDefault="00F8090B" w:rsidP="00A42C71">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A076A3">
        <w:rPr>
          <w:sz w:val="24"/>
          <w:szCs w:val="24"/>
          <w:lang w:val="ru-RU" w:eastAsia="ru-RU"/>
        </w:rPr>
        <w:t xml:space="preserve"> </w:t>
      </w:r>
      <w:r w:rsidRPr="00A076A3">
        <w:rPr>
          <w:lang w:val="ru-RU"/>
        </w:rPr>
        <w:t>в котировочной заявке</w:t>
      </w:r>
      <w:r>
        <w:rPr>
          <w:lang w:val="ru-RU"/>
        </w:rPr>
        <w:t>.</w:t>
      </w:r>
    </w:p>
  </w:footnote>
  <w:footnote w:id="53">
    <w:p w:rsidR="00F8090B" w:rsidRPr="00360374" w:rsidRDefault="00F8090B" w:rsidP="00A42C71">
      <w:pPr>
        <w:pStyle w:val="afff5"/>
        <w:jc w:val="both"/>
        <w:rPr>
          <w:lang w:val="ru-RU"/>
        </w:rPr>
      </w:pPr>
      <w:r>
        <w:rPr>
          <w:rStyle w:val="afff7"/>
        </w:rPr>
        <w:footnoteRef/>
      </w:r>
      <w:r>
        <w:t xml:space="preserve"> </w:t>
      </w:r>
      <w:r w:rsidRPr="005F31AA">
        <w:t>Указываются марка</w:t>
      </w:r>
      <w:r>
        <w:t xml:space="preserve"> (модель)</w:t>
      </w:r>
      <w:r>
        <w:rPr>
          <w:lang w:val="ru-RU"/>
        </w:rPr>
        <w:t>,</w:t>
      </w:r>
      <w:r w:rsidRPr="005F31AA">
        <w:t xml:space="preserve"> производитель </w:t>
      </w:r>
      <w:r>
        <w:rPr>
          <w:lang w:val="ru-RU"/>
        </w:rPr>
        <w:t>Т</w:t>
      </w:r>
      <w:proofErr w:type="spellStart"/>
      <w:r w:rsidRPr="005F31AA">
        <w:t>овара</w:t>
      </w:r>
      <w:proofErr w:type="spellEnd"/>
      <w:r w:rsidRPr="005F31AA">
        <w:t>, предложенн</w:t>
      </w:r>
      <w:r>
        <w:t>ого</w:t>
      </w:r>
      <w:r w:rsidRPr="005F31AA">
        <w:t xml:space="preserve"> участником закупки в </w:t>
      </w:r>
      <w:r w:rsidRPr="00A076A3">
        <w:rPr>
          <w:lang w:val="ru-RU"/>
        </w:rPr>
        <w:t xml:space="preserve">котировочной </w:t>
      </w:r>
      <w:r w:rsidRPr="005F31AA">
        <w:t>заявке</w:t>
      </w:r>
      <w:r>
        <w:rPr>
          <w:lang w:val="ru-RU"/>
        </w:rPr>
        <w:t>.</w:t>
      </w:r>
    </w:p>
  </w:footnote>
  <w:footnote w:id="54">
    <w:p w:rsidR="00F8090B" w:rsidRPr="00360374" w:rsidRDefault="00F8090B" w:rsidP="00A42C71">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A076A3">
        <w:rPr>
          <w:sz w:val="24"/>
          <w:szCs w:val="24"/>
          <w:lang w:val="ru-RU" w:eastAsia="ru-RU"/>
        </w:rPr>
        <w:t xml:space="preserve"> </w:t>
      </w:r>
      <w:r w:rsidRPr="00A076A3">
        <w:rPr>
          <w:lang w:val="ru-RU"/>
        </w:rPr>
        <w:t>в котировочной заявке</w:t>
      </w:r>
      <w:r>
        <w:rPr>
          <w:lang w:val="ru-RU"/>
        </w:rPr>
        <w:t>.</w:t>
      </w:r>
    </w:p>
  </w:footnote>
  <w:footnote w:id="55">
    <w:p w:rsidR="00F8090B" w:rsidRPr="00360374" w:rsidRDefault="00F8090B" w:rsidP="00A42C71">
      <w:pPr>
        <w:pStyle w:val="afff5"/>
        <w:jc w:val="both"/>
        <w:rPr>
          <w:lang w:val="ru-RU"/>
        </w:rPr>
      </w:pPr>
      <w:r>
        <w:rPr>
          <w:rStyle w:val="afff7"/>
        </w:rPr>
        <w:footnoteRef/>
      </w:r>
      <w:r>
        <w:t xml:space="preserve"> </w:t>
      </w:r>
      <w:r w:rsidRPr="005F31AA">
        <w:t>Указываются марка</w:t>
      </w:r>
      <w:r>
        <w:t xml:space="preserve"> (модель)</w:t>
      </w:r>
      <w:r>
        <w:rPr>
          <w:lang w:val="ru-RU"/>
        </w:rPr>
        <w:t>,</w:t>
      </w:r>
      <w:r w:rsidRPr="005F31AA">
        <w:t xml:space="preserve"> производитель </w:t>
      </w:r>
      <w:r>
        <w:rPr>
          <w:lang w:val="ru-RU"/>
        </w:rPr>
        <w:t>Т</w:t>
      </w:r>
      <w:proofErr w:type="spellStart"/>
      <w:r w:rsidRPr="005F31AA">
        <w:t>овара</w:t>
      </w:r>
      <w:proofErr w:type="spellEnd"/>
      <w:r w:rsidRPr="005F31AA">
        <w:t>, предложенн</w:t>
      </w:r>
      <w:r>
        <w:t>ого</w:t>
      </w:r>
      <w:r w:rsidRPr="005F31AA">
        <w:t xml:space="preserve"> участником закупки в </w:t>
      </w:r>
      <w:r w:rsidRPr="00A076A3">
        <w:rPr>
          <w:lang w:val="ru-RU"/>
        </w:rPr>
        <w:t xml:space="preserve">котировочной </w:t>
      </w:r>
      <w:r w:rsidRPr="005F31AA">
        <w:t>заявке</w:t>
      </w:r>
      <w:r>
        <w:rPr>
          <w:lang w:val="ru-RU"/>
        </w:rPr>
        <w:t>.</w:t>
      </w:r>
    </w:p>
  </w:footnote>
  <w:footnote w:id="56">
    <w:p w:rsidR="00F8090B" w:rsidRPr="00360374" w:rsidRDefault="00F8090B" w:rsidP="00A42C71">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A076A3">
        <w:rPr>
          <w:sz w:val="24"/>
          <w:szCs w:val="24"/>
          <w:lang w:val="ru-RU" w:eastAsia="ru-RU"/>
        </w:rPr>
        <w:t xml:space="preserve"> </w:t>
      </w:r>
      <w:r w:rsidRPr="00A076A3">
        <w:rPr>
          <w:lang w:val="ru-RU"/>
        </w:rPr>
        <w:t>в котировочной заявке</w:t>
      </w:r>
      <w:r>
        <w:rPr>
          <w:lang w:val="ru-RU"/>
        </w:rPr>
        <w:t>.</w:t>
      </w:r>
    </w:p>
  </w:footnote>
  <w:footnote w:id="57">
    <w:p w:rsidR="00F8090B" w:rsidRPr="00360374" w:rsidRDefault="00F8090B" w:rsidP="00A42C71">
      <w:pPr>
        <w:pStyle w:val="afff5"/>
        <w:jc w:val="both"/>
        <w:rPr>
          <w:lang w:val="ru-RU"/>
        </w:rPr>
      </w:pPr>
      <w:r>
        <w:rPr>
          <w:rStyle w:val="afff7"/>
        </w:rPr>
        <w:footnoteRef/>
      </w:r>
      <w:r>
        <w:t xml:space="preserve"> </w:t>
      </w:r>
      <w:r w:rsidRPr="005F31AA">
        <w:t>Указываются марка</w:t>
      </w:r>
      <w:r>
        <w:t xml:space="preserve"> (модель)</w:t>
      </w:r>
      <w:r>
        <w:rPr>
          <w:lang w:val="ru-RU"/>
        </w:rPr>
        <w:t>,</w:t>
      </w:r>
      <w:r w:rsidRPr="005F31AA">
        <w:t xml:space="preserve"> производитель </w:t>
      </w:r>
      <w:r>
        <w:rPr>
          <w:lang w:val="ru-RU"/>
        </w:rPr>
        <w:t>Т</w:t>
      </w:r>
      <w:proofErr w:type="spellStart"/>
      <w:r w:rsidRPr="005F31AA">
        <w:t>овара</w:t>
      </w:r>
      <w:proofErr w:type="spellEnd"/>
      <w:r w:rsidRPr="005F31AA">
        <w:t>, предложенн</w:t>
      </w:r>
      <w:r>
        <w:t>ого</w:t>
      </w:r>
      <w:r w:rsidRPr="005F31AA">
        <w:t xml:space="preserve"> участником закупки в </w:t>
      </w:r>
      <w:r w:rsidRPr="00A076A3">
        <w:rPr>
          <w:lang w:val="ru-RU"/>
        </w:rPr>
        <w:t xml:space="preserve">котировочной </w:t>
      </w:r>
      <w:r w:rsidRPr="005F31AA">
        <w:t>заявке</w:t>
      </w:r>
      <w:r>
        <w:rPr>
          <w:lang w:val="ru-RU"/>
        </w:rPr>
        <w:t>.</w:t>
      </w:r>
    </w:p>
  </w:footnote>
  <w:footnote w:id="58">
    <w:p w:rsidR="00F8090B" w:rsidRPr="00360374" w:rsidRDefault="00F8090B" w:rsidP="00A42C71">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A076A3">
        <w:rPr>
          <w:sz w:val="24"/>
          <w:szCs w:val="24"/>
          <w:lang w:val="ru-RU" w:eastAsia="ru-RU"/>
        </w:rPr>
        <w:t xml:space="preserve"> </w:t>
      </w:r>
      <w:r w:rsidRPr="00A076A3">
        <w:rPr>
          <w:lang w:val="ru-RU"/>
        </w:rPr>
        <w:t>в котировочной заявке</w:t>
      </w:r>
      <w:r>
        <w:rPr>
          <w:lang w:val="ru-RU"/>
        </w:rPr>
        <w:t>.</w:t>
      </w:r>
    </w:p>
  </w:footnote>
  <w:footnote w:id="59">
    <w:p w:rsidR="00F8090B" w:rsidRPr="00360374" w:rsidRDefault="00F8090B" w:rsidP="00A42C71">
      <w:pPr>
        <w:pStyle w:val="afff5"/>
        <w:jc w:val="both"/>
        <w:rPr>
          <w:lang w:val="ru-RU"/>
        </w:rPr>
      </w:pPr>
      <w:r>
        <w:rPr>
          <w:rStyle w:val="afff7"/>
        </w:rPr>
        <w:footnoteRef/>
      </w:r>
      <w:r>
        <w:t xml:space="preserve"> </w:t>
      </w:r>
      <w:r w:rsidRPr="005F31AA">
        <w:t>Указываются марка</w:t>
      </w:r>
      <w:r>
        <w:t xml:space="preserve"> (модель)</w:t>
      </w:r>
      <w:r>
        <w:rPr>
          <w:lang w:val="ru-RU"/>
        </w:rPr>
        <w:t>,</w:t>
      </w:r>
      <w:r w:rsidRPr="005F31AA">
        <w:t xml:space="preserve"> производитель </w:t>
      </w:r>
      <w:r>
        <w:rPr>
          <w:lang w:val="ru-RU"/>
        </w:rPr>
        <w:t>Т</w:t>
      </w:r>
      <w:proofErr w:type="spellStart"/>
      <w:r w:rsidRPr="005F31AA">
        <w:t>овара</w:t>
      </w:r>
      <w:proofErr w:type="spellEnd"/>
      <w:r w:rsidRPr="005F31AA">
        <w:t>, предложенн</w:t>
      </w:r>
      <w:r>
        <w:t>ого</w:t>
      </w:r>
      <w:r w:rsidRPr="005F31AA">
        <w:t xml:space="preserve"> участником закупки в </w:t>
      </w:r>
      <w:r w:rsidRPr="00A076A3">
        <w:rPr>
          <w:lang w:val="ru-RU"/>
        </w:rPr>
        <w:t xml:space="preserve">котировочной </w:t>
      </w:r>
      <w:r w:rsidRPr="005F31AA">
        <w:t>заявке</w:t>
      </w:r>
      <w:r>
        <w:rPr>
          <w:lang w:val="ru-RU"/>
        </w:rPr>
        <w:t>.</w:t>
      </w:r>
    </w:p>
  </w:footnote>
  <w:footnote w:id="60">
    <w:p w:rsidR="00F8090B" w:rsidRPr="00360374" w:rsidRDefault="00F8090B" w:rsidP="00A42C71">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A076A3">
        <w:rPr>
          <w:sz w:val="24"/>
          <w:szCs w:val="24"/>
          <w:lang w:val="ru-RU" w:eastAsia="ru-RU"/>
        </w:rPr>
        <w:t xml:space="preserve"> </w:t>
      </w:r>
      <w:r w:rsidRPr="00A076A3">
        <w:rPr>
          <w:lang w:val="ru-RU"/>
        </w:rPr>
        <w:t>в котировочной заявке</w:t>
      </w:r>
      <w:r>
        <w:rPr>
          <w:lang w:val="ru-RU"/>
        </w:rPr>
        <w:t>.</w:t>
      </w:r>
    </w:p>
  </w:footnote>
  <w:footnote w:id="61">
    <w:p w:rsidR="00F8090B" w:rsidRPr="00360374" w:rsidRDefault="00F8090B" w:rsidP="00A42C71">
      <w:pPr>
        <w:pStyle w:val="afff5"/>
        <w:jc w:val="both"/>
        <w:rPr>
          <w:lang w:val="ru-RU"/>
        </w:rPr>
      </w:pPr>
      <w:r>
        <w:rPr>
          <w:rStyle w:val="afff7"/>
        </w:rPr>
        <w:footnoteRef/>
      </w:r>
      <w:r>
        <w:t xml:space="preserve"> </w:t>
      </w:r>
      <w:r w:rsidRPr="005F31AA">
        <w:t>Указываются марка</w:t>
      </w:r>
      <w:r>
        <w:t xml:space="preserve"> (модель)</w:t>
      </w:r>
      <w:r>
        <w:rPr>
          <w:lang w:val="ru-RU"/>
        </w:rPr>
        <w:t>,</w:t>
      </w:r>
      <w:r w:rsidRPr="005F31AA">
        <w:t xml:space="preserve"> производитель </w:t>
      </w:r>
      <w:r>
        <w:rPr>
          <w:lang w:val="ru-RU"/>
        </w:rPr>
        <w:t>Т</w:t>
      </w:r>
      <w:proofErr w:type="spellStart"/>
      <w:r w:rsidRPr="005F31AA">
        <w:t>овара</w:t>
      </w:r>
      <w:proofErr w:type="spellEnd"/>
      <w:r w:rsidRPr="005F31AA">
        <w:t>, предложенн</w:t>
      </w:r>
      <w:r>
        <w:t>ого</w:t>
      </w:r>
      <w:r w:rsidRPr="005F31AA">
        <w:t xml:space="preserve"> участником закупки в </w:t>
      </w:r>
      <w:r w:rsidRPr="00A076A3">
        <w:rPr>
          <w:lang w:val="ru-RU"/>
        </w:rPr>
        <w:t xml:space="preserve">котировочной </w:t>
      </w:r>
      <w:r w:rsidRPr="005F31AA">
        <w:t>заявке</w:t>
      </w:r>
      <w:r>
        <w:rPr>
          <w:lang w:val="ru-RU"/>
        </w:rPr>
        <w:t>.</w:t>
      </w:r>
    </w:p>
  </w:footnote>
  <w:footnote w:id="62">
    <w:p w:rsidR="00F8090B" w:rsidRPr="00360374" w:rsidRDefault="00F8090B" w:rsidP="00A42C71">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A076A3">
        <w:rPr>
          <w:sz w:val="24"/>
          <w:szCs w:val="24"/>
          <w:lang w:val="ru-RU" w:eastAsia="ru-RU"/>
        </w:rPr>
        <w:t xml:space="preserve"> </w:t>
      </w:r>
      <w:r w:rsidRPr="00A076A3">
        <w:rPr>
          <w:lang w:val="ru-RU"/>
        </w:rPr>
        <w:t>в котировочной заявке</w:t>
      </w:r>
      <w:r>
        <w:rPr>
          <w:lang w:val="ru-RU"/>
        </w:rPr>
        <w:t>.</w:t>
      </w:r>
    </w:p>
  </w:footnote>
  <w:footnote w:id="63">
    <w:p w:rsidR="00F8090B" w:rsidRPr="00360374" w:rsidRDefault="00F8090B" w:rsidP="00A42C71">
      <w:pPr>
        <w:pStyle w:val="afff5"/>
        <w:jc w:val="both"/>
        <w:rPr>
          <w:lang w:val="ru-RU"/>
        </w:rPr>
      </w:pPr>
      <w:r>
        <w:rPr>
          <w:rStyle w:val="afff7"/>
        </w:rPr>
        <w:footnoteRef/>
      </w:r>
      <w:r>
        <w:t xml:space="preserve"> </w:t>
      </w:r>
      <w:r w:rsidRPr="005F31AA">
        <w:t>Указываются марка</w:t>
      </w:r>
      <w:r>
        <w:t xml:space="preserve"> (модель)</w:t>
      </w:r>
      <w:r>
        <w:rPr>
          <w:lang w:val="ru-RU"/>
        </w:rPr>
        <w:t>,</w:t>
      </w:r>
      <w:r w:rsidRPr="005F31AA">
        <w:t xml:space="preserve"> производитель </w:t>
      </w:r>
      <w:r>
        <w:rPr>
          <w:lang w:val="ru-RU"/>
        </w:rPr>
        <w:t>Т</w:t>
      </w:r>
      <w:proofErr w:type="spellStart"/>
      <w:r w:rsidRPr="005F31AA">
        <w:t>овара</w:t>
      </w:r>
      <w:proofErr w:type="spellEnd"/>
      <w:r w:rsidRPr="005F31AA">
        <w:t>, предложенн</w:t>
      </w:r>
      <w:r>
        <w:t>ого</w:t>
      </w:r>
      <w:r w:rsidRPr="005F31AA">
        <w:t xml:space="preserve"> участником закупки в </w:t>
      </w:r>
      <w:r w:rsidRPr="00A076A3">
        <w:rPr>
          <w:lang w:val="ru-RU"/>
        </w:rPr>
        <w:t xml:space="preserve">котировочной </w:t>
      </w:r>
      <w:r w:rsidRPr="005F31AA">
        <w:t>заявке</w:t>
      </w:r>
      <w:r>
        <w:rPr>
          <w:lang w:val="ru-RU"/>
        </w:rPr>
        <w:t>.</w:t>
      </w:r>
    </w:p>
  </w:footnote>
  <w:footnote w:id="64">
    <w:p w:rsidR="00F8090B" w:rsidRPr="00360374" w:rsidRDefault="00F8090B" w:rsidP="00A42C71">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A076A3">
        <w:rPr>
          <w:sz w:val="24"/>
          <w:szCs w:val="24"/>
          <w:lang w:val="ru-RU" w:eastAsia="ru-RU"/>
        </w:rPr>
        <w:t xml:space="preserve"> </w:t>
      </w:r>
      <w:r w:rsidRPr="00A076A3">
        <w:rPr>
          <w:lang w:val="ru-RU"/>
        </w:rPr>
        <w:t>в котировочной заявке</w:t>
      </w:r>
      <w:r>
        <w:rPr>
          <w:lang w:val="ru-RU"/>
        </w:rPr>
        <w:t>.</w:t>
      </w:r>
    </w:p>
  </w:footnote>
  <w:footnote w:id="65">
    <w:p w:rsidR="00F8090B" w:rsidRPr="00360374" w:rsidRDefault="00F8090B" w:rsidP="00A42C71">
      <w:pPr>
        <w:pStyle w:val="afff5"/>
        <w:jc w:val="both"/>
        <w:rPr>
          <w:lang w:val="ru-RU"/>
        </w:rPr>
      </w:pPr>
      <w:r>
        <w:rPr>
          <w:rStyle w:val="afff7"/>
        </w:rPr>
        <w:footnoteRef/>
      </w:r>
      <w:r>
        <w:t xml:space="preserve"> </w:t>
      </w:r>
      <w:r w:rsidRPr="005F31AA">
        <w:t>Указываются марка</w:t>
      </w:r>
      <w:r>
        <w:t xml:space="preserve"> (модель)</w:t>
      </w:r>
      <w:r>
        <w:rPr>
          <w:lang w:val="ru-RU"/>
        </w:rPr>
        <w:t>,</w:t>
      </w:r>
      <w:r w:rsidRPr="005F31AA">
        <w:t xml:space="preserve"> производитель </w:t>
      </w:r>
      <w:r>
        <w:rPr>
          <w:lang w:val="ru-RU"/>
        </w:rPr>
        <w:t>Т</w:t>
      </w:r>
      <w:proofErr w:type="spellStart"/>
      <w:r w:rsidRPr="005F31AA">
        <w:t>овара</w:t>
      </w:r>
      <w:proofErr w:type="spellEnd"/>
      <w:r w:rsidRPr="005F31AA">
        <w:t>, предложенн</w:t>
      </w:r>
      <w:r>
        <w:t>ого</w:t>
      </w:r>
      <w:r w:rsidRPr="005F31AA">
        <w:t xml:space="preserve"> участником закупки в </w:t>
      </w:r>
      <w:r w:rsidRPr="00A076A3">
        <w:rPr>
          <w:lang w:val="ru-RU"/>
        </w:rPr>
        <w:t xml:space="preserve">котировочной </w:t>
      </w:r>
      <w:r w:rsidRPr="005F31AA">
        <w:t>заявке</w:t>
      </w:r>
      <w:r>
        <w:rPr>
          <w:lang w:val="ru-RU"/>
        </w:rPr>
        <w:t>.</w:t>
      </w:r>
    </w:p>
  </w:footnote>
  <w:footnote w:id="66">
    <w:p w:rsidR="00F8090B" w:rsidRPr="00360374" w:rsidRDefault="00F8090B" w:rsidP="00A42C71">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A076A3">
        <w:rPr>
          <w:sz w:val="24"/>
          <w:szCs w:val="24"/>
          <w:lang w:val="ru-RU" w:eastAsia="ru-RU"/>
        </w:rPr>
        <w:t xml:space="preserve"> </w:t>
      </w:r>
      <w:r w:rsidRPr="00A076A3">
        <w:rPr>
          <w:lang w:val="ru-RU"/>
        </w:rPr>
        <w:t>в котировочной заявке</w:t>
      </w:r>
      <w:r>
        <w:rPr>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0CE2C6"/>
    <w:styleLink w:val="11111122"/>
    <w:lvl w:ilvl="0">
      <w:start w:val="1"/>
      <w:numFmt w:val="decimal"/>
      <w:pStyle w:val="5"/>
      <w:lvlText w:val="%1."/>
      <w:lvlJc w:val="left"/>
      <w:pPr>
        <w:tabs>
          <w:tab w:val="num" w:pos="1492"/>
        </w:tabs>
        <w:ind w:left="1492" w:hanging="360"/>
      </w:pPr>
    </w:lvl>
  </w:abstractNum>
  <w:abstractNum w:abstractNumId="1">
    <w:nsid w:val="FFFFFF7D"/>
    <w:multiLevelType w:val="singleLevel"/>
    <w:tmpl w:val="EE421866"/>
    <w:lvl w:ilvl="0">
      <w:start w:val="1"/>
      <w:numFmt w:val="decimal"/>
      <w:pStyle w:val="a"/>
      <w:lvlText w:val="%1."/>
      <w:lvlJc w:val="left"/>
      <w:pPr>
        <w:tabs>
          <w:tab w:val="num" w:pos="1209"/>
        </w:tabs>
        <w:ind w:left="1209" w:hanging="360"/>
      </w:pPr>
      <w:rPr>
        <w:rFonts w:cs="Times New Roman"/>
      </w:rPr>
    </w:lvl>
  </w:abstractNum>
  <w:abstractNum w:abstractNumId="2">
    <w:nsid w:val="FFFFFF83"/>
    <w:multiLevelType w:val="singleLevel"/>
    <w:tmpl w:val="9BD01B6A"/>
    <w:styleLink w:val="14"/>
    <w:lvl w:ilvl="0">
      <w:start w:val="1"/>
      <w:numFmt w:val="bullet"/>
      <w:pStyle w:val="a0"/>
      <w:lvlText w:val=""/>
      <w:lvlJc w:val="left"/>
      <w:pPr>
        <w:tabs>
          <w:tab w:val="num" w:pos="643"/>
        </w:tabs>
        <w:ind w:left="643" w:hanging="360"/>
      </w:pPr>
      <w:rPr>
        <w:rFonts w:ascii="Symbol" w:hAnsi="Symbol" w:hint="default"/>
      </w:rPr>
    </w:lvl>
  </w:abstractNum>
  <w:abstractNum w:abstractNumId="3">
    <w:nsid w:val="013F7FA0"/>
    <w:multiLevelType w:val="hybridMultilevel"/>
    <w:tmpl w:val="F68AB65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4">
    <w:nsid w:val="025B7A37"/>
    <w:multiLevelType w:val="hybridMultilevel"/>
    <w:tmpl w:val="4CFCBFFA"/>
    <w:lvl w:ilvl="0" w:tplc="64B0415E">
      <w:start w:val="1"/>
      <w:numFmt w:val="russianLower"/>
      <w:pStyle w:val="a1"/>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D297D8E"/>
    <w:multiLevelType w:val="hybridMultilevel"/>
    <w:tmpl w:val="1D2A2B12"/>
    <w:lvl w:ilvl="0" w:tplc="A606A606">
      <w:start w:val="1"/>
      <w:numFmt w:val="bullet"/>
      <w:pStyle w:val="a2"/>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99100F"/>
    <w:multiLevelType w:val="multilevel"/>
    <w:tmpl w:val="279CFDF6"/>
    <w:styleLink w:val="11"/>
    <w:lvl w:ilvl="0">
      <w:start w:val="6"/>
      <w:numFmt w:val="none"/>
      <w:pStyle w:val="a3"/>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8">
    <w:nsid w:val="21DE6B10"/>
    <w:multiLevelType w:val="multilevel"/>
    <w:tmpl w:val="14DC788E"/>
    <w:lvl w:ilvl="0">
      <w:start w:val="1"/>
      <w:numFmt w:val="decimal"/>
      <w:lvlText w:val="%1."/>
      <w:lvlJc w:val="left"/>
      <w:pPr>
        <w:ind w:left="750" w:hanging="39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5D5266B"/>
    <w:multiLevelType w:val="multilevel"/>
    <w:tmpl w:val="6A1A07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67A5D32"/>
    <w:multiLevelType w:val="hybridMultilevel"/>
    <w:tmpl w:val="D9DC7378"/>
    <w:lvl w:ilvl="0" w:tplc="DA66206A">
      <w:start w:val="171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D14A4E"/>
    <w:multiLevelType w:val="hybridMultilevel"/>
    <w:tmpl w:val="ADD8E9B8"/>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12">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36981E32"/>
    <w:multiLevelType w:val="hybridMultilevel"/>
    <w:tmpl w:val="AD481DEE"/>
    <w:styleLink w:val="1111114"/>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14">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393D0B22"/>
    <w:multiLevelType w:val="hybridMultilevel"/>
    <w:tmpl w:val="49244EC4"/>
    <w:lvl w:ilvl="0" w:tplc="4F54D8FE">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1D3E4A3E" w:tentative="1">
      <w:start w:val="1"/>
      <w:numFmt w:val="lowerLetter"/>
      <w:lvlText w:val="%2."/>
      <w:lvlJc w:val="left"/>
      <w:pPr>
        <w:tabs>
          <w:tab w:val="num" w:pos="1440"/>
        </w:tabs>
        <w:ind w:left="1440" w:hanging="360"/>
      </w:pPr>
    </w:lvl>
    <w:lvl w:ilvl="2" w:tplc="9DEE3BC2" w:tentative="1">
      <w:start w:val="1"/>
      <w:numFmt w:val="lowerRoman"/>
      <w:lvlText w:val="%3."/>
      <w:lvlJc w:val="right"/>
      <w:pPr>
        <w:tabs>
          <w:tab w:val="num" w:pos="2160"/>
        </w:tabs>
        <w:ind w:left="2160" w:hanging="180"/>
      </w:pPr>
    </w:lvl>
    <w:lvl w:ilvl="3" w:tplc="F96C353C" w:tentative="1">
      <w:start w:val="1"/>
      <w:numFmt w:val="decimal"/>
      <w:lvlText w:val="%4."/>
      <w:lvlJc w:val="left"/>
      <w:pPr>
        <w:tabs>
          <w:tab w:val="num" w:pos="2880"/>
        </w:tabs>
        <w:ind w:left="2880" w:hanging="360"/>
      </w:pPr>
    </w:lvl>
    <w:lvl w:ilvl="4" w:tplc="AEC68008" w:tentative="1">
      <w:start w:val="1"/>
      <w:numFmt w:val="lowerLetter"/>
      <w:lvlText w:val="%5."/>
      <w:lvlJc w:val="left"/>
      <w:pPr>
        <w:tabs>
          <w:tab w:val="num" w:pos="3600"/>
        </w:tabs>
        <w:ind w:left="3600" w:hanging="360"/>
      </w:pPr>
    </w:lvl>
    <w:lvl w:ilvl="5" w:tplc="170A241E" w:tentative="1">
      <w:start w:val="1"/>
      <w:numFmt w:val="lowerRoman"/>
      <w:lvlText w:val="%6."/>
      <w:lvlJc w:val="right"/>
      <w:pPr>
        <w:tabs>
          <w:tab w:val="num" w:pos="4320"/>
        </w:tabs>
        <w:ind w:left="4320" w:hanging="180"/>
      </w:pPr>
    </w:lvl>
    <w:lvl w:ilvl="6" w:tplc="0B287168" w:tentative="1">
      <w:start w:val="1"/>
      <w:numFmt w:val="decimal"/>
      <w:lvlText w:val="%7."/>
      <w:lvlJc w:val="left"/>
      <w:pPr>
        <w:tabs>
          <w:tab w:val="num" w:pos="5040"/>
        </w:tabs>
        <w:ind w:left="5040" w:hanging="360"/>
      </w:pPr>
    </w:lvl>
    <w:lvl w:ilvl="7" w:tplc="FED62298" w:tentative="1">
      <w:start w:val="1"/>
      <w:numFmt w:val="lowerLetter"/>
      <w:lvlText w:val="%8."/>
      <w:lvlJc w:val="left"/>
      <w:pPr>
        <w:tabs>
          <w:tab w:val="num" w:pos="5760"/>
        </w:tabs>
        <w:ind w:left="5760" w:hanging="360"/>
      </w:pPr>
    </w:lvl>
    <w:lvl w:ilvl="8" w:tplc="AE1CF17A" w:tentative="1">
      <w:start w:val="1"/>
      <w:numFmt w:val="lowerRoman"/>
      <w:lvlText w:val="%9."/>
      <w:lvlJc w:val="right"/>
      <w:pPr>
        <w:tabs>
          <w:tab w:val="num" w:pos="6480"/>
        </w:tabs>
        <w:ind w:left="6480" w:hanging="180"/>
      </w:pPr>
    </w:lvl>
  </w:abstractNum>
  <w:abstractNum w:abstractNumId="16">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7">
    <w:nsid w:val="3CE738C8"/>
    <w:multiLevelType w:val="hybridMultilevel"/>
    <w:tmpl w:val="AF0A8A46"/>
    <w:lvl w:ilvl="0" w:tplc="7DE4F330">
      <w:start w:val="1"/>
      <w:numFmt w:val="russianLower"/>
      <w:pStyle w:val="a4"/>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18">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5"/>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33E56DC"/>
    <w:multiLevelType w:val="hybridMultilevel"/>
    <w:tmpl w:val="F1DC0ED8"/>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20">
    <w:nsid w:val="4A514A49"/>
    <w:multiLevelType w:val="multilevel"/>
    <w:tmpl w:val="A6688E98"/>
    <w:lvl w:ilvl="0">
      <w:start w:val="1"/>
      <w:numFmt w:val="decimal"/>
      <w:lvlText w:val="%1."/>
      <w:lvlJc w:val="left"/>
      <w:pPr>
        <w:tabs>
          <w:tab w:val="num" w:pos="360"/>
        </w:tabs>
        <w:ind w:left="360" w:hanging="360"/>
      </w:pPr>
    </w:lvl>
    <w:lvl w:ilvl="1">
      <w:start w:val="1"/>
      <w:numFmt w:val="decimal"/>
      <w:pStyle w:val="3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B9E3C66"/>
    <w:multiLevelType w:val="hybridMultilevel"/>
    <w:tmpl w:val="B10CA03A"/>
    <w:lvl w:ilvl="0" w:tplc="E7D0BE56">
      <w:start w:val="1"/>
      <w:numFmt w:val="bullet"/>
      <w:lvlText w:val=""/>
      <w:lvlJc w:val="left"/>
      <w:pPr>
        <w:ind w:left="1287" w:hanging="360"/>
      </w:pPr>
      <w:rPr>
        <w:rFonts w:ascii="Symbol" w:hAnsi="Symbol" w:cs="Symbol"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cs="Wingdings" w:hint="default"/>
      </w:rPr>
    </w:lvl>
    <w:lvl w:ilvl="3" w:tplc="0419000F">
      <w:start w:val="1"/>
      <w:numFmt w:val="bullet"/>
      <w:lvlText w:val=""/>
      <w:lvlJc w:val="left"/>
      <w:pPr>
        <w:ind w:left="3447" w:hanging="360"/>
      </w:pPr>
      <w:rPr>
        <w:rFonts w:ascii="Symbol" w:hAnsi="Symbol" w:cs="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cs="Wingdings" w:hint="default"/>
      </w:rPr>
    </w:lvl>
    <w:lvl w:ilvl="6" w:tplc="0419000F">
      <w:start w:val="1"/>
      <w:numFmt w:val="bullet"/>
      <w:lvlText w:val=""/>
      <w:lvlJc w:val="left"/>
      <w:pPr>
        <w:ind w:left="5607" w:hanging="360"/>
      </w:pPr>
      <w:rPr>
        <w:rFonts w:ascii="Symbol" w:hAnsi="Symbol" w:cs="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cs="Wingdings" w:hint="default"/>
      </w:rPr>
    </w:lvl>
  </w:abstractNum>
  <w:abstractNum w:abstractNumId="22">
    <w:nsid w:val="4CAE642C"/>
    <w:multiLevelType w:val="hybridMultilevel"/>
    <w:tmpl w:val="3ACAE2A4"/>
    <w:lvl w:ilvl="0" w:tplc="04190001">
      <w:start w:val="1"/>
      <w:numFmt w:val="decimal"/>
      <w:pStyle w:val="50"/>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23">
    <w:nsid w:val="4CD0092E"/>
    <w:multiLevelType w:val="hybridMultilevel"/>
    <w:tmpl w:val="CA16455C"/>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24">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2"/>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4EFB3477"/>
    <w:multiLevelType w:val="multilevel"/>
    <w:tmpl w:val="A36608D0"/>
    <w:lvl w:ilvl="0">
      <w:start w:val="1"/>
      <w:numFmt w:val="decimal"/>
      <w:pStyle w:val="21"/>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nsid w:val="525726D0"/>
    <w:multiLevelType w:val="multilevel"/>
    <w:tmpl w:val="5CCE9E44"/>
    <w:styleLink w:val="13"/>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54DF37D8"/>
    <w:multiLevelType w:val="hybridMultilevel"/>
    <w:tmpl w:val="8278B6D4"/>
    <w:lvl w:ilvl="0" w:tplc="C9B22E2A">
      <w:start w:val="19"/>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366B6D"/>
    <w:multiLevelType w:val="hybridMultilevel"/>
    <w:tmpl w:val="6D6C2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BF0308"/>
    <w:multiLevelType w:val="multilevel"/>
    <w:tmpl w:val="8FF066C6"/>
    <w:styleLink w:val="1121"/>
    <w:lvl w:ilvl="0">
      <w:start w:val="1"/>
      <w:numFmt w:val="decimal"/>
      <w:lvlText w:val="%1."/>
      <w:lvlJc w:val="left"/>
      <w:pPr>
        <w:ind w:left="1287" w:hanging="360"/>
      </w:pPr>
      <w:rPr>
        <w:rFonts w:cs="Times New Roman"/>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31">
    <w:nsid w:val="5BF92428"/>
    <w:multiLevelType w:val="multilevel"/>
    <w:tmpl w:val="F6968400"/>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5FBC77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3">
    <w:nsid w:val="63F45B42"/>
    <w:multiLevelType w:val="multilevel"/>
    <w:tmpl w:val="5B787454"/>
    <w:styleLink w:val="112"/>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34">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66EC4094"/>
    <w:multiLevelType w:val="singleLevel"/>
    <w:tmpl w:val="1A42A242"/>
    <w:lvl w:ilvl="0">
      <w:start w:val="1"/>
      <w:numFmt w:val="decimal"/>
      <w:pStyle w:val="a6"/>
      <w:lvlText w:val="%1)"/>
      <w:lvlJc w:val="left"/>
      <w:pPr>
        <w:tabs>
          <w:tab w:val="num" w:pos="360"/>
        </w:tabs>
        <w:ind w:left="360" w:hanging="360"/>
      </w:pPr>
      <w:rPr>
        <w:rFonts w:cs="Times New Roman"/>
      </w:rPr>
    </w:lvl>
  </w:abstractNum>
  <w:abstractNum w:abstractNumId="36">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37">
    <w:nsid w:val="6CF70BC1"/>
    <w:multiLevelType w:val="multilevel"/>
    <w:tmpl w:val="5BEABA66"/>
    <w:styleLink w:val="130"/>
    <w:lvl w:ilvl="0">
      <w:start w:val="1"/>
      <w:numFmt w:val="decimal"/>
      <w:pStyle w:val="a7"/>
      <w:lvlText w:val="%1."/>
      <w:lvlJc w:val="left"/>
      <w:pPr>
        <w:tabs>
          <w:tab w:val="num" w:pos="432"/>
        </w:tabs>
        <w:ind w:left="432" w:hanging="432"/>
      </w:pPr>
      <w:rPr>
        <w:rFonts w:hint="default"/>
      </w:rPr>
    </w:lvl>
    <w:lvl w:ilvl="1">
      <w:start w:val="1"/>
      <w:numFmt w:val="decimal"/>
      <w:pStyle w:val="15"/>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753835A7"/>
    <w:multiLevelType w:val="hybridMultilevel"/>
    <w:tmpl w:val="1114A104"/>
    <w:styleLink w:val="11111111"/>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7DC11D25"/>
    <w:multiLevelType w:val="multilevel"/>
    <w:tmpl w:val="9B440612"/>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2">
    <w:nsid w:val="7EBA72E2"/>
    <w:multiLevelType w:val="hybridMultilevel"/>
    <w:tmpl w:val="39946EBC"/>
    <w:lvl w:ilvl="0" w:tplc="3D288E8A">
      <w:start w:val="1"/>
      <w:numFmt w:val="bullet"/>
      <w:pStyle w:val="a8"/>
      <w:lvlText w:val=""/>
      <w:lvlJc w:val="left"/>
      <w:pPr>
        <w:tabs>
          <w:tab w:val="num" w:pos="284"/>
        </w:tabs>
        <w:ind w:left="284" w:hanging="284"/>
      </w:pPr>
      <w:rPr>
        <w:rFonts w:ascii="Symbol" w:hAnsi="Symbol" w:hint="default"/>
      </w:rPr>
    </w:lvl>
    <w:lvl w:ilvl="1" w:tplc="DCEA7918">
      <w:start w:val="1"/>
      <w:numFmt w:val="bullet"/>
      <w:lvlText w:val=""/>
      <w:lvlJc w:val="left"/>
      <w:pPr>
        <w:tabs>
          <w:tab w:val="num" w:pos="1440"/>
        </w:tabs>
        <w:ind w:left="1440" w:hanging="360"/>
      </w:pPr>
      <w:rPr>
        <w:rFonts w:ascii="Symbol" w:hAnsi="Symbol" w:hint="default"/>
      </w:rPr>
    </w:lvl>
    <w:lvl w:ilvl="2" w:tplc="064E466A">
      <w:start w:val="1"/>
      <w:numFmt w:val="bullet"/>
      <w:lvlText w:val=""/>
      <w:lvlJc w:val="left"/>
      <w:pPr>
        <w:tabs>
          <w:tab w:val="num" w:pos="2160"/>
        </w:tabs>
        <w:ind w:left="2160" w:hanging="360"/>
      </w:pPr>
      <w:rPr>
        <w:rFonts w:ascii="Wingdings" w:hAnsi="Wingdings" w:hint="default"/>
      </w:rPr>
    </w:lvl>
    <w:lvl w:ilvl="3" w:tplc="C18EF842" w:tentative="1">
      <w:start w:val="1"/>
      <w:numFmt w:val="bullet"/>
      <w:lvlText w:val=""/>
      <w:lvlJc w:val="left"/>
      <w:pPr>
        <w:tabs>
          <w:tab w:val="num" w:pos="2880"/>
        </w:tabs>
        <w:ind w:left="2880" w:hanging="360"/>
      </w:pPr>
      <w:rPr>
        <w:rFonts w:ascii="Symbol" w:hAnsi="Symbol" w:hint="default"/>
      </w:rPr>
    </w:lvl>
    <w:lvl w:ilvl="4" w:tplc="8F24C982" w:tentative="1">
      <w:start w:val="1"/>
      <w:numFmt w:val="bullet"/>
      <w:lvlText w:val="o"/>
      <w:lvlJc w:val="left"/>
      <w:pPr>
        <w:tabs>
          <w:tab w:val="num" w:pos="3600"/>
        </w:tabs>
        <w:ind w:left="3600" w:hanging="360"/>
      </w:pPr>
      <w:rPr>
        <w:rFonts w:ascii="Courier New" w:hAnsi="Courier New" w:hint="default"/>
      </w:rPr>
    </w:lvl>
    <w:lvl w:ilvl="5" w:tplc="1DAA5228" w:tentative="1">
      <w:start w:val="1"/>
      <w:numFmt w:val="bullet"/>
      <w:lvlText w:val=""/>
      <w:lvlJc w:val="left"/>
      <w:pPr>
        <w:tabs>
          <w:tab w:val="num" w:pos="4320"/>
        </w:tabs>
        <w:ind w:left="4320" w:hanging="360"/>
      </w:pPr>
      <w:rPr>
        <w:rFonts w:ascii="Wingdings" w:hAnsi="Wingdings" w:hint="default"/>
      </w:rPr>
    </w:lvl>
    <w:lvl w:ilvl="6" w:tplc="590EE202" w:tentative="1">
      <w:start w:val="1"/>
      <w:numFmt w:val="bullet"/>
      <w:lvlText w:val=""/>
      <w:lvlJc w:val="left"/>
      <w:pPr>
        <w:tabs>
          <w:tab w:val="num" w:pos="5040"/>
        </w:tabs>
        <w:ind w:left="5040" w:hanging="360"/>
      </w:pPr>
      <w:rPr>
        <w:rFonts w:ascii="Symbol" w:hAnsi="Symbol" w:hint="default"/>
      </w:rPr>
    </w:lvl>
    <w:lvl w:ilvl="7" w:tplc="F724CB92" w:tentative="1">
      <w:start w:val="1"/>
      <w:numFmt w:val="bullet"/>
      <w:lvlText w:val="o"/>
      <w:lvlJc w:val="left"/>
      <w:pPr>
        <w:tabs>
          <w:tab w:val="num" w:pos="5760"/>
        </w:tabs>
        <w:ind w:left="5760" w:hanging="360"/>
      </w:pPr>
      <w:rPr>
        <w:rFonts w:ascii="Courier New" w:hAnsi="Courier New" w:hint="default"/>
      </w:rPr>
    </w:lvl>
    <w:lvl w:ilvl="8" w:tplc="16AC3C3E"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5"/>
  </w:num>
  <w:num w:numId="3">
    <w:abstractNumId w:val="4"/>
  </w:num>
  <w:num w:numId="4">
    <w:abstractNumId w:val="26"/>
  </w:num>
  <w:num w:numId="5">
    <w:abstractNumId w:val="1"/>
  </w:num>
  <w:num w:numId="6">
    <w:abstractNumId w:val="0"/>
  </w:num>
  <w:num w:numId="7">
    <w:abstractNumId w:val="2"/>
  </w:num>
  <w:num w:numId="8">
    <w:abstractNumId w:val="39"/>
  </w:num>
  <w:num w:numId="9">
    <w:abstractNumId w:val="13"/>
  </w:num>
  <w:num w:numId="10">
    <w:abstractNumId w:val="19"/>
  </w:num>
  <w:num w:numId="11">
    <w:abstractNumId w:val="32"/>
    <w:lvlOverride w:ilvl="0">
      <w:startOverride w:val="1"/>
    </w:lvlOverride>
  </w:num>
  <w:num w:numId="12">
    <w:abstractNumId w:val="16"/>
  </w:num>
  <w:num w:numId="13">
    <w:abstractNumId w:val="37"/>
  </w:num>
  <w:num w:numId="14">
    <w:abstractNumId w:val="20"/>
  </w:num>
  <w:num w:numId="15">
    <w:abstractNumId w:val="33"/>
  </w:num>
  <w:num w:numId="16">
    <w:abstractNumId w:val="23"/>
  </w:num>
  <w:num w:numId="17">
    <w:abstractNumId w:val="42"/>
  </w:num>
  <w:num w:numId="1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7"/>
  </w:num>
  <w:num w:numId="21">
    <w:abstractNumId w:val="24"/>
  </w:num>
  <w:num w:numId="22">
    <w:abstractNumId w:val="17"/>
  </w:num>
  <w:num w:numId="23">
    <w:abstractNumId w:val="35"/>
  </w:num>
  <w:num w:numId="24">
    <w:abstractNumId w:val="27"/>
  </w:num>
  <w:num w:numId="25">
    <w:abstractNumId w:val="14"/>
  </w:num>
  <w:num w:numId="26">
    <w:abstractNumId w:val="34"/>
  </w:num>
  <w:num w:numId="27">
    <w:abstractNumId w:val="12"/>
  </w:num>
  <w:num w:numId="28">
    <w:abstractNumId w:val="22"/>
  </w:num>
  <w:num w:numId="2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5"/>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
  </w:num>
  <w:num w:numId="35">
    <w:abstractNumId w:val="41"/>
  </w:num>
  <w:num w:numId="36">
    <w:abstractNumId w:val="21"/>
  </w:num>
  <w:num w:numId="37">
    <w:abstractNumId w:val="2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36"/>
  </w:num>
  <w:num w:numId="42">
    <w:abstractNumId w:val="8"/>
  </w:num>
  <w:num w:numId="43">
    <w:abstractNumId w:val="9"/>
  </w:num>
  <w:num w:numId="44">
    <w:abstractNumId w:val="28"/>
  </w:num>
  <w:num w:numId="45">
    <w:abstractNumId w:val="10"/>
  </w:num>
  <w:num w:numId="46">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oNotTrackMoves/>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317A"/>
    <w:rsid w:val="0000091D"/>
    <w:rsid w:val="00000B57"/>
    <w:rsid w:val="000014BF"/>
    <w:rsid w:val="00001AD2"/>
    <w:rsid w:val="000020A3"/>
    <w:rsid w:val="000023C1"/>
    <w:rsid w:val="00002466"/>
    <w:rsid w:val="00002757"/>
    <w:rsid w:val="00002959"/>
    <w:rsid w:val="000030DC"/>
    <w:rsid w:val="00003208"/>
    <w:rsid w:val="00003AB2"/>
    <w:rsid w:val="00003D1E"/>
    <w:rsid w:val="00003DD5"/>
    <w:rsid w:val="0000410E"/>
    <w:rsid w:val="00004315"/>
    <w:rsid w:val="00004D1B"/>
    <w:rsid w:val="00004DC2"/>
    <w:rsid w:val="00004DF2"/>
    <w:rsid w:val="00005543"/>
    <w:rsid w:val="00005D9B"/>
    <w:rsid w:val="00006152"/>
    <w:rsid w:val="0000653D"/>
    <w:rsid w:val="00006A60"/>
    <w:rsid w:val="00006CEF"/>
    <w:rsid w:val="00007246"/>
    <w:rsid w:val="00007718"/>
    <w:rsid w:val="00007BEB"/>
    <w:rsid w:val="00007BFC"/>
    <w:rsid w:val="000100F6"/>
    <w:rsid w:val="0001049F"/>
    <w:rsid w:val="00010F14"/>
    <w:rsid w:val="0001140D"/>
    <w:rsid w:val="000114A3"/>
    <w:rsid w:val="000114AA"/>
    <w:rsid w:val="00011518"/>
    <w:rsid w:val="00012A93"/>
    <w:rsid w:val="00012D77"/>
    <w:rsid w:val="00013926"/>
    <w:rsid w:val="00013C5B"/>
    <w:rsid w:val="00013E39"/>
    <w:rsid w:val="00014B6F"/>
    <w:rsid w:val="00014B81"/>
    <w:rsid w:val="000157E5"/>
    <w:rsid w:val="000158E3"/>
    <w:rsid w:val="00015F7D"/>
    <w:rsid w:val="000161B8"/>
    <w:rsid w:val="00016338"/>
    <w:rsid w:val="00016C34"/>
    <w:rsid w:val="00016E74"/>
    <w:rsid w:val="00016F1A"/>
    <w:rsid w:val="00016FED"/>
    <w:rsid w:val="00017631"/>
    <w:rsid w:val="000179C6"/>
    <w:rsid w:val="00017B13"/>
    <w:rsid w:val="00017C9E"/>
    <w:rsid w:val="00017E73"/>
    <w:rsid w:val="000208C8"/>
    <w:rsid w:val="00020DDE"/>
    <w:rsid w:val="00022F9C"/>
    <w:rsid w:val="000232F0"/>
    <w:rsid w:val="00023D5C"/>
    <w:rsid w:val="00024590"/>
    <w:rsid w:val="00024AC8"/>
    <w:rsid w:val="00025163"/>
    <w:rsid w:val="00025E0D"/>
    <w:rsid w:val="00025E25"/>
    <w:rsid w:val="00025FE8"/>
    <w:rsid w:val="000266FD"/>
    <w:rsid w:val="00026C9C"/>
    <w:rsid w:val="00027845"/>
    <w:rsid w:val="000311F0"/>
    <w:rsid w:val="000316CC"/>
    <w:rsid w:val="0003263E"/>
    <w:rsid w:val="000329FA"/>
    <w:rsid w:val="00032B37"/>
    <w:rsid w:val="00032D20"/>
    <w:rsid w:val="00032D57"/>
    <w:rsid w:val="00033A23"/>
    <w:rsid w:val="00033BFE"/>
    <w:rsid w:val="00033D8D"/>
    <w:rsid w:val="00034135"/>
    <w:rsid w:val="00034D55"/>
    <w:rsid w:val="00035146"/>
    <w:rsid w:val="0003525F"/>
    <w:rsid w:val="000352C9"/>
    <w:rsid w:val="00035EF2"/>
    <w:rsid w:val="00035FC2"/>
    <w:rsid w:val="0003673C"/>
    <w:rsid w:val="00036DE9"/>
    <w:rsid w:val="00036F85"/>
    <w:rsid w:val="0003723B"/>
    <w:rsid w:val="00037ABC"/>
    <w:rsid w:val="00041DFD"/>
    <w:rsid w:val="000420FD"/>
    <w:rsid w:val="00042234"/>
    <w:rsid w:val="00042C00"/>
    <w:rsid w:val="000447CA"/>
    <w:rsid w:val="00044A6C"/>
    <w:rsid w:val="00044B28"/>
    <w:rsid w:val="00044DD3"/>
    <w:rsid w:val="00044EA6"/>
    <w:rsid w:val="00045E74"/>
    <w:rsid w:val="000460CA"/>
    <w:rsid w:val="00046B29"/>
    <w:rsid w:val="00046F8A"/>
    <w:rsid w:val="00047C8B"/>
    <w:rsid w:val="00047C9D"/>
    <w:rsid w:val="00047CC8"/>
    <w:rsid w:val="00050068"/>
    <w:rsid w:val="00050464"/>
    <w:rsid w:val="00050CFD"/>
    <w:rsid w:val="00050FE0"/>
    <w:rsid w:val="00051038"/>
    <w:rsid w:val="00051333"/>
    <w:rsid w:val="00051D49"/>
    <w:rsid w:val="00052514"/>
    <w:rsid w:val="0005274D"/>
    <w:rsid w:val="0005278A"/>
    <w:rsid w:val="00052D83"/>
    <w:rsid w:val="00052E16"/>
    <w:rsid w:val="0005324F"/>
    <w:rsid w:val="00053D99"/>
    <w:rsid w:val="00054135"/>
    <w:rsid w:val="000544F2"/>
    <w:rsid w:val="00054C1C"/>
    <w:rsid w:val="00054D14"/>
    <w:rsid w:val="00055003"/>
    <w:rsid w:val="00055E83"/>
    <w:rsid w:val="00056042"/>
    <w:rsid w:val="0005644C"/>
    <w:rsid w:val="00056638"/>
    <w:rsid w:val="00056DA2"/>
    <w:rsid w:val="000577A8"/>
    <w:rsid w:val="00057B9C"/>
    <w:rsid w:val="00061010"/>
    <w:rsid w:val="0006120D"/>
    <w:rsid w:val="000616AF"/>
    <w:rsid w:val="000618C9"/>
    <w:rsid w:val="000618F8"/>
    <w:rsid w:val="000619EA"/>
    <w:rsid w:val="000620E6"/>
    <w:rsid w:val="0006216D"/>
    <w:rsid w:val="00062D16"/>
    <w:rsid w:val="00063075"/>
    <w:rsid w:val="0006355C"/>
    <w:rsid w:val="00063868"/>
    <w:rsid w:val="00063E56"/>
    <w:rsid w:val="000645E9"/>
    <w:rsid w:val="00066208"/>
    <w:rsid w:val="000662C5"/>
    <w:rsid w:val="00066FD3"/>
    <w:rsid w:val="00067372"/>
    <w:rsid w:val="000674C9"/>
    <w:rsid w:val="00067576"/>
    <w:rsid w:val="000675A0"/>
    <w:rsid w:val="000676D1"/>
    <w:rsid w:val="000679F2"/>
    <w:rsid w:val="00067AEA"/>
    <w:rsid w:val="00067C44"/>
    <w:rsid w:val="000708C8"/>
    <w:rsid w:val="00070AF2"/>
    <w:rsid w:val="00070D6F"/>
    <w:rsid w:val="000715D2"/>
    <w:rsid w:val="00071F1D"/>
    <w:rsid w:val="00072588"/>
    <w:rsid w:val="00072A6C"/>
    <w:rsid w:val="00072B7A"/>
    <w:rsid w:val="000732AA"/>
    <w:rsid w:val="00073371"/>
    <w:rsid w:val="000734AF"/>
    <w:rsid w:val="00073DC4"/>
    <w:rsid w:val="00074B8F"/>
    <w:rsid w:val="000753D8"/>
    <w:rsid w:val="00075856"/>
    <w:rsid w:val="00076C76"/>
    <w:rsid w:val="000778F5"/>
    <w:rsid w:val="000802B6"/>
    <w:rsid w:val="00080EC2"/>
    <w:rsid w:val="0008237A"/>
    <w:rsid w:val="00083487"/>
    <w:rsid w:val="00083B29"/>
    <w:rsid w:val="00083C85"/>
    <w:rsid w:val="00083FCC"/>
    <w:rsid w:val="0008455D"/>
    <w:rsid w:val="000848C9"/>
    <w:rsid w:val="00084F89"/>
    <w:rsid w:val="00084FB3"/>
    <w:rsid w:val="00085175"/>
    <w:rsid w:val="00085830"/>
    <w:rsid w:val="000860BA"/>
    <w:rsid w:val="00086EE7"/>
    <w:rsid w:val="00086FB2"/>
    <w:rsid w:val="0008754C"/>
    <w:rsid w:val="000879DF"/>
    <w:rsid w:val="00087A7B"/>
    <w:rsid w:val="00087E52"/>
    <w:rsid w:val="00087FCC"/>
    <w:rsid w:val="00090542"/>
    <w:rsid w:val="00090D3D"/>
    <w:rsid w:val="00090E50"/>
    <w:rsid w:val="00091AD5"/>
    <w:rsid w:val="00093187"/>
    <w:rsid w:val="00093293"/>
    <w:rsid w:val="00093644"/>
    <w:rsid w:val="000939FB"/>
    <w:rsid w:val="00093D5E"/>
    <w:rsid w:val="00094D76"/>
    <w:rsid w:val="00094E4E"/>
    <w:rsid w:val="000955D1"/>
    <w:rsid w:val="00095793"/>
    <w:rsid w:val="00095BC7"/>
    <w:rsid w:val="00095C0C"/>
    <w:rsid w:val="00095C13"/>
    <w:rsid w:val="00095CFA"/>
    <w:rsid w:val="00096224"/>
    <w:rsid w:val="00096C7B"/>
    <w:rsid w:val="00096F7E"/>
    <w:rsid w:val="0009741B"/>
    <w:rsid w:val="0009799D"/>
    <w:rsid w:val="000A0D19"/>
    <w:rsid w:val="000A0DA7"/>
    <w:rsid w:val="000A109E"/>
    <w:rsid w:val="000A121B"/>
    <w:rsid w:val="000A1285"/>
    <w:rsid w:val="000A19FB"/>
    <w:rsid w:val="000A1B96"/>
    <w:rsid w:val="000A28D2"/>
    <w:rsid w:val="000A2B3A"/>
    <w:rsid w:val="000A2FFC"/>
    <w:rsid w:val="000A32C0"/>
    <w:rsid w:val="000A35B7"/>
    <w:rsid w:val="000A36CA"/>
    <w:rsid w:val="000A372F"/>
    <w:rsid w:val="000A3A86"/>
    <w:rsid w:val="000A41A9"/>
    <w:rsid w:val="000A4314"/>
    <w:rsid w:val="000A59DA"/>
    <w:rsid w:val="000A5EC7"/>
    <w:rsid w:val="000A6991"/>
    <w:rsid w:val="000A6A36"/>
    <w:rsid w:val="000A6B8D"/>
    <w:rsid w:val="000A748D"/>
    <w:rsid w:val="000B0663"/>
    <w:rsid w:val="000B088F"/>
    <w:rsid w:val="000B11B9"/>
    <w:rsid w:val="000B1322"/>
    <w:rsid w:val="000B19E0"/>
    <w:rsid w:val="000B2685"/>
    <w:rsid w:val="000B2D39"/>
    <w:rsid w:val="000B3798"/>
    <w:rsid w:val="000B3A02"/>
    <w:rsid w:val="000B3A41"/>
    <w:rsid w:val="000B3DB1"/>
    <w:rsid w:val="000B3EFE"/>
    <w:rsid w:val="000B3FED"/>
    <w:rsid w:val="000B4329"/>
    <w:rsid w:val="000B4CB2"/>
    <w:rsid w:val="000B56F8"/>
    <w:rsid w:val="000B5CCA"/>
    <w:rsid w:val="000B5FDD"/>
    <w:rsid w:val="000B7021"/>
    <w:rsid w:val="000B7032"/>
    <w:rsid w:val="000B7520"/>
    <w:rsid w:val="000B7854"/>
    <w:rsid w:val="000B7A83"/>
    <w:rsid w:val="000B7B17"/>
    <w:rsid w:val="000B7F33"/>
    <w:rsid w:val="000C07A6"/>
    <w:rsid w:val="000C10F5"/>
    <w:rsid w:val="000C1281"/>
    <w:rsid w:val="000C1419"/>
    <w:rsid w:val="000C192A"/>
    <w:rsid w:val="000C232C"/>
    <w:rsid w:val="000C24E0"/>
    <w:rsid w:val="000C2A60"/>
    <w:rsid w:val="000C3065"/>
    <w:rsid w:val="000C3CD3"/>
    <w:rsid w:val="000C4231"/>
    <w:rsid w:val="000C471F"/>
    <w:rsid w:val="000C53AF"/>
    <w:rsid w:val="000C5779"/>
    <w:rsid w:val="000C6B10"/>
    <w:rsid w:val="000C7025"/>
    <w:rsid w:val="000C7528"/>
    <w:rsid w:val="000C7878"/>
    <w:rsid w:val="000C7A0F"/>
    <w:rsid w:val="000C7F7E"/>
    <w:rsid w:val="000D09A0"/>
    <w:rsid w:val="000D1304"/>
    <w:rsid w:val="000D1554"/>
    <w:rsid w:val="000D1C17"/>
    <w:rsid w:val="000D25C4"/>
    <w:rsid w:val="000D285C"/>
    <w:rsid w:val="000D2EA3"/>
    <w:rsid w:val="000D3CD6"/>
    <w:rsid w:val="000D3F40"/>
    <w:rsid w:val="000D4F17"/>
    <w:rsid w:val="000D50FA"/>
    <w:rsid w:val="000D5A5D"/>
    <w:rsid w:val="000D66E9"/>
    <w:rsid w:val="000D6B65"/>
    <w:rsid w:val="000D74C5"/>
    <w:rsid w:val="000D7C2C"/>
    <w:rsid w:val="000D7D69"/>
    <w:rsid w:val="000E0991"/>
    <w:rsid w:val="000E0B06"/>
    <w:rsid w:val="000E0D88"/>
    <w:rsid w:val="000E122F"/>
    <w:rsid w:val="000E127E"/>
    <w:rsid w:val="000E2204"/>
    <w:rsid w:val="000E226C"/>
    <w:rsid w:val="000E25D7"/>
    <w:rsid w:val="000E2D9A"/>
    <w:rsid w:val="000E2F66"/>
    <w:rsid w:val="000E35BC"/>
    <w:rsid w:val="000E38C8"/>
    <w:rsid w:val="000E48DF"/>
    <w:rsid w:val="000E4911"/>
    <w:rsid w:val="000E4C35"/>
    <w:rsid w:val="000E53ED"/>
    <w:rsid w:val="000E5D60"/>
    <w:rsid w:val="000E6205"/>
    <w:rsid w:val="000E6855"/>
    <w:rsid w:val="000E6B66"/>
    <w:rsid w:val="000E7159"/>
    <w:rsid w:val="000E7463"/>
    <w:rsid w:val="000E7D64"/>
    <w:rsid w:val="000E7D80"/>
    <w:rsid w:val="000E7D91"/>
    <w:rsid w:val="000E7FB9"/>
    <w:rsid w:val="000F05A8"/>
    <w:rsid w:val="000F0AB3"/>
    <w:rsid w:val="000F0F13"/>
    <w:rsid w:val="000F1226"/>
    <w:rsid w:val="000F13D4"/>
    <w:rsid w:val="000F15D3"/>
    <w:rsid w:val="000F1D3F"/>
    <w:rsid w:val="000F2337"/>
    <w:rsid w:val="000F238E"/>
    <w:rsid w:val="000F32FA"/>
    <w:rsid w:val="000F358B"/>
    <w:rsid w:val="000F3F88"/>
    <w:rsid w:val="000F42BE"/>
    <w:rsid w:val="000F4C5E"/>
    <w:rsid w:val="000F6061"/>
    <w:rsid w:val="000F6A1D"/>
    <w:rsid w:val="000F7FF3"/>
    <w:rsid w:val="001000C4"/>
    <w:rsid w:val="001008F9"/>
    <w:rsid w:val="001014D5"/>
    <w:rsid w:val="00101700"/>
    <w:rsid w:val="00101ABC"/>
    <w:rsid w:val="001021BB"/>
    <w:rsid w:val="001037C4"/>
    <w:rsid w:val="00103AA7"/>
    <w:rsid w:val="00103B37"/>
    <w:rsid w:val="00103E32"/>
    <w:rsid w:val="00104093"/>
    <w:rsid w:val="00104919"/>
    <w:rsid w:val="00104B4E"/>
    <w:rsid w:val="00104D6B"/>
    <w:rsid w:val="00104E25"/>
    <w:rsid w:val="001056EA"/>
    <w:rsid w:val="00105767"/>
    <w:rsid w:val="001058F8"/>
    <w:rsid w:val="00105BCD"/>
    <w:rsid w:val="00105F25"/>
    <w:rsid w:val="001069BC"/>
    <w:rsid w:val="00106DA9"/>
    <w:rsid w:val="001071FB"/>
    <w:rsid w:val="001075E4"/>
    <w:rsid w:val="001078B6"/>
    <w:rsid w:val="00107C4E"/>
    <w:rsid w:val="001106C4"/>
    <w:rsid w:val="00111388"/>
    <w:rsid w:val="00111690"/>
    <w:rsid w:val="00112A8B"/>
    <w:rsid w:val="00114189"/>
    <w:rsid w:val="00114467"/>
    <w:rsid w:val="00114611"/>
    <w:rsid w:val="00114711"/>
    <w:rsid w:val="00114842"/>
    <w:rsid w:val="00114A1F"/>
    <w:rsid w:val="00114AA6"/>
    <w:rsid w:val="00115951"/>
    <w:rsid w:val="00115E50"/>
    <w:rsid w:val="0011607A"/>
    <w:rsid w:val="0011654F"/>
    <w:rsid w:val="001167EB"/>
    <w:rsid w:val="00116930"/>
    <w:rsid w:val="00116FFD"/>
    <w:rsid w:val="0012049D"/>
    <w:rsid w:val="001206E7"/>
    <w:rsid w:val="00121E42"/>
    <w:rsid w:val="00122168"/>
    <w:rsid w:val="00122230"/>
    <w:rsid w:val="001224AD"/>
    <w:rsid w:val="00123EEB"/>
    <w:rsid w:val="001240F5"/>
    <w:rsid w:val="001244FF"/>
    <w:rsid w:val="001248BE"/>
    <w:rsid w:val="0012551C"/>
    <w:rsid w:val="00125828"/>
    <w:rsid w:val="00125BED"/>
    <w:rsid w:val="001262C7"/>
    <w:rsid w:val="00126936"/>
    <w:rsid w:val="00126F30"/>
    <w:rsid w:val="00127448"/>
    <w:rsid w:val="00127599"/>
    <w:rsid w:val="00127742"/>
    <w:rsid w:val="00130474"/>
    <w:rsid w:val="00130536"/>
    <w:rsid w:val="00130D01"/>
    <w:rsid w:val="00131076"/>
    <w:rsid w:val="0013171B"/>
    <w:rsid w:val="001317DB"/>
    <w:rsid w:val="0013203D"/>
    <w:rsid w:val="00132716"/>
    <w:rsid w:val="00132841"/>
    <w:rsid w:val="00132BC5"/>
    <w:rsid w:val="00132CE9"/>
    <w:rsid w:val="00133462"/>
    <w:rsid w:val="00133684"/>
    <w:rsid w:val="0013416B"/>
    <w:rsid w:val="001342B6"/>
    <w:rsid w:val="00134525"/>
    <w:rsid w:val="0013497C"/>
    <w:rsid w:val="0013575D"/>
    <w:rsid w:val="001357F0"/>
    <w:rsid w:val="00135B04"/>
    <w:rsid w:val="00136317"/>
    <w:rsid w:val="001370DD"/>
    <w:rsid w:val="001413FD"/>
    <w:rsid w:val="001418CC"/>
    <w:rsid w:val="00141AF3"/>
    <w:rsid w:val="00141CD7"/>
    <w:rsid w:val="00142073"/>
    <w:rsid w:val="00142264"/>
    <w:rsid w:val="001423B4"/>
    <w:rsid w:val="001449CE"/>
    <w:rsid w:val="00144A3D"/>
    <w:rsid w:val="001457B1"/>
    <w:rsid w:val="00145C87"/>
    <w:rsid w:val="00145DD2"/>
    <w:rsid w:val="00147535"/>
    <w:rsid w:val="0014773F"/>
    <w:rsid w:val="00147E47"/>
    <w:rsid w:val="00150162"/>
    <w:rsid w:val="00150C77"/>
    <w:rsid w:val="00150E9B"/>
    <w:rsid w:val="00151302"/>
    <w:rsid w:val="0015141A"/>
    <w:rsid w:val="0015238A"/>
    <w:rsid w:val="00153307"/>
    <w:rsid w:val="0015396B"/>
    <w:rsid w:val="00153B34"/>
    <w:rsid w:val="00153B97"/>
    <w:rsid w:val="00153C25"/>
    <w:rsid w:val="00155419"/>
    <w:rsid w:val="00155427"/>
    <w:rsid w:val="00156C7C"/>
    <w:rsid w:val="001578C2"/>
    <w:rsid w:val="001578F6"/>
    <w:rsid w:val="00157AD5"/>
    <w:rsid w:val="00160796"/>
    <w:rsid w:val="00160A44"/>
    <w:rsid w:val="00160F83"/>
    <w:rsid w:val="00161AB1"/>
    <w:rsid w:val="00161CAB"/>
    <w:rsid w:val="001630C5"/>
    <w:rsid w:val="0016317A"/>
    <w:rsid w:val="00163400"/>
    <w:rsid w:val="00163649"/>
    <w:rsid w:val="00163724"/>
    <w:rsid w:val="00163CB0"/>
    <w:rsid w:val="001644DC"/>
    <w:rsid w:val="00164B5D"/>
    <w:rsid w:val="00165342"/>
    <w:rsid w:val="00165418"/>
    <w:rsid w:val="001658E4"/>
    <w:rsid w:val="00165FBE"/>
    <w:rsid w:val="00166545"/>
    <w:rsid w:val="00166724"/>
    <w:rsid w:val="001671BA"/>
    <w:rsid w:val="0016720C"/>
    <w:rsid w:val="00167674"/>
    <w:rsid w:val="00167ECB"/>
    <w:rsid w:val="00170536"/>
    <w:rsid w:val="00170E27"/>
    <w:rsid w:val="0017149C"/>
    <w:rsid w:val="00171990"/>
    <w:rsid w:val="00171B39"/>
    <w:rsid w:val="00171BB5"/>
    <w:rsid w:val="001722D8"/>
    <w:rsid w:val="00172B82"/>
    <w:rsid w:val="00173E01"/>
    <w:rsid w:val="001745C2"/>
    <w:rsid w:val="0017485D"/>
    <w:rsid w:val="00174F65"/>
    <w:rsid w:val="001756D7"/>
    <w:rsid w:val="00175FAF"/>
    <w:rsid w:val="001761AC"/>
    <w:rsid w:val="0017634B"/>
    <w:rsid w:val="00176470"/>
    <w:rsid w:val="00176BB1"/>
    <w:rsid w:val="00176F95"/>
    <w:rsid w:val="001773E2"/>
    <w:rsid w:val="00177508"/>
    <w:rsid w:val="00177785"/>
    <w:rsid w:val="00177A79"/>
    <w:rsid w:val="00177BA1"/>
    <w:rsid w:val="00177F06"/>
    <w:rsid w:val="001802FC"/>
    <w:rsid w:val="0018048F"/>
    <w:rsid w:val="00180557"/>
    <w:rsid w:val="00180A00"/>
    <w:rsid w:val="00180FCC"/>
    <w:rsid w:val="0018107A"/>
    <w:rsid w:val="001811AD"/>
    <w:rsid w:val="001817AA"/>
    <w:rsid w:val="00181C4F"/>
    <w:rsid w:val="00181D0B"/>
    <w:rsid w:val="00181DB6"/>
    <w:rsid w:val="0018237C"/>
    <w:rsid w:val="00182E02"/>
    <w:rsid w:val="00182F7D"/>
    <w:rsid w:val="00184015"/>
    <w:rsid w:val="001851CF"/>
    <w:rsid w:val="00185581"/>
    <w:rsid w:val="00185AD7"/>
    <w:rsid w:val="00185F0E"/>
    <w:rsid w:val="001862B3"/>
    <w:rsid w:val="00186AEE"/>
    <w:rsid w:val="00187407"/>
    <w:rsid w:val="00187791"/>
    <w:rsid w:val="001877F4"/>
    <w:rsid w:val="00187B28"/>
    <w:rsid w:val="00190270"/>
    <w:rsid w:val="001906E6"/>
    <w:rsid w:val="00190748"/>
    <w:rsid w:val="0019169C"/>
    <w:rsid w:val="0019174C"/>
    <w:rsid w:val="0019200A"/>
    <w:rsid w:val="001927F3"/>
    <w:rsid w:val="0019346A"/>
    <w:rsid w:val="00193887"/>
    <w:rsid w:val="00193B30"/>
    <w:rsid w:val="00193F56"/>
    <w:rsid w:val="0019412E"/>
    <w:rsid w:val="00194159"/>
    <w:rsid w:val="0019445F"/>
    <w:rsid w:val="00194E2D"/>
    <w:rsid w:val="001951D4"/>
    <w:rsid w:val="00195F73"/>
    <w:rsid w:val="0019611F"/>
    <w:rsid w:val="001963A8"/>
    <w:rsid w:val="00196E28"/>
    <w:rsid w:val="00197130"/>
    <w:rsid w:val="001979F9"/>
    <w:rsid w:val="00197BF8"/>
    <w:rsid w:val="001A1C91"/>
    <w:rsid w:val="001A2269"/>
    <w:rsid w:val="001A2282"/>
    <w:rsid w:val="001A22BB"/>
    <w:rsid w:val="001A29A8"/>
    <w:rsid w:val="001A30C6"/>
    <w:rsid w:val="001A3CAB"/>
    <w:rsid w:val="001A40DF"/>
    <w:rsid w:val="001A4A31"/>
    <w:rsid w:val="001A4C76"/>
    <w:rsid w:val="001A4DBF"/>
    <w:rsid w:val="001A4E22"/>
    <w:rsid w:val="001A5713"/>
    <w:rsid w:val="001A572D"/>
    <w:rsid w:val="001A57B5"/>
    <w:rsid w:val="001A590A"/>
    <w:rsid w:val="001A5975"/>
    <w:rsid w:val="001A745D"/>
    <w:rsid w:val="001A74DE"/>
    <w:rsid w:val="001A76C3"/>
    <w:rsid w:val="001A76E7"/>
    <w:rsid w:val="001A7A6E"/>
    <w:rsid w:val="001A7BC2"/>
    <w:rsid w:val="001A7EF8"/>
    <w:rsid w:val="001B084D"/>
    <w:rsid w:val="001B120D"/>
    <w:rsid w:val="001B172D"/>
    <w:rsid w:val="001B2083"/>
    <w:rsid w:val="001B266C"/>
    <w:rsid w:val="001B279F"/>
    <w:rsid w:val="001B27C9"/>
    <w:rsid w:val="001B2933"/>
    <w:rsid w:val="001B327A"/>
    <w:rsid w:val="001B33DD"/>
    <w:rsid w:val="001B35AA"/>
    <w:rsid w:val="001B37DE"/>
    <w:rsid w:val="001B38D9"/>
    <w:rsid w:val="001B3B91"/>
    <w:rsid w:val="001B3C82"/>
    <w:rsid w:val="001B3EB4"/>
    <w:rsid w:val="001B4459"/>
    <w:rsid w:val="001B510F"/>
    <w:rsid w:val="001B53C7"/>
    <w:rsid w:val="001B587F"/>
    <w:rsid w:val="001B5B5C"/>
    <w:rsid w:val="001B5E37"/>
    <w:rsid w:val="001B60E6"/>
    <w:rsid w:val="001B61AB"/>
    <w:rsid w:val="001B64CD"/>
    <w:rsid w:val="001B6D39"/>
    <w:rsid w:val="001B7507"/>
    <w:rsid w:val="001B77E8"/>
    <w:rsid w:val="001B7CFB"/>
    <w:rsid w:val="001C030A"/>
    <w:rsid w:val="001C08B7"/>
    <w:rsid w:val="001C0A02"/>
    <w:rsid w:val="001C0BFE"/>
    <w:rsid w:val="001C13C6"/>
    <w:rsid w:val="001C1495"/>
    <w:rsid w:val="001C1822"/>
    <w:rsid w:val="001C1DEB"/>
    <w:rsid w:val="001C2D78"/>
    <w:rsid w:val="001C31BF"/>
    <w:rsid w:val="001C3EBF"/>
    <w:rsid w:val="001C404A"/>
    <w:rsid w:val="001C4AB0"/>
    <w:rsid w:val="001C4DF3"/>
    <w:rsid w:val="001C502C"/>
    <w:rsid w:val="001C576A"/>
    <w:rsid w:val="001C59E5"/>
    <w:rsid w:val="001C63A6"/>
    <w:rsid w:val="001C6410"/>
    <w:rsid w:val="001C6B05"/>
    <w:rsid w:val="001C7478"/>
    <w:rsid w:val="001D0434"/>
    <w:rsid w:val="001D0701"/>
    <w:rsid w:val="001D164C"/>
    <w:rsid w:val="001D16DA"/>
    <w:rsid w:val="001D2E83"/>
    <w:rsid w:val="001D2EAD"/>
    <w:rsid w:val="001D3435"/>
    <w:rsid w:val="001D38BC"/>
    <w:rsid w:val="001D4A48"/>
    <w:rsid w:val="001D4A5C"/>
    <w:rsid w:val="001D4AB2"/>
    <w:rsid w:val="001D4EAA"/>
    <w:rsid w:val="001D5226"/>
    <w:rsid w:val="001D55F5"/>
    <w:rsid w:val="001D5603"/>
    <w:rsid w:val="001D56D3"/>
    <w:rsid w:val="001D60E0"/>
    <w:rsid w:val="001D6357"/>
    <w:rsid w:val="001D661E"/>
    <w:rsid w:val="001D6AAC"/>
    <w:rsid w:val="001D6DC8"/>
    <w:rsid w:val="001D70CE"/>
    <w:rsid w:val="001D71FC"/>
    <w:rsid w:val="001D74B8"/>
    <w:rsid w:val="001D7737"/>
    <w:rsid w:val="001D7EF7"/>
    <w:rsid w:val="001E0542"/>
    <w:rsid w:val="001E05B4"/>
    <w:rsid w:val="001E0A69"/>
    <w:rsid w:val="001E0B58"/>
    <w:rsid w:val="001E15BB"/>
    <w:rsid w:val="001E1DCB"/>
    <w:rsid w:val="001E208F"/>
    <w:rsid w:val="001E22E9"/>
    <w:rsid w:val="001E23BE"/>
    <w:rsid w:val="001E2E4F"/>
    <w:rsid w:val="001E32CE"/>
    <w:rsid w:val="001E3861"/>
    <w:rsid w:val="001E3A4C"/>
    <w:rsid w:val="001E3C17"/>
    <w:rsid w:val="001E3CC1"/>
    <w:rsid w:val="001E4260"/>
    <w:rsid w:val="001E440A"/>
    <w:rsid w:val="001E46B1"/>
    <w:rsid w:val="001E47AA"/>
    <w:rsid w:val="001E4E7C"/>
    <w:rsid w:val="001E53C8"/>
    <w:rsid w:val="001E5419"/>
    <w:rsid w:val="001E6376"/>
    <w:rsid w:val="001E782F"/>
    <w:rsid w:val="001E7FDE"/>
    <w:rsid w:val="001F01FF"/>
    <w:rsid w:val="001F0FDA"/>
    <w:rsid w:val="001F117C"/>
    <w:rsid w:val="001F133C"/>
    <w:rsid w:val="001F1718"/>
    <w:rsid w:val="001F22DC"/>
    <w:rsid w:val="001F2593"/>
    <w:rsid w:val="001F27F6"/>
    <w:rsid w:val="001F2CC7"/>
    <w:rsid w:val="001F360B"/>
    <w:rsid w:val="001F48B2"/>
    <w:rsid w:val="001F4900"/>
    <w:rsid w:val="001F5566"/>
    <w:rsid w:val="001F6066"/>
    <w:rsid w:val="001F623A"/>
    <w:rsid w:val="001F65A9"/>
    <w:rsid w:val="001F73AB"/>
    <w:rsid w:val="00200638"/>
    <w:rsid w:val="00200781"/>
    <w:rsid w:val="002008B8"/>
    <w:rsid w:val="00200C43"/>
    <w:rsid w:val="0020113C"/>
    <w:rsid w:val="002013DA"/>
    <w:rsid w:val="0020149E"/>
    <w:rsid w:val="0020179C"/>
    <w:rsid w:val="00201F17"/>
    <w:rsid w:val="00202495"/>
    <w:rsid w:val="002031BC"/>
    <w:rsid w:val="00203981"/>
    <w:rsid w:val="00203EB7"/>
    <w:rsid w:val="00204145"/>
    <w:rsid w:val="0020431F"/>
    <w:rsid w:val="00204589"/>
    <w:rsid w:val="00204E58"/>
    <w:rsid w:val="0020508B"/>
    <w:rsid w:val="00205342"/>
    <w:rsid w:val="00205459"/>
    <w:rsid w:val="002054DB"/>
    <w:rsid w:val="00205E4F"/>
    <w:rsid w:val="00206B5D"/>
    <w:rsid w:val="00206C70"/>
    <w:rsid w:val="00206FAC"/>
    <w:rsid w:val="0021124F"/>
    <w:rsid w:val="002114A6"/>
    <w:rsid w:val="002117C7"/>
    <w:rsid w:val="00212138"/>
    <w:rsid w:val="00212767"/>
    <w:rsid w:val="00212B02"/>
    <w:rsid w:val="00212DBE"/>
    <w:rsid w:val="00212F4D"/>
    <w:rsid w:val="0021387A"/>
    <w:rsid w:val="002148C1"/>
    <w:rsid w:val="00214E3D"/>
    <w:rsid w:val="0021585C"/>
    <w:rsid w:val="002159C9"/>
    <w:rsid w:val="00215A93"/>
    <w:rsid w:val="00216700"/>
    <w:rsid w:val="00216D2F"/>
    <w:rsid w:val="00216D75"/>
    <w:rsid w:val="00216EA1"/>
    <w:rsid w:val="002175EE"/>
    <w:rsid w:val="002178A5"/>
    <w:rsid w:val="00217934"/>
    <w:rsid w:val="00220BDA"/>
    <w:rsid w:val="00220DAD"/>
    <w:rsid w:val="0022248D"/>
    <w:rsid w:val="00223F6D"/>
    <w:rsid w:val="002243AC"/>
    <w:rsid w:val="002243C5"/>
    <w:rsid w:val="00224A14"/>
    <w:rsid w:val="00224B35"/>
    <w:rsid w:val="0022515A"/>
    <w:rsid w:val="00225446"/>
    <w:rsid w:val="002256B3"/>
    <w:rsid w:val="0022593B"/>
    <w:rsid w:val="00225A4E"/>
    <w:rsid w:val="0022623D"/>
    <w:rsid w:val="002263BC"/>
    <w:rsid w:val="002270FD"/>
    <w:rsid w:val="002277BA"/>
    <w:rsid w:val="0022797D"/>
    <w:rsid w:val="002303A6"/>
    <w:rsid w:val="00230643"/>
    <w:rsid w:val="002317FC"/>
    <w:rsid w:val="00231D48"/>
    <w:rsid w:val="00232F95"/>
    <w:rsid w:val="002338C1"/>
    <w:rsid w:val="00233D0A"/>
    <w:rsid w:val="00234290"/>
    <w:rsid w:val="002346EA"/>
    <w:rsid w:val="00234820"/>
    <w:rsid w:val="00234F14"/>
    <w:rsid w:val="00234FC0"/>
    <w:rsid w:val="002353D6"/>
    <w:rsid w:val="00235719"/>
    <w:rsid w:val="00235796"/>
    <w:rsid w:val="00236910"/>
    <w:rsid w:val="002372B1"/>
    <w:rsid w:val="00237947"/>
    <w:rsid w:val="00237FE9"/>
    <w:rsid w:val="0024031C"/>
    <w:rsid w:val="00240332"/>
    <w:rsid w:val="002403A4"/>
    <w:rsid w:val="002408E7"/>
    <w:rsid w:val="0024114F"/>
    <w:rsid w:val="0024171B"/>
    <w:rsid w:val="00241AC7"/>
    <w:rsid w:val="00241DA0"/>
    <w:rsid w:val="00241E0B"/>
    <w:rsid w:val="00242362"/>
    <w:rsid w:val="00242B8D"/>
    <w:rsid w:val="00243BC1"/>
    <w:rsid w:val="0024458A"/>
    <w:rsid w:val="0024470A"/>
    <w:rsid w:val="00245231"/>
    <w:rsid w:val="0024525B"/>
    <w:rsid w:val="00245301"/>
    <w:rsid w:val="00245BA2"/>
    <w:rsid w:val="00245FFE"/>
    <w:rsid w:val="002469AA"/>
    <w:rsid w:val="002473A7"/>
    <w:rsid w:val="002476E1"/>
    <w:rsid w:val="00247840"/>
    <w:rsid w:val="002505C1"/>
    <w:rsid w:val="002505C7"/>
    <w:rsid w:val="002509BD"/>
    <w:rsid w:val="00250DAB"/>
    <w:rsid w:val="00250EB8"/>
    <w:rsid w:val="002513A5"/>
    <w:rsid w:val="00251A61"/>
    <w:rsid w:val="00251E73"/>
    <w:rsid w:val="00252AF8"/>
    <w:rsid w:val="00252D60"/>
    <w:rsid w:val="00252F80"/>
    <w:rsid w:val="002532AC"/>
    <w:rsid w:val="00253993"/>
    <w:rsid w:val="002539B3"/>
    <w:rsid w:val="00253A95"/>
    <w:rsid w:val="00253D0B"/>
    <w:rsid w:val="00253EA0"/>
    <w:rsid w:val="002542E3"/>
    <w:rsid w:val="00254343"/>
    <w:rsid w:val="00254767"/>
    <w:rsid w:val="00254C3D"/>
    <w:rsid w:val="00254DDF"/>
    <w:rsid w:val="00255433"/>
    <w:rsid w:val="002554AA"/>
    <w:rsid w:val="002557CC"/>
    <w:rsid w:val="00255B54"/>
    <w:rsid w:val="00256008"/>
    <w:rsid w:val="00256209"/>
    <w:rsid w:val="002565FA"/>
    <w:rsid w:val="0025701E"/>
    <w:rsid w:val="00257149"/>
    <w:rsid w:val="00257C7F"/>
    <w:rsid w:val="00257DDC"/>
    <w:rsid w:val="002604AC"/>
    <w:rsid w:val="00260619"/>
    <w:rsid w:val="00262151"/>
    <w:rsid w:val="002622FA"/>
    <w:rsid w:val="00262A63"/>
    <w:rsid w:val="00262D51"/>
    <w:rsid w:val="002632EA"/>
    <w:rsid w:val="0026360D"/>
    <w:rsid w:val="00263B2D"/>
    <w:rsid w:val="00263BB0"/>
    <w:rsid w:val="00263FCB"/>
    <w:rsid w:val="00264545"/>
    <w:rsid w:val="00265326"/>
    <w:rsid w:val="002658FF"/>
    <w:rsid w:val="00266CFF"/>
    <w:rsid w:val="002673DA"/>
    <w:rsid w:val="00267A6E"/>
    <w:rsid w:val="002709A2"/>
    <w:rsid w:val="00270A55"/>
    <w:rsid w:val="00270D98"/>
    <w:rsid w:val="00271884"/>
    <w:rsid w:val="0027198D"/>
    <w:rsid w:val="00272448"/>
    <w:rsid w:val="002726AB"/>
    <w:rsid w:val="00272FFD"/>
    <w:rsid w:val="00273127"/>
    <w:rsid w:val="00273417"/>
    <w:rsid w:val="002735B0"/>
    <w:rsid w:val="002741C8"/>
    <w:rsid w:val="00274534"/>
    <w:rsid w:val="00274675"/>
    <w:rsid w:val="00274DD1"/>
    <w:rsid w:val="00275C8E"/>
    <w:rsid w:val="002766F0"/>
    <w:rsid w:val="00277090"/>
    <w:rsid w:val="00277135"/>
    <w:rsid w:val="002778E7"/>
    <w:rsid w:val="002779FA"/>
    <w:rsid w:val="00277FC4"/>
    <w:rsid w:val="0028014F"/>
    <w:rsid w:val="0028095B"/>
    <w:rsid w:val="00280B61"/>
    <w:rsid w:val="00280F6C"/>
    <w:rsid w:val="0028109F"/>
    <w:rsid w:val="0028166F"/>
    <w:rsid w:val="002819DA"/>
    <w:rsid w:val="00281A87"/>
    <w:rsid w:val="00282595"/>
    <w:rsid w:val="00282AD0"/>
    <w:rsid w:val="00282BD5"/>
    <w:rsid w:val="00283232"/>
    <w:rsid w:val="002834BE"/>
    <w:rsid w:val="00283812"/>
    <w:rsid w:val="00284B21"/>
    <w:rsid w:val="00284EC5"/>
    <w:rsid w:val="002856C3"/>
    <w:rsid w:val="002861CB"/>
    <w:rsid w:val="002865D6"/>
    <w:rsid w:val="00286C5D"/>
    <w:rsid w:val="00286F2F"/>
    <w:rsid w:val="002872B2"/>
    <w:rsid w:val="002904A1"/>
    <w:rsid w:val="00290780"/>
    <w:rsid w:val="00291763"/>
    <w:rsid w:val="00291FB2"/>
    <w:rsid w:val="00292041"/>
    <w:rsid w:val="00292447"/>
    <w:rsid w:val="002925E7"/>
    <w:rsid w:val="00292BBA"/>
    <w:rsid w:val="00292C64"/>
    <w:rsid w:val="0029390E"/>
    <w:rsid w:val="00293D73"/>
    <w:rsid w:val="0029467E"/>
    <w:rsid w:val="0029480A"/>
    <w:rsid w:val="0029507E"/>
    <w:rsid w:val="002950F5"/>
    <w:rsid w:val="00295B73"/>
    <w:rsid w:val="00295C9D"/>
    <w:rsid w:val="00296388"/>
    <w:rsid w:val="00296623"/>
    <w:rsid w:val="002A0BE6"/>
    <w:rsid w:val="002A1128"/>
    <w:rsid w:val="002A1694"/>
    <w:rsid w:val="002A17F8"/>
    <w:rsid w:val="002A261E"/>
    <w:rsid w:val="002A27B7"/>
    <w:rsid w:val="002A2AEB"/>
    <w:rsid w:val="002A32F5"/>
    <w:rsid w:val="002A3529"/>
    <w:rsid w:val="002A3E68"/>
    <w:rsid w:val="002A3F41"/>
    <w:rsid w:val="002A45AC"/>
    <w:rsid w:val="002A4811"/>
    <w:rsid w:val="002A5DAD"/>
    <w:rsid w:val="002A650F"/>
    <w:rsid w:val="002A6733"/>
    <w:rsid w:val="002A6D76"/>
    <w:rsid w:val="002A6ECC"/>
    <w:rsid w:val="002A73BE"/>
    <w:rsid w:val="002A7553"/>
    <w:rsid w:val="002A7FEF"/>
    <w:rsid w:val="002B0D81"/>
    <w:rsid w:val="002B17C6"/>
    <w:rsid w:val="002B2CA2"/>
    <w:rsid w:val="002B3406"/>
    <w:rsid w:val="002B38DC"/>
    <w:rsid w:val="002B3B64"/>
    <w:rsid w:val="002B410F"/>
    <w:rsid w:val="002B4645"/>
    <w:rsid w:val="002B4883"/>
    <w:rsid w:val="002B49ED"/>
    <w:rsid w:val="002B4A7D"/>
    <w:rsid w:val="002B4C06"/>
    <w:rsid w:val="002B4C20"/>
    <w:rsid w:val="002B5083"/>
    <w:rsid w:val="002B540D"/>
    <w:rsid w:val="002B59BA"/>
    <w:rsid w:val="002B5E33"/>
    <w:rsid w:val="002B60EF"/>
    <w:rsid w:val="002B6389"/>
    <w:rsid w:val="002B6FBE"/>
    <w:rsid w:val="002B7359"/>
    <w:rsid w:val="002B778D"/>
    <w:rsid w:val="002B79AA"/>
    <w:rsid w:val="002B7B9B"/>
    <w:rsid w:val="002B7DC0"/>
    <w:rsid w:val="002C0766"/>
    <w:rsid w:val="002C0A4B"/>
    <w:rsid w:val="002C0C7B"/>
    <w:rsid w:val="002C0E10"/>
    <w:rsid w:val="002C1323"/>
    <w:rsid w:val="002C19D4"/>
    <w:rsid w:val="002C1A89"/>
    <w:rsid w:val="002C2218"/>
    <w:rsid w:val="002C221F"/>
    <w:rsid w:val="002C29D3"/>
    <w:rsid w:val="002C2BFE"/>
    <w:rsid w:val="002C3771"/>
    <w:rsid w:val="002C399A"/>
    <w:rsid w:val="002C39A6"/>
    <w:rsid w:val="002C3DDE"/>
    <w:rsid w:val="002C4011"/>
    <w:rsid w:val="002C41F7"/>
    <w:rsid w:val="002C46CB"/>
    <w:rsid w:val="002C4847"/>
    <w:rsid w:val="002C4C24"/>
    <w:rsid w:val="002C5005"/>
    <w:rsid w:val="002C50DE"/>
    <w:rsid w:val="002C57BB"/>
    <w:rsid w:val="002C5A1D"/>
    <w:rsid w:val="002C67AF"/>
    <w:rsid w:val="002C6F48"/>
    <w:rsid w:val="002C7E68"/>
    <w:rsid w:val="002D0FAC"/>
    <w:rsid w:val="002D0FBC"/>
    <w:rsid w:val="002D1587"/>
    <w:rsid w:val="002D15F1"/>
    <w:rsid w:val="002D1A26"/>
    <w:rsid w:val="002D29F2"/>
    <w:rsid w:val="002D33F0"/>
    <w:rsid w:val="002D36C4"/>
    <w:rsid w:val="002D3799"/>
    <w:rsid w:val="002D384E"/>
    <w:rsid w:val="002D3BA5"/>
    <w:rsid w:val="002D3E5A"/>
    <w:rsid w:val="002D4443"/>
    <w:rsid w:val="002D490F"/>
    <w:rsid w:val="002D4CDB"/>
    <w:rsid w:val="002D5823"/>
    <w:rsid w:val="002D6A90"/>
    <w:rsid w:val="002D6EA5"/>
    <w:rsid w:val="002D6FB1"/>
    <w:rsid w:val="002D72D2"/>
    <w:rsid w:val="002D766F"/>
    <w:rsid w:val="002D7695"/>
    <w:rsid w:val="002D76FB"/>
    <w:rsid w:val="002E0F0C"/>
    <w:rsid w:val="002E2CB2"/>
    <w:rsid w:val="002E3961"/>
    <w:rsid w:val="002E3F16"/>
    <w:rsid w:val="002E3F8C"/>
    <w:rsid w:val="002E44D6"/>
    <w:rsid w:val="002E4B39"/>
    <w:rsid w:val="002E5634"/>
    <w:rsid w:val="002E5D65"/>
    <w:rsid w:val="002E665D"/>
    <w:rsid w:val="002E6D24"/>
    <w:rsid w:val="002E74D5"/>
    <w:rsid w:val="002E77A9"/>
    <w:rsid w:val="002E786D"/>
    <w:rsid w:val="002E7876"/>
    <w:rsid w:val="002F000F"/>
    <w:rsid w:val="002F0D3E"/>
    <w:rsid w:val="002F20B0"/>
    <w:rsid w:val="002F3653"/>
    <w:rsid w:val="002F38C7"/>
    <w:rsid w:val="002F3D82"/>
    <w:rsid w:val="002F43A3"/>
    <w:rsid w:val="002F48EB"/>
    <w:rsid w:val="002F5DFF"/>
    <w:rsid w:val="002F604C"/>
    <w:rsid w:val="002F611D"/>
    <w:rsid w:val="002F67E5"/>
    <w:rsid w:val="002F6B82"/>
    <w:rsid w:val="002F753F"/>
    <w:rsid w:val="0030033A"/>
    <w:rsid w:val="0030078A"/>
    <w:rsid w:val="003007C7"/>
    <w:rsid w:val="00300850"/>
    <w:rsid w:val="003010DB"/>
    <w:rsid w:val="003013A6"/>
    <w:rsid w:val="003018AD"/>
    <w:rsid w:val="00301BD0"/>
    <w:rsid w:val="003022B4"/>
    <w:rsid w:val="0030238E"/>
    <w:rsid w:val="00302B10"/>
    <w:rsid w:val="00302D16"/>
    <w:rsid w:val="003039A2"/>
    <w:rsid w:val="00305543"/>
    <w:rsid w:val="0030632B"/>
    <w:rsid w:val="0030700D"/>
    <w:rsid w:val="003072E8"/>
    <w:rsid w:val="00307693"/>
    <w:rsid w:val="00310270"/>
    <w:rsid w:val="00310665"/>
    <w:rsid w:val="00310676"/>
    <w:rsid w:val="0031257D"/>
    <w:rsid w:val="00313031"/>
    <w:rsid w:val="00313271"/>
    <w:rsid w:val="003139B1"/>
    <w:rsid w:val="00313EBA"/>
    <w:rsid w:val="003141E2"/>
    <w:rsid w:val="0031453F"/>
    <w:rsid w:val="00314B42"/>
    <w:rsid w:val="00315340"/>
    <w:rsid w:val="00315DBD"/>
    <w:rsid w:val="0031655B"/>
    <w:rsid w:val="003165A9"/>
    <w:rsid w:val="003168CD"/>
    <w:rsid w:val="003175E4"/>
    <w:rsid w:val="003179EC"/>
    <w:rsid w:val="00317E74"/>
    <w:rsid w:val="00320C68"/>
    <w:rsid w:val="00320E29"/>
    <w:rsid w:val="00321513"/>
    <w:rsid w:val="00321E5C"/>
    <w:rsid w:val="003221E4"/>
    <w:rsid w:val="0032231D"/>
    <w:rsid w:val="0032269B"/>
    <w:rsid w:val="003232C7"/>
    <w:rsid w:val="003234CF"/>
    <w:rsid w:val="003235DB"/>
    <w:rsid w:val="00323C04"/>
    <w:rsid w:val="00323FB5"/>
    <w:rsid w:val="00324225"/>
    <w:rsid w:val="00325406"/>
    <w:rsid w:val="00325477"/>
    <w:rsid w:val="0032563E"/>
    <w:rsid w:val="0032564B"/>
    <w:rsid w:val="00325784"/>
    <w:rsid w:val="003269EC"/>
    <w:rsid w:val="00327115"/>
    <w:rsid w:val="00327246"/>
    <w:rsid w:val="00327319"/>
    <w:rsid w:val="00327B65"/>
    <w:rsid w:val="0033051C"/>
    <w:rsid w:val="00330541"/>
    <w:rsid w:val="00330FC1"/>
    <w:rsid w:val="003313F8"/>
    <w:rsid w:val="003314F6"/>
    <w:rsid w:val="00331662"/>
    <w:rsid w:val="00331814"/>
    <w:rsid w:val="003319E3"/>
    <w:rsid w:val="00331A5F"/>
    <w:rsid w:val="00331F9D"/>
    <w:rsid w:val="00332C35"/>
    <w:rsid w:val="003338AC"/>
    <w:rsid w:val="00333971"/>
    <w:rsid w:val="00333AB9"/>
    <w:rsid w:val="00334129"/>
    <w:rsid w:val="00334868"/>
    <w:rsid w:val="00334AF4"/>
    <w:rsid w:val="00334B2F"/>
    <w:rsid w:val="00335338"/>
    <w:rsid w:val="00336406"/>
    <w:rsid w:val="00336567"/>
    <w:rsid w:val="003366A3"/>
    <w:rsid w:val="00336710"/>
    <w:rsid w:val="00336F03"/>
    <w:rsid w:val="00340D1D"/>
    <w:rsid w:val="00340D51"/>
    <w:rsid w:val="00340FB1"/>
    <w:rsid w:val="003412DE"/>
    <w:rsid w:val="00341798"/>
    <w:rsid w:val="00341C52"/>
    <w:rsid w:val="0034205F"/>
    <w:rsid w:val="00342320"/>
    <w:rsid w:val="00342426"/>
    <w:rsid w:val="003424E3"/>
    <w:rsid w:val="003428D5"/>
    <w:rsid w:val="00342973"/>
    <w:rsid w:val="003434BB"/>
    <w:rsid w:val="00343766"/>
    <w:rsid w:val="00343EEB"/>
    <w:rsid w:val="003445EE"/>
    <w:rsid w:val="00344724"/>
    <w:rsid w:val="00344D2A"/>
    <w:rsid w:val="00344FA0"/>
    <w:rsid w:val="003455D0"/>
    <w:rsid w:val="00345704"/>
    <w:rsid w:val="00345983"/>
    <w:rsid w:val="00345BC0"/>
    <w:rsid w:val="003466A2"/>
    <w:rsid w:val="003467F5"/>
    <w:rsid w:val="00346CC9"/>
    <w:rsid w:val="00350E18"/>
    <w:rsid w:val="00350F1B"/>
    <w:rsid w:val="00351373"/>
    <w:rsid w:val="00352BA5"/>
    <w:rsid w:val="00353703"/>
    <w:rsid w:val="003540FC"/>
    <w:rsid w:val="00354C53"/>
    <w:rsid w:val="00355CA5"/>
    <w:rsid w:val="003565A0"/>
    <w:rsid w:val="00356747"/>
    <w:rsid w:val="00357172"/>
    <w:rsid w:val="00357A40"/>
    <w:rsid w:val="003601EB"/>
    <w:rsid w:val="003605F5"/>
    <w:rsid w:val="00360910"/>
    <w:rsid w:val="00360D11"/>
    <w:rsid w:val="003610E6"/>
    <w:rsid w:val="00361AED"/>
    <w:rsid w:val="003626C3"/>
    <w:rsid w:val="00362AD0"/>
    <w:rsid w:val="00362C42"/>
    <w:rsid w:val="00362E63"/>
    <w:rsid w:val="00363117"/>
    <w:rsid w:val="00363189"/>
    <w:rsid w:val="00363B93"/>
    <w:rsid w:val="00364038"/>
    <w:rsid w:val="00364152"/>
    <w:rsid w:val="003644C6"/>
    <w:rsid w:val="00365420"/>
    <w:rsid w:val="00365AE8"/>
    <w:rsid w:val="00365D29"/>
    <w:rsid w:val="00365D91"/>
    <w:rsid w:val="003661EF"/>
    <w:rsid w:val="00366D08"/>
    <w:rsid w:val="00367778"/>
    <w:rsid w:val="0036780E"/>
    <w:rsid w:val="00367D7D"/>
    <w:rsid w:val="00370058"/>
    <w:rsid w:val="003706AB"/>
    <w:rsid w:val="00370729"/>
    <w:rsid w:val="003722D7"/>
    <w:rsid w:val="003728F8"/>
    <w:rsid w:val="003729A5"/>
    <w:rsid w:val="00372B7E"/>
    <w:rsid w:val="003734C2"/>
    <w:rsid w:val="00373887"/>
    <w:rsid w:val="0037399B"/>
    <w:rsid w:val="00374171"/>
    <w:rsid w:val="00374501"/>
    <w:rsid w:val="00374BB1"/>
    <w:rsid w:val="0037597B"/>
    <w:rsid w:val="00377C0D"/>
    <w:rsid w:val="003801FC"/>
    <w:rsid w:val="003806D4"/>
    <w:rsid w:val="00380D37"/>
    <w:rsid w:val="00381112"/>
    <w:rsid w:val="0038122D"/>
    <w:rsid w:val="003814A5"/>
    <w:rsid w:val="00381A9C"/>
    <w:rsid w:val="0038247D"/>
    <w:rsid w:val="00382780"/>
    <w:rsid w:val="00382BD6"/>
    <w:rsid w:val="00382E05"/>
    <w:rsid w:val="00383D55"/>
    <w:rsid w:val="00385A40"/>
    <w:rsid w:val="003863D6"/>
    <w:rsid w:val="003864F0"/>
    <w:rsid w:val="00387832"/>
    <w:rsid w:val="0038790E"/>
    <w:rsid w:val="0039081D"/>
    <w:rsid w:val="00390AEB"/>
    <w:rsid w:val="0039124A"/>
    <w:rsid w:val="0039169B"/>
    <w:rsid w:val="00391AA4"/>
    <w:rsid w:val="0039211E"/>
    <w:rsid w:val="00392AFA"/>
    <w:rsid w:val="00392C3A"/>
    <w:rsid w:val="00393676"/>
    <w:rsid w:val="003939C5"/>
    <w:rsid w:val="0039455C"/>
    <w:rsid w:val="00394D9C"/>
    <w:rsid w:val="00395297"/>
    <w:rsid w:val="003952D8"/>
    <w:rsid w:val="00395647"/>
    <w:rsid w:val="0039586C"/>
    <w:rsid w:val="0039588D"/>
    <w:rsid w:val="00395BD8"/>
    <w:rsid w:val="00395F2A"/>
    <w:rsid w:val="003966BC"/>
    <w:rsid w:val="00396C8D"/>
    <w:rsid w:val="0039701D"/>
    <w:rsid w:val="00397462"/>
    <w:rsid w:val="0039763D"/>
    <w:rsid w:val="0039779D"/>
    <w:rsid w:val="00397AE6"/>
    <w:rsid w:val="00397CB5"/>
    <w:rsid w:val="00397DC4"/>
    <w:rsid w:val="003A03BF"/>
    <w:rsid w:val="003A0603"/>
    <w:rsid w:val="003A13BE"/>
    <w:rsid w:val="003A213C"/>
    <w:rsid w:val="003A2C27"/>
    <w:rsid w:val="003A2C9E"/>
    <w:rsid w:val="003A3469"/>
    <w:rsid w:val="003A37AC"/>
    <w:rsid w:val="003A3CB4"/>
    <w:rsid w:val="003A491D"/>
    <w:rsid w:val="003A4A42"/>
    <w:rsid w:val="003A4B0F"/>
    <w:rsid w:val="003A4C2A"/>
    <w:rsid w:val="003A4D41"/>
    <w:rsid w:val="003A51AB"/>
    <w:rsid w:val="003A5CE9"/>
    <w:rsid w:val="003A6B28"/>
    <w:rsid w:val="003A73A5"/>
    <w:rsid w:val="003A7475"/>
    <w:rsid w:val="003A774B"/>
    <w:rsid w:val="003A77EB"/>
    <w:rsid w:val="003A7858"/>
    <w:rsid w:val="003B0633"/>
    <w:rsid w:val="003B063F"/>
    <w:rsid w:val="003B093B"/>
    <w:rsid w:val="003B0D4E"/>
    <w:rsid w:val="003B1772"/>
    <w:rsid w:val="003B19A3"/>
    <w:rsid w:val="003B218D"/>
    <w:rsid w:val="003B26BA"/>
    <w:rsid w:val="003B2EA0"/>
    <w:rsid w:val="003B3A93"/>
    <w:rsid w:val="003B3D8A"/>
    <w:rsid w:val="003B405D"/>
    <w:rsid w:val="003B4EB4"/>
    <w:rsid w:val="003B50FD"/>
    <w:rsid w:val="003B5406"/>
    <w:rsid w:val="003B589B"/>
    <w:rsid w:val="003B596A"/>
    <w:rsid w:val="003B6198"/>
    <w:rsid w:val="003B6640"/>
    <w:rsid w:val="003B6E2F"/>
    <w:rsid w:val="003B709F"/>
    <w:rsid w:val="003B74B5"/>
    <w:rsid w:val="003B7A75"/>
    <w:rsid w:val="003B7CE6"/>
    <w:rsid w:val="003C0623"/>
    <w:rsid w:val="003C0967"/>
    <w:rsid w:val="003C1B53"/>
    <w:rsid w:val="003C1EAF"/>
    <w:rsid w:val="003C241E"/>
    <w:rsid w:val="003C3405"/>
    <w:rsid w:val="003C35CA"/>
    <w:rsid w:val="003C393E"/>
    <w:rsid w:val="003C478D"/>
    <w:rsid w:val="003C49EC"/>
    <w:rsid w:val="003C4ACC"/>
    <w:rsid w:val="003C4CBD"/>
    <w:rsid w:val="003C4CFC"/>
    <w:rsid w:val="003C51F9"/>
    <w:rsid w:val="003C5A3A"/>
    <w:rsid w:val="003C6C1D"/>
    <w:rsid w:val="003C6C38"/>
    <w:rsid w:val="003C6CCD"/>
    <w:rsid w:val="003C7401"/>
    <w:rsid w:val="003C7892"/>
    <w:rsid w:val="003C7991"/>
    <w:rsid w:val="003C7AC4"/>
    <w:rsid w:val="003D02CB"/>
    <w:rsid w:val="003D03A5"/>
    <w:rsid w:val="003D07EC"/>
    <w:rsid w:val="003D084A"/>
    <w:rsid w:val="003D08EA"/>
    <w:rsid w:val="003D2004"/>
    <w:rsid w:val="003D3FA7"/>
    <w:rsid w:val="003D4830"/>
    <w:rsid w:val="003D5302"/>
    <w:rsid w:val="003D5F94"/>
    <w:rsid w:val="003D60C7"/>
    <w:rsid w:val="003D6417"/>
    <w:rsid w:val="003D64F1"/>
    <w:rsid w:val="003D6C19"/>
    <w:rsid w:val="003D6E38"/>
    <w:rsid w:val="003D7B44"/>
    <w:rsid w:val="003D7C9A"/>
    <w:rsid w:val="003D7D62"/>
    <w:rsid w:val="003D7FD5"/>
    <w:rsid w:val="003E0304"/>
    <w:rsid w:val="003E1327"/>
    <w:rsid w:val="003E26CE"/>
    <w:rsid w:val="003E28E2"/>
    <w:rsid w:val="003E2923"/>
    <w:rsid w:val="003E30C8"/>
    <w:rsid w:val="003E30C9"/>
    <w:rsid w:val="003E330C"/>
    <w:rsid w:val="003E35B6"/>
    <w:rsid w:val="003E3B3A"/>
    <w:rsid w:val="003E3D8C"/>
    <w:rsid w:val="003E418C"/>
    <w:rsid w:val="003E42B0"/>
    <w:rsid w:val="003E464D"/>
    <w:rsid w:val="003E47D7"/>
    <w:rsid w:val="003E524E"/>
    <w:rsid w:val="003E5D8E"/>
    <w:rsid w:val="003E5ED9"/>
    <w:rsid w:val="003E5EF3"/>
    <w:rsid w:val="003E5FFD"/>
    <w:rsid w:val="003E64DE"/>
    <w:rsid w:val="003E6774"/>
    <w:rsid w:val="003E7108"/>
    <w:rsid w:val="003E7256"/>
    <w:rsid w:val="003E75EF"/>
    <w:rsid w:val="003E7B45"/>
    <w:rsid w:val="003F00AC"/>
    <w:rsid w:val="003F0504"/>
    <w:rsid w:val="003F08E8"/>
    <w:rsid w:val="003F0EEF"/>
    <w:rsid w:val="003F1947"/>
    <w:rsid w:val="003F1AE0"/>
    <w:rsid w:val="003F1C16"/>
    <w:rsid w:val="003F259D"/>
    <w:rsid w:val="003F27B0"/>
    <w:rsid w:val="003F2E1A"/>
    <w:rsid w:val="003F5B15"/>
    <w:rsid w:val="003F5C6F"/>
    <w:rsid w:val="003F5FA0"/>
    <w:rsid w:val="003F6EFE"/>
    <w:rsid w:val="003F7096"/>
    <w:rsid w:val="003F7B31"/>
    <w:rsid w:val="003F7BCC"/>
    <w:rsid w:val="003F7CA8"/>
    <w:rsid w:val="00400110"/>
    <w:rsid w:val="0040034A"/>
    <w:rsid w:val="00400438"/>
    <w:rsid w:val="00400CC1"/>
    <w:rsid w:val="004012BE"/>
    <w:rsid w:val="00401E0C"/>
    <w:rsid w:val="00402220"/>
    <w:rsid w:val="00402FD7"/>
    <w:rsid w:val="00403BF4"/>
    <w:rsid w:val="00404082"/>
    <w:rsid w:val="004040BC"/>
    <w:rsid w:val="0040434F"/>
    <w:rsid w:val="00404430"/>
    <w:rsid w:val="00404510"/>
    <w:rsid w:val="00404E10"/>
    <w:rsid w:val="004061F4"/>
    <w:rsid w:val="004063A5"/>
    <w:rsid w:val="00406993"/>
    <w:rsid w:val="00406C05"/>
    <w:rsid w:val="00406E21"/>
    <w:rsid w:val="0040753B"/>
    <w:rsid w:val="004076EE"/>
    <w:rsid w:val="00407DDD"/>
    <w:rsid w:val="00407F6B"/>
    <w:rsid w:val="00410592"/>
    <w:rsid w:val="00411E72"/>
    <w:rsid w:val="0041275A"/>
    <w:rsid w:val="004131F7"/>
    <w:rsid w:val="00414031"/>
    <w:rsid w:val="004142FF"/>
    <w:rsid w:val="0041436C"/>
    <w:rsid w:val="0041472B"/>
    <w:rsid w:val="00414AA3"/>
    <w:rsid w:val="00414ADB"/>
    <w:rsid w:val="00414E44"/>
    <w:rsid w:val="00415063"/>
    <w:rsid w:val="00415B7D"/>
    <w:rsid w:val="00416771"/>
    <w:rsid w:val="00416B66"/>
    <w:rsid w:val="00416D7E"/>
    <w:rsid w:val="00416E4B"/>
    <w:rsid w:val="0042022F"/>
    <w:rsid w:val="00420E06"/>
    <w:rsid w:val="0042129B"/>
    <w:rsid w:val="00421509"/>
    <w:rsid w:val="00421633"/>
    <w:rsid w:val="00421C64"/>
    <w:rsid w:val="00422227"/>
    <w:rsid w:val="0042226A"/>
    <w:rsid w:val="004223A6"/>
    <w:rsid w:val="00422563"/>
    <w:rsid w:val="00422E14"/>
    <w:rsid w:val="0042457C"/>
    <w:rsid w:val="00424702"/>
    <w:rsid w:val="00424AF3"/>
    <w:rsid w:val="00424F48"/>
    <w:rsid w:val="0042508A"/>
    <w:rsid w:val="0042569A"/>
    <w:rsid w:val="004257C3"/>
    <w:rsid w:val="00425B33"/>
    <w:rsid w:val="00425E8A"/>
    <w:rsid w:val="00426068"/>
    <w:rsid w:val="00426B90"/>
    <w:rsid w:val="00426B9F"/>
    <w:rsid w:val="00426BA1"/>
    <w:rsid w:val="00426F2F"/>
    <w:rsid w:val="00427696"/>
    <w:rsid w:val="00427C77"/>
    <w:rsid w:val="00427F53"/>
    <w:rsid w:val="004304A7"/>
    <w:rsid w:val="00430CB2"/>
    <w:rsid w:val="00430EE8"/>
    <w:rsid w:val="0043141D"/>
    <w:rsid w:val="0043182B"/>
    <w:rsid w:val="00432BD2"/>
    <w:rsid w:val="00432C8E"/>
    <w:rsid w:val="004331BC"/>
    <w:rsid w:val="00433428"/>
    <w:rsid w:val="00433672"/>
    <w:rsid w:val="00433D72"/>
    <w:rsid w:val="004347A7"/>
    <w:rsid w:val="00434830"/>
    <w:rsid w:val="00434BAF"/>
    <w:rsid w:val="00434C27"/>
    <w:rsid w:val="00434C7F"/>
    <w:rsid w:val="00434F68"/>
    <w:rsid w:val="004360B4"/>
    <w:rsid w:val="00437643"/>
    <w:rsid w:val="0044005A"/>
    <w:rsid w:val="00440387"/>
    <w:rsid w:val="00440771"/>
    <w:rsid w:val="0044084C"/>
    <w:rsid w:val="004408FE"/>
    <w:rsid w:val="00440987"/>
    <w:rsid w:val="00440BAC"/>
    <w:rsid w:val="00440E7B"/>
    <w:rsid w:val="004425F5"/>
    <w:rsid w:val="004425FC"/>
    <w:rsid w:val="004428E5"/>
    <w:rsid w:val="00442A50"/>
    <w:rsid w:val="0044333F"/>
    <w:rsid w:val="0044402D"/>
    <w:rsid w:val="00444107"/>
    <w:rsid w:val="004445BA"/>
    <w:rsid w:val="00444795"/>
    <w:rsid w:val="00444868"/>
    <w:rsid w:val="0044488C"/>
    <w:rsid w:val="00445176"/>
    <w:rsid w:val="0044573E"/>
    <w:rsid w:val="00446716"/>
    <w:rsid w:val="004472CB"/>
    <w:rsid w:val="00447393"/>
    <w:rsid w:val="004503C4"/>
    <w:rsid w:val="00450692"/>
    <w:rsid w:val="00450BE6"/>
    <w:rsid w:val="004512F6"/>
    <w:rsid w:val="00451FF8"/>
    <w:rsid w:val="00452221"/>
    <w:rsid w:val="00452CF9"/>
    <w:rsid w:val="004532DD"/>
    <w:rsid w:val="004534E9"/>
    <w:rsid w:val="004535FE"/>
    <w:rsid w:val="004537AB"/>
    <w:rsid w:val="004538C4"/>
    <w:rsid w:val="004541CB"/>
    <w:rsid w:val="004548CE"/>
    <w:rsid w:val="004551B3"/>
    <w:rsid w:val="00455BB8"/>
    <w:rsid w:val="0045666E"/>
    <w:rsid w:val="0045744C"/>
    <w:rsid w:val="004577E3"/>
    <w:rsid w:val="00457EA3"/>
    <w:rsid w:val="00457F1C"/>
    <w:rsid w:val="004601AF"/>
    <w:rsid w:val="00460383"/>
    <w:rsid w:val="004603FA"/>
    <w:rsid w:val="00460D92"/>
    <w:rsid w:val="00460F94"/>
    <w:rsid w:val="00461024"/>
    <w:rsid w:val="00461081"/>
    <w:rsid w:val="00461102"/>
    <w:rsid w:val="00461519"/>
    <w:rsid w:val="004616D6"/>
    <w:rsid w:val="0046267E"/>
    <w:rsid w:val="004626AF"/>
    <w:rsid w:val="004629B3"/>
    <w:rsid w:val="00462DAB"/>
    <w:rsid w:val="00463106"/>
    <w:rsid w:val="00463145"/>
    <w:rsid w:val="004631CC"/>
    <w:rsid w:val="004639C2"/>
    <w:rsid w:val="00463EED"/>
    <w:rsid w:val="004649C6"/>
    <w:rsid w:val="00464F2D"/>
    <w:rsid w:val="00464FEC"/>
    <w:rsid w:val="004654EC"/>
    <w:rsid w:val="00465606"/>
    <w:rsid w:val="00465D9D"/>
    <w:rsid w:val="00466A31"/>
    <w:rsid w:val="004671B6"/>
    <w:rsid w:val="004673D1"/>
    <w:rsid w:val="0046758A"/>
    <w:rsid w:val="00467EEA"/>
    <w:rsid w:val="00470315"/>
    <w:rsid w:val="00470945"/>
    <w:rsid w:val="0047186E"/>
    <w:rsid w:val="00471C6E"/>
    <w:rsid w:val="00471D75"/>
    <w:rsid w:val="004725CB"/>
    <w:rsid w:val="0047281E"/>
    <w:rsid w:val="004733D8"/>
    <w:rsid w:val="00473D4F"/>
    <w:rsid w:val="004749A9"/>
    <w:rsid w:val="00474BF4"/>
    <w:rsid w:val="00474CE9"/>
    <w:rsid w:val="00474D9A"/>
    <w:rsid w:val="004752EA"/>
    <w:rsid w:val="00475779"/>
    <w:rsid w:val="00475993"/>
    <w:rsid w:val="00475ACD"/>
    <w:rsid w:val="00475DC3"/>
    <w:rsid w:val="004763F8"/>
    <w:rsid w:val="004771B4"/>
    <w:rsid w:val="0047720E"/>
    <w:rsid w:val="0047747A"/>
    <w:rsid w:val="0047775F"/>
    <w:rsid w:val="00477EE9"/>
    <w:rsid w:val="00477F38"/>
    <w:rsid w:val="004806B1"/>
    <w:rsid w:val="00480F32"/>
    <w:rsid w:val="00481566"/>
    <w:rsid w:val="00481B9F"/>
    <w:rsid w:val="0048244C"/>
    <w:rsid w:val="00482F02"/>
    <w:rsid w:val="00483070"/>
    <w:rsid w:val="00483A7D"/>
    <w:rsid w:val="00483D96"/>
    <w:rsid w:val="00483F17"/>
    <w:rsid w:val="004842D8"/>
    <w:rsid w:val="00484CC7"/>
    <w:rsid w:val="00484D7D"/>
    <w:rsid w:val="00484E6C"/>
    <w:rsid w:val="00484F37"/>
    <w:rsid w:val="00485334"/>
    <w:rsid w:val="00485BA9"/>
    <w:rsid w:val="004864C6"/>
    <w:rsid w:val="00486520"/>
    <w:rsid w:val="004866B4"/>
    <w:rsid w:val="00487551"/>
    <w:rsid w:val="00487978"/>
    <w:rsid w:val="00487AC7"/>
    <w:rsid w:val="00490236"/>
    <w:rsid w:val="0049053D"/>
    <w:rsid w:val="00490F90"/>
    <w:rsid w:val="00491599"/>
    <w:rsid w:val="00491632"/>
    <w:rsid w:val="00491CE7"/>
    <w:rsid w:val="00491CEF"/>
    <w:rsid w:val="004924DF"/>
    <w:rsid w:val="0049256D"/>
    <w:rsid w:val="004929E1"/>
    <w:rsid w:val="00493196"/>
    <w:rsid w:val="004941B5"/>
    <w:rsid w:val="0049473A"/>
    <w:rsid w:val="00494A7C"/>
    <w:rsid w:val="00495667"/>
    <w:rsid w:val="00495C7A"/>
    <w:rsid w:val="00496DCD"/>
    <w:rsid w:val="00496F87"/>
    <w:rsid w:val="00497F4C"/>
    <w:rsid w:val="004A0FFD"/>
    <w:rsid w:val="004A1107"/>
    <w:rsid w:val="004A2094"/>
    <w:rsid w:val="004A2138"/>
    <w:rsid w:val="004A25DE"/>
    <w:rsid w:val="004A25F8"/>
    <w:rsid w:val="004A2A80"/>
    <w:rsid w:val="004A3027"/>
    <w:rsid w:val="004A365C"/>
    <w:rsid w:val="004A37BD"/>
    <w:rsid w:val="004A38D4"/>
    <w:rsid w:val="004A3F6B"/>
    <w:rsid w:val="004A420A"/>
    <w:rsid w:val="004A4643"/>
    <w:rsid w:val="004A46BE"/>
    <w:rsid w:val="004A4ACF"/>
    <w:rsid w:val="004A514F"/>
    <w:rsid w:val="004A53BE"/>
    <w:rsid w:val="004A541F"/>
    <w:rsid w:val="004A5A1D"/>
    <w:rsid w:val="004A6204"/>
    <w:rsid w:val="004A63B7"/>
    <w:rsid w:val="004B01C1"/>
    <w:rsid w:val="004B02E5"/>
    <w:rsid w:val="004B0309"/>
    <w:rsid w:val="004B0933"/>
    <w:rsid w:val="004B0F78"/>
    <w:rsid w:val="004B157A"/>
    <w:rsid w:val="004B207A"/>
    <w:rsid w:val="004B24A4"/>
    <w:rsid w:val="004B2C9A"/>
    <w:rsid w:val="004B31A4"/>
    <w:rsid w:val="004B343D"/>
    <w:rsid w:val="004B38BD"/>
    <w:rsid w:val="004B40A0"/>
    <w:rsid w:val="004B4C4A"/>
    <w:rsid w:val="004B4D74"/>
    <w:rsid w:val="004B4F55"/>
    <w:rsid w:val="004B4FB0"/>
    <w:rsid w:val="004B52A8"/>
    <w:rsid w:val="004B5A90"/>
    <w:rsid w:val="004B5AAB"/>
    <w:rsid w:val="004B6ED3"/>
    <w:rsid w:val="004B73EA"/>
    <w:rsid w:val="004B744A"/>
    <w:rsid w:val="004B7976"/>
    <w:rsid w:val="004B7D0B"/>
    <w:rsid w:val="004C0387"/>
    <w:rsid w:val="004C0D5C"/>
    <w:rsid w:val="004C1EFC"/>
    <w:rsid w:val="004C208B"/>
    <w:rsid w:val="004C22BF"/>
    <w:rsid w:val="004C2F2F"/>
    <w:rsid w:val="004C35BA"/>
    <w:rsid w:val="004C4326"/>
    <w:rsid w:val="004C45D2"/>
    <w:rsid w:val="004C46FE"/>
    <w:rsid w:val="004C4703"/>
    <w:rsid w:val="004C4CCD"/>
    <w:rsid w:val="004C5445"/>
    <w:rsid w:val="004C5565"/>
    <w:rsid w:val="004C5667"/>
    <w:rsid w:val="004C5CE3"/>
    <w:rsid w:val="004C5DCC"/>
    <w:rsid w:val="004C6095"/>
    <w:rsid w:val="004C651B"/>
    <w:rsid w:val="004C6CF9"/>
    <w:rsid w:val="004C79C8"/>
    <w:rsid w:val="004D0BD5"/>
    <w:rsid w:val="004D0D4B"/>
    <w:rsid w:val="004D0F1F"/>
    <w:rsid w:val="004D11A3"/>
    <w:rsid w:val="004D1761"/>
    <w:rsid w:val="004D1BBF"/>
    <w:rsid w:val="004D1DD2"/>
    <w:rsid w:val="004D20A1"/>
    <w:rsid w:val="004D3241"/>
    <w:rsid w:val="004D3587"/>
    <w:rsid w:val="004D3842"/>
    <w:rsid w:val="004D393F"/>
    <w:rsid w:val="004D3ECC"/>
    <w:rsid w:val="004D3F19"/>
    <w:rsid w:val="004D448A"/>
    <w:rsid w:val="004D4AAC"/>
    <w:rsid w:val="004D4DA4"/>
    <w:rsid w:val="004D5070"/>
    <w:rsid w:val="004D5403"/>
    <w:rsid w:val="004D575C"/>
    <w:rsid w:val="004D66C0"/>
    <w:rsid w:val="004D689C"/>
    <w:rsid w:val="004D6A69"/>
    <w:rsid w:val="004D6B23"/>
    <w:rsid w:val="004D6E79"/>
    <w:rsid w:val="004D791E"/>
    <w:rsid w:val="004E073C"/>
    <w:rsid w:val="004E0AC3"/>
    <w:rsid w:val="004E0AF1"/>
    <w:rsid w:val="004E0B1B"/>
    <w:rsid w:val="004E0B21"/>
    <w:rsid w:val="004E1728"/>
    <w:rsid w:val="004E1949"/>
    <w:rsid w:val="004E1A2E"/>
    <w:rsid w:val="004E1E07"/>
    <w:rsid w:val="004E2DDB"/>
    <w:rsid w:val="004E2F8A"/>
    <w:rsid w:val="004E3026"/>
    <w:rsid w:val="004E3100"/>
    <w:rsid w:val="004E362E"/>
    <w:rsid w:val="004E37D9"/>
    <w:rsid w:val="004E39CF"/>
    <w:rsid w:val="004E3EEE"/>
    <w:rsid w:val="004E44EA"/>
    <w:rsid w:val="004E4B97"/>
    <w:rsid w:val="004E4F4C"/>
    <w:rsid w:val="004E526C"/>
    <w:rsid w:val="004E5AC2"/>
    <w:rsid w:val="004E5D61"/>
    <w:rsid w:val="004E66DD"/>
    <w:rsid w:val="004E66F8"/>
    <w:rsid w:val="004E697B"/>
    <w:rsid w:val="004E6AE0"/>
    <w:rsid w:val="004E6CD9"/>
    <w:rsid w:val="004E7ABF"/>
    <w:rsid w:val="004F0F97"/>
    <w:rsid w:val="004F1717"/>
    <w:rsid w:val="004F18CC"/>
    <w:rsid w:val="004F19CE"/>
    <w:rsid w:val="004F1D28"/>
    <w:rsid w:val="004F1E4B"/>
    <w:rsid w:val="004F1F8A"/>
    <w:rsid w:val="004F1FC5"/>
    <w:rsid w:val="004F269B"/>
    <w:rsid w:val="004F2B25"/>
    <w:rsid w:val="004F34FC"/>
    <w:rsid w:val="004F363B"/>
    <w:rsid w:val="004F4572"/>
    <w:rsid w:val="004F4630"/>
    <w:rsid w:val="004F4C5D"/>
    <w:rsid w:val="004F5160"/>
    <w:rsid w:val="004F5674"/>
    <w:rsid w:val="004F59A2"/>
    <w:rsid w:val="004F5BAD"/>
    <w:rsid w:val="004F6907"/>
    <w:rsid w:val="004F6953"/>
    <w:rsid w:val="004F6ED4"/>
    <w:rsid w:val="004F7C73"/>
    <w:rsid w:val="00500E05"/>
    <w:rsid w:val="0050117D"/>
    <w:rsid w:val="00501770"/>
    <w:rsid w:val="00501A90"/>
    <w:rsid w:val="00501E3B"/>
    <w:rsid w:val="00501EF9"/>
    <w:rsid w:val="0050231E"/>
    <w:rsid w:val="0050337F"/>
    <w:rsid w:val="005039F0"/>
    <w:rsid w:val="00503A77"/>
    <w:rsid w:val="00504335"/>
    <w:rsid w:val="005044D5"/>
    <w:rsid w:val="00504DB6"/>
    <w:rsid w:val="00505587"/>
    <w:rsid w:val="00505CE3"/>
    <w:rsid w:val="00505E66"/>
    <w:rsid w:val="00506F11"/>
    <w:rsid w:val="00507059"/>
    <w:rsid w:val="00507324"/>
    <w:rsid w:val="00507790"/>
    <w:rsid w:val="00507D24"/>
    <w:rsid w:val="0051040C"/>
    <w:rsid w:val="00510BB0"/>
    <w:rsid w:val="00510C0E"/>
    <w:rsid w:val="00510D0B"/>
    <w:rsid w:val="00512D3A"/>
    <w:rsid w:val="00512DD6"/>
    <w:rsid w:val="005131EF"/>
    <w:rsid w:val="00513F98"/>
    <w:rsid w:val="0051408D"/>
    <w:rsid w:val="0051448A"/>
    <w:rsid w:val="00514B54"/>
    <w:rsid w:val="00514C27"/>
    <w:rsid w:val="00514E3D"/>
    <w:rsid w:val="005157F9"/>
    <w:rsid w:val="0051657A"/>
    <w:rsid w:val="00516BE2"/>
    <w:rsid w:val="00517862"/>
    <w:rsid w:val="00517901"/>
    <w:rsid w:val="00517B0A"/>
    <w:rsid w:val="0052071C"/>
    <w:rsid w:val="00520D29"/>
    <w:rsid w:val="00520D4B"/>
    <w:rsid w:val="00521D1A"/>
    <w:rsid w:val="00521EB6"/>
    <w:rsid w:val="00522894"/>
    <w:rsid w:val="00522AC0"/>
    <w:rsid w:val="00522D2A"/>
    <w:rsid w:val="0052378F"/>
    <w:rsid w:val="00523E0E"/>
    <w:rsid w:val="00525440"/>
    <w:rsid w:val="005254B4"/>
    <w:rsid w:val="00525580"/>
    <w:rsid w:val="00525938"/>
    <w:rsid w:val="00525A47"/>
    <w:rsid w:val="00526074"/>
    <w:rsid w:val="0052631B"/>
    <w:rsid w:val="00526383"/>
    <w:rsid w:val="00527551"/>
    <w:rsid w:val="005277EA"/>
    <w:rsid w:val="005302E0"/>
    <w:rsid w:val="00530786"/>
    <w:rsid w:val="005308BB"/>
    <w:rsid w:val="00531047"/>
    <w:rsid w:val="00531648"/>
    <w:rsid w:val="0053173F"/>
    <w:rsid w:val="00531E57"/>
    <w:rsid w:val="0053308E"/>
    <w:rsid w:val="005339C6"/>
    <w:rsid w:val="005347BF"/>
    <w:rsid w:val="005347F1"/>
    <w:rsid w:val="0053507A"/>
    <w:rsid w:val="00535573"/>
    <w:rsid w:val="00535595"/>
    <w:rsid w:val="005355C7"/>
    <w:rsid w:val="00536485"/>
    <w:rsid w:val="00537053"/>
    <w:rsid w:val="0053711A"/>
    <w:rsid w:val="005374A1"/>
    <w:rsid w:val="0053754C"/>
    <w:rsid w:val="00537CD3"/>
    <w:rsid w:val="005401AE"/>
    <w:rsid w:val="005404E1"/>
    <w:rsid w:val="00540CF6"/>
    <w:rsid w:val="0054199F"/>
    <w:rsid w:val="00541E7A"/>
    <w:rsid w:val="00542479"/>
    <w:rsid w:val="0054343C"/>
    <w:rsid w:val="0054469A"/>
    <w:rsid w:val="00545B7A"/>
    <w:rsid w:val="00545F65"/>
    <w:rsid w:val="00546122"/>
    <w:rsid w:val="00546CAA"/>
    <w:rsid w:val="005505D3"/>
    <w:rsid w:val="00550966"/>
    <w:rsid w:val="00550C4B"/>
    <w:rsid w:val="00551AC2"/>
    <w:rsid w:val="00552657"/>
    <w:rsid w:val="00552A1F"/>
    <w:rsid w:val="005545D4"/>
    <w:rsid w:val="005547BA"/>
    <w:rsid w:val="0055480E"/>
    <w:rsid w:val="00554AD5"/>
    <w:rsid w:val="00555148"/>
    <w:rsid w:val="00555B4C"/>
    <w:rsid w:val="00555CBA"/>
    <w:rsid w:val="00556A8B"/>
    <w:rsid w:val="00556CD3"/>
    <w:rsid w:val="00556F5A"/>
    <w:rsid w:val="005570C7"/>
    <w:rsid w:val="005574A3"/>
    <w:rsid w:val="00557C93"/>
    <w:rsid w:val="00561034"/>
    <w:rsid w:val="00561248"/>
    <w:rsid w:val="00561B4C"/>
    <w:rsid w:val="005629EE"/>
    <w:rsid w:val="00562AE7"/>
    <w:rsid w:val="00562D9C"/>
    <w:rsid w:val="0056310A"/>
    <w:rsid w:val="005645C0"/>
    <w:rsid w:val="00565EBA"/>
    <w:rsid w:val="00566529"/>
    <w:rsid w:val="005672A7"/>
    <w:rsid w:val="00567526"/>
    <w:rsid w:val="0057093A"/>
    <w:rsid w:val="0057137D"/>
    <w:rsid w:val="005713F9"/>
    <w:rsid w:val="0057172D"/>
    <w:rsid w:val="0057185B"/>
    <w:rsid w:val="005718A0"/>
    <w:rsid w:val="0057240F"/>
    <w:rsid w:val="005725B6"/>
    <w:rsid w:val="005725E0"/>
    <w:rsid w:val="00572883"/>
    <w:rsid w:val="00572A19"/>
    <w:rsid w:val="005737D9"/>
    <w:rsid w:val="005738EC"/>
    <w:rsid w:val="00574418"/>
    <w:rsid w:val="00574704"/>
    <w:rsid w:val="00574B1D"/>
    <w:rsid w:val="005755EB"/>
    <w:rsid w:val="005756D4"/>
    <w:rsid w:val="0057570E"/>
    <w:rsid w:val="00575C87"/>
    <w:rsid w:val="00575DE0"/>
    <w:rsid w:val="00576310"/>
    <w:rsid w:val="0057673F"/>
    <w:rsid w:val="005769F1"/>
    <w:rsid w:val="00576F71"/>
    <w:rsid w:val="0057764A"/>
    <w:rsid w:val="00577CA5"/>
    <w:rsid w:val="005800DA"/>
    <w:rsid w:val="0058060A"/>
    <w:rsid w:val="005815E5"/>
    <w:rsid w:val="00582549"/>
    <w:rsid w:val="00582BF8"/>
    <w:rsid w:val="00582F91"/>
    <w:rsid w:val="005838B8"/>
    <w:rsid w:val="00583B5D"/>
    <w:rsid w:val="005840C7"/>
    <w:rsid w:val="0058479D"/>
    <w:rsid w:val="0058491D"/>
    <w:rsid w:val="00584D2F"/>
    <w:rsid w:val="00584D39"/>
    <w:rsid w:val="0058523E"/>
    <w:rsid w:val="00585BB8"/>
    <w:rsid w:val="00585C9A"/>
    <w:rsid w:val="00585EA4"/>
    <w:rsid w:val="005866C8"/>
    <w:rsid w:val="00586CF3"/>
    <w:rsid w:val="005873BE"/>
    <w:rsid w:val="005878E6"/>
    <w:rsid w:val="00587ED4"/>
    <w:rsid w:val="00587F7F"/>
    <w:rsid w:val="00590189"/>
    <w:rsid w:val="00590367"/>
    <w:rsid w:val="0059095A"/>
    <w:rsid w:val="00590CD1"/>
    <w:rsid w:val="005916E8"/>
    <w:rsid w:val="00592778"/>
    <w:rsid w:val="00592D65"/>
    <w:rsid w:val="00592E1E"/>
    <w:rsid w:val="0059303C"/>
    <w:rsid w:val="005931A4"/>
    <w:rsid w:val="0059360D"/>
    <w:rsid w:val="00594295"/>
    <w:rsid w:val="005945FE"/>
    <w:rsid w:val="005946A5"/>
    <w:rsid w:val="00594ADE"/>
    <w:rsid w:val="00595D1F"/>
    <w:rsid w:val="00596065"/>
    <w:rsid w:val="00596731"/>
    <w:rsid w:val="00597315"/>
    <w:rsid w:val="00597527"/>
    <w:rsid w:val="005A0377"/>
    <w:rsid w:val="005A045F"/>
    <w:rsid w:val="005A11F7"/>
    <w:rsid w:val="005A42DA"/>
    <w:rsid w:val="005A482A"/>
    <w:rsid w:val="005A5E70"/>
    <w:rsid w:val="005A66BB"/>
    <w:rsid w:val="005A73D5"/>
    <w:rsid w:val="005A7832"/>
    <w:rsid w:val="005B08C3"/>
    <w:rsid w:val="005B0F91"/>
    <w:rsid w:val="005B1301"/>
    <w:rsid w:val="005B1485"/>
    <w:rsid w:val="005B14B2"/>
    <w:rsid w:val="005B19B3"/>
    <w:rsid w:val="005B27E8"/>
    <w:rsid w:val="005B286B"/>
    <w:rsid w:val="005B2E29"/>
    <w:rsid w:val="005B308B"/>
    <w:rsid w:val="005B321A"/>
    <w:rsid w:val="005B369D"/>
    <w:rsid w:val="005B36DD"/>
    <w:rsid w:val="005B3A0A"/>
    <w:rsid w:val="005B3E2C"/>
    <w:rsid w:val="005B3F58"/>
    <w:rsid w:val="005B4A71"/>
    <w:rsid w:val="005B4D3C"/>
    <w:rsid w:val="005B55B7"/>
    <w:rsid w:val="005B563E"/>
    <w:rsid w:val="005B5846"/>
    <w:rsid w:val="005B5925"/>
    <w:rsid w:val="005B5F4F"/>
    <w:rsid w:val="005B6B04"/>
    <w:rsid w:val="005C00DB"/>
    <w:rsid w:val="005C04FB"/>
    <w:rsid w:val="005C0BC0"/>
    <w:rsid w:val="005C141E"/>
    <w:rsid w:val="005C1A1D"/>
    <w:rsid w:val="005C1C7B"/>
    <w:rsid w:val="005C1E92"/>
    <w:rsid w:val="005C2275"/>
    <w:rsid w:val="005C2C3B"/>
    <w:rsid w:val="005C2E2F"/>
    <w:rsid w:val="005C2EA7"/>
    <w:rsid w:val="005C30FA"/>
    <w:rsid w:val="005C34B9"/>
    <w:rsid w:val="005C3A31"/>
    <w:rsid w:val="005C4232"/>
    <w:rsid w:val="005C4237"/>
    <w:rsid w:val="005C436A"/>
    <w:rsid w:val="005C482A"/>
    <w:rsid w:val="005C485F"/>
    <w:rsid w:val="005C57F9"/>
    <w:rsid w:val="005C5EFE"/>
    <w:rsid w:val="005C69CE"/>
    <w:rsid w:val="005C6BA7"/>
    <w:rsid w:val="005C6C0A"/>
    <w:rsid w:val="005C6E3A"/>
    <w:rsid w:val="005C6FA2"/>
    <w:rsid w:val="005C7FC6"/>
    <w:rsid w:val="005D03BB"/>
    <w:rsid w:val="005D1016"/>
    <w:rsid w:val="005D13BC"/>
    <w:rsid w:val="005D1A59"/>
    <w:rsid w:val="005D1E93"/>
    <w:rsid w:val="005D1EB5"/>
    <w:rsid w:val="005D1FDA"/>
    <w:rsid w:val="005D2121"/>
    <w:rsid w:val="005D2865"/>
    <w:rsid w:val="005D2AEA"/>
    <w:rsid w:val="005D2F15"/>
    <w:rsid w:val="005D3167"/>
    <w:rsid w:val="005D36F7"/>
    <w:rsid w:val="005D38A7"/>
    <w:rsid w:val="005D38B5"/>
    <w:rsid w:val="005D3A47"/>
    <w:rsid w:val="005D3A71"/>
    <w:rsid w:val="005D3AEC"/>
    <w:rsid w:val="005D4415"/>
    <w:rsid w:val="005D4787"/>
    <w:rsid w:val="005D48BE"/>
    <w:rsid w:val="005D4F57"/>
    <w:rsid w:val="005D558C"/>
    <w:rsid w:val="005D5677"/>
    <w:rsid w:val="005D653A"/>
    <w:rsid w:val="005D6F9C"/>
    <w:rsid w:val="005D79BD"/>
    <w:rsid w:val="005D7E1B"/>
    <w:rsid w:val="005E0B06"/>
    <w:rsid w:val="005E0B46"/>
    <w:rsid w:val="005E0BF2"/>
    <w:rsid w:val="005E1B2D"/>
    <w:rsid w:val="005E266C"/>
    <w:rsid w:val="005E2695"/>
    <w:rsid w:val="005E3F39"/>
    <w:rsid w:val="005E3F70"/>
    <w:rsid w:val="005E499C"/>
    <w:rsid w:val="005E5B37"/>
    <w:rsid w:val="005E5C46"/>
    <w:rsid w:val="005E629B"/>
    <w:rsid w:val="005E6486"/>
    <w:rsid w:val="005E6771"/>
    <w:rsid w:val="005E7015"/>
    <w:rsid w:val="005E7871"/>
    <w:rsid w:val="005E7A20"/>
    <w:rsid w:val="005F0347"/>
    <w:rsid w:val="005F15ED"/>
    <w:rsid w:val="005F1FEA"/>
    <w:rsid w:val="005F2D5A"/>
    <w:rsid w:val="005F31F6"/>
    <w:rsid w:val="005F37F8"/>
    <w:rsid w:val="005F41E5"/>
    <w:rsid w:val="005F4754"/>
    <w:rsid w:val="005F4B93"/>
    <w:rsid w:val="005F53E1"/>
    <w:rsid w:val="005F58B9"/>
    <w:rsid w:val="005F5E2B"/>
    <w:rsid w:val="005F6CAF"/>
    <w:rsid w:val="005F6F4B"/>
    <w:rsid w:val="005F73F4"/>
    <w:rsid w:val="005F7721"/>
    <w:rsid w:val="005F7DE0"/>
    <w:rsid w:val="00600095"/>
    <w:rsid w:val="006000BD"/>
    <w:rsid w:val="00600187"/>
    <w:rsid w:val="00601C17"/>
    <w:rsid w:val="00602550"/>
    <w:rsid w:val="006027E8"/>
    <w:rsid w:val="00602D01"/>
    <w:rsid w:val="006035E1"/>
    <w:rsid w:val="00603759"/>
    <w:rsid w:val="00604318"/>
    <w:rsid w:val="00604900"/>
    <w:rsid w:val="00604965"/>
    <w:rsid w:val="00604C97"/>
    <w:rsid w:val="00604EAC"/>
    <w:rsid w:val="00605BD7"/>
    <w:rsid w:val="00605DDC"/>
    <w:rsid w:val="00605F97"/>
    <w:rsid w:val="00606118"/>
    <w:rsid w:val="006068A0"/>
    <w:rsid w:val="00606A6B"/>
    <w:rsid w:val="00606ABB"/>
    <w:rsid w:val="00606C39"/>
    <w:rsid w:val="00607C98"/>
    <w:rsid w:val="006102CF"/>
    <w:rsid w:val="00610843"/>
    <w:rsid w:val="00611BC7"/>
    <w:rsid w:val="00611C83"/>
    <w:rsid w:val="00611EE9"/>
    <w:rsid w:val="006127AA"/>
    <w:rsid w:val="006128D9"/>
    <w:rsid w:val="00612E48"/>
    <w:rsid w:val="00612FCC"/>
    <w:rsid w:val="00613093"/>
    <w:rsid w:val="0061334F"/>
    <w:rsid w:val="00613567"/>
    <w:rsid w:val="006135AA"/>
    <w:rsid w:val="00613AED"/>
    <w:rsid w:val="00613BD6"/>
    <w:rsid w:val="00614155"/>
    <w:rsid w:val="00614390"/>
    <w:rsid w:val="00614F49"/>
    <w:rsid w:val="00615B4D"/>
    <w:rsid w:val="00617210"/>
    <w:rsid w:val="006173D2"/>
    <w:rsid w:val="00617DF0"/>
    <w:rsid w:val="006204A4"/>
    <w:rsid w:val="006209AD"/>
    <w:rsid w:val="00620B92"/>
    <w:rsid w:val="00620F96"/>
    <w:rsid w:val="006210B8"/>
    <w:rsid w:val="006212BB"/>
    <w:rsid w:val="00621708"/>
    <w:rsid w:val="0062237F"/>
    <w:rsid w:val="00622892"/>
    <w:rsid w:val="00622F24"/>
    <w:rsid w:val="00623346"/>
    <w:rsid w:val="006236A9"/>
    <w:rsid w:val="00623B29"/>
    <w:rsid w:val="0062400C"/>
    <w:rsid w:val="006240B5"/>
    <w:rsid w:val="00624675"/>
    <w:rsid w:val="00624812"/>
    <w:rsid w:val="00624969"/>
    <w:rsid w:val="0062556A"/>
    <w:rsid w:val="006259D8"/>
    <w:rsid w:val="00625F4D"/>
    <w:rsid w:val="0062672B"/>
    <w:rsid w:val="0062716E"/>
    <w:rsid w:val="006275A9"/>
    <w:rsid w:val="00630515"/>
    <w:rsid w:val="00630536"/>
    <w:rsid w:val="00630E3F"/>
    <w:rsid w:val="006314AA"/>
    <w:rsid w:val="00631507"/>
    <w:rsid w:val="00631888"/>
    <w:rsid w:val="006319F8"/>
    <w:rsid w:val="00631DD5"/>
    <w:rsid w:val="00632808"/>
    <w:rsid w:val="00632E7C"/>
    <w:rsid w:val="0063320C"/>
    <w:rsid w:val="00633F09"/>
    <w:rsid w:val="00634692"/>
    <w:rsid w:val="0063546F"/>
    <w:rsid w:val="006358E9"/>
    <w:rsid w:val="00636063"/>
    <w:rsid w:val="006362A5"/>
    <w:rsid w:val="006366BD"/>
    <w:rsid w:val="00636779"/>
    <w:rsid w:val="00636ACE"/>
    <w:rsid w:val="00637374"/>
    <w:rsid w:val="00637BD6"/>
    <w:rsid w:val="00637E2D"/>
    <w:rsid w:val="0064003E"/>
    <w:rsid w:val="006402C6"/>
    <w:rsid w:val="00640B8D"/>
    <w:rsid w:val="00640F91"/>
    <w:rsid w:val="006412D5"/>
    <w:rsid w:val="006416AD"/>
    <w:rsid w:val="006426C9"/>
    <w:rsid w:val="00642A13"/>
    <w:rsid w:val="00642AB7"/>
    <w:rsid w:val="00643DAA"/>
    <w:rsid w:val="00644323"/>
    <w:rsid w:val="00644684"/>
    <w:rsid w:val="006446A5"/>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50838"/>
    <w:rsid w:val="00650D06"/>
    <w:rsid w:val="0065133B"/>
    <w:rsid w:val="00651707"/>
    <w:rsid w:val="006524A8"/>
    <w:rsid w:val="006527A5"/>
    <w:rsid w:val="00653235"/>
    <w:rsid w:val="00653A2D"/>
    <w:rsid w:val="00654122"/>
    <w:rsid w:val="0065446B"/>
    <w:rsid w:val="0065576B"/>
    <w:rsid w:val="00655B26"/>
    <w:rsid w:val="00655CBE"/>
    <w:rsid w:val="00655DF0"/>
    <w:rsid w:val="0065618A"/>
    <w:rsid w:val="00656852"/>
    <w:rsid w:val="00656C77"/>
    <w:rsid w:val="006573AD"/>
    <w:rsid w:val="00657795"/>
    <w:rsid w:val="0066022E"/>
    <w:rsid w:val="00660C87"/>
    <w:rsid w:val="006614C7"/>
    <w:rsid w:val="0066210F"/>
    <w:rsid w:val="0066220B"/>
    <w:rsid w:val="0066243B"/>
    <w:rsid w:val="00662854"/>
    <w:rsid w:val="00662C9D"/>
    <w:rsid w:val="00662E91"/>
    <w:rsid w:val="006635A9"/>
    <w:rsid w:val="00663823"/>
    <w:rsid w:val="00663893"/>
    <w:rsid w:val="00663C12"/>
    <w:rsid w:val="00663D01"/>
    <w:rsid w:val="0066459E"/>
    <w:rsid w:val="006645DC"/>
    <w:rsid w:val="006649BB"/>
    <w:rsid w:val="00665DC1"/>
    <w:rsid w:val="00665FC0"/>
    <w:rsid w:val="00666204"/>
    <w:rsid w:val="00667FAB"/>
    <w:rsid w:val="00670638"/>
    <w:rsid w:val="0067103E"/>
    <w:rsid w:val="00671973"/>
    <w:rsid w:val="0067289E"/>
    <w:rsid w:val="00672B2E"/>
    <w:rsid w:val="00674D03"/>
    <w:rsid w:val="00674ED3"/>
    <w:rsid w:val="0067545E"/>
    <w:rsid w:val="00676002"/>
    <w:rsid w:val="0067632F"/>
    <w:rsid w:val="006763B7"/>
    <w:rsid w:val="006764DF"/>
    <w:rsid w:val="00677158"/>
    <w:rsid w:val="006773FA"/>
    <w:rsid w:val="006801FB"/>
    <w:rsid w:val="00680546"/>
    <w:rsid w:val="00680816"/>
    <w:rsid w:val="00680AD2"/>
    <w:rsid w:val="00680F38"/>
    <w:rsid w:val="00681198"/>
    <w:rsid w:val="0068121A"/>
    <w:rsid w:val="006812D2"/>
    <w:rsid w:val="00681932"/>
    <w:rsid w:val="00682F16"/>
    <w:rsid w:val="0068363E"/>
    <w:rsid w:val="00683766"/>
    <w:rsid w:val="00683999"/>
    <w:rsid w:val="00683EA7"/>
    <w:rsid w:val="0068499C"/>
    <w:rsid w:val="00684CA5"/>
    <w:rsid w:val="00685AD3"/>
    <w:rsid w:val="00685C3D"/>
    <w:rsid w:val="00686095"/>
    <w:rsid w:val="0068675D"/>
    <w:rsid w:val="006867A5"/>
    <w:rsid w:val="006868AB"/>
    <w:rsid w:val="00686BBE"/>
    <w:rsid w:val="00687020"/>
    <w:rsid w:val="0068702E"/>
    <w:rsid w:val="00687DC4"/>
    <w:rsid w:val="00687E8D"/>
    <w:rsid w:val="006904DA"/>
    <w:rsid w:val="00691049"/>
    <w:rsid w:val="006910E7"/>
    <w:rsid w:val="006915D8"/>
    <w:rsid w:val="00692C35"/>
    <w:rsid w:val="006937E9"/>
    <w:rsid w:val="0069384E"/>
    <w:rsid w:val="00693CAB"/>
    <w:rsid w:val="0069410F"/>
    <w:rsid w:val="00694129"/>
    <w:rsid w:val="006949D1"/>
    <w:rsid w:val="00694A07"/>
    <w:rsid w:val="00694D4D"/>
    <w:rsid w:val="00694D82"/>
    <w:rsid w:val="00695696"/>
    <w:rsid w:val="00695791"/>
    <w:rsid w:val="006958BA"/>
    <w:rsid w:val="00695C4F"/>
    <w:rsid w:val="006A0269"/>
    <w:rsid w:val="006A0562"/>
    <w:rsid w:val="006A097D"/>
    <w:rsid w:val="006A0A08"/>
    <w:rsid w:val="006A130F"/>
    <w:rsid w:val="006A1D5C"/>
    <w:rsid w:val="006A1FEB"/>
    <w:rsid w:val="006A28D7"/>
    <w:rsid w:val="006A3003"/>
    <w:rsid w:val="006A3A7F"/>
    <w:rsid w:val="006A4297"/>
    <w:rsid w:val="006A42BE"/>
    <w:rsid w:val="006A48D5"/>
    <w:rsid w:val="006A502D"/>
    <w:rsid w:val="006A5251"/>
    <w:rsid w:val="006A5D42"/>
    <w:rsid w:val="006A624F"/>
    <w:rsid w:val="006A625C"/>
    <w:rsid w:val="006A6287"/>
    <w:rsid w:val="006A66AB"/>
    <w:rsid w:val="006A6E55"/>
    <w:rsid w:val="006A6E91"/>
    <w:rsid w:val="006A7C0C"/>
    <w:rsid w:val="006B0037"/>
    <w:rsid w:val="006B0A55"/>
    <w:rsid w:val="006B0C17"/>
    <w:rsid w:val="006B16C0"/>
    <w:rsid w:val="006B1E5F"/>
    <w:rsid w:val="006B2E87"/>
    <w:rsid w:val="006B34CF"/>
    <w:rsid w:val="006B3593"/>
    <w:rsid w:val="006B39CF"/>
    <w:rsid w:val="006B4D00"/>
    <w:rsid w:val="006B5385"/>
    <w:rsid w:val="006B55D1"/>
    <w:rsid w:val="006B5748"/>
    <w:rsid w:val="006B638A"/>
    <w:rsid w:val="006B63A1"/>
    <w:rsid w:val="006B690E"/>
    <w:rsid w:val="006B77A2"/>
    <w:rsid w:val="006B7CFE"/>
    <w:rsid w:val="006C0168"/>
    <w:rsid w:val="006C031C"/>
    <w:rsid w:val="006C0ADC"/>
    <w:rsid w:val="006C102B"/>
    <w:rsid w:val="006C2D9F"/>
    <w:rsid w:val="006C2E04"/>
    <w:rsid w:val="006C39C4"/>
    <w:rsid w:val="006C3B90"/>
    <w:rsid w:val="006C3C74"/>
    <w:rsid w:val="006C460F"/>
    <w:rsid w:val="006C4703"/>
    <w:rsid w:val="006C498C"/>
    <w:rsid w:val="006C546C"/>
    <w:rsid w:val="006C54F6"/>
    <w:rsid w:val="006C5B7B"/>
    <w:rsid w:val="006C5ED0"/>
    <w:rsid w:val="006C697F"/>
    <w:rsid w:val="006C6A67"/>
    <w:rsid w:val="006C7A5D"/>
    <w:rsid w:val="006D1393"/>
    <w:rsid w:val="006D1542"/>
    <w:rsid w:val="006D1AEA"/>
    <w:rsid w:val="006D20A6"/>
    <w:rsid w:val="006D2248"/>
    <w:rsid w:val="006D22BE"/>
    <w:rsid w:val="006D30E0"/>
    <w:rsid w:val="006D3236"/>
    <w:rsid w:val="006D3372"/>
    <w:rsid w:val="006D37DD"/>
    <w:rsid w:val="006D3DD5"/>
    <w:rsid w:val="006D4222"/>
    <w:rsid w:val="006D4293"/>
    <w:rsid w:val="006D4361"/>
    <w:rsid w:val="006D4635"/>
    <w:rsid w:val="006D46AD"/>
    <w:rsid w:val="006D4A8B"/>
    <w:rsid w:val="006D4DF2"/>
    <w:rsid w:val="006D4E97"/>
    <w:rsid w:val="006D50C5"/>
    <w:rsid w:val="006D5E68"/>
    <w:rsid w:val="006D62F9"/>
    <w:rsid w:val="006D64CA"/>
    <w:rsid w:val="006D6B00"/>
    <w:rsid w:val="006D6B27"/>
    <w:rsid w:val="006D7E51"/>
    <w:rsid w:val="006E0302"/>
    <w:rsid w:val="006E0754"/>
    <w:rsid w:val="006E0F52"/>
    <w:rsid w:val="006E153E"/>
    <w:rsid w:val="006E1812"/>
    <w:rsid w:val="006E23D1"/>
    <w:rsid w:val="006E2501"/>
    <w:rsid w:val="006E3011"/>
    <w:rsid w:val="006E30D8"/>
    <w:rsid w:val="006E3139"/>
    <w:rsid w:val="006E3ADA"/>
    <w:rsid w:val="006E3E67"/>
    <w:rsid w:val="006E4143"/>
    <w:rsid w:val="006E4BC6"/>
    <w:rsid w:val="006E4DFC"/>
    <w:rsid w:val="006E6BA7"/>
    <w:rsid w:val="006E7244"/>
    <w:rsid w:val="006E769E"/>
    <w:rsid w:val="006E7838"/>
    <w:rsid w:val="006F024A"/>
    <w:rsid w:val="006F094E"/>
    <w:rsid w:val="006F0C68"/>
    <w:rsid w:val="006F0D7E"/>
    <w:rsid w:val="006F163E"/>
    <w:rsid w:val="006F1D20"/>
    <w:rsid w:val="006F2264"/>
    <w:rsid w:val="006F2BF1"/>
    <w:rsid w:val="006F3DDE"/>
    <w:rsid w:val="006F4608"/>
    <w:rsid w:val="006F4731"/>
    <w:rsid w:val="006F48F1"/>
    <w:rsid w:val="006F4B09"/>
    <w:rsid w:val="006F4CAF"/>
    <w:rsid w:val="006F4FB8"/>
    <w:rsid w:val="006F5620"/>
    <w:rsid w:val="006F5936"/>
    <w:rsid w:val="006F5A27"/>
    <w:rsid w:val="006F5AF8"/>
    <w:rsid w:val="006F6B2F"/>
    <w:rsid w:val="006F6FC7"/>
    <w:rsid w:val="006F7AC3"/>
    <w:rsid w:val="007002E6"/>
    <w:rsid w:val="0070046A"/>
    <w:rsid w:val="007004F2"/>
    <w:rsid w:val="00700671"/>
    <w:rsid w:val="00700915"/>
    <w:rsid w:val="0070140C"/>
    <w:rsid w:val="0070159D"/>
    <w:rsid w:val="007016E0"/>
    <w:rsid w:val="00701CD4"/>
    <w:rsid w:val="0070225C"/>
    <w:rsid w:val="007025D9"/>
    <w:rsid w:val="00702851"/>
    <w:rsid w:val="00702904"/>
    <w:rsid w:val="00702C73"/>
    <w:rsid w:val="00703B9E"/>
    <w:rsid w:val="00704376"/>
    <w:rsid w:val="00704425"/>
    <w:rsid w:val="007048C9"/>
    <w:rsid w:val="00704F16"/>
    <w:rsid w:val="00705266"/>
    <w:rsid w:val="007053B6"/>
    <w:rsid w:val="007058D5"/>
    <w:rsid w:val="007077C3"/>
    <w:rsid w:val="007112C7"/>
    <w:rsid w:val="00711CB9"/>
    <w:rsid w:val="0071214D"/>
    <w:rsid w:val="00712353"/>
    <w:rsid w:val="00712747"/>
    <w:rsid w:val="00713DD8"/>
    <w:rsid w:val="007140F2"/>
    <w:rsid w:val="0071444A"/>
    <w:rsid w:val="007148B5"/>
    <w:rsid w:val="007149F7"/>
    <w:rsid w:val="00714A0D"/>
    <w:rsid w:val="007151A0"/>
    <w:rsid w:val="007157F8"/>
    <w:rsid w:val="007158D3"/>
    <w:rsid w:val="00715BC8"/>
    <w:rsid w:val="00715EC7"/>
    <w:rsid w:val="0071603A"/>
    <w:rsid w:val="00717B96"/>
    <w:rsid w:val="007201C2"/>
    <w:rsid w:val="007204B6"/>
    <w:rsid w:val="0072097E"/>
    <w:rsid w:val="00720A3D"/>
    <w:rsid w:val="00721343"/>
    <w:rsid w:val="007216E6"/>
    <w:rsid w:val="00721818"/>
    <w:rsid w:val="00722615"/>
    <w:rsid w:val="0072284B"/>
    <w:rsid w:val="00722CDE"/>
    <w:rsid w:val="00722D7E"/>
    <w:rsid w:val="00722F72"/>
    <w:rsid w:val="00722FD5"/>
    <w:rsid w:val="00723050"/>
    <w:rsid w:val="00724314"/>
    <w:rsid w:val="00724714"/>
    <w:rsid w:val="00725035"/>
    <w:rsid w:val="0072512B"/>
    <w:rsid w:val="007251C2"/>
    <w:rsid w:val="0072563E"/>
    <w:rsid w:val="00725981"/>
    <w:rsid w:val="00726133"/>
    <w:rsid w:val="00726AB5"/>
    <w:rsid w:val="0072724E"/>
    <w:rsid w:val="00727619"/>
    <w:rsid w:val="007306F3"/>
    <w:rsid w:val="00731352"/>
    <w:rsid w:val="0073140E"/>
    <w:rsid w:val="00731705"/>
    <w:rsid w:val="0073184F"/>
    <w:rsid w:val="00731DA9"/>
    <w:rsid w:val="00731F0E"/>
    <w:rsid w:val="007328D2"/>
    <w:rsid w:val="007329EC"/>
    <w:rsid w:val="00733343"/>
    <w:rsid w:val="00733643"/>
    <w:rsid w:val="00733F90"/>
    <w:rsid w:val="00734411"/>
    <w:rsid w:val="00734996"/>
    <w:rsid w:val="00734BF5"/>
    <w:rsid w:val="00734CA9"/>
    <w:rsid w:val="007358C8"/>
    <w:rsid w:val="00735A76"/>
    <w:rsid w:val="00736031"/>
    <w:rsid w:val="00736BFF"/>
    <w:rsid w:val="0073750B"/>
    <w:rsid w:val="0073782F"/>
    <w:rsid w:val="0074000A"/>
    <w:rsid w:val="00740246"/>
    <w:rsid w:val="00740A14"/>
    <w:rsid w:val="00740BA2"/>
    <w:rsid w:val="007427CB"/>
    <w:rsid w:val="0074307C"/>
    <w:rsid w:val="00743580"/>
    <w:rsid w:val="0074367A"/>
    <w:rsid w:val="00743B7B"/>
    <w:rsid w:val="00743E3F"/>
    <w:rsid w:val="00743FC3"/>
    <w:rsid w:val="00744235"/>
    <w:rsid w:val="007444B4"/>
    <w:rsid w:val="007445FC"/>
    <w:rsid w:val="0074463C"/>
    <w:rsid w:val="0074551A"/>
    <w:rsid w:val="0074610A"/>
    <w:rsid w:val="007465FF"/>
    <w:rsid w:val="00746A90"/>
    <w:rsid w:val="00746C25"/>
    <w:rsid w:val="007472E4"/>
    <w:rsid w:val="00750182"/>
    <w:rsid w:val="007509F0"/>
    <w:rsid w:val="00750BAA"/>
    <w:rsid w:val="00750D1C"/>
    <w:rsid w:val="007513A3"/>
    <w:rsid w:val="00751A54"/>
    <w:rsid w:val="007522DB"/>
    <w:rsid w:val="00752E08"/>
    <w:rsid w:val="007530E9"/>
    <w:rsid w:val="00754496"/>
    <w:rsid w:val="00754912"/>
    <w:rsid w:val="0075581E"/>
    <w:rsid w:val="00755B66"/>
    <w:rsid w:val="00755D05"/>
    <w:rsid w:val="00757517"/>
    <w:rsid w:val="00757C24"/>
    <w:rsid w:val="00757CE6"/>
    <w:rsid w:val="00757E50"/>
    <w:rsid w:val="0076032D"/>
    <w:rsid w:val="007603E9"/>
    <w:rsid w:val="00760517"/>
    <w:rsid w:val="0076076C"/>
    <w:rsid w:val="007608E1"/>
    <w:rsid w:val="00760E63"/>
    <w:rsid w:val="0076244F"/>
    <w:rsid w:val="007624C4"/>
    <w:rsid w:val="0076251F"/>
    <w:rsid w:val="007627D0"/>
    <w:rsid w:val="00762872"/>
    <w:rsid w:val="00762F7D"/>
    <w:rsid w:val="00763575"/>
    <w:rsid w:val="007635D1"/>
    <w:rsid w:val="00763759"/>
    <w:rsid w:val="00764C65"/>
    <w:rsid w:val="00764CD6"/>
    <w:rsid w:val="00764DB3"/>
    <w:rsid w:val="007653AA"/>
    <w:rsid w:val="00765650"/>
    <w:rsid w:val="007658C3"/>
    <w:rsid w:val="00765A0C"/>
    <w:rsid w:val="00765B38"/>
    <w:rsid w:val="0076645A"/>
    <w:rsid w:val="007667D7"/>
    <w:rsid w:val="00766A3E"/>
    <w:rsid w:val="00766C4D"/>
    <w:rsid w:val="00767203"/>
    <w:rsid w:val="00767376"/>
    <w:rsid w:val="007700D4"/>
    <w:rsid w:val="007709A7"/>
    <w:rsid w:val="00770D83"/>
    <w:rsid w:val="00771798"/>
    <w:rsid w:val="00771F62"/>
    <w:rsid w:val="00772BE7"/>
    <w:rsid w:val="00773905"/>
    <w:rsid w:val="00773909"/>
    <w:rsid w:val="00773D64"/>
    <w:rsid w:val="0077488B"/>
    <w:rsid w:val="00775221"/>
    <w:rsid w:val="007753A7"/>
    <w:rsid w:val="00775A0A"/>
    <w:rsid w:val="00775B51"/>
    <w:rsid w:val="00775BD6"/>
    <w:rsid w:val="00776B6A"/>
    <w:rsid w:val="00776FF7"/>
    <w:rsid w:val="00777806"/>
    <w:rsid w:val="00777ACB"/>
    <w:rsid w:val="00777D2D"/>
    <w:rsid w:val="00780237"/>
    <w:rsid w:val="00780C6E"/>
    <w:rsid w:val="007812CC"/>
    <w:rsid w:val="00781723"/>
    <w:rsid w:val="00781740"/>
    <w:rsid w:val="0078230F"/>
    <w:rsid w:val="0078273D"/>
    <w:rsid w:val="007829F8"/>
    <w:rsid w:val="0078309D"/>
    <w:rsid w:val="007835A8"/>
    <w:rsid w:val="00783954"/>
    <w:rsid w:val="00783FA7"/>
    <w:rsid w:val="007847BA"/>
    <w:rsid w:val="00784914"/>
    <w:rsid w:val="00784AE2"/>
    <w:rsid w:val="00785466"/>
    <w:rsid w:val="00786116"/>
    <w:rsid w:val="0078623D"/>
    <w:rsid w:val="00786C2E"/>
    <w:rsid w:val="007875E4"/>
    <w:rsid w:val="00787650"/>
    <w:rsid w:val="00787754"/>
    <w:rsid w:val="0078793E"/>
    <w:rsid w:val="00787954"/>
    <w:rsid w:val="00787D75"/>
    <w:rsid w:val="00787F30"/>
    <w:rsid w:val="00790260"/>
    <w:rsid w:val="007908F2"/>
    <w:rsid w:val="007916F3"/>
    <w:rsid w:val="00791996"/>
    <w:rsid w:val="007921DB"/>
    <w:rsid w:val="00793060"/>
    <w:rsid w:val="007936DD"/>
    <w:rsid w:val="00793AC5"/>
    <w:rsid w:val="007943D5"/>
    <w:rsid w:val="007946C3"/>
    <w:rsid w:val="007950E0"/>
    <w:rsid w:val="00795409"/>
    <w:rsid w:val="00795654"/>
    <w:rsid w:val="00795E81"/>
    <w:rsid w:val="00796B24"/>
    <w:rsid w:val="00797D7C"/>
    <w:rsid w:val="007A07A7"/>
    <w:rsid w:val="007A1608"/>
    <w:rsid w:val="007A1DFB"/>
    <w:rsid w:val="007A28A4"/>
    <w:rsid w:val="007A30F8"/>
    <w:rsid w:val="007A3504"/>
    <w:rsid w:val="007A3C2C"/>
    <w:rsid w:val="007A3D81"/>
    <w:rsid w:val="007A3EC1"/>
    <w:rsid w:val="007A457E"/>
    <w:rsid w:val="007A50D0"/>
    <w:rsid w:val="007A53BE"/>
    <w:rsid w:val="007A54F6"/>
    <w:rsid w:val="007A572D"/>
    <w:rsid w:val="007A5AD3"/>
    <w:rsid w:val="007A5B7F"/>
    <w:rsid w:val="007A5D66"/>
    <w:rsid w:val="007A5EE0"/>
    <w:rsid w:val="007A5FDA"/>
    <w:rsid w:val="007A6FC0"/>
    <w:rsid w:val="007A704A"/>
    <w:rsid w:val="007A7409"/>
    <w:rsid w:val="007B05E2"/>
    <w:rsid w:val="007B0F5F"/>
    <w:rsid w:val="007B1010"/>
    <w:rsid w:val="007B1107"/>
    <w:rsid w:val="007B14A3"/>
    <w:rsid w:val="007B1908"/>
    <w:rsid w:val="007B1AE7"/>
    <w:rsid w:val="007B1FA8"/>
    <w:rsid w:val="007B2C22"/>
    <w:rsid w:val="007B45A7"/>
    <w:rsid w:val="007B4DB7"/>
    <w:rsid w:val="007B4DBB"/>
    <w:rsid w:val="007B5AD8"/>
    <w:rsid w:val="007B5D72"/>
    <w:rsid w:val="007B6444"/>
    <w:rsid w:val="007B673F"/>
    <w:rsid w:val="007B6D57"/>
    <w:rsid w:val="007B73AC"/>
    <w:rsid w:val="007C04AA"/>
    <w:rsid w:val="007C0D98"/>
    <w:rsid w:val="007C2876"/>
    <w:rsid w:val="007C29C4"/>
    <w:rsid w:val="007C2BCC"/>
    <w:rsid w:val="007C2CD3"/>
    <w:rsid w:val="007C40BD"/>
    <w:rsid w:val="007C48D3"/>
    <w:rsid w:val="007C541E"/>
    <w:rsid w:val="007C5422"/>
    <w:rsid w:val="007C674F"/>
    <w:rsid w:val="007C6D0D"/>
    <w:rsid w:val="007C6FD7"/>
    <w:rsid w:val="007C702D"/>
    <w:rsid w:val="007C7074"/>
    <w:rsid w:val="007C7221"/>
    <w:rsid w:val="007C7A38"/>
    <w:rsid w:val="007C7E91"/>
    <w:rsid w:val="007D1252"/>
    <w:rsid w:val="007D17E5"/>
    <w:rsid w:val="007D1DE9"/>
    <w:rsid w:val="007D2009"/>
    <w:rsid w:val="007D21FB"/>
    <w:rsid w:val="007D2218"/>
    <w:rsid w:val="007D22E0"/>
    <w:rsid w:val="007D23B8"/>
    <w:rsid w:val="007D28BE"/>
    <w:rsid w:val="007D2ECA"/>
    <w:rsid w:val="007D3C22"/>
    <w:rsid w:val="007D4051"/>
    <w:rsid w:val="007D47F4"/>
    <w:rsid w:val="007D4AC4"/>
    <w:rsid w:val="007D57FF"/>
    <w:rsid w:val="007D5BA7"/>
    <w:rsid w:val="007D633F"/>
    <w:rsid w:val="007D6417"/>
    <w:rsid w:val="007D6AB4"/>
    <w:rsid w:val="007D6FF0"/>
    <w:rsid w:val="007D75D5"/>
    <w:rsid w:val="007E016F"/>
    <w:rsid w:val="007E0459"/>
    <w:rsid w:val="007E12D4"/>
    <w:rsid w:val="007E137F"/>
    <w:rsid w:val="007E2CDF"/>
    <w:rsid w:val="007E2D00"/>
    <w:rsid w:val="007E3555"/>
    <w:rsid w:val="007E3607"/>
    <w:rsid w:val="007E36A4"/>
    <w:rsid w:val="007E38E4"/>
    <w:rsid w:val="007E44B5"/>
    <w:rsid w:val="007E45F4"/>
    <w:rsid w:val="007E5202"/>
    <w:rsid w:val="007E52FA"/>
    <w:rsid w:val="007E5CE9"/>
    <w:rsid w:val="007E66B9"/>
    <w:rsid w:val="007E6A50"/>
    <w:rsid w:val="007E6A77"/>
    <w:rsid w:val="007E796C"/>
    <w:rsid w:val="007E7DF7"/>
    <w:rsid w:val="007F01C2"/>
    <w:rsid w:val="007F0632"/>
    <w:rsid w:val="007F0CAC"/>
    <w:rsid w:val="007F2816"/>
    <w:rsid w:val="007F2A53"/>
    <w:rsid w:val="007F2F07"/>
    <w:rsid w:val="007F334C"/>
    <w:rsid w:val="007F339C"/>
    <w:rsid w:val="007F38F5"/>
    <w:rsid w:val="007F3C80"/>
    <w:rsid w:val="007F4262"/>
    <w:rsid w:val="007F5B48"/>
    <w:rsid w:val="007F5F23"/>
    <w:rsid w:val="007F6EB9"/>
    <w:rsid w:val="007F72FE"/>
    <w:rsid w:val="007F7F11"/>
    <w:rsid w:val="008003CF"/>
    <w:rsid w:val="00800583"/>
    <w:rsid w:val="00800806"/>
    <w:rsid w:val="00800920"/>
    <w:rsid w:val="008014E9"/>
    <w:rsid w:val="008017C1"/>
    <w:rsid w:val="00801A91"/>
    <w:rsid w:val="00801EA5"/>
    <w:rsid w:val="00802087"/>
    <w:rsid w:val="008023D9"/>
    <w:rsid w:val="00803008"/>
    <w:rsid w:val="00803462"/>
    <w:rsid w:val="00803CB8"/>
    <w:rsid w:val="00803D48"/>
    <w:rsid w:val="00804050"/>
    <w:rsid w:val="00804C5B"/>
    <w:rsid w:val="00804D78"/>
    <w:rsid w:val="00805608"/>
    <w:rsid w:val="00805D80"/>
    <w:rsid w:val="00805E75"/>
    <w:rsid w:val="00806517"/>
    <w:rsid w:val="008067C1"/>
    <w:rsid w:val="00806B29"/>
    <w:rsid w:val="00807003"/>
    <w:rsid w:val="0081073C"/>
    <w:rsid w:val="008108BF"/>
    <w:rsid w:val="00811F84"/>
    <w:rsid w:val="00812AAA"/>
    <w:rsid w:val="00813185"/>
    <w:rsid w:val="00813624"/>
    <w:rsid w:val="0081362A"/>
    <w:rsid w:val="008138CF"/>
    <w:rsid w:val="00813A25"/>
    <w:rsid w:val="0081410A"/>
    <w:rsid w:val="008144C6"/>
    <w:rsid w:val="008154D8"/>
    <w:rsid w:val="00816937"/>
    <w:rsid w:val="00816C00"/>
    <w:rsid w:val="00817133"/>
    <w:rsid w:val="00817EF1"/>
    <w:rsid w:val="00820167"/>
    <w:rsid w:val="00820221"/>
    <w:rsid w:val="008205A9"/>
    <w:rsid w:val="008207C9"/>
    <w:rsid w:val="008208F6"/>
    <w:rsid w:val="0082102A"/>
    <w:rsid w:val="008210FF"/>
    <w:rsid w:val="0082168C"/>
    <w:rsid w:val="00822211"/>
    <w:rsid w:val="008222DA"/>
    <w:rsid w:val="00822452"/>
    <w:rsid w:val="00822970"/>
    <w:rsid w:val="00822C4D"/>
    <w:rsid w:val="00822F5B"/>
    <w:rsid w:val="00823521"/>
    <w:rsid w:val="00823759"/>
    <w:rsid w:val="00823B32"/>
    <w:rsid w:val="00824095"/>
    <w:rsid w:val="008249CC"/>
    <w:rsid w:val="00824B8D"/>
    <w:rsid w:val="00824F44"/>
    <w:rsid w:val="008252EB"/>
    <w:rsid w:val="008258CF"/>
    <w:rsid w:val="00826FEB"/>
    <w:rsid w:val="00827858"/>
    <w:rsid w:val="00827D61"/>
    <w:rsid w:val="00827E25"/>
    <w:rsid w:val="00830698"/>
    <w:rsid w:val="008307E6"/>
    <w:rsid w:val="00830C47"/>
    <w:rsid w:val="00831781"/>
    <w:rsid w:val="00831D3A"/>
    <w:rsid w:val="00831EB2"/>
    <w:rsid w:val="00831FEC"/>
    <w:rsid w:val="00832110"/>
    <w:rsid w:val="00832AFC"/>
    <w:rsid w:val="00832BF3"/>
    <w:rsid w:val="00832D1C"/>
    <w:rsid w:val="00832EF5"/>
    <w:rsid w:val="0083307D"/>
    <w:rsid w:val="00833818"/>
    <w:rsid w:val="00833E35"/>
    <w:rsid w:val="00834429"/>
    <w:rsid w:val="00834BB6"/>
    <w:rsid w:val="008351AB"/>
    <w:rsid w:val="008352D0"/>
    <w:rsid w:val="00835B35"/>
    <w:rsid w:val="00835B9E"/>
    <w:rsid w:val="008369CF"/>
    <w:rsid w:val="008372EF"/>
    <w:rsid w:val="00837C50"/>
    <w:rsid w:val="00840437"/>
    <w:rsid w:val="008407CF"/>
    <w:rsid w:val="0084092D"/>
    <w:rsid w:val="00841831"/>
    <w:rsid w:val="00841ABB"/>
    <w:rsid w:val="00842607"/>
    <w:rsid w:val="00842863"/>
    <w:rsid w:val="00843831"/>
    <w:rsid w:val="00844569"/>
    <w:rsid w:val="00845215"/>
    <w:rsid w:val="0084597B"/>
    <w:rsid w:val="00846B76"/>
    <w:rsid w:val="0084716D"/>
    <w:rsid w:val="008472EF"/>
    <w:rsid w:val="008475B4"/>
    <w:rsid w:val="00847672"/>
    <w:rsid w:val="00847961"/>
    <w:rsid w:val="00847BA6"/>
    <w:rsid w:val="00847BD8"/>
    <w:rsid w:val="0085001C"/>
    <w:rsid w:val="00850109"/>
    <w:rsid w:val="00850739"/>
    <w:rsid w:val="00850E69"/>
    <w:rsid w:val="008511C0"/>
    <w:rsid w:val="008512E4"/>
    <w:rsid w:val="00851693"/>
    <w:rsid w:val="00851737"/>
    <w:rsid w:val="00851D80"/>
    <w:rsid w:val="00851E6F"/>
    <w:rsid w:val="008522B8"/>
    <w:rsid w:val="00852670"/>
    <w:rsid w:val="008529A2"/>
    <w:rsid w:val="00853DCC"/>
    <w:rsid w:val="00854BCA"/>
    <w:rsid w:val="00854DDF"/>
    <w:rsid w:val="00855059"/>
    <w:rsid w:val="008559F6"/>
    <w:rsid w:val="00855D73"/>
    <w:rsid w:val="00855DBA"/>
    <w:rsid w:val="00856304"/>
    <w:rsid w:val="00856478"/>
    <w:rsid w:val="00856A47"/>
    <w:rsid w:val="00857D9E"/>
    <w:rsid w:val="008614FF"/>
    <w:rsid w:val="0086172B"/>
    <w:rsid w:val="00861B78"/>
    <w:rsid w:val="00861D04"/>
    <w:rsid w:val="00861E3F"/>
    <w:rsid w:val="008627D8"/>
    <w:rsid w:val="00862DB6"/>
    <w:rsid w:val="008630F2"/>
    <w:rsid w:val="0086318F"/>
    <w:rsid w:val="00863680"/>
    <w:rsid w:val="008643D9"/>
    <w:rsid w:val="00864BC0"/>
    <w:rsid w:val="00864F97"/>
    <w:rsid w:val="00865287"/>
    <w:rsid w:val="008670A9"/>
    <w:rsid w:val="008672B0"/>
    <w:rsid w:val="00867357"/>
    <w:rsid w:val="00867D4C"/>
    <w:rsid w:val="0087030E"/>
    <w:rsid w:val="008704EE"/>
    <w:rsid w:val="0087060E"/>
    <w:rsid w:val="008709ED"/>
    <w:rsid w:val="00870FCE"/>
    <w:rsid w:val="0087149C"/>
    <w:rsid w:val="0087179A"/>
    <w:rsid w:val="00872335"/>
    <w:rsid w:val="00872776"/>
    <w:rsid w:val="008729C8"/>
    <w:rsid w:val="00872CE8"/>
    <w:rsid w:val="0087365B"/>
    <w:rsid w:val="00874932"/>
    <w:rsid w:val="00875B8A"/>
    <w:rsid w:val="00875F94"/>
    <w:rsid w:val="00876561"/>
    <w:rsid w:val="00876D48"/>
    <w:rsid w:val="00877B4F"/>
    <w:rsid w:val="00877D72"/>
    <w:rsid w:val="00877EC1"/>
    <w:rsid w:val="008800D3"/>
    <w:rsid w:val="0088010F"/>
    <w:rsid w:val="008801FB"/>
    <w:rsid w:val="00880BC4"/>
    <w:rsid w:val="00880E62"/>
    <w:rsid w:val="00880EF4"/>
    <w:rsid w:val="00881A38"/>
    <w:rsid w:val="00881AD3"/>
    <w:rsid w:val="0088252B"/>
    <w:rsid w:val="00882D6A"/>
    <w:rsid w:val="008830AC"/>
    <w:rsid w:val="0088321D"/>
    <w:rsid w:val="0088349F"/>
    <w:rsid w:val="008839AB"/>
    <w:rsid w:val="0088425D"/>
    <w:rsid w:val="00884F62"/>
    <w:rsid w:val="0088508F"/>
    <w:rsid w:val="008859F1"/>
    <w:rsid w:val="00885C97"/>
    <w:rsid w:val="00886D5A"/>
    <w:rsid w:val="00887088"/>
    <w:rsid w:val="00887325"/>
    <w:rsid w:val="008879F8"/>
    <w:rsid w:val="00887C46"/>
    <w:rsid w:val="00887E72"/>
    <w:rsid w:val="00890595"/>
    <w:rsid w:val="00890C59"/>
    <w:rsid w:val="00891019"/>
    <w:rsid w:val="00891123"/>
    <w:rsid w:val="0089183D"/>
    <w:rsid w:val="00891B66"/>
    <w:rsid w:val="00891CB0"/>
    <w:rsid w:val="008928C5"/>
    <w:rsid w:val="00892D4A"/>
    <w:rsid w:val="0089323C"/>
    <w:rsid w:val="00893651"/>
    <w:rsid w:val="00893C74"/>
    <w:rsid w:val="00893FE9"/>
    <w:rsid w:val="00894127"/>
    <w:rsid w:val="00894D57"/>
    <w:rsid w:val="00894F4D"/>
    <w:rsid w:val="008951F2"/>
    <w:rsid w:val="008959D8"/>
    <w:rsid w:val="00895D16"/>
    <w:rsid w:val="00895F53"/>
    <w:rsid w:val="008964FE"/>
    <w:rsid w:val="00896D53"/>
    <w:rsid w:val="00897067"/>
    <w:rsid w:val="008977BE"/>
    <w:rsid w:val="00897D82"/>
    <w:rsid w:val="00897E51"/>
    <w:rsid w:val="008A01C2"/>
    <w:rsid w:val="008A0586"/>
    <w:rsid w:val="008A0771"/>
    <w:rsid w:val="008A0EBA"/>
    <w:rsid w:val="008A0F67"/>
    <w:rsid w:val="008A10DB"/>
    <w:rsid w:val="008A1D6E"/>
    <w:rsid w:val="008A22DA"/>
    <w:rsid w:val="008A2747"/>
    <w:rsid w:val="008A2C89"/>
    <w:rsid w:val="008A2DA0"/>
    <w:rsid w:val="008A2FBA"/>
    <w:rsid w:val="008A3BBA"/>
    <w:rsid w:val="008A47C5"/>
    <w:rsid w:val="008A48D9"/>
    <w:rsid w:val="008A4EF9"/>
    <w:rsid w:val="008A5270"/>
    <w:rsid w:val="008A5523"/>
    <w:rsid w:val="008A5734"/>
    <w:rsid w:val="008A5C03"/>
    <w:rsid w:val="008A64D4"/>
    <w:rsid w:val="008A6E02"/>
    <w:rsid w:val="008A7A39"/>
    <w:rsid w:val="008A7B39"/>
    <w:rsid w:val="008A7E63"/>
    <w:rsid w:val="008B008E"/>
    <w:rsid w:val="008B0920"/>
    <w:rsid w:val="008B09DA"/>
    <w:rsid w:val="008B0C55"/>
    <w:rsid w:val="008B0E0A"/>
    <w:rsid w:val="008B1468"/>
    <w:rsid w:val="008B15EE"/>
    <w:rsid w:val="008B17E5"/>
    <w:rsid w:val="008B204C"/>
    <w:rsid w:val="008B2BBD"/>
    <w:rsid w:val="008B2F4D"/>
    <w:rsid w:val="008B32B8"/>
    <w:rsid w:val="008B4583"/>
    <w:rsid w:val="008B477D"/>
    <w:rsid w:val="008B49A4"/>
    <w:rsid w:val="008B521B"/>
    <w:rsid w:val="008B538C"/>
    <w:rsid w:val="008B5409"/>
    <w:rsid w:val="008B632E"/>
    <w:rsid w:val="008B63DA"/>
    <w:rsid w:val="008B6D8B"/>
    <w:rsid w:val="008B79AE"/>
    <w:rsid w:val="008B7BA0"/>
    <w:rsid w:val="008C0567"/>
    <w:rsid w:val="008C07B5"/>
    <w:rsid w:val="008C1160"/>
    <w:rsid w:val="008C1476"/>
    <w:rsid w:val="008C1B61"/>
    <w:rsid w:val="008C1EFE"/>
    <w:rsid w:val="008C21A9"/>
    <w:rsid w:val="008C30CB"/>
    <w:rsid w:val="008C3C93"/>
    <w:rsid w:val="008C4423"/>
    <w:rsid w:val="008C4669"/>
    <w:rsid w:val="008C5545"/>
    <w:rsid w:val="008C5896"/>
    <w:rsid w:val="008C58A6"/>
    <w:rsid w:val="008C5A85"/>
    <w:rsid w:val="008C5E2E"/>
    <w:rsid w:val="008C73C0"/>
    <w:rsid w:val="008C74A5"/>
    <w:rsid w:val="008C7A3A"/>
    <w:rsid w:val="008C7F41"/>
    <w:rsid w:val="008D020D"/>
    <w:rsid w:val="008D1651"/>
    <w:rsid w:val="008D23DF"/>
    <w:rsid w:val="008D27C1"/>
    <w:rsid w:val="008D29FD"/>
    <w:rsid w:val="008D2FE5"/>
    <w:rsid w:val="008D3108"/>
    <w:rsid w:val="008D367F"/>
    <w:rsid w:val="008D3812"/>
    <w:rsid w:val="008D3E8F"/>
    <w:rsid w:val="008D3FBE"/>
    <w:rsid w:val="008D4D69"/>
    <w:rsid w:val="008D53B6"/>
    <w:rsid w:val="008D5F0C"/>
    <w:rsid w:val="008D635C"/>
    <w:rsid w:val="008D63F0"/>
    <w:rsid w:val="008D6517"/>
    <w:rsid w:val="008D6535"/>
    <w:rsid w:val="008D69D5"/>
    <w:rsid w:val="008D6ECD"/>
    <w:rsid w:val="008E0981"/>
    <w:rsid w:val="008E1FF5"/>
    <w:rsid w:val="008E23E3"/>
    <w:rsid w:val="008E25F5"/>
    <w:rsid w:val="008E2EC7"/>
    <w:rsid w:val="008E33E9"/>
    <w:rsid w:val="008E393F"/>
    <w:rsid w:val="008E3DDB"/>
    <w:rsid w:val="008E45AD"/>
    <w:rsid w:val="008E4E53"/>
    <w:rsid w:val="008E5593"/>
    <w:rsid w:val="008E56B0"/>
    <w:rsid w:val="008E5764"/>
    <w:rsid w:val="008E623D"/>
    <w:rsid w:val="008F03A9"/>
    <w:rsid w:val="008F0458"/>
    <w:rsid w:val="008F0B31"/>
    <w:rsid w:val="008F0BB3"/>
    <w:rsid w:val="008F130D"/>
    <w:rsid w:val="008F13E5"/>
    <w:rsid w:val="008F1633"/>
    <w:rsid w:val="008F1C10"/>
    <w:rsid w:val="008F24F5"/>
    <w:rsid w:val="008F26E4"/>
    <w:rsid w:val="008F2890"/>
    <w:rsid w:val="008F2B08"/>
    <w:rsid w:val="008F3A67"/>
    <w:rsid w:val="008F4021"/>
    <w:rsid w:val="008F41B8"/>
    <w:rsid w:val="008F46C8"/>
    <w:rsid w:val="008F4907"/>
    <w:rsid w:val="008F4A10"/>
    <w:rsid w:val="008F4A76"/>
    <w:rsid w:val="008F4B76"/>
    <w:rsid w:val="008F5ECE"/>
    <w:rsid w:val="008F6330"/>
    <w:rsid w:val="008F6695"/>
    <w:rsid w:val="008F6B2C"/>
    <w:rsid w:val="008F6FF5"/>
    <w:rsid w:val="008F7C77"/>
    <w:rsid w:val="00900162"/>
    <w:rsid w:val="0090173E"/>
    <w:rsid w:val="00901BEB"/>
    <w:rsid w:val="00902348"/>
    <w:rsid w:val="0090245A"/>
    <w:rsid w:val="00902BF3"/>
    <w:rsid w:val="009031EE"/>
    <w:rsid w:val="00903214"/>
    <w:rsid w:val="00903932"/>
    <w:rsid w:val="00903A3D"/>
    <w:rsid w:val="00904180"/>
    <w:rsid w:val="0090499A"/>
    <w:rsid w:val="00904B09"/>
    <w:rsid w:val="00904B15"/>
    <w:rsid w:val="00904E61"/>
    <w:rsid w:val="00905026"/>
    <w:rsid w:val="00905390"/>
    <w:rsid w:val="009066EF"/>
    <w:rsid w:val="00906741"/>
    <w:rsid w:val="009068F5"/>
    <w:rsid w:val="00907389"/>
    <w:rsid w:val="00907B28"/>
    <w:rsid w:val="0091092A"/>
    <w:rsid w:val="009111E7"/>
    <w:rsid w:val="009118CA"/>
    <w:rsid w:val="00911F73"/>
    <w:rsid w:val="00912AE1"/>
    <w:rsid w:val="00913687"/>
    <w:rsid w:val="00913D13"/>
    <w:rsid w:val="00914B29"/>
    <w:rsid w:val="00914C81"/>
    <w:rsid w:val="009150AB"/>
    <w:rsid w:val="00915606"/>
    <w:rsid w:val="00915671"/>
    <w:rsid w:val="00915FA0"/>
    <w:rsid w:val="00916306"/>
    <w:rsid w:val="009165A7"/>
    <w:rsid w:val="00916AA8"/>
    <w:rsid w:val="00916C1A"/>
    <w:rsid w:val="00916E21"/>
    <w:rsid w:val="009177B1"/>
    <w:rsid w:val="00917A88"/>
    <w:rsid w:val="00917C83"/>
    <w:rsid w:val="00917CB7"/>
    <w:rsid w:val="0092013B"/>
    <w:rsid w:val="0092110A"/>
    <w:rsid w:val="009214A4"/>
    <w:rsid w:val="00921CAB"/>
    <w:rsid w:val="00922137"/>
    <w:rsid w:val="009222AE"/>
    <w:rsid w:val="00922FCB"/>
    <w:rsid w:val="00923AF2"/>
    <w:rsid w:val="00923D7B"/>
    <w:rsid w:val="009249A9"/>
    <w:rsid w:val="00924D09"/>
    <w:rsid w:val="00925C72"/>
    <w:rsid w:val="0092602A"/>
    <w:rsid w:val="00926080"/>
    <w:rsid w:val="00926252"/>
    <w:rsid w:val="00926478"/>
    <w:rsid w:val="0092650E"/>
    <w:rsid w:val="00926DF3"/>
    <w:rsid w:val="009275C1"/>
    <w:rsid w:val="00927AC4"/>
    <w:rsid w:val="00930CB8"/>
    <w:rsid w:val="00930D88"/>
    <w:rsid w:val="00930F16"/>
    <w:rsid w:val="00932F0F"/>
    <w:rsid w:val="009334B4"/>
    <w:rsid w:val="00933901"/>
    <w:rsid w:val="00933C40"/>
    <w:rsid w:val="00933CE4"/>
    <w:rsid w:val="00933F55"/>
    <w:rsid w:val="00934DC9"/>
    <w:rsid w:val="00934ED3"/>
    <w:rsid w:val="00934FB8"/>
    <w:rsid w:val="0093539A"/>
    <w:rsid w:val="00935619"/>
    <w:rsid w:val="00935DF7"/>
    <w:rsid w:val="0093674B"/>
    <w:rsid w:val="00936F00"/>
    <w:rsid w:val="0094077F"/>
    <w:rsid w:val="00940811"/>
    <w:rsid w:val="009408B4"/>
    <w:rsid w:val="00940BF3"/>
    <w:rsid w:val="00940E99"/>
    <w:rsid w:val="00941A2A"/>
    <w:rsid w:val="00941CAF"/>
    <w:rsid w:val="00941E7B"/>
    <w:rsid w:val="0094213D"/>
    <w:rsid w:val="00942446"/>
    <w:rsid w:val="00942704"/>
    <w:rsid w:val="009427E6"/>
    <w:rsid w:val="00942ADA"/>
    <w:rsid w:val="00942EF6"/>
    <w:rsid w:val="0094434B"/>
    <w:rsid w:val="00945423"/>
    <w:rsid w:val="00945F58"/>
    <w:rsid w:val="009470E2"/>
    <w:rsid w:val="00947494"/>
    <w:rsid w:val="0094778B"/>
    <w:rsid w:val="009500B7"/>
    <w:rsid w:val="0095047F"/>
    <w:rsid w:val="009519EE"/>
    <w:rsid w:val="00951B52"/>
    <w:rsid w:val="0095450D"/>
    <w:rsid w:val="00954AE3"/>
    <w:rsid w:val="00954B16"/>
    <w:rsid w:val="00955145"/>
    <w:rsid w:val="00955BB1"/>
    <w:rsid w:val="00955CA9"/>
    <w:rsid w:val="00956673"/>
    <w:rsid w:val="00956A3E"/>
    <w:rsid w:val="00956A95"/>
    <w:rsid w:val="0095705C"/>
    <w:rsid w:val="00957583"/>
    <w:rsid w:val="0095792A"/>
    <w:rsid w:val="00957E0E"/>
    <w:rsid w:val="00960440"/>
    <w:rsid w:val="00960775"/>
    <w:rsid w:val="00961133"/>
    <w:rsid w:val="0096123A"/>
    <w:rsid w:val="00961349"/>
    <w:rsid w:val="009618D1"/>
    <w:rsid w:val="00961904"/>
    <w:rsid w:val="00961C0C"/>
    <w:rsid w:val="009620B1"/>
    <w:rsid w:val="0096210D"/>
    <w:rsid w:val="00962297"/>
    <w:rsid w:val="0096244F"/>
    <w:rsid w:val="009626DA"/>
    <w:rsid w:val="00962B5E"/>
    <w:rsid w:val="00962C9A"/>
    <w:rsid w:val="00963218"/>
    <w:rsid w:val="009642BA"/>
    <w:rsid w:val="009642FF"/>
    <w:rsid w:val="0096477E"/>
    <w:rsid w:val="00964C49"/>
    <w:rsid w:val="00965F63"/>
    <w:rsid w:val="009660AB"/>
    <w:rsid w:val="009666CA"/>
    <w:rsid w:val="009669DA"/>
    <w:rsid w:val="00966B5B"/>
    <w:rsid w:val="00967910"/>
    <w:rsid w:val="00967D2F"/>
    <w:rsid w:val="00967DBC"/>
    <w:rsid w:val="00967E20"/>
    <w:rsid w:val="009701EA"/>
    <w:rsid w:val="009701FE"/>
    <w:rsid w:val="00970CE7"/>
    <w:rsid w:val="00970D10"/>
    <w:rsid w:val="00970D47"/>
    <w:rsid w:val="00970E2B"/>
    <w:rsid w:val="0097181E"/>
    <w:rsid w:val="00971B06"/>
    <w:rsid w:val="0097252A"/>
    <w:rsid w:val="009725EE"/>
    <w:rsid w:val="0097274B"/>
    <w:rsid w:val="009727E3"/>
    <w:rsid w:val="0097315D"/>
    <w:rsid w:val="00973329"/>
    <w:rsid w:val="00974078"/>
    <w:rsid w:val="00974132"/>
    <w:rsid w:val="00974AA5"/>
    <w:rsid w:val="00974C3B"/>
    <w:rsid w:val="00974D19"/>
    <w:rsid w:val="00974EC5"/>
    <w:rsid w:val="009759B5"/>
    <w:rsid w:val="00975B90"/>
    <w:rsid w:val="00977DD4"/>
    <w:rsid w:val="0098001B"/>
    <w:rsid w:val="0098060F"/>
    <w:rsid w:val="00980CB0"/>
    <w:rsid w:val="0098166C"/>
    <w:rsid w:val="0098213E"/>
    <w:rsid w:val="00982566"/>
    <w:rsid w:val="0098341B"/>
    <w:rsid w:val="009834B3"/>
    <w:rsid w:val="00983F26"/>
    <w:rsid w:val="00984820"/>
    <w:rsid w:val="0098525A"/>
    <w:rsid w:val="009852BD"/>
    <w:rsid w:val="00985683"/>
    <w:rsid w:val="00986665"/>
    <w:rsid w:val="00986C8F"/>
    <w:rsid w:val="00987122"/>
    <w:rsid w:val="0098727D"/>
    <w:rsid w:val="00987BDD"/>
    <w:rsid w:val="00987C49"/>
    <w:rsid w:val="00987F1C"/>
    <w:rsid w:val="009901AF"/>
    <w:rsid w:val="0099172E"/>
    <w:rsid w:val="00991A06"/>
    <w:rsid w:val="00991B03"/>
    <w:rsid w:val="009922C2"/>
    <w:rsid w:val="00992576"/>
    <w:rsid w:val="00993074"/>
    <w:rsid w:val="00993632"/>
    <w:rsid w:val="00993D4A"/>
    <w:rsid w:val="009940BA"/>
    <w:rsid w:val="00994699"/>
    <w:rsid w:val="00994A7B"/>
    <w:rsid w:val="00994BF0"/>
    <w:rsid w:val="00995025"/>
    <w:rsid w:val="0099539A"/>
    <w:rsid w:val="00995408"/>
    <w:rsid w:val="0099568A"/>
    <w:rsid w:val="009959FA"/>
    <w:rsid w:val="00996859"/>
    <w:rsid w:val="00997631"/>
    <w:rsid w:val="00997B41"/>
    <w:rsid w:val="00997B55"/>
    <w:rsid w:val="00997CB1"/>
    <w:rsid w:val="00997E7C"/>
    <w:rsid w:val="009A0154"/>
    <w:rsid w:val="009A0980"/>
    <w:rsid w:val="009A0D31"/>
    <w:rsid w:val="009A0EB7"/>
    <w:rsid w:val="009A142F"/>
    <w:rsid w:val="009A14D0"/>
    <w:rsid w:val="009A1AA7"/>
    <w:rsid w:val="009A1BEF"/>
    <w:rsid w:val="009A3354"/>
    <w:rsid w:val="009A35A7"/>
    <w:rsid w:val="009A45A9"/>
    <w:rsid w:val="009A47EA"/>
    <w:rsid w:val="009A4A4F"/>
    <w:rsid w:val="009A4B2A"/>
    <w:rsid w:val="009A665E"/>
    <w:rsid w:val="009A6B8A"/>
    <w:rsid w:val="009A6C61"/>
    <w:rsid w:val="009A6DD4"/>
    <w:rsid w:val="009A6EF6"/>
    <w:rsid w:val="009A726F"/>
    <w:rsid w:val="009A72AB"/>
    <w:rsid w:val="009A79F8"/>
    <w:rsid w:val="009B026F"/>
    <w:rsid w:val="009B044D"/>
    <w:rsid w:val="009B0DFD"/>
    <w:rsid w:val="009B12C1"/>
    <w:rsid w:val="009B2917"/>
    <w:rsid w:val="009B29A7"/>
    <w:rsid w:val="009B39FF"/>
    <w:rsid w:val="009B3D6A"/>
    <w:rsid w:val="009B58F2"/>
    <w:rsid w:val="009B5B63"/>
    <w:rsid w:val="009B6155"/>
    <w:rsid w:val="009B6378"/>
    <w:rsid w:val="009B6920"/>
    <w:rsid w:val="009B698B"/>
    <w:rsid w:val="009B6B0E"/>
    <w:rsid w:val="009B7198"/>
    <w:rsid w:val="009B7954"/>
    <w:rsid w:val="009B7EAA"/>
    <w:rsid w:val="009C00B2"/>
    <w:rsid w:val="009C03CF"/>
    <w:rsid w:val="009C1343"/>
    <w:rsid w:val="009C1AFD"/>
    <w:rsid w:val="009C1FAA"/>
    <w:rsid w:val="009C32D2"/>
    <w:rsid w:val="009C3421"/>
    <w:rsid w:val="009C3A50"/>
    <w:rsid w:val="009C4059"/>
    <w:rsid w:val="009C4524"/>
    <w:rsid w:val="009C460E"/>
    <w:rsid w:val="009C4C0C"/>
    <w:rsid w:val="009C4C74"/>
    <w:rsid w:val="009C5245"/>
    <w:rsid w:val="009C5426"/>
    <w:rsid w:val="009C5815"/>
    <w:rsid w:val="009C5932"/>
    <w:rsid w:val="009C5CCE"/>
    <w:rsid w:val="009C5FA6"/>
    <w:rsid w:val="009C60A6"/>
    <w:rsid w:val="009C629B"/>
    <w:rsid w:val="009C67F9"/>
    <w:rsid w:val="009C6997"/>
    <w:rsid w:val="009C6D56"/>
    <w:rsid w:val="009C70FE"/>
    <w:rsid w:val="009C7A21"/>
    <w:rsid w:val="009C7AE5"/>
    <w:rsid w:val="009D012D"/>
    <w:rsid w:val="009D04DA"/>
    <w:rsid w:val="009D0586"/>
    <w:rsid w:val="009D0753"/>
    <w:rsid w:val="009D10D6"/>
    <w:rsid w:val="009D1FAE"/>
    <w:rsid w:val="009D2022"/>
    <w:rsid w:val="009D2228"/>
    <w:rsid w:val="009D2976"/>
    <w:rsid w:val="009D32AD"/>
    <w:rsid w:val="009D3C22"/>
    <w:rsid w:val="009D4686"/>
    <w:rsid w:val="009D550F"/>
    <w:rsid w:val="009D56F4"/>
    <w:rsid w:val="009D59E8"/>
    <w:rsid w:val="009D5E0D"/>
    <w:rsid w:val="009D675A"/>
    <w:rsid w:val="009D717C"/>
    <w:rsid w:val="009D77B2"/>
    <w:rsid w:val="009D78AA"/>
    <w:rsid w:val="009E0778"/>
    <w:rsid w:val="009E07F5"/>
    <w:rsid w:val="009E16C2"/>
    <w:rsid w:val="009E212D"/>
    <w:rsid w:val="009E2C9D"/>
    <w:rsid w:val="009E2D2A"/>
    <w:rsid w:val="009E2D91"/>
    <w:rsid w:val="009E3039"/>
    <w:rsid w:val="009E309C"/>
    <w:rsid w:val="009E429F"/>
    <w:rsid w:val="009E4C1F"/>
    <w:rsid w:val="009E4C20"/>
    <w:rsid w:val="009E5A30"/>
    <w:rsid w:val="009E5A35"/>
    <w:rsid w:val="009E5B1D"/>
    <w:rsid w:val="009E60BC"/>
    <w:rsid w:val="009E6CB9"/>
    <w:rsid w:val="009E78EE"/>
    <w:rsid w:val="009E79D2"/>
    <w:rsid w:val="009E7F3C"/>
    <w:rsid w:val="009F0884"/>
    <w:rsid w:val="009F0F16"/>
    <w:rsid w:val="009F1145"/>
    <w:rsid w:val="009F14E0"/>
    <w:rsid w:val="009F18BD"/>
    <w:rsid w:val="009F19CE"/>
    <w:rsid w:val="009F2473"/>
    <w:rsid w:val="009F3326"/>
    <w:rsid w:val="009F334F"/>
    <w:rsid w:val="009F3493"/>
    <w:rsid w:val="009F365C"/>
    <w:rsid w:val="009F36D6"/>
    <w:rsid w:val="009F37C0"/>
    <w:rsid w:val="009F3FC4"/>
    <w:rsid w:val="009F4C6B"/>
    <w:rsid w:val="009F5B78"/>
    <w:rsid w:val="009F5BBB"/>
    <w:rsid w:val="009F5DD9"/>
    <w:rsid w:val="009F5DFD"/>
    <w:rsid w:val="009F6C3E"/>
    <w:rsid w:val="009F6C55"/>
    <w:rsid w:val="009F6FF5"/>
    <w:rsid w:val="00A000A8"/>
    <w:rsid w:val="00A004E1"/>
    <w:rsid w:val="00A00A5B"/>
    <w:rsid w:val="00A00E6F"/>
    <w:rsid w:val="00A0102F"/>
    <w:rsid w:val="00A014D5"/>
    <w:rsid w:val="00A0245F"/>
    <w:rsid w:val="00A02554"/>
    <w:rsid w:val="00A02700"/>
    <w:rsid w:val="00A02FDD"/>
    <w:rsid w:val="00A0327B"/>
    <w:rsid w:val="00A03C2F"/>
    <w:rsid w:val="00A04196"/>
    <w:rsid w:val="00A0459C"/>
    <w:rsid w:val="00A05A30"/>
    <w:rsid w:val="00A068E1"/>
    <w:rsid w:val="00A069FD"/>
    <w:rsid w:val="00A07004"/>
    <w:rsid w:val="00A0712C"/>
    <w:rsid w:val="00A0718D"/>
    <w:rsid w:val="00A077C4"/>
    <w:rsid w:val="00A07C0A"/>
    <w:rsid w:val="00A07C49"/>
    <w:rsid w:val="00A10C46"/>
    <w:rsid w:val="00A110F0"/>
    <w:rsid w:val="00A11F77"/>
    <w:rsid w:val="00A1207D"/>
    <w:rsid w:val="00A12991"/>
    <w:rsid w:val="00A1331C"/>
    <w:rsid w:val="00A13674"/>
    <w:rsid w:val="00A13A56"/>
    <w:rsid w:val="00A13D6E"/>
    <w:rsid w:val="00A14A2C"/>
    <w:rsid w:val="00A14BB0"/>
    <w:rsid w:val="00A14C45"/>
    <w:rsid w:val="00A14E32"/>
    <w:rsid w:val="00A15F9C"/>
    <w:rsid w:val="00A1603A"/>
    <w:rsid w:val="00A163CB"/>
    <w:rsid w:val="00A176A4"/>
    <w:rsid w:val="00A1788B"/>
    <w:rsid w:val="00A17D40"/>
    <w:rsid w:val="00A20142"/>
    <w:rsid w:val="00A20607"/>
    <w:rsid w:val="00A20648"/>
    <w:rsid w:val="00A2075D"/>
    <w:rsid w:val="00A20BB7"/>
    <w:rsid w:val="00A21496"/>
    <w:rsid w:val="00A2167C"/>
    <w:rsid w:val="00A2188F"/>
    <w:rsid w:val="00A221E8"/>
    <w:rsid w:val="00A22431"/>
    <w:rsid w:val="00A22641"/>
    <w:rsid w:val="00A22DE7"/>
    <w:rsid w:val="00A23C31"/>
    <w:rsid w:val="00A23C3F"/>
    <w:rsid w:val="00A24634"/>
    <w:rsid w:val="00A24E6B"/>
    <w:rsid w:val="00A25029"/>
    <w:rsid w:val="00A258FC"/>
    <w:rsid w:val="00A2604F"/>
    <w:rsid w:val="00A265E8"/>
    <w:rsid w:val="00A26612"/>
    <w:rsid w:val="00A2665F"/>
    <w:rsid w:val="00A26917"/>
    <w:rsid w:val="00A27061"/>
    <w:rsid w:val="00A27FEB"/>
    <w:rsid w:val="00A311AB"/>
    <w:rsid w:val="00A31243"/>
    <w:rsid w:val="00A3130B"/>
    <w:rsid w:val="00A3159A"/>
    <w:rsid w:val="00A31776"/>
    <w:rsid w:val="00A31C82"/>
    <w:rsid w:val="00A31E3F"/>
    <w:rsid w:val="00A32190"/>
    <w:rsid w:val="00A3278A"/>
    <w:rsid w:val="00A327B1"/>
    <w:rsid w:val="00A330C1"/>
    <w:rsid w:val="00A33A46"/>
    <w:rsid w:val="00A33D96"/>
    <w:rsid w:val="00A347B1"/>
    <w:rsid w:val="00A34A25"/>
    <w:rsid w:val="00A34B94"/>
    <w:rsid w:val="00A34C9F"/>
    <w:rsid w:val="00A350AD"/>
    <w:rsid w:val="00A3511D"/>
    <w:rsid w:val="00A3523A"/>
    <w:rsid w:val="00A3550C"/>
    <w:rsid w:val="00A359FF"/>
    <w:rsid w:val="00A35B41"/>
    <w:rsid w:val="00A36682"/>
    <w:rsid w:val="00A36FE9"/>
    <w:rsid w:val="00A37505"/>
    <w:rsid w:val="00A37A4B"/>
    <w:rsid w:val="00A37D44"/>
    <w:rsid w:val="00A4092C"/>
    <w:rsid w:val="00A40FE1"/>
    <w:rsid w:val="00A4170B"/>
    <w:rsid w:val="00A41991"/>
    <w:rsid w:val="00A41DE6"/>
    <w:rsid w:val="00A42521"/>
    <w:rsid w:val="00A42898"/>
    <w:rsid w:val="00A429BE"/>
    <w:rsid w:val="00A42C71"/>
    <w:rsid w:val="00A437CC"/>
    <w:rsid w:val="00A43F87"/>
    <w:rsid w:val="00A43FD1"/>
    <w:rsid w:val="00A4423D"/>
    <w:rsid w:val="00A444F8"/>
    <w:rsid w:val="00A449C7"/>
    <w:rsid w:val="00A45280"/>
    <w:rsid w:val="00A46279"/>
    <w:rsid w:val="00A462F9"/>
    <w:rsid w:val="00A4636C"/>
    <w:rsid w:val="00A510DF"/>
    <w:rsid w:val="00A510E9"/>
    <w:rsid w:val="00A51750"/>
    <w:rsid w:val="00A5213D"/>
    <w:rsid w:val="00A522F0"/>
    <w:rsid w:val="00A523CC"/>
    <w:rsid w:val="00A5242C"/>
    <w:rsid w:val="00A52DB9"/>
    <w:rsid w:val="00A5330E"/>
    <w:rsid w:val="00A53F41"/>
    <w:rsid w:val="00A54563"/>
    <w:rsid w:val="00A54CD4"/>
    <w:rsid w:val="00A54D9D"/>
    <w:rsid w:val="00A559BC"/>
    <w:rsid w:val="00A56176"/>
    <w:rsid w:val="00A57B2B"/>
    <w:rsid w:val="00A60A83"/>
    <w:rsid w:val="00A61528"/>
    <w:rsid w:val="00A621FB"/>
    <w:rsid w:val="00A62B6A"/>
    <w:rsid w:val="00A62BDA"/>
    <w:rsid w:val="00A63171"/>
    <w:rsid w:val="00A634E2"/>
    <w:rsid w:val="00A63630"/>
    <w:rsid w:val="00A63C94"/>
    <w:rsid w:val="00A64208"/>
    <w:rsid w:val="00A642DB"/>
    <w:rsid w:val="00A64599"/>
    <w:rsid w:val="00A6476A"/>
    <w:rsid w:val="00A64C05"/>
    <w:rsid w:val="00A64F30"/>
    <w:rsid w:val="00A65DDA"/>
    <w:rsid w:val="00A65E65"/>
    <w:rsid w:val="00A66183"/>
    <w:rsid w:val="00A663A5"/>
    <w:rsid w:val="00A6650E"/>
    <w:rsid w:val="00A66739"/>
    <w:rsid w:val="00A67504"/>
    <w:rsid w:val="00A71610"/>
    <w:rsid w:val="00A71666"/>
    <w:rsid w:val="00A71735"/>
    <w:rsid w:val="00A71F5C"/>
    <w:rsid w:val="00A72241"/>
    <w:rsid w:val="00A72B18"/>
    <w:rsid w:val="00A73667"/>
    <w:rsid w:val="00A7366A"/>
    <w:rsid w:val="00A73BE5"/>
    <w:rsid w:val="00A743AF"/>
    <w:rsid w:val="00A74A7D"/>
    <w:rsid w:val="00A74C02"/>
    <w:rsid w:val="00A751BF"/>
    <w:rsid w:val="00A75408"/>
    <w:rsid w:val="00A75F1C"/>
    <w:rsid w:val="00A75F68"/>
    <w:rsid w:val="00A76079"/>
    <w:rsid w:val="00A764D1"/>
    <w:rsid w:val="00A764E5"/>
    <w:rsid w:val="00A76C58"/>
    <w:rsid w:val="00A77619"/>
    <w:rsid w:val="00A776AB"/>
    <w:rsid w:val="00A77A0A"/>
    <w:rsid w:val="00A77D0B"/>
    <w:rsid w:val="00A77FAE"/>
    <w:rsid w:val="00A800A2"/>
    <w:rsid w:val="00A801A3"/>
    <w:rsid w:val="00A8062B"/>
    <w:rsid w:val="00A80667"/>
    <w:rsid w:val="00A806D9"/>
    <w:rsid w:val="00A80896"/>
    <w:rsid w:val="00A816AD"/>
    <w:rsid w:val="00A8181F"/>
    <w:rsid w:val="00A82358"/>
    <w:rsid w:val="00A82A91"/>
    <w:rsid w:val="00A832A6"/>
    <w:rsid w:val="00A83934"/>
    <w:rsid w:val="00A83FAA"/>
    <w:rsid w:val="00A84190"/>
    <w:rsid w:val="00A842BC"/>
    <w:rsid w:val="00A844AF"/>
    <w:rsid w:val="00A84540"/>
    <w:rsid w:val="00A84A10"/>
    <w:rsid w:val="00A856DA"/>
    <w:rsid w:val="00A85764"/>
    <w:rsid w:val="00A857A1"/>
    <w:rsid w:val="00A857CD"/>
    <w:rsid w:val="00A87123"/>
    <w:rsid w:val="00A90725"/>
    <w:rsid w:val="00A90811"/>
    <w:rsid w:val="00A90DA5"/>
    <w:rsid w:val="00A9109F"/>
    <w:rsid w:val="00A910C7"/>
    <w:rsid w:val="00A91334"/>
    <w:rsid w:val="00A91466"/>
    <w:rsid w:val="00A920D9"/>
    <w:rsid w:val="00A92228"/>
    <w:rsid w:val="00A9247D"/>
    <w:rsid w:val="00A92DF4"/>
    <w:rsid w:val="00A937CD"/>
    <w:rsid w:val="00A93B8C"/>
    <w:rsid w:val="00A93F9C"/>
    <w:rsid w:val="00A9435E"/>
    <w:rsid w:val="00A956D0"/>
    <w:rsid w:val="00A959D7"/>
    <w:rsid w:val="00A96052"/>
    <w:rsid w:val="00A961D5"/>
    <w:rsid w:val="00A9725A"/>
    <w:rsid w:val="00A9766B"/>
    <w:rsid w:val="00A978E8"/>
    <w:rsid w:val="00AA03CE"/>
    <w:rsid w:val="00AA0AC9"/>
    <w:rsid w:val="00AA0DD4"/>
    <w:rsid w:val="00AA1526"/>
    <w:rsid w:val="00AA1916"/>
    <w:rsid w:val="00AA1D10"/>
    <w:rsid w:val="00AA2A61"/>
    <w:rsid w:val="00AA34D6"/>
    <w:rsid w:val="00AA356D"/>
    <w:rsid w:val="00AA3DF8"/>
    <w:rsid w:val="00AA4035"/>
    <w:rsid w:val="00AA446B"/>
    <w:rsid w:val="00AA47D7"/>
    <w:rsid w:val="00AA487E"/>
    <w:rsid w:val="00AA493B"/>
    <w:rsid w:val="00AA4EC8"/>
    <w:rsid w:val="00AA50B2"/>
    <w:rsid w:val="00AA526B"/>
    <w:rsid w:val="00AA53B7"/>
    <w:rsid w:val="00AA54D3"/>
    <w:rsid w:val="00AA55D4"/>
    <w:rsid w:val="00AA5B28"/>
    <w:rsid w:val="00AA5B5E"/>
    <w:rsid w:val="00AA5BB4"/>
    <w:rsid w:val="00AA5C33"/>
    <w:rsid w:val="00AA5D64"/>
    <w:rsid w:val="00AA6125"/>
    <w:rsid w:val="00AA699A"/>
    <w:rsid w:val="00AA6B19"/>
    <w:rsid w:val="00AA6B8A"/>
    <w:rsid w:val="00AA6C19"/>
    <w:rsid w:val="00AA74B5"/>
    <w:rsid w:val="00AA7501"/>
    <w:rsid w:val="00AA7719"/>
    <w:rsid w:val="00AB1681"/>
    <w:rsid w:val="00AB18F2"/>
    <w:rsid w:val="00AB1A1F"/>
    <w:rsid w:val="00AB2535"/>
    <w:rsid w:val="00AB2835"/>
    <w:rsid w:val="00AB339F"/>
    <w:rsid w:val="00AB35B3"/>
    <w:rsid w:val="00AB3AFC"/>
    <w:rsid w:val="00AB4286"/>
    <w:rsid w:val="00AB594A"/>
    <w:rsid w:val="00AB6531"/>
    <w:rsid w:val="00AB67A1"/>
    <w:rsid w:val="00AB69FC"/>
    <w:rsid w:val="00AB7990"/>
    <w:rsid w:val="00AB7A92"/>
    <w:rsid w:val="00AC0314"/>
    <w:rsid w:val="00AC0FD5"/>
    <w:rsid w:val="00AC1125"/>
    <w:rsid w:val="00AC1163"/>
    <w:rsid w:val="00AC1285"/>
    <w:rsid w:val="00AC1BEC"/>
    <w:rsid w:val="00AC2B12"/>
    <w:rsid w:val="00AC32D1"/>
    <w:rsid w:val="00AC352C"/>
    <w:rsid w:val="00AC3782"/>
    <w:rsid w:val="00AC4454"/>
    <w:rsid w:val="00AC46C4"/>
    <w:rsid w:val="00AC48E7"/>
    <w:rsid w:val="00AC4F13"/>
    <w:rsid w:val="00AC525B"/>
    <w:rsid w:val="00AC5899"/>
    <w:rsid w:val="00AC5921"/>
    <w:rsid w:val="00AC5FA8"/>
    <w:rsid w:val="00AC685D"/>
    <w:rsid w:val="00AC6BB7"/>
    <w:rsid w:val="00AC6C59"/>
    <w:rsid w:val="00AC6FE7"/>
    <w:rsid w:val="00AC7401"/>
    <w:rsid w:val="00AC76C6"/>
    <w:rsid w:val="00AC7BB7"/>
    <w:rsid w:val="00AD058A"/>
    <w:rsid w:val="00AD067B"/>
    <w:rsid w:val="00AD06E3"/>
    <w:rsid w:val="00AD12DD"/>
    <w:rsid w:val="00AD1354"/>
    <w:rsid w:val="00AD1574"/>
    <w:rsid w:val="00AD1665"/>
    <w:rsid w:val="00AD1F89"/>
    <w:rsid w:val="00AD254D"/>
    <w:rsid w:val="00AD322E"/>
    <w:rsid w:val="00AD3944"/>
    <w:rsid w:val="00AD4505"/>
    <w:rsid w:val="00AD520C"/>
    <w:rsid w:val="00AD5263"/>
    <w:rsid w:val="00AD5853"/>
    <w:rsid w:val="00AD5A5B"/>
    <w:rsid w:val="00AD5DCC"/>
    <w:rsid w:val="00AE075C"/>
    <w:rsid w:val="00AE07E1"/>
    <w:rsid w:val="00AE0EDA"/>
    <w:rsid w:val="00AE1181"/>
    <w:rsid w:val="00AE1357"/>
    <w:rsid w:val="00AE1792"/>
    <w:rsid w:val="00AE1ACC"/>
    <w:rsid w:val="00AE20CA"/>
    <w:rsid w:val="00AE20E7"/>
    <w:rsid w:val="00AE21DC"/>
    <w:rsid w:val="00AE25DF"/>
    <w:rsid w:val="00AE2C16"/>
    <w:rsid w:val="00AE32F1"/>
    <w:rsid w:val="00AE3E23"/>
    <w:rsid w:val="00AE3E83"/>
    <w:rsid w:val="00AE439A"/>
    <w:rsid w:val="00AE440D"/>
    <w:rsid w:val="00AE47F9"/>
    <w:rsid w:val="00AE49AA"/>
    <w:rsid w:val="00AE4BB8"/>
    <w:rsid w:val="00AE4CC2"/>
    <w:rsid w:val="00AE52F3"/>
    <w:rsid w:val="00AE587F"/>
    <w:rsid w:val="00AE59F8"/>
    <w:rsid w:val="00AE5B89"/>
    <w:rsid w:val="00AE5E2E"/>
    <w:rsid w:val="00AE5FF9"/>
    <w:rsid w:val="00AE64EB"/>
    <w:rsid w:val="00AE6C53"/>
    <w:rsid w:val="00AF095F"/>
    <w:rsid w:val="00AF09D7"/>
    <w:rsid w:val="00AF1F34"/>
    <w:rsid w:val="00AF3342"/>
    <w:rsid w:val="00AF39C7"/>
    <w:rsid w:val="00AF3B7A"/>
    <w:rsid w:val="00AF4141"/>
    <w:rsid w:val="00AF5721"/>
    <w:rsid w:val="00AF5AAC"/>
    <w:rsid w:val="00AF68F2"/>
    <w:rsid w:val="00AF6EE5"/>
    <w:rsid w:val="00AF70D1"/>
    <w:rsid w:val="00AF712B"/>
    <w:rsid w:val="00AF71E5"/>
    <w:rsid w:val="00AF7D11"/>
    <w:rsid w:val="00B02046"/>
    <w:rsid w:val="00B026F0"/>
    <w:rsid w:val="00B02C24"/>
    <w:rsid w:val="00B037AE"/>
    <w:rsid w:val="00B03A63"/>
    <w:rsid w:val="00B03E39"/>
    <w:rsid w:val="00B03F2C"/>
    <w:rsid w:val="00B04C2F"/>
    <w:rsid w:val="00B050FD"/>
    <w:rsid w:val="00B051C7"/>
    <w:rsid w:val="00B05787"/>
    <w:rsid w:val="00B05C56"/>
    <w:rsid w:val="00B0621D"/>
    <w:rsid w:val="00B065CA"/>
    <w:rsid w:val="00B0663A"/>
    <w:rsid w:val="00B07DC4"/>
    <w:rsid w:val="00B07E7D"/>
    <w:rsid w:val="00B10029"/>
    <w:rsid w:val="00B1032C"/>
    <w:rsid w:val="00B107B4"/>
    <w:rsid w:val="00B1082C"/>
    <w:rsid w:val="00B10A95"/>
    <w:rsid w:val="00B1179B"/>
    <w:rsid w:val="00B11A5A"/>
    <w:rsid w:val="00B1267E"/>
    <w:rsid w:val="00B131E6"/>
    <w:rsid w:val="00B13242"/>
    <w:rsid w:val="00B13852"/>
    <w:rsid w:val="00B140FE"/>
    <w:rsid w:val="00B14534"/>
    <w:rsid w:val="00B14766"/>
    <w:rsid w:val="00B14DD5"/>
    <w:rsid w:val="00B15C71"/>
    <w:rsid w:val="00B15F76"/>
    <w:rsid w:val="00B16048"/>
    <w:rsid w:val="00B16065"/>
    <w:rsid w:val="00B16205"/>
    <w:rsid w:val="00B16A07"/>
    <w:rsid w:val="00B16A67"/>
    <w:rsid w:val="00B16DEE"/>
    <w:rsid w:val="00B17443"/>
    <w:rsid w:val="00B175B8"/>
    <w:rsid w:val="00B1761A"/>
    <w:rsid w:val="00B1781D"/>
    <w:rsid w:val="00B20353"/>
    <w:rsid w:val="00B20905"/>
    <w:rsid w:val="00B20BC9"/>
    <w:rsid w:val="00B20DDD"/>
    <w:rsid w:val="00B21A4A"/>
    <w:rsid w:val="00B220AB"/>
    <w:rsid w:val="00B22643"/>
    <w:rsid w:val="00B227C6"/>
    <w:rsid w:val="00B22F6A"/>
    <w:rsid w:val="00B234BD"/>
    <w:rsid w:val="00B2413B"/>
    <w:rsid w:val="00B24B32"/>
    <w:rsid w:val="00B24C85"/>
    <w:rsid w:val="00B24CC0"/>
    <w:rsid w:val="00B253B2"/>
    <w:rsid w:val="00B25ECE"/>
    <w:rsid w:val="00B26496"/>
    <w:rsid w:val="00B2672C"/>
    <w:rsid w:val="00B303F3"/>
    <w:rsid w:val="00B30672"/>
    <w:rsid w:val="00B30C20"/>
    <w:rsid w:val="00B31042"/>
    <w:rsid w:val="00B311A7"/>
    <w:rsid w:val="00B318DF"/>
    <w:rsid w:val="00B31A82"/>
    <w:rsid w:val="00B32317"/>
    <w:rsid w:val="00B325B8"/>
    <w:rsid w:val="00B32707"/>
    <w:rsid w:val="00B32783"/>
    <w:rsid w:val="00B32AAA"/>
    <w:rsid w:val="00B33B82"/>
    <w:rsid w:val="00B33E2C"/>
    <w:rsid w:val="00B34034"/>
    <w:rsid w:val="00B345D2"/>
    <w:rsid w:val="00B34D22"/>
    <w:rsid w:val="00B34DE9"/>
    <w:rsid w:val="00B35418"/>
    <w:rsid w:val="00B35B08"/>
    <w:rsid w:val="00B35B9A"/>
    <w:rsid w:val="00B36017"/>
    <w:rsid w:val="00B36040"/>
    <w:rsid w:val="00B361CE"/>
    <w:rsid w:val="00B370AE"/>
    <w:rsid w:val="00B378CD"/>
    <w:rsid w:val="00B41012"/>
    <w:rsid w:val="00B41257"/>
    <w:rsid w:val="00B41379"/>
    <w:rsid w:val="00B41AA5"/>
    <w:rsid w:val="00B421E9"/>
    <w:rsid w:val="00B42BCC"/>
    <w:rsid w:val="00B42CDD"/>
    <w:rsid w:val="00B43845"/>
    <w:rsid w:val="00B43BC9"/>
    <w:rsid w:val="00B44923"/>
    <w:rsid w:val="00B452A0"/>
    <w:rsid w:val="00B4571C"/>
    <w:rsid w:val="00B46C8D"/>
    <w:rsid w:val="00B46EC6"/>
    <w:rsid w:val="00B47650"/>
    <w:rsid w:val="00B476A1"/>
    <w:rsid w:val="00B506F3"/>
    <w:rsid w:val="00B512EB"/>
    <w:rsid w:val="00B516C8"/>
    <w:rsid w:val="00B51FD1"/>
    <w:rsid w:val="00B5327F"/>
    <w:rsid w:val="00B53C71"/>
    <w:rsid w:val="00B54058"/>
    <w:rsid w:val="00B54230"/>
    <w:rsid w:val="00B5440B"/>
    <w:rsid w:val="00B54614"/>
    <w:rsid w:val="00B549D1"/>
    <w:rsid w:val="00B54C6E"/>
    <w:rsid w:val="00B55B46"/>
    <w:rsid w:val="00B55E47"/>
    <w:rsid w:val="00B56A4E"/>
    <w:rsid w:val="00B57128"/>
    <w:rsid w:val="00B57171"/>
    <w:rsid w:val="00B57D40"/>
    <w:rsid w:val="00B60688"/>
    <w:rsid w:val="00B61315"/>
    <w:rsid w:val="00B6165E"/>
    <w:rsid w:val="00B61686"/>
    <w:rsid w:val="00B6197C"/>
    <w:rsid w:val="00B61D55"/>
    <w:rsid w:val="00B6242E"/>
    <w:rsid w:val="00B62B6B"/>
    <w:rsid w:val="00B631A8"/>
    <w:rsid w:val="00B634F8"/>
    <w:rsid w:val="00B6384E"/>
    <w:rsid w:val="00B63DE0"/>
    <w:rsid w:val="00B6533B"/>
    <w:rsid w:val="00B65A34"/>
    <w:rsid w:val="00B65B81"/>
    <w:rsid w:val="00B66423"/>
    <w:rsid w:val="00B673BE"/>
    <w:rsid w:val="00B67CA1"/>
    <w:rsid w:val="00B67E17"/>
    <w:rsid w:val="00B70134"/>
    <w:rsid w:val="00B70471"/>
    <w:rsid w:val="00B704C5"/>
    <w:rsid w:val="00B7083D"/>
    <w:rsid w:val="00B70E8D"/>
    <w:rsid w:val="00B70FD2"/>
    <w:rsid w:val="00B712AB"/>
    <w:rsid w:val="00B72B29"/>
    <w:rsid w:val="00B73021"/>
    <w:rsid w:val="00B73583"/>
    <w:rsid w:val="00B74871"/>
    <w:rsid w:val="00B74D01"/>
    <w:rsid w:val="00B75337"/>
    <w:rsid w:val="00B75D4F"/>
    <w:rsid w:val="00B75E6F"/>
    <w:rsid w:val="00B7723A"/>
    <w:rsid w:val="00B77676"/>
    <w:rsid w:val="00B77BCD"/>
    <w:rsid w:val="00B77E32"/>
    <w:rsid w:val="00B80C4E"/>
    <w:rsid w:val="00B80E9A"/>
    <w:rsid w:val="00B80FA3"/>
    <w:rsid w:val="00B826F1"/>
    <w:rsid w:val="00B83128"/>
    <w:rsid w:val="00B83F76"/>
    <w:rsid w:val="00B844E7"/>
    <w:rsid w:val="00B84536"/>
    <w:rsid w:val="00B84D9A"/>
    <w:rsid w:val="00B85343"/>
    <w:rsid w:val="00B85519"/>
    <w:rsid w:val="00B856C9"/>
    <w:rsid w:val="00B864AF"/>
    <w:rsid w:val="00B86609"/>
    <w:rsid w:val="00B86738"/>
    <w:rsid w:val="00B86CDE"/>
    <w:rsid w:val="00B86ED7"/>
    <w:rsid w:val="00B87058"/>
    <w:rsid w:val="00B8712A"/>
    <w:rsid w:val="00B87429"/>
    <w:rsid w:val="00B8769B"/>
    <w:rsid w:val="00B87CAF"/>
    <w:rsid w:val="00B87CF2"/>
    <w:rsid w:val="00B87DD4"/>
    <w:rsid w:val="00B87EDC"/>
    <w:rsid w:val="00B90897"/>
    <w:rsid w:val="00B911CB"/>
    <w:rsid w:val="00B91549"/>
    <w:rsid w:val="00B91800"/>
    <w:rsid w:val="00B91BBB"/>
    <w:rsid w:val="00B91F17"/>
    <w:rsid w:val="00B93698"/>
    <w:rsid w:val="00B9415C"/>
    <w:rsid w:val="00B94475"/>
    <w:rsid w:val="00B95260"/>
    <w:rsid w:val="00B9535F"/>
    <w:rsid w:val="00B95B4E"/>
    <w:rsid w:val="00B95DE4"/>
    <w:rsid w:val="00B960F0"/>
    <w:rsid w:val="00B97440"/>
    <w:rsid w:val="00B97499"/>
    <w:rsid w:val="00B97922"/>
    <w:rsid w:val="00B97A02"/>
    <w:rsid w:val="00B97DD2"/>
    <w:rsid w:val="00B97F91"/>
    <w:rsid w:val="00BA0061"/>
    <w:rsid w:val="00BA06D0"/>
    <w:rsid w:val="00BA0830"/>
    <w:rsid w:val="00BA0A2A"/>
    <w:rsid w:val="00BA2114"/>
    <w:rsid w:val="00BA2834"/>
    <w:rsid w:val="00BA3217"/>
    <w:rsid w:val="00BA3447"/>
    <w:rsid w:val="00BA4A10"/>
    <w:rsid w:val="00BA4CE0"/>
    <w:rsid w:val="00BA5A6F"/>
    <w:rsid w:val="00BA5A78"/>
    <w:rsid w:val="00BA5ED3"/>
    <w:rsid w:val="00BA6671"/>
    <w:rsid w:val="00BA6A6E"/>
    <w:rsid w:val="00BA73C2"/>
    <w:rsid w:val="00BA791A"/>
    <w:rsid w:val="00BA7B5B"/>
    <w:rsid w:val="00BB029B"/>
    <w:rsid w:val="00BB02EA"/>
    <w:rsid w:val="00BB039A"/>
    <w:rsid w:val="00BB09F0"/>
    <w:rsid w:val="00BB1156"/>
    <w:rsid w:val="00BB13E5"/>
    <w:rsid w:val="00BB13EA"/>
    <w:rsid w:val="00BB1C28"/>
    <w:rsid w:val="00BB1D4B"/>
    <w:rsid w:val="00BB2594"/>
    <w:rsid w:val="00BB2C80"/>
    <w:rsid w:val="00BB3348"/>
    <w:rsid w:val="00BB3A38"/>
    <w:rsid w:val="00BB3AC2"/>
    <w:rsid w:val="00BB3D42"/>
    <w:rsid w:val="00BB450C"/>
    <w:rsid w:val="00BB49D6"/>
    <w:rsid w:val="00BB4CE5"/>
    <w:rsid w:val="00BB5E65"/>
    <w:rsid w:val="00BB5F89"/>
    <w:rsid w:val="00BB6414"/>
    <w:rsid w:val="00BB6CF0"/>
    <w:rsid w:val="00BB7630"/>
    <w:rsid w:val="00BC035B"/>
    <w:rsid w:val="00BC06B1"/>
    <w:rsid w:val="00BC093F"/>
    <w:rsid w:val="00BC0AA7"/>
    <w:rsid w:val="00BC0BE2"/>
    <w:rsid w:val="00BC0D6C"/>
    <w:rsid w:val="00BC0E58"/>
    <w:rsid w:val="00BC14BE"/>
    <w:rsid w:val="00BC16FF"/>
    <w:rsid w:val="00BC1B4B"/>
    <w:rsid w:val="00BC2FC3"/>
    <w:rsid w:val="00BC34A4"/>
    <w:rsid w:val="00BC34F1"/>
    <w:rsid w:val="00BC41CA"/>
    <w:rsid w:val="00BC4280"/>
    <w:rsid w:val="00BC4660"/>
    <w:rsid w:val="00BC4CBF"/>
    <w:rsid w:val="00BC559C"/>
    <w:rsid w:val="00BC570F"/>
    <w:rsid w:val="00BC5FEE"/>
    <w:rsid w:val="00BC6608"/>
    <w:rsid w:val="00BC6A63"/>
    <w:rsid w:val="00BC6A98"/>
    <w:rsid w:val="00BC6D7B"/>
    <w:rsid w:val="00BC7216"/>
    <w:rsid w:val="00BC7CB2"/>
    <w:rsid w:val="00BD088F"/>
    <w:rsid w:val="00BD093F"/>
    <w:rsid w:val="00BD0CBB"/>
    <w:rsid w:val="00BD1DF0"/>
    <w:rsid w:val="00BD1ECB"/>
    <w:rsid w:val="00BD2163"/>
    <w:rsid w:val="00BD21DC"/>
    <w:rsid w:val="00BD3287"/>
    <w:rsid w:val="00BD3CF6"/>
    <w:rsid w:val="00BD3ED7"/>
    <w:rsid w:val="00BD4A83"/>
    <w:rsid w:val="00BD4E76"/>
    <w:rsid w:val="00BD5152"/>
    <w:rsid w:val="00BD5AEA"/>
    <w:rsid w:val="00BD5BBA"/>
    <w:rsid w:val="00BD612D"/>
    <w:rsid w:val="00BD61C6"/>
    <w:rsid w:val="00BD6521"/>
    <w:rsid w:val="00BD710A"/>
    <w:rsid w:val="00BD7308"/>
    <w:rsid w:val="00BD770F"/>
    <w:rsid w:val="00BD7774"/>
    <w:rsid w:val="00BD7EB3"/>
    <w:rsid w:val="00BE00FC"/>
    <w:rsid w:val="00BE06DA"/>
    <w:rsid w:val="00BE075A"/>
    <w:rsid w:val="00BE0A64"/>
    <w:rsid w:val="00BE0BF4"/>
    <w:rsid w:val="00BE1012"/>
    <w:rsid w:val="00BE1481"/>
    <w:rsid w:val="00BE1CF4"/>
    <w:rsid w:val="00BE1DBE"/>
    <w:rsid w:val="00BE1E23"/>
    <w:rsid w:val="00BE23C0"/>
    <w:rsid w:val="00BE2ED4"/>
    <w:rsid w:val="00BE32C1"/>
    <w:rsid w:val="00BE344B"/>
    <w:rsid w:val="00BE40B9"/>
    <w:rsid w:val="00BE43F7"/>
    <w:rsid w:val="00BE4C41"/>
    <w:rsid w:val="00BE4F18"/>
    <w:rsid w:val="00BE4F9F"/>
    <w:rsid w:val="00BE58D9"/>
    <w:rsid w:val="00BE5D21"/>
    <w:rsid w:val="00BE6078"/>
    <w:rsid w:val="00BE67F2"/>
    <w:rsid w:val="00BE6D02"/>
    <w:rsid w:val="00BE708E"/>
    <w:rsid w:val="00BE784E"/>
    <w:rsid w:val="00BE7882"/>
    <w:rsid w:val="00BE7989"/>
    <w:rsid w:val="00BF025E"/>
    <w:rsid w:val="00BF035C"/>
    <w:rsid w:val="00BF071C"/>
    <w:rsid w:val="00BF11F1"/>
    <w:rsid w:val="00BF1B53"/>
    <w:rsid w:val="00BF1F5E"/>
    <w:rsid w:val="00BF2748"/>
    <w:rsid w:val="00BF2902"/>
    <w:rsid w:val="00BF325A"/>
    <w:rsid w:val="00BF358D"/>
    <w:rsid w:val="00BF373B"/>
    <w:rsid w:val="00BF3BB6"/>
    <w:rsid w:val="00BF3EE0"/>
    <w:rsid w:val="00BF4903"/>
    <w:rsid w:val="00BF5274"/>
    <w:rsid w:val="00BF5726"/>
    <w:rsid w:val="00BF6652"/>
    <w:rsid w:val="00BF66E9"/>
    <w:rsid w:val="00BF7244"/>
    <w:rsid w:val="00C000E1"/>
    <w:rsid w:val="00C001AC"/>
    <w:rsid w:val="00C00275"/>
    <w:rsid w:val="00C00E69"/>
    <w:rsid w:val="00C00FC7"/>
    <w:rsid w:val="00C013DE"/>
    <w:rsid w:val="00C014E2"/>
    <w:rsid w:val="00C01705"/>
    <w:rsid w:val="00C01A1B"/>
    <w:rsid w:val="00C0370B"/>
    <w:rsid w:val="00C041EC"/>
    <w:rsid w:val="00C046AE"/>
    <w:rsid w:val="00C047C3"/>
    <w:rsid w:val="00C0513B"/>
    <w:rsid w:val="00C0630B"/>
    <w:rsid w:val="00C0658A"/>
    <w:rsid w:val="00C071AA"/>
    <w:rsid w:val="00C10701"/>
    <w:rsid w:val="00C10CA1"/>
    <w:rsid w:val="00C1190F"/>
    <w:rsid w:val="00C11967"/>
    <w:rsid w:val="00C11C0C"/>
    <w:rsid w:val="00C12AF4"/>
    <w:rsid w:val="00C12F84"/>
    <w:rsid w:val="00C1324A"/>
    <w:rsid w:val="00C1484D"/>
    <w:rsid w:val="00C14DD1"/>
    <w:rsid w:val="00C15290"/>
    <w:rsid w:val="00C160A5"/>
    <w:rsid w:val="00C165ED"/>
    <w:rsid w:val="00C16FA1"/>
    <w:rsid w:val="00C1716E"/>
    <w:rsid w:val="00C1735F"/>
    <w:rsid w:val="00C1788F"/>
    <w:rsid w:val="00C17A79"/>
    <w:rsid w:val="00C17A7C"/>
    <w:rsid w:val="00C2082C"/>
    <w:rsid w:val="00C208CC"/>
    <w:rsid w:val="00C218D5"/>
    <w:rsid w:val="00C2191D"/>
    <w:rsid w:val="00C2330C"/>
    <w:rsid w:val="00C24172"/>
    <w:rsid w:val="00C244E8"/>
    <w:rsid w:val="00C2458A"/>
    <w:rsid w:val="00C24680"/>
    <w:rsid w:val="00C24698"/>
    <w:rsid w:val="00C24E1A"/>
    <w:rsid w:val="00C24E68"/>
    <w:rsid w:val="00C2537E"/>
    <w:rsid w:val="00C25DD0"/>
    <w:rsid w:val="00C267CD"/>
    <w:rsid w:val="00C27814"/>
    <w:rsid w:val="00C27AB4"/>
    <w:rsid w:val="00C30949"/>
    <w:rsid w:val="00C31078"/>
    <w:rsid w:val="00C31825"/>
    <w:rsid w:val="00C3193E"/>
    <w:rsid w:val="00C32D29"/>
    <w:rsid w:val="00C330A0"/>
    <w:rsid w:val="00C33136"/>
    <w:rsid w:val="00C334B6"/>
    <w:rsid w:val="00C335B4"/>
    <w:rsid w:val="00C336FB"/>
    <w:rsid w:val="00C338D3"/>
    <w:rsid w:val="00C35322"/>
    <w:rsid w:val="00C35389"/>
    <w:rsid w:val="00C35844"/>
    <w:rsid w:val="00C35C87"/>
    <w:rsid w:val="00C36483"/>
    <w:rsid w:val="00C36FC3"/>
    <w:rsid w:val="00C37B3F"/>
    <w:rsid w:val="00C40AE2"/>
    <w:rsid w:val="00C40BBB"/>
    <w:rsid w:val="00C41617"/>
    <w:rsid w:val="00C421CB"/>
    <w:rsid w:val="00C42463"/>
    <w:rsid w:val="00C42706"/>
    <w:rsid w:val="00C42928"/>
    <w:rsid w:val="00C42AB0"/>
    <w:rsid w:val="00C42B07"/>
    <w:rsid w:val="00C42EB4"/>
    <w:rsid w:val="00C4362A"/>
    <w:rsid w:val="00C43760"/>
    <w:rsid w:val="00C43940"/>
    <w:rsid w:val="00C43B85"/>
    <w:rsid w:val="00C43F0E"/>
    <w:rsid w:val="00C44582"/>
    <w:rsid w:val="00C445A1"/>
    <w:rsid w:val="00C44A91"/>
    <w:rsid w:val="00C44D47"/>
    <w:rsid w:val="00C45D48"/>
    <w:rsid w:val="00C46078"/>
    <w:rsid w:val="00C463AA"/>
    <w:rsid w:val="00C463CF"/>
    <w:rsid w:val="00C46400"/>
    <w:rsid w:val="00C464B7"/>
    <w:rsid w:val="00C46D03"/>
    <w:rsid w:val="00C47521"/>
    <w:rsid w:val="00C47AC1"/>
    <w:rsid w:val="00C47D5C"/>
    <w:rsid w:val="00C50E36"/>
    <w:rsid w:val="00C5203D"/>
    <w:rsid w:val="00C522F7"/>
    <w:rsid w:val="00C526CE"/>
    <w:rsid w:val="00C527C8"/>
    <w:rsid w:val="00C537D7"/>
    <w:rsid w:val="00C53E8D"/>
    <w:rsid w:val="00C54C73"/>
    <w:rsid w:val="00C54E00"/>
    <w:rsid w:val="00C55140"/>
    <w:rsid w:val="00C55648"/>
    <w:rsid w:val="00C5595F"/>
    <w:rsid w:val="00C55F51"/>
    <w:rsid w:val="00C56152"/>
    <w:rsid w:val="00C561E3"/>
    <w:rsid w:val="00C56549"/>
    <w:rsid w:val="00C567CD"/>
    <w:rsid w:val="00C56E88"/>
    <w:rsid w:val="00C56F4C"/>
    <w:rsid w:val="00C57A58"/>
    <w:rsid w:val="00C57AC1"/>
    <w:rsid w:val="00C57AE6"/>
    <w:rsid w:val="00C607FA"/>
    <w:rsid w:val="00C609C1"/>
    <w:rsid w:val="00C619B2"/>
    <w:rsid w:val="00C61AC6"/>
    <w:rsid w:val="00C61B67"/>
    <w:rsid w:val="00C62103"/>
    <w:rsid w:val="00C6217E"/>
    <w:rsid w:val="00C624D8"/>
    <w:rsid w:val="00C62986"/>
    <w:rsid w:val="00C63084"/>
    <w:rsid w:val="00C634D0"/>
    <w:rsid w:val="00C636CF"/>
    <w:rsid w:val="00C6376B"/>
    <w:rsid w:val="00C651F2"/>
    <w:rsid w:val="00C656C9"/>
    <w:rsid w:val="00C66613"/>
    <w:rsid w:val="00C6679F"/>
    <w:rsid w:val="00C66CDE"/>
    <w:rsid w:val="00C66D86"/>
    <w:rsid w:val="00C66D96"/>
    <w:rsid w:val="00C671B2"/>
    <w:rsid w:val="00C6731B"/>
    <w:rsid w:val="00C677D6"/>
    <w:rsid w:val="00C67866"/>
    <w:rsid w:val="00C704BB"/>
    <w:rsid w:val="00C70CFE"/>
    <w:rsid w:val="00C71AEF"/>
    <w:rsid w:val="00C71B72"/>
    <w:rsid w:val="00C71CFB"/>
    <w:rsid w:val="00C71F9C"/>
    <w:rsid w:val="00C721B3"/>
    <w:rsid w:val="00C72326"/>
    <w:rsid w:val="00C73113"/>
    <w:rsid w:val="00C737EA"/>
    <w:rsid w:val="00C7391F"/>
    <w:rsid w:val="00C73E89"/>
    <w:rsid w:val="00C74497"/>
    <w:rsid w:val="00C746DC"/>
    <w:rsid w:val="00C74809"/>
    <w:rsid w:val="00C749BF"/>
    <w:rsid w:val="00C74F92"/>
    <w:rsid w:val="00C750D0"/>
    <w:rsid w:val="00C75496"/>
    <w:rsid w:val="00C757EE"/>
    <w:rsid w:val="00C75BBE"/>
    <w:rsid w:val="00C75C89"/>
    <w:rsid w:val="00C76072"/>
    <w:rsid w:val="00C763CC"/>
    <w:rsid w:val="00C76C5D"/>
    <w:rsid w:val="00C779DD"/>
    <w:rsid w:val="00C77BC9"/>
    <w:rsid w:val="00C77C00"/>
    <w:rsid w:val="00C80C2B"/>
    <w:rsid w:val="00C8104C"/>
    <w:rsid w:val="00C812AC"/>
    <w:rsid w:val="00C818DD"/>
    <w:rsid w:val="00C81A2C"/>
    <w:rsid w:val="00C81A3A"/>
    <w:rsid w:val="00C81AA3"/>
    <w:rsid w:val="00C81D73"/>
    <w:rsid w:val="00C824EF"/>
    <w:rsid w:val="00C82985"/>
    <w:rsid w:val="00C82D3D"/>
    <w:rsid w:val="00C83349"/>
    <w:rsid w:val="00C84001"/>
    <w:rsid w:val="00C8401A"/>
    <w:rsid w:val="00C84224"/>
    <w:rsid w:val="00C85DC7"/>
    <w:rsid w:val="00C85EB5"/>
    <w:rsid w:val="00C867F0"/>
    <w:rsid w:val="00C86C3D"/>
    <w:rsid w:val="00C87280"/>
    <w:rsid w:val="00C87856"/>
    <w:rsid w:val="00C87B17"/>
    <w:rsid w:val="00C87BB1"/>
    <w:rsid w:val="00C87BD5"/>
    <w:rsid w:val="00C87F1A"/>
    <w:rsid w:val="00C90094"/>
    <w:rsid w:val="00C9017D"/>
    <w:rsid w:val="00C9102D"/>
    <w:rsid w:val="00C91138"/>
    <w:rsid w:val="00C915D4"/>
    <w:rsid w:val="00C91730"/>
    <w:rsid w:val="00C91A22"/>
    <w:rsid w:val="00C924EA"/>
    <w:rsid w:val="00C92728"/>
    <w:rsid w:val="00C9273E"/>
    <w:rsid w:val="00C92CED"/>
    <w:rsid w:val="00C932AB"/>
    <w:rsid w:val="00C93C3B"/>
    <w:rsid w:val="00C95663"/>
    <w:rsid w:val="00C96034"/>
    <w:rsid w:val="00C966BD"/>
    <w:rsid w:val="00C967AE"/>
    <w:rsid w:val="00C96F7D"/>
    <w:rsid w:val="00CA0546"/>
    <w:rsid w:val="00CA0D40"/>
    <w:rsid w:val="00CA18F2"/>
    <w:rsid w:val="00CA1B24"/>
    <w:rsid w:val="00CA23AC"/>
    <w:rsid w:val="00CA325D"/>
    <w:rsid w:val="00CA34A2"/>
    <w:rsid w:val="00CA4170"/>
    <w:rsid w:val="00CA4FF3"/>
    <w:rsid w:val="00CA5880"/>
    <w:rsid w:val="00CA5F83"/>
    <w:rsid w:val="00CA6267"/>
    <w:rsid w:val="00CA6B5D"/>
    <w:rsid w:val="00CA6C66"/>
    <w:rsid w:val="00CA7112"/>
    <w:rsid w:val="00CA7644"/>
    <w:rsid w:val="00CB031A"/>
    <w:rsid w:val="00CB0671"/>
    <w:rsid w:val="00CB06E0"/>
    <w:rsid w:val="00CB1346"/>
    <w:rsid w:val="00CB1A2C"/>
    <w:rsid w:val="00CB1EFA"/>
    <w:rsid w:val="00CB25B1"/>
    <w:rsid w:val="00CB27D1"/>
    <w:rsid w:val="00CB2813"/>
    <w:rsid w:val="00CB360D"/>
    <w:rsid w:val="00CB39FF"/>
    <w:rsid w:val="00CB3A58"/>
    <w:rsid w:val="00CB3F9A"/>
    <w:rsid w:val="00CB42D8"/>
    <w:rsid w:val="00CB4331"/>
    <w:rsid w:val="00CB4A13"/>
    <w:rsid w:val="00CB4CBC"/>
    <w:rsid w:val="00CB4E8B"/>
    <w:rsid w:val="00CB4FAB"/>
    <w:rsid w:val="00CB595A"/>
    <w:rsid w:val="00CB66DB"/>
    <w:rsid w:val="00CB6AAF"/>
    <w:rsid w:val="00CB6AE8"/>
    <w:rsid w:val="00CB6CF8"/>
    <w:rsid w:val="00CB6E7A"/>
    <w:rsid w:val="00CB75CF"/>
    <w:rsid w:val="00CB7713"/>
    <w:rsid w:val="00CB7C98"/>
    <w:rsid w:val="00CB7D77"/>
    <w:rsid w:val="00CC0552"/>
    <w:rsid w:val="00CC05D3"/>
    <w:rsid w:val="00CC064A"/>
    <w:rsid w:val="00CC0AA8"/>
    <w:rsid w:val="00CC0B7F"/>
    <w:rsid w:val="00CC168B"/>
    <w:rsid w:val="00CC1839"/>
    <w:rsid w:val="00CC1DC1"/>
    <w:rsid w:val="00CC27FB"/>
    <w:rsid w:val="00CC2873"/>
    <w:rsid w:val="00CC3049"/>
    <w:rsid w:val="00CC3185"/>
    <w:rsid w:val="00CC330B"/>
    <w:rsid w:val="00CC3334"/>
    <w:rsid w:val="00CC3A44"/>
    <w:rsid w:val="00CC3AE1"/>
    <w:rsid w:val="00CC3D6C"/>
    <w:rsid w:val="00CC417D"/>
    <w:rsid w:val="00CC4729"/>
    <w:rsid w:val="00CC4C29"/>
    <w:rsid w:val="00CC53A8"/>
    <w:rsid w:val="00CC53E0"/>
    <w:rsid w:val="00CC5F34"/>
    <w:rsid w:val="00CC6B24"/>
    <w:rsid w:val="00CC6CBD"/>
    <w:rsid w:val="00CD013C"/>
    <w:rsid w:val="00CD126C"/>
    <w:rsid w:val="00CD1F5E"/>
    <w:rsid w:val="00CD310B"/>
    <w:rsid w:val="00CD319E"/>
    <w:rsid w:val="00CD31B5"/>
    <w:rsid w:val="00CD3AD6"/>
    <w:rsid w:val="00CD41A8"/>
    <w:rsid w:val="00CD53A8"/>
    <w:rsid w:val="00CD5783"/>
    <w:rsid w:val="00CD57F4"/>
    <w:rsid w:val="00CD6885"/>
    <w:rsid w:val="00CD75B3"/>
    <w:rsid w:val="00CD7FA4"/>
    <w:rsid w:val="00CE00D9"/>
    <w:rsid w:val="00CE07CE"/>
    <w:rsid w:val="00CE12A0"/>
    <w:rsid w:val="00CE159E"/>
    <w:rsid w:val="00CE20A7"/>
    <w:rsid w:val="00CE232C"/>
    <w:rsid w:val="00CE27B8"/>
    <w:rsid w:val="00CE2842"/>
    <w:rsid w:val="00CE361F"/>
    <w:rsid w:val="00CE427C"/>
    <w:rsid w:val="00CE46CF"/>
    <w:rsid w:val="00CE4B0C"/>
    <w:rsid w:val="00CE4CAA"/>
    <w:rsid w:val="00CE517D"/>
    <w:rsid w:val="00CE5292"/>
    <w:rsid w:val="00CE5A30"/>
    <w:rsid w:val="00CE68B6"/>
    <w:rsid w:val="00CE6A41"/>
    <w:rsid w:val="00CE7079"/>
    <w:rsid w:val="00CF0009"/>
    <w:rsid w:val="00CF0D5D"/>
    <w:rsid w:val="00CF1E94"/>
    <w:rsid w:val="00CF20F2"/>
    <w:rsid w:val="00CF2420"/>
    <w:rsid w:val="00CF2542"/>
    <w:rsid w:val="00CF27D2"/>
    <w:rsid w:val="00CF3561"/>
    <w:rsid w:val="00CF3722"/>
    <w:rsid w:val="00CF37F2"/>
    <w:rsid w:val="00CF4297"/>
    <w:rsid w:val="00CF44FF"/>
    <w:rsid w:val="00CF5171"/>
    <w:rsid w:val="00CF5D07"/>
    <w:rsid w:val="00CF5EDA"/>
    <w:rsid w:val="00CF6CE3"/>
    <w:rsid w:val="00CF6D8A"/>
    <w:rsid w:val="00CF7141"/>
    <w:rsid w:val="00CF79CF"/>
    <w:rsid w:val="00D00BE4"/>
    <w:rsid w:val="00D00D0B"/>
    <w:rsid w:val="00D02B15"/>
    <w:rsid w:val="00D02C0B"/>
    <w:rsid w:val="00D03577"/>
    <w:rsid w:val="00D0381C"/>
    <w:rsid w:val="00D03A7E"/>
    <w:rsid w:val="00D03AC6"/>
    <w:rsid w:val="00D03C25"/>
    <w:rsid w:val="00D0426C"/>
    <w:rsid w:val="00D04507"/>
    <w:rsid w:val="00D04637"/>
    <w:rsid w:val="00D04699"/>
    <w:rsid w:val="00D047EA"/>
    <w:rsid w:val="00D0555C"/>
    <w:rsid w:val="00D055CA"/>
    <w:rsid w:val="00D05729"/>
    <w:rsid w:val="00D05856"/>
    <w:rsid w:val="00D06ACF"/>
    <w:rsid w:val="00D077C0"/>
    <w:rsid w:val="00D0792C"/>
    <w:rsid w:val="00D0794D"/>
    <w:rsid w:val="00D10168"/>
    <w:rsid w:val="00D1037B"/>
    <w:rsid w:val="00D107A0"/>
    <w:rsid w:val="00D10A07"/>
    <w:rsid w:val="00D111A0"/>
    <w:rsid w:val="00D1175B"/>
    <w:rsid w:val="00D12BAA"/>
    <w:rsid w:val="00D12DA7"/>
    <w:rsid w:val="00D133E3"/>
    <w:rsid w:val="00D137F1"/>
    <w:rsid w:val="00D139F5"/>
    <w:rsid w:val="00D13DAB"/>
    <w:rsid w:val="00D1532E"/>
    <w:rsid w:val="00D15716"/>
    <w:rsid w:val="00D158C7"/>
    <w:rsid w:val="00D16437"/>
    <w:rsid w:val="00D16639"/>
    <w:rsid w:val="00D16A4A"/>
    <w:rsid w:val="00D17747"/>
    <w:rsid w:val="00D17840"/>
    <w:rsid w:val="00D20D25"/>
    <w:rsid w:val="00D20DEB"/>
    <w:rsid w:val="00D216BF"/>
    <w:rsid w:val="00D2176E"/>
    <w:rsid w:val="00D2178E"/>
    <w:rsid w:val="00D21797"/>
    <w:rsid w:val="00D219BE"/>
    <w:rsid w:val="00D21C5D"/>
    <w:rsid w:val="00D21D21"/>
    <w:rsid w:val="00D21D3B"/>
    <w:rsid w:val="00D22321"/>
    <w:rsid w:val="00D22334"/>
    <w:rsid w:val="00D22AFC"/>
    <w:rsid w:val="00D22B66"/>
    <w:rsid w:val="00D22E6E"/>
    <w:rsid w:val="00D235FA"/>
    <w:rsid w:val="00D2363C"/>
    <w:rsid w:val="00D24017"/>
    <w:rsid w:val="00D241D4"/>
    <w:rsid w:val="00D24611"/>
    <w:rsid w:val="00D249EE"/>
    <w:rsid w:val="00D25106"/>
    <w:rsid w:val="00D25852"/>
    <w:rsid w:val="00D26552"/>
    <w:rsid w:val="00D26B3F"/>
    <w:rsid w:val="00D270EA"/>
    <w:rsid w:val="00D2719D"/>
    <w:rsid w:val="00D2737D"/>
    <w:rsid w:val="00D275CA"/>
    <w:rsid w:val="00D27887"/>
    <w:rsid w:val="00D279AA"/>
    <w:rsid w:val="00D27ED4"/>
    <w:rsid w:val="00D27F65"/>
    <w:rsid w:val="00D306D0"/>
    <w:rsid w:val="00D30936"/>
    <w:rsid w:val="00D334E8"/>
    <w:rsid w:val="00D33522"/>
    <w:rsid w:val="00D33735"/>
    <w:rsid w:val="00D33AF0"/>
    <w:rsid w:val="00D33CD7"/>
    <w:rsid w:val="00D34341"/>
    <w:rsid w:val="00D34B8A"/>
    <w:rsid w:val="00D34FA7"/>
    <w:rsid w:val="00D3537C"/>
    <w:rsid w:val="00D353BF"/>
    <w:rsid w:val="00D35499"/>
    <w:rsid w:val="00D3571E"/>
    <w:rsid w:val="00D35CCE"/>
    <w:rsid w:val="00D35CF3"/>
    <w:rsid w:val="00D368D8"/>
    <w:rsid w:val="00D369E0"/>
    <w:rsid w:val="00D37555"/>
    <w:rsid w:val="00D37E00"/>
    <w:rsid w:val="00D407C5"/>
    <w:rsid w:val="00D41AA7"/>
    <w:rsid w:val="00D41D0D"/>
    <w:rsid w:val="00D42327"/>
    <w:rsid w:val="00D428EA"/>
    <w:rsid w:val="00D429EF"/>
    <w:rsid w:val="00D432FB"/>
    <w:rsid w:val="00D4331C"/>
    <w:rsid w:val="00D439D9"/>
    <w:rsid w:val="00D44119"/>
    <w:rsid w:val="00D4435E"/>
    <w:rsid w:val="00D44C3D"/>
    <w:rsid w:val="00D4568E"/>
    <w:rsid w:val="00D45A27"/>
    <w:rsid w:val="00D46945"/>
    <w:rsid w:val="00D46DB5"/>
    <w:rsid w:val="00D47292"/>
    <w:rsid w:val="00D47902"/>
    <w:rsid w:val="00D47DBA"/>
    <w:rsid w:val="00D47F8D"/>
    <w:rsid w:val="00D47FED"/>
    <w:rsid w:val="00D5045F"/>
    <w:rsid w:val="00D508C6"/>
    <w:rsid w:val="00D51E36"/>
    <w:rsid w:val="00D52754"/>
    <w:rsid w:val="00D52A60"/>
    <w:rsid w:val="00D53011"/>
    <w:rsid w:val="00D5363E"/>
    <w:rsid w:val="00D5398F"/>
    <w:rsid w:val="00D53BA3"/>
    <w:rsid w:val="00D54221"/>
    <w:rsid w:val="00D54ADD"/>
    <w:rsid w:val="00D54E42"/>
    <w:rsid w:val="00D553F5"/>
    <w:rsid w:val="00D55732"/>
    <w:rsid w:val="00D55F40"/>
    <w:rsid w:val="00D562B8"/>
    <w:rsid w:val="00D56C46"/>
    <w:rsid w:val="00D572CE"/>
    <w:rsid w:val="00D57730"/>
    <w:rsid w:val="00D60570"/>
    <w:rsid w:val="00D60610"/>
    <w:rsid w:val="00D60634"/>
    <w:rsid w:val="00D62109"/>
    <w:rsid w:val="00D62371"/>
    <w:rsid w:val="00D62A14"/>
    <w:rsid w:val="00D62F71"/>
    <w:rsid w:val="00D638F9"/>
    <w:rsid w:val="00D6394C"/>
    <w:rsid w:val="00D63A35"/>
    <w:rsid w:val="00D64AAE"/>
    <w:rsid w:val="00D64BBA"/>
    <w:rsid w:val="00D64C3F"/>
    <w:rsid w:val="00D64CBF"/>
    <w:rsid w:val="00D650A2"/>
    <w:rsid w:val="00D65432"/>
    <w:rsid w:val="00D65866"/>
    <w:rsid w:val="00D65F6D"/>
    <w:rsid w:val="00D66EF2"/>
    <w:rsid w:val="00D670BD"/>
    <w:rsid w:val="00D6729F"/>
    <w:rsid w:val="00D673B5"/>
    <w:rsid w:val="00D67584"/>
    <w:rsid w:val="00D705D1"/>
    <w:rsid w:val="00D70C72"/>
    <w:rsid w:val="00D70CDC"/>
    <w:rsid w:val="00D71061"/>
    <w:rsid w:val="00D71816"/>
    <w:rsid w:val="00D71BFE"/>
    <w:rsid w:val="00D71FBE"/>
    <w:rsid w:val="00D7201A"/>
    <w:rsid w:val="00D731B7"/>
    <w:rsid w:val="00D73F27"/>
    <w:rsid w:val="00D747F1"/>
    <w:rsid w:val="00D74ED4"/>
    <w:rsid w:val="00D75719"/>
    <w:rsid w:val="00D75EF1"/>
    <w:rsid w:val="00D76327"/>
    <w:rsid w:val="00D764AA"/>
    <w:rsid w:val="00D767EC"/>
    <w:rsid w:val="00D76CFC"/>
    <w:rsid w:val="00D77450"/>
    <w:rsid w:val="00D77A9F"/>
    <w:rsid w:val="00D80877"/>
    <w:rsid w:val="00D8154C"/>
    <w:rsid w:val="00D8165F"/>
    <w:rsid w:val="00D8179F"/>
    <w:rsid w:val="00D81870"/>
    <w:rsid w:val="00D81E2D"/>
    <w:rsid w:val="00D82D42"/>
    <w:rsid w:val="00D8339E"/>
    <w:rsid w:val="00D833CC"/>
    <w:rsid w:val="00D8342E"/>
    <w:rsid w:val="00D8372D"/>
    <w:rsid w:val="00D83BFA"/>
    <w:rsid w:val="00D83D68"/>
    <w:rsid w:val="00D84ACD"/>
    <w:rsid w:val="00D84AF9"/>
    <w:rsid w:val="00D84EB4"/>
    <w:rsid w:val="00D8502E"/>
    <w:rsid w:val="00D856AC"/>
    <w:rsid w:val="00D8604C"/>
    <w:rsid w:val="00D8639E"/>
    <w:rsid w:val="00D86847"/>
    <w:rsid w:val="00D86CAD"/>
    <w:rsid w:val="00D86D3D"/>
    <w:rsid w:val="00D873DC"/>
    <w:rsid w:val="00D87475"/>
    <w:rsid w:val="00D87A53"/>
    <w:rsid w:val="00D90316"/>
    <w:rsid w:val="00D90CBB"/>
    <w:rsid w:val="00D9114F"/>
    <w:rsid w:val="00D91A36"/>
    <w:rsid w:val="00D9266A"/>
    <w:rsid w:val="00D93251"/>
    <w:rsid w:val="00D936AC"/>
    <w:rsid w:val="00D94453"/>
    <w:rsid w:val="00D9500B"/>
    <w:rsid w:val="00D95BA8"/>
    <w:rsid w:val="00D966CE"/>
    <w:rsid w:val="00D96F0E"/>
    <w:rsid w:val="00D9741F"/>
    <w:rsid w:val="00D9748B"/>
    <w:rsid w:val="00DA06AF"/>
    <w:rsid w:val="00DA0ACB"/>
    <w:rsid w:val="00DA0D65"/>
    <w:rsid w:val="00DA0FC1"/>
    <w:rsid w:val="00DA27C9"/>
    <w:rsid w:val="00DA2E9E"/>
    <w:rsid w:val="00DA32F8"/>
    <w:rsid w:val="00DA3377"/>
    <w:rsid w:val="00DA3600"/>
    <w:rsid w:val="00DA3E01"/>
    <w:rsid w:val="00DA3E21"/>
    <w:rsid w:val="00DA46F5"/>
    <w:rsid w:val="00DA5442"/>
    <w:rsid w:val="00DA5531"/>
    <w:rsid w:val="00DA5899"/>
    <w:rsid w:val="00DA5DFA"/>
    <w:rsid w:val="00DA5E6A"/>
    <w:rsid w:val="00DA63F2"/>
    <w:rsid w:val="00DA6DD2"/>
    <w:rsid w:val="00DA6EB6"/>
    <w:rsid w:val="00DA712B"/>
    <w:rsid w:val="00DA712D"/>
    <w:rsid w:val="00DA7320"/>
    <w:rsid w:val="00DA76EF"/>
    <w:rsid w:val="00DA7760"/>
    <w:rsid w:val="00DB01A2"/>
    <w:rsid w:val="00DB01D9"/>
    <w:rsid w:val="00DB0517"/>
    <w:rsid w:val="00DB05C9"/>
    <w:rsid w:val="00DB0F3E"/>
    <w:rsid w:val="00DB120F"/>
    <w:rsid w:val="00DB2B0D"/>
    <w:rsid w:val="00DB370A"/>
    <w:rsid w:val="00DB3727"/>
    <w:rsid w:val="00DB48E1"/>
    <w:rsid w:val="00DB5087"/>
    <w:rsid w:val="00DB5812"/>
    <w:rsid w:val="00DB5930"/>
    <w:rsid w:val="00DB70C9"/>
    <w:rsid w:val="00DB7256"/>
    <w:rsid w:val="00DB7648"/>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379E"/>
    <w:rsid w:val="00DC3AC9"/>
    <w:rsid w:val="00DC3B51"/>
    <w:rsid w:val="00DC45DF"/>
    <w:rsid w:val="00DC508C"/>
    <w:rsid w:val="00DC5996"/>
    <w:rsid w:val="00DC5A3C"/>
    <w:rsid w:val="00DC5BBA"/>
    <w:rsid w:val="00DC60FC"/>
    <w:rsid w:val="00DC6FF9"/>
    <w:rsid w:val="00DC759A"/>
    <w:rsid w:val="00DC7CF4"/>
    <w:rsid w:val="00DC7D89"/>
    <w:rsid w:val="00DD151C"/>
    <w:rsid w:val="00DD1574"/>
    <w:rsid w:val="00DD1757"/>
    <w:rsid w:val="00DD24E2"/>
    <w:rsid w:val="00DD337F"/>
    <w:rsid w:val="00DD3575"/>
    <w:rsid w:val="00DD3746"/>
    <w:rsid w:val="00DD3E96"/>
    <w:rsid w:val="00DD410E"/>
    <w:rsid w:val="00DD53E9"/>
    <w:rsid w:val="00DD5B92"/>
    <w:rsid w:val="00DD75A9"/>
    <w:rsid w:val="00DD76D7"/>
    <w:rsid w:val="00DD7E37"/>
    <w:rsid w:val="00DE00DD"/>
    <w:rsid w:val="00DE0B2E"/>
    <w:rsid w:val="00DE0FB9"/>
    <w:rsid w:val="00DE17F3"/>
    <w:rsid w:val="00DE2C43"/>
    <w:rsid w:val="00DE2E59"/>
    <w:rsid w:val="00DE35CF"/>
    <w:rsid w:val="00DE364A"/>
    <w:rsid w:val="00DE38AD"/>
    <w:rsid w:val="00DE3E82"/>
    <w:rsid w:val="00DE4547"/>
    <w:rsid w:val="00DE493E"/>
    <w:rsid w:val="00DE4D3A"/>
    <w:rsid w:val="00DE4E64"/>
    <w:rsid w:val="00DE5C21"/>
    <w:rsid w:val="00DE5D82"/>
    <w:rsid w:val="00DE63E3"/>
    <w:rsid w:val="00DE7292"/>
    <w:rsid w:val="00DE78EA"/>
    <w:rsid w:val="00DE7B56"/>
    <w:rsid w:val="00DE7C45"/>
    <w:rsid w:val="00DF03B0"/>
    <w:rsid w:val="00DF0992"/>
    <w:rsid w:val="00DF0A48"/>
    <w:rsid w:val="00DF1666"/>
    <w:rsid w:val="00DF178E"/>
    <w:rsid w:val="00DF208E"/>
    <w:rsid w:val="00DF218D"/>
    <w:rsid w:val="00DF2E15"/>
    <w:rsid w:val="00DF2E49"/>
    <w:rsid w:val="00DF3B1C"/>
    <w:rsid w:val="00DF43BC"/>
    <w:rsid w:val="00DF4426"/>
    <w:rsid w:val="00DF548A"/>
    <w:rsid w:val="00DF5775"/>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D32"/>
    <w:rsid w:val="00E02B6A"/>
    <w:rsid w:val="00E02D8C"/>
    <w:rsid w:val="00E02E1D"/>
    <w:rsid w:val="00E02F4A"/>
    <w:rsid w:val="00E02F87"/>
    <w:rsid w:val="00E0310A"/>
    <w:rsid w:val="00E03348"/>
    <w:rsid w:val="00E0340E"/>
    <w:rsid w:val="00E0526F"/>
    <w:rsid w:val="00E06290"/>
    <w:rsid w:val="00E062ED"/>
    <w:rsid w:val="00E06749"/>
    <w:rsid w:val="00E06929"/>
    <w:rsid w:val="00E071AC"/>
    <w:rsid w:val="00E077DE"/>
    <w:rsid w:val="00E079EA"/>
    <w:rsid w:val="00E1035D"/>
    <w:rsid w:val="00E1064A"/>
    <w:rsid w:val="00E1140A"/>
    <w:rsid w:val="00E11CC1"/>
    <w:rsid w:val="00E11EEF"/>
    <w:rsid w:val="00E129A5"/>
    <w:rsid w:val="00E129F2"/>
    <w:rsid w:val="00E13779"/>
    <w:rsid w:val="00E13B4C"/>
    <w:rsid w:val="00E13BA6"/>
    <w:rsid w:val="00E13C9B"/>
    <w:rsid w:val="00E140A3"/>
    <w:rsid w:val="00E146D3"/>
    <w:rsid w:val="00E14ED8"/>
    <w:rsid w:val="00E1539C"/>
    <w:rsid w:val="00E155C6"/>
    <w:rsid w:val="00E15FF9"/>
    <w:rsid w:val="00E16545"/>
    <w:rsid w:val="00E16675"/>
    <w:rsid w:val="00E17056"/>
    <w:rsid w:val="00E171FA"/>
    <w:rsid w:val="00E17225"/>
    <w:rsid w:val="00E172E6"/>
    <w:rsid w:val="00E1774C"/>
    <w:rsid w:val="00E20162"/>
    <w:rsid w:val="00E20238"/>
    <w:rsid w:val="00E20FE9"/>
    <w:rsid w:val="00E21002"/>
    <w:rsid w:val="00E21588"/>
    <w:rsid w:val="00E2158E"/>
    <w:rsid w:val="00E22A0E"/>
    <w:rsid w:val="00E23240"/>
    <w:rsid w:val="00E23762"/>
    <w:rsid w:val="00E23BB0"/>
    <w:rsid w:val="00E244AF"/>
    <w:rsid w:val="00E244D9"/>
    <w:rsid w:val="00E24644"/>
    <w:rsid w:val="00E2483B"/>
    <w:rsid w:val="00E24974"/>
    <w:rsid w:val="00E257A5"/>
    <w:rsid w:val="00E2588B"/>
    <w:rsid w:val="00E25C12"/>
    <w:rsid w:val="00E25E54"/>
    <w:rsid w:val="00E2692B"/>
    <w:rsid w:val="00E26F7B"/>
    <w:rsid w:val="00E2793C"/>
    <w:rsid w:val="00E30170"/>
    <w:rsid w:val="00E3064A"/>
    <w:rsid w:val="00E30EA3"/>
    <w:rsid w:val="00E31544"/>
    <w:rsid w:val="00E31792"/>
    <w:rsid w:val="00E31D47"/>
    <w:rsid w:val="00E32811"/>
    <w:rsid w:val="00E32E14"/>
    <w:rsid w:val="00E33186"/>
    <w:rsid w:val="00E332D7"/>
    <w:rsid w:val="00E337E8"/>
    <w:rsid w:val="00E343A2"/>
    <w:rsid w:val="00E343A8"/>
    <w:rsid w:val="00E34B4B"/>
    <w:rsid w:val="00E34F0D"/>
    <w:rsid w:val="00E3549A"/>
    <w:rsid w:val="00E35623"/>
    <w:rsid w:val="00E35992"/>
    <w:rsid w:val="00E35EFF"/>
    <w:rsid w:val="00E36570"/>
    <w:rsid w:val="00E36B31"/>
    <w:rsid w:val="00E36B5A"/>
    <w:rsid w:val="00E36E8B"/>
    <w:rsid w:val="00E3729C"/>
    <w:rsid w:val="00E375F1"/>
    <w:rsid w:val="00E37D79"/>
    <w:rsid w:val="00E37DE4"/>
    <w:rsid w:val="00E4115C"/>
    <w:rsid w:val="00E41A62"/>
    <w:rsid w:val="00E420D5"/>
    <w:rsid w:val="00E425AB"/>
    <w:rsid w:val="00E43239"/>
    <w:rsid w:val="00E433E5"/>
    <w:rsid w:val="00E43A96"/>
    <w:rsid w:val="00E4421E"/>
    <w:rsid w:val="00E443F6"/>
    <w:rsid w:val="00E44B0A"/>
    <w:rsid w:val="00E44DA1"/>
    <w:rsid w:val="00E451F1"/>
    <w:rsid w:val="00E45A8D"/>
    <w:rsid w:val="00E46086"/>
    <w:rsid w:val="00E46362"/>
    <w:rsid w:val="00E4671E"/>
    <w:rsid w:val="00E46820"/>
    <w:rsid w:val="00E46916"/>
    <w:rsid w:val="00E47DD6"/>
    <w:rsid w:val="00E501CA"/>
    <w:rsid w:val="00E50448"/>
    <w:rsid w:val="00E505D4"/>
    <w:rsid w:val="00E5081F"/>
    <w:rsid w:val="00E50B90"/>
    <w:rsid w:val="00E50FED"/>
    <w:rsid w:val="00E51A20"/>
    <w:rsid w:val="00E5264F"/>
    <w:rsid w:val="00E52CAC"/>
    <w:rsid w:val="00E53109"/>
    <w:rsid w:val="00E534BE"/>
    <w:rsid w:val="00E53839"/>
    <w:rsid w:val="00E5492E"/>
    <w:rsid w:val="00E55140"/>
    <w:rsid w:val="00E554A2"/>
    <w:rsid w:val="00E554A6"/>
    <w:rsid w:val="00E554CC"/>
    <w:rsid w:val="00E5569F"/>
    <w:rsid w:val="00E5572B"/>
    <w:rsid w:val="00E55DFB"/>
    <w:rsid w:val="00E55FC3"/>
    <w:rsid w:val="00E56262"/>
    <w:rsid w:val="00E5628B"/>
    <w:rsid w:val="00E562E0"/>
    <w:rsid w:val="00E563DE"/>
    <w:rsid w:val="00E56446"/>
    <w:rsid w:val="00E56625"/>
    <w:rsid w:val="00E5670D"/>
    <w:rsid w:val="00E56719"/>
    <w:rsid w:val="00E56A81"/>
    <w:rsid w:val="00E57589"/>
    <w:rsid w:val="00E57CCA"/>
    <w:rsid w:val="00E605EF"/>
    <w:rsid w:val="00E60BDA"/>
    <w:rsid w:val="00E60C05"/>
    <w:rsid w:val="00E612DC"/>
    <w:rsid w:val="00E61CF1"/>
    <w:rsid w:val="00E61DCC"/>
    <w:rsid w:val="00E6217B"/>
    <w:rsid w:val="00E62369"/>
    <w:rsid w:val="00E6267F"/>
    <w:rsid w:val="00E63002"/>
    <w:rsid w:val="00E63412"/>
    <w:rsid w:val="00E635E5"/>
    <w:rsid w:val="00E6365C"/>
    <w:rsid w:val="00E63EA3"/>
    <w:rsid w:val="00E645F0"/>
    <w:rsid w:val="00E64732"/>
    <w:rsid w:val="00E64E53"/>
    <w:rsid w:val="00E650B2"/>
    <w:rsid w:val="00E65633"/>
    <w:rsid w:val="00E6637C"/>
    <w:rsid w:val="00E6647D"/>
    <w:rsid w:val="00E66509"/>
    <w:rsid w:val="00E66CD1"/>
    <w:rsid w:val="00E6716A"/>
    <w:rsid w:val="00E67BA1"/>
    <w:rsid w:val="00E67F1D"/>
    <w:rsid w:val="00E70AC0"/>
    <w:rsid w:val="00E70E72"/>
    <w:rsid w:val="00E71291"/>
    <w:rsid w:val="00E71AF5"/>
    <w:rsid w:val="00E72A93"/>
    <w:rsid w:val="00E736A9"/>
    <w:rsid w:val="00E73752"/>
    <w:rsid w:val="00E73FCA"/>
    <w:rsid w:val="00E7419B"/>
    <w:rsid w:val="00E74246"/>
    <w:rsid w:val="00E743A1"/>
    <w:rsid w:val="00E746F8"/>
    <w:rsid w:val="00E74902"/>
    <w:rsid w:val="00E74CB1"/>
    <w:rsid w:val="00E75F84"/>
    <w:rsid w:val="00E761F8"/>
    <w:rsid w:val="00E76C1C"/>
    <w:rsid w:val="00E77515"/>
    <w:rsid w:val="00E77567"/>
    <w:rsid w:val="00E779CA"/>
    <w:rsid w:val="00E77AC5"/>
    <w:rsid w:val="00E80483"/>
    <w:rsid w:val="00E80A87"/>
    <w:rsid w:val="00E80F05"/>
    <w:rsid w:val="00E80FE3"/>
    <w:rsid w:val="00E8227A"/>
    <w:rsid w:val="00E8228D"/>
    <w:rsid w:val="00E823BD"/>
    <w:rsid w:val="00E82C04"/>
    <w:rsid w:val="00E83666"/>
    <w:rsid w:val="00E83BA1"/>
    <w:rsid w:val="00E83C4A"/>
    <w:rsid w:val="00E8402E"/>
    <w:rsid w:val="00E85341"/>
    <w:rsid w:val="00E854D2"/>
    <w:rsid w:val="00E85A43"/>
    <w:rsid w:val="00E85DBF"/>
    <w:rsid w:val="00E85E71"/>
    <w:rsid w:val="00E8606E"/>
    <w:rsid w:val="00E862FB"/>
    <w:rsid w:val="00E86B32"/>
    <w:rsid w:val="00E86C13"/>
    <w:rsid w:val="00E86C5B"/>
    <w:rsid w:val="00E871EA"/>
    <w:rsid w:val="00E87241"/>
    <w:rsid w:val="00E87307"/>
    <w:rsid w:val="00E87A56"/>
    <w:rsid w:val="00E90485"/>
    <w:rsid w:val="00E904D1"/>
    <w:rsid w:val="00E90F55"/>
    <w:rsid w:val="00E913D1"/>
    <w:rsid w:val="00E91766"/>
    <w:rsid w:val="00E919DD"/>
    <w:rsid w:val="00E91B56"/>
    <w:rsid w:val="00E91C1E"/>
    <w:rsid w:val="00E92574"/>
    <w:rsid w:val="00E928F4"/>
    <w:rsid w:val="00E936AD"/>
    <w:rsid w:val="00E93971"/>
    <w:rsid w:val="00E93CF0"/>
    <w:rsid w:val="00E93E35"/>
    <w:rsid w:val="00E94541"/>
    <w:rsid w:val="00E955EC"/>
    <w:rsid w:val="00E9678F"/>
    <w:rsid w:val="00E970F9"/>
    <w:rsid w:val="00E97179"/>
    <w:rsid w:val="00E97704"/>
    <w:rsid w:val="00E97B00"/>
    <w:rsid w:val="00EA02F4"/>
    <w:rsid w:val="00EA0691"/>
    <w:rsid w:val="00EA06C3"/>
    <w:rsid w:val="00EA0E5F"/>
    <w:rsid w:val="00EA0F6E"/>
    <w:rsid w:val="00EA156F"/>
    <w:rsid w:val="00EA1CEA"/>
    <w:rsid w:val="00EA227C"/>
    <w:rsid w:val="00EA2667"/>
    <w:rsid w:val="00EA284B"/>
    <w:rsid w:val="00EA2A71"/>
    <w:rsid w:val="00EA2AB2"/>
    <w:rsid w:val="00EA3064"/>
    <w:rsid w:val="00EA3B6B"/>
    <w:rsid w:val="00EA4380"/>
    <w:rsid w:val="00EA4415"/>
    <w:rsid w:val="00EA4508"/>
    <w:rsid w:val="00EA499B"/>
    <w:rsid w:val="00EA4C0B"/>
    <w:rsid w:val="00EA5161"/>
    <w:rsid w:val="00EA5AC8"/>
    <w:rsid w:val="00EA6CF0"/>
    <w:rsid w:val="00EA6F21"/>
    <w:rsid w:val="00EA74C8"/>
    <w:rsid w:val="00EA7594"/>
    <w:rsid w:val="00EA7F7E"/>
    <w:rsid w:val="00EB11FA"/>
    <w:rsid w:val="00EB1344"/>
    <w:rsid w:val="00EB1671"/>
    <w:rsid w:val="00EB1689"/>
    <w:rsid w:val="00EB1762"/>
    <w:rsid w:val="00EB1C24"/>
    <w:rsid w:val="00EB237B"/>
    <w:rsid w:val="00EB300E"/>
    <w:rsid w:val="00EB3184"/>
    <w:rsid w:val="00EB31AB"/>
    <w:rsid w:val="00EB33FB"/>
    <w:rsid w:val="00EB3791"/>
    <w:rsid w:val="00EB39C1"/>
    <w:rsid w:val="00EB3C4B"/>
    <w:rsid w:val="00EB3D52"/>
    <w:rsid w:val="00EB3E60"/>
    <w:rsid w:val="00EB4274"/>
    <w:rsid w:val="00EB51F9"/>
    <w:rsid w:val="00EB5524"/>
    <w:rsid w:val="00EB5A2D"/>
    <w:rsid w:val="00EB5BAD"/>
    <w:rsid w:val="00EB5E28"/>
    <w:rsid w:val="00EB609C"/>
    <w:rsid w:val="00EB6157"/>
    <w:rsid w:val="00EB6584"/>
    <w:rsid w:val="00EB6B8F"/>
    <w:rsid w:val="00EB6CED"/>
    <w:rsid w:val="00EB71CE"/>
    <w:rsid w:val="00EC078A"/>
    <w:rsid w:val="00EC14B5"/>
    <w:rsid w:val="00EC1657"/>
    <w:rsid w:val="00EC1CC4"/>
    <w:rsid w:val="00EC2043"/>
    <w:rsid w:val="00EC2807"/>
    <w:rsid w:val="00EC2D78"/>
    <w:rsid w:val="00EC323F"/>
    <w:rsid w:val="00EC324D"/>
    <w:rsid w:val="00EC32C4"/>
    <w:rsid w:val="00EC47B6"/>
    <w:rsid w:val="00EC4E5E"/>
    <w:rsid w:val="00EC5497"/>
    <w:rsid w:val="00EC57DC"/>
    <w:rsid w:val="00EC5C81"/>
    <w:rsid w:val="00EC6704"/>
    <w:rsid w:val="00EC6BF2"/>
    <w:rsid w:val="00EC6D59"/>
    <w:rsid w:val="00EC6F80"/>
    <w:rsid w:val="00EC756D"/>
    <w:rsid w:val="00EC7F9E"/>
    <w:rsid w:val="00ED07E7"/>
    <w:rsid w:val="00ED0BC7"/>
    <w:rsid w:val="00ED13CD"/>
    <w:rsid w:val="00ED15F7"/>
    <w:rsid w:val="00ED170B"/>
    <w:rsid w:val="00ED1AC5"/>
    <w:rsid w:val="00ED1B7D"/>
    <w:rsid w:val="00ED1F44"/>
    <w:rsid w:val="00ED26C6"/>
    <w:rsid w:val="00ED2C87"/>
    <w:rsid w:val="00ED2CF3"/>
    <w:rsid w:val="00ED34FB"/>
    <w:rsid w:val="00ED3CD3"/>
    <w:rsid w:val="00ED3EA6"/>
    <w:rsid w:val="00ED43D6"/>
    <w:rsid w:val="00ED4668"/>
    <w:rsid w:val="00ED4B36"/>
    <w:rsid w:val="00ED58A6"/>
    <w:rsid w:val="00ED72AC"/>
    <w:rsid w:val="00ED7627"/>
    <w:rsid w:val="00ED7BBB"/>
    <w:rsid w:val="00EE0668"/>
    <w:rsid w:val="00EE0CD6"/>
    <w:rsid w:val="00EE1178"/>
    <w:rsid w:val="00EE155C"/>
    <w:rsid w:val="00EE158E"/>
    <w:rsid w:val="00EE160A"/>
    <w:rsid w:val="00EE2AFB"/>
    <w:rsid w:val="00EE36B8"/>
    <w:rsid w:val="00EE3B88"/>
    <w:rsid w:val="00EE3C94"/>
    <w:rsid w:val="00EE493F"/>
    <w:rsid w:val="00EE49C5"/>
    <w:rsid w:val="00EE5144"/>
    <w:rsid w:val="00EE5968"/>
    <w:rsid w:val="00EE64FD"/>
    <w:rsid w:val="00EE6D11"/>
    <w:rsid w:val="00EE7C8D"/>
    <w:rsid w:val="00EE7D86"/>
    <w:rsid w:val="00EF04F1"/>
    <w:rsid w:val="00EF074D"/>
    <w:rsid w:val="00EF0D63"/>
    <w:rsid w:val="00EF1326"/>
    <w:rsid w:val="00EF18F2"/>
    <w:rsid w:val="00EF1B11"/>
    <w:rsid w:val="00EF1C30"/>
    <w:rsid w:val="00EF221C"/>
    <w:rsid w:val="00EF2549"/>
    <w:rsid w:val="00EF270F"/>
    <w:rsid w:val="00EF2EAE"/>
    <w:rsid w:val="00EF32D9"/>
    <w:rsid w:val="00EF34D2"/>
    <w:rsid w:val="00EF45A5"/>
    <w:rsid w:val="00EF483E"/>
    <w:rsid w:val="00EF49B3"/>
    <w:rsid w:val="00EF4A96"/>
    <w:rsid w:val="00EF549A"/>
    <w:rsid w:val="00EF6667"/>
    <w:rsid w:val="00EF6C45"/>
    <w:rsid w:val="00EF6CDA"/>
    <w:rsid w:val="00F0008E"/>
    <w:rsid w:val="00F005AB"/>
    <w:rsid w:val="00F00F3E"/>
    <w:rsid w:val="00F00F5D"/>
    <w:rsid w:val="00F01342"/>
    <w:rsid w:val="00F0191E"/>
    <w:rsid w:val="00F027E7"/>
    <w:rsid w:val="00F02CEF"/>
    <w:rsid w:val="00F02DDD"/>
    <w:rsid w:val="00F03833"/>
    <w:rsid w:val="00F040F7"/>
    <w:rsid w:val="00F04254"/>
    <w:rsid w:val="00F043B0"/>
    <w:rsid w:val="00F04861"/>
    <w:rsid w:val="00F04A3F"/>
    <w:rsid w:val="00F04C81"/>
    <w:rsid w:val="00F055B5"/>
    <w:rsid w:val="00F05B15"/>
    <w:rsid w:val="00F06776"/>
    <w:rsid w:val="00F06797"/>
    <w:rsid w:val="00F068A6"/>
    <w:rsid w:val="00F075C1"/>
    <w:rsid w:val="00F07EB6"/>
    <w:rsid w:val="00F1073B"/>
    <w:rsid w:val="00F109E8"/>
    <w:rsid w:val="00F1143B"/>
    <w:rsid w:val="00F114DA"/>
    <w:rsid w:val="00F117CC"/>
    <w:rsid w:val="00F11902"/>
    <w:rsid w:val="00F11B84"/>
    <w:rsid w:val="00F11C6D"/>
    <w:rsid w:val="00F11F1C"/>
    <w:rsid w:val="00F11F6F"/>
    <w:rsid w:val="00F12E98"/>
    <w:rsid w:val="00F13393"/>
    <w:rsid w:val="00F144FE"/>
    <w:rsid w:val="00F145CC"/>
    <w:rsid w:val="00F14696"/>
    <w:rsid w:val="00F153F7"/>
    <w:rsid w:val="00F159C2"/>
    <w:rsid w:val="00F172AA"/>
    <w:rsid w:val="00F17C9F"/>
    <w:rsid w:val="00F17CB6"/>
    <w:rsid w:val="00F17F2D"/>
    <w:rsid w:val="00F20E96"/>
    <w:rsid w:val="00F21F09"/>
    <w:rsid w:val="00F225AE"/>
    <w:rsid w:val="00F23251"/>
    <w:rsid w:val="00F23C4A"/>
    <w:rsid w:val="00F23CFF"/>
    <w:rsid w:val="00F2403E"/>
    <w:rsid w:val="00F2412B"/>
    <w:rsid w:val="00F24221"/>
    <w:rsid w:val="00F24ED9"/>
    <w:rsid w:val="00F24F87"/>
    <w:rsid w:val="00F252BE"/>
    <w:rsid w:val="00F25798"/>
    <w:rsid w:val="00F2616F"/>
    <w:rsid w:val="00F261BD"/>
    <w:rsid w:val="00F26A5F"/>
    <w:rsid w:val="00F26EC7"/>
    <w:rsid w:val="00F26F6E"/>
    <w:rsid w:val="00F2720D"/>
    <w:rsid w:val="00F27B81"/>
    <w:rsid w:val="00F27D2A"/>
    <w:rsid w:val="00F3059D"/>
    <w:rsid w:val="00F307C5"/>
    <w:rsid w:val="00F30BB5"/>
    <w:rsid w:val="00F3113A"/>
    <w:rsid w:val="00F317C3"/>
    <w:rsid w:val="00F34CF2"/>
    <w:rsid w:val="00F350CB"/>
    <w:rsid w:val="00F35493"/>
    <w:rsid w:val="00F35B6E"/>
    <w:rsid w:val="00F35BA2"/>
    <w:rsid w:val="00F36739"/>
    <w:rsid w:val="00F36ED8"/>
    <w:rsid w:val="00F37029"/>
    <w:rsid w:val="00F37441"/>
    <w:rsid w:val="00F379F3"/>
    <w:rsid w:val="00F37F5E"/>
    <w:rsid w:val="00F37FFC"/>
    <w:rsid w:val="00F405C9"/>
    <w:rsid w:val="00F40928"/>
    <w:rsid w:val="00F40F32"/>
    <w:rsid w:val="00F41386"/>
    <w:rsid w:val="00F425DD"/>
    <w:rsid w:val="00F42ADB"/>
    <w:rsid w:val="00F42B84"/>
    <w:rsid w:val="00F42D8C"/>
    <w:rsid w:val="00F446B7"/>
    <w:rsid w:val="00F449C7"/>
    <w:rsid w:val="00F47148"/>
    <w:rsid w:val="00F471AA"/>
    <w:rsid w:val="00F478D4"/>
    <w:rsid w:val="00F50C5B"/>
    <w:rsid w:val="00F51656"/>
    <w:rsid w:val="00F5242E"/>
    <w:rsid w:val="00F52634"/>
    <w:rsid w:val="00F5299A"/>
    <w:rsid w:val="00F52CF9"/>
    <w:rsid w:val="00F53103"/>
    <w:rsid w:val="00F53987"/>
    <w:rsid w:val="00F54497"/>
    <w:rsid w:val="00F54DA2"/>
    <w:rsid w:val="00F54F36"/>
    <w:rsid w:val="00F5507B"/>
    <w:rsid w:val="00F568DD"/>
    <w:rsid w:val="00F568FA"/>
    <w:rsid w:val="00F56D81"/>
    <w:rsid w:val="00F5706F"/>
    <w:rsid w:val="00F57B54"/>
    <w:rsid w:val="00F57D1E"/>
    <w:rsid w:val="00F6019D"/>
    <w:rsid w:val="00F60729"/>
    <w:rsid w:val="00F60742"/>
    <w:rsid w:val="00F60A96"/>
    <w:rsid w:val="00F60FAB"/>
    <w:rsid w:val="00F6118F"/>
    <w:rsid w:val="00F625A3"/>
    <w:rsid w:val="00F62C8C"/>
    <w:rsid w:val="00F6366F"/>
    <w:rsid w:val="00F63860"/>
    <w:rsid w:val="00F63F86"/>
    <w:rsid w:val="00F6453F"/>
    <w:rsid w:val="00F64A00"/>
    <w:rsid w:val="00F64CE9"/>
    <w:rsid w:val="00F64E14"/>
    <w:rsid w:val="00F64F75"/>
    <w:rsid w:val="00F650F0"/>
    <w:rsid w:val="00F6536F"/>
    <w:rsid w:val="00F65BA3"/>
    <w:rsid w:val="00F65D65"/>
    <w:rsid w:val="00F65F73"/>
    <w:rsid w:val="00F669A5"/>
    <w:rsid w:val="00F66A32"/>
    <w:rsid w:val="00F66C54"/>
    <w:rsid w:val="00F67459"/>
    <w:rsid w:val="00F70446"/>
    <w:rsid w:val="00F70A64"/>
    <w:rsid w:val="00F70B62"/>
    <w:rsid w:val="00F71048"/>
    <w:rsid w:val="00F71CCC"/>
    <w:rsid w:val="00F71DFA"/>
    <w:rsid w:val="00F7273A"/>
    <w:rsid w:val="00F72761"/>
    <w:rsid w:val="00F72FC6"/>
    <w:rsid w:val="00F7323B"/>
    <w:rsid w:val="00F73BB6"/>
    <w:rsid w:val="00F745AA"/>
    <w:rsid w:val="00F74A28"/>
    <w:rsid w:val="00F75283"/>
    <w:rsid w:val="00F7592A"/>
    <w:rsid w:val="00F75A41"/>
    <w:rsid w:val="00F75B01"/>
    <w:rsid w:val="00F75D7C"/>
    <w:rsid w:val="00F763FC"/>
    <w:rsid w:val="00F77964"/>
    <w:rsid w:val="00F77C6A"/>
    <w:rsid w:val="00F80157"/>
    <w:rsid w:val="00F80215"/>
    <w:rsid w:val="00F8090B"/>
    <w:rsid w:val="00F8146E"/>
    <w:rsid w:val="00F8186D"/>
    <w:rsid w:val="00F818C2"/>
    <w:rsid w:val="00F81CF1"/>
    <w:rsid w:val="00F81D73"/>
    <w:rsid w:val="00F827E7"/>
    <w:rsid w:val="00F82E60"/>
    <w:rsid w:val="00F83641"/>
    <w:rsid w:val="00F8376A"/>
    <w:rsid w:val="00F83CCB"/>
    <w:rsid w:val="00F83D84"/>
    <w:rsid w:val="00F8420D"/>
    <w:rsid w:val="00F84902"/>
    <w:rsid w:val="00F84E36"/>
    <w:rsid w:val="00F850C8"/>
    <w:rsid w:val="00F85C2E"/>
    <w:rsid w:val="00F86057"/>
    <w:rsid w:val="00F868CD"/>
    <w:rsid w:val="00F87679"/>
    <w:rsid w:val="00F87786"/>
    <w:rsid w:val="00F87A1E"/>
    <w:rsid w:val="00F87AD5"/>
    <w:rsid w:val="00F87FC7"/>
    <w:rsid w:val="00F90403"/>
    <w:rsid w:val="00F9076E"/>
    <w:rsid w:val="00F90D35"/>
    <w:rsid w:val="00F91C46"/>
    <w:rsid w:val="00F92357"/>
    <w:rsid w:val="00F92AE5"/>
    <w:rsid w:val="00F92F15"/>
    <w:rsid w:val="00F9355F"/>
    <w:rsid w:val="00F93689"/>
    <w:rsid w:val="00F94998"/>
    <w:rsid w:val="00F9499C"/>
    <w:rsid w:val="00F94B88"/>
    <w:rsid w:val="00F94D90"/>
    <w:rsid w:val="00F94E38"/>
    <w:rsid w:val="00F95227"/>
    <w:rsid w:val="00F95840"/>
    <w:rsid w:val="00F95AEE"/>
    <w:rsid w:val="00F95C0A"/>
    <w:rsid w:val="00F95C50"/>
    <w:rsid w:val="00F95EC1"/>
    <w:rsid w:val="00F96228"/>
    <w:rsid w:val="00F9655C"/>
    <w:rsid w:val="00F96738"/>
    <w:rsid w:val="00F96945"/>
    <w:rsid w:val="00F96E45"/>
    <w:rsid w:val="00F970D4"/>
    <w:rsid w:val="00F97784"/>
    <w:rsid w:val="00FA03AF"/>
    <w:rsid w:val="00FA0529"/>
    <w:rsid w:val="00FA0F9B"/>
    <w:rsid w:val="00FA1F96"/>
    <w:rsid w:val="00FA21D9"/>
    <w:rsid w:val="00FA28A5"/>
    <w:rsid w:val="00FA4A8E"/>
    <w:rsid w:val="00FA5048"/>
    <w:rsid w:val="00FA5ABF"/>
    <w:rsid w:val="00FA5B85"/>
    <w:rsid w:val="00FA6424"/>
    <w:rsid w:val="00FA6B2D"/>
    <w:rsid w:val="00FA6B4A"/>
    <w:rsid w:val="00FA6B8C"/>
    <w:rsid w:val="00FA6D29"/>
    <w:rsid w:val="00FA7413"/>
    <w:rsid w:val="00FB097F"/>
    <w:rsid w:val="00FB0D10"/>
    <w:rsid w:val="00FB175E"/>
    <w:rsid w:val="00FB17CD"/>
    <w:rsid w:val="00FB19F6"/>
    <w:rsid w:val="00FB1EDA"/>
    <w:rsid w:val="00FB1F28"/>
    <w:rsid w:val="00FB24ED"/>
    <w:rsid w:val="00FB2901"/>
    <w:rsid w:val="00FB29E4"/>
    <w:rsid w:val="00FB2CC2"/>
    <w:rsid w:val="00FB313A"/>
    <w:rsid w:val="00FB3174"/>
    <w:rsid w:val="00FB366F"/>
    <w:rsid w:val="00FB3F6B"/>
    <w:rsid w:val="00FB4017"/>
    <w:rsid w:val="00FB4126"/>
    <w:rsid w:val="00FB5790"/>
    <w:rsid w:val="00FB58D5"/>
    <w:rsid w:val="00FB592B"/>
    <w:rsid w:val="00FB5B4E"/>
    <w:rsid w:val="00FB5C48"/>
    <w:rsid w:val="00FB60E0"/>
    <w:rsid w:val="00FB6373"/>
    <w:rsid w:val="00FB6E34"/>
    <w:rsid w:val="00FB716F"/>
    <w:rsid w:val="00FC0599"/>
    <w:rsid w:val="00FC086F"/>
    <w:rsid w:val="00FC1421"/>
    <w:rsid w:val="00FC1984"/>
    <w:rsid w:val="00FC1A47"/>
    <w:rsid w:val="00FC2C83"/>
    <w:rsid w:val="00FC320A"/>
    <w:rsid w:val="00FC44F7"/>
    <w:rsid w:val="00FC4814"/>
    <w:rsid w:val="00FC4EF2"/>
    <w:rsid w:val="00FC5A4A"/>
    <w:rsid w:val="00FC6025"/>
    <w:rsid w:val="00FC6A0D"/>
    <w:rsid w:val="00FC6F74"/>
    <w:rsid w:val="00FC7250"/>
    <w:rsid w:val="00FC7920"/>
    <w:rsid w:val="00FC7F50"/>
    <w:rsid w:val="00FD06EA"/>
    <w:rsid w:val="00FD0A48"/>
    <w:rsid w:val="00FD0B78"/>
    <w:rsid w:val="00FD183E"/>
    <w:rsid w:val="00FD1A67"/>
    <w:rsid w:val="00FD1FE5"/>
    <w:rsid w:val="00FD20D7"/>
    <w:rsid w:val="00FD2C8E"/>
    <w:rsid w:val="00FD2DF4"/>
    <w:rsid w:val="00FD3BED"/>
    <w:rsid w:val="00FD3E18"/>
    <w:rsid w:val="00FD3E3E"/>
    <w:rsid w:val="00FD4043"/>
    <w:rsid w:val="00FD4476"/>
    <w:rsid w:val="00FD4F98"/>
    <w:rsid w:val="00FD5337"/>
    <w:rsid w:val="00FD54A5"/>
    <w:rsid w:val="00FD5FE0"/>
    <w:rsid w:val="00FD6B31"/>
    <w:rsid w:val="00FD6B6B"/>
    <w:rsid w:val="00FD7175"/>
    <w:rsid w:val="00FD7660"/>
    <w:rsid w:val="00FD7F4D"/>
    <w:rsid w:val="00FE0002"/>
    <w:rsid w:val="00FE0206"/>
    <w:rsid w:val="00FE1CFE"/>
    <w:rsid w:val="00FE216F"/>
    <w:rsid w:val="00FE2FAD"/>
    <w:rsid w:val="00FE2FBD"/>
    <w:rsid w:val="00FE36C7"/>
    <w:rsid w:val="00FE4093"/>
    <w:rsid w:val="00FE45F0"/>
    <w:rsid w:val="00FE4939"/>
    <w:rsid w:val="00FE4C68"/>
    <w:rsid w:val="00FE4CA6"/>
    <w:rsid w:val="00FE4F1D"/>
    <w:rsid w:val="00FE5015"/>
    <w:rsid w:val="00FE50A7"/>
    <w:rsid w:val="00FE5C2A"/>
    <w:rsid w:val="00FE5CF8"/>
    <w:rsid w:val="00FE6276"/>
    <w:rsid w:val="00FE62F6"/>
    <w:rsid w:val="00FE63B8"/>
    <w:rsid w:val="00FE6572"/>
    <w:rsid w:val="00FE67BD"/>
    <w:rsid w:val="00FE67D7"/>
    <w:rsid w:val="00FE69C4"/>
    <w:rsid w:val="00FE77D9"/>
    <w:rsid w:val="00FE7873"/>
    <w:rsid w:val="00FF03EA"/>
    <w:rsid w:val="00FF04D0"/>
    <w:rsid w:val="00FF128F"/>
    <w:rsid w:val="00FF169C"/>
    <w:rsid w:val="00FF1970"/>
    <w:rsid w:val="00FF1B58"/>
    <w:rsid w:val="00FF2236"/>
    <w:rsid w:val="00FF2B08"/>
    <w:rsid w:val="00FF2F52"/>
    <w:rsid w:val="00FF360A"/>
    <w:rsid w:val="00FF3707"/>
    <w:rsid w:val="00FF3E52"/>
    <w:rsid w:val="00FF4212"/>
    <w:rsid w:val="00FF4514"/>
    <w:rsid w:val="00FF452F"/>
    <w:rsid w:val="00FF59C2"/>
    <w:rsid w:val="00FF6654"/>
    <w:rsid w:val="00FF69EB"/>
    <w:rsid w:val="00FF72A7"/>
    <w:rsid w:val="00FF7372"/>
    <w:rsid w:val="00FF7442"/>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E129F2"/>
    <w:rPr>
      <w:sz w:val="24"/>
      <w:szCs w:val="24"/>
    </w:rPr>
  </w:style>
  <w:style w:type="paragraph" w:styleId="16">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9"/>
    <w:next w:val="a9"/>
    <w:link w:val="17"/>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9"/>
    <w:next w:val="a9"/>
    <w:link w:val="23"/>
    <w:qFormat/>
    <w:rsid w:val="00AB2835"/>
    <w:pPr>
      <w:keepNext/>
      <w:jc w:val="center"/>
      <w:outlineLvl w:val="1"/>
    </w:pPr>
    <w:rPr>
      <w:b/>
      <w:bCs/>
      <w:lang w:val="x-none" w:eastAsia="x-none"/>
    </w:rPr>
  </w:style>
  <w:style w:type="paragraph" w:styleId="33">
    <w:name w:val="heading 3"/>
    <w:aliases w:val="h3,Gliederung3 Char,Gliederung3,H3"/>
    <w:basedOn w:val="a9"/>
    <w:next w:val="a9"/>
    <w:link w:val="34"/>
    <w:qFormat/>
    <w:rsid w:val="00AB2835"/>
    <w:pPr>
      <w:keepNext/>
      <w:spacing w:before="240" w:after="60"/>
      <w:outlineLvl w:val="2"/>
    </w:pPr>
    <w:rPr>
      <w:rFonts w:ascii="Arial" w:hAnsi="Arial"/>
      <w:b/>
      <w:szCs w:val="20"/>
      <w:lang w:val="x-none" w:eastAsia="x-none"/>
    </w:rPr>
  </w:style>
  <w:style w:type="paragraph" w:styleId="41">
    <w:name w:val="heading 4"/>
    <w:aliases w:val="4,I4,l4,heading4,I41,41,l41,heading41,(Shift Ctrl 4),Titre 41,t4.T4,4heading,h4,a.,4 dash,d,4 dash1,d1,31,h41,a.1,4 dash2,d2,32,h42,a.2,4 dash3,d3,33,h43,a.3,4 dash4,d4,34,h44,a.4,Sub sub heading,4 dash5,d5,35,h45,a.5,Sub sub heading1"/>
    <w:basedOn w:val="a9"/>
    <w:next w:val="a9"/>
    <w:link w:val="42"/>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9"/>
    <w:next w:val="a9"/>
    <w:link w:val="52"/>
    <w:qFormat/>
    <w:rsid w:val="00AB2835"/>
    <w:pPr>
      <w:spacing w:before="240" w:after="60"/>
      <w:outlineLvl w:val="4"/>
    </w:pPr>
    <w:rPr>
      <w:sz w:val="22"/>
      <w:szCs w:val="20"/>
      <w:lang w:val="x-none" w:eastAsia="x-none"/>
    </w:rPr>
  </w:style>
  <w:style w:type="paragraph" w:styleId="6">
    <w:name w:val="heading 6"/>
    <w:basedOn w:val="a9"/>
    <w:next w:val="a9"/>
    <w:link w:val="60"/>
    <w:qFormat/>
    <w:rsid w:val="00AB2835"/>
    <w:pPr>
      <w:spacing w:before="240" w:after="60"/>
      <w:outlineLvl w:val="5"/>
    </w:pPr>
    <w:rPr>
      <w:i/>
      <w:sz w:val="22"/>
      <w:szCs w:val="20"/>
      <w:lang w:val="x-none" w:eastAsia="x-none"/>
    </w:rPr>
  </w:style>
  <w:style w:type="paragraph" w:styleId="7">
    <w:name w:val="heading 7"/>
    <w:aliases w:val="PIM 7"/>
    <w:basedOn w:val="a9"/>
    <w:next w:val="a9"/>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9"/>
    <w:next w:val="a9"/>
    <w:link w:val="80"/>
    <w:qFormat/>
    <w:rsid w:val="00AB2835"/>
    <w:pPr>
      <w:spacing w:before="240" w:after="60"/>
      <w:outlineLvl w:val="7"/>
    </w:pPr>
    <w:rPr>
      <w:rFonts w:ascii="Arial" w:hAnsi="Arial"/>
      <w:i/>
      <w:sz w:val="20"/>
      <w:szCs w:val="20"/>
      <w:lang w:val="x-none" w:eastAsia="x-none"/>
    </w:rPr>
  </w:style>
  <w:style w:type="paragraph" w:styleId="9">
    <w:name w:val="heading 9"/>
    <w:basedOn w:val="a9"/>
    <w:next w:val="a9"/>
    <w:link w:val="90"/>
    <w:qFormat/>
    <w:rsid w:val="00AB2835"/>
    <w:pPr>
      <w:spacing w:before="240" w:after="60"/>
      <w:outlineLvl w:val="8"/>
    </w:pPr>
    <w:rPr>
      <w:rFonts w:ascii="Arial" w:hAnsi="Arial"/>
      <w:b/>
      <w:i/>
      <w:sz w:val="18"/>
      <w:szCs w:val="20"/>
      <w:lang w:val="x-none" w:eastAsia="x-none"/>
    </w:rPr>
  </w:style>
  <w:style w:type="character" w:default="1" w:styleId="aa">
    <w:name w:val="Default Paragraph Font"/>
    <w:uiPriority w:val="1"/>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7">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6"/>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rsid w:val="00AB2835"/>
    <w:rPr>
      <w:b/>
      <w:bCs/>
      <w:sz w:val="24"/>
      <w:szCs w:val="24"/>
    </w:rPr>
  </w:style>
  <w:style w:type="character" w:customStyle="1" w:styleId="34">
    <w:name w:val="Заголовок 3 Знак"/>
    <w:aliases w:val="h3 Знак1,Gliederung3 Char Знак1,Gliederung3 Знак1,H3 Знак1"/>
    <w:link w:val="33"/>
    <w:uiPriority w:val="99"/>
    <w:rsid w:val="00AB2835"/>
    <w:rPr>
      <w:rFonts w:ascii="Arial" w:hAnsi="Arial"/>
      <w:b/>
      <w:sz w:val="24"/>
    </w:rPr>
  </w:style>
  <w:style w:type="character" w:customStyle="1" w:styleId="42">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1"/>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rsid w:val="00AB2835"/>
    <w:rPr>
      <w:sz w:val="22"/>
    </w:rPr>
  </w:style>
  <w:style w:type="character" w:customStyle="1" w:styleId="60">
    <w:name w:val="Заголовок 6 Знак"/>
    <w:link w:val="6"/>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d">
    <w:name w:val="Title"/>
    <w:aliases w:val="Заголовок"/>
    <w:basedOn w:val="a9"/>
    <w:next w:val="ae"/>
    <w:link w:val="af"/>
    <w:qFormat/>
    <w:rsid w:val="002E6D24"/>
    <w:pPr>
      <w:keepNext/>
      <w:suppressAutoHyphens/>
      <w:spacing w:before="240" w:after="120"/>
      <w:ind w:firstLine="709"/>
      <w:jc w:val="center"/>
    </w:pPr>
    <w:rPr>
      <w:rFonts w:ascii="Verdana" w:hAnsi="Verdana"/>
      <w:sz w:val="28"/>
      <w:szCs w:val="28"/>
      <w:lang w:eastAsia="ar-SA"/>
    </w:rPr>
  </w:style>
  <w:style w:type="character" w:customStyle="1" w:styleId="af">
    <w:name w:val="Название Знак"/>
    <w:aliases w:val="Заголовок Знак"/>
    <w:link w:val="ad"/>
    <w:rsid w:val="00AB2835"/>
    <w:rPr>
      <w:bCs/>
      <w:color w:val="000000"/>
      <w:spacing w:val="13"/>
      <w:sz w:val="24"/>
      <w:szCs w:val="22"/>
      <w:shd w:val="clear" w:color="auto" w:fill="FFFFFF"/>
    </w:rPr>
  </w:style>
  <w:style w:type="paragraph" w:styleId="af0">
    <w:name w:val="Subtitle"/>
    <w:aliases w:val="год таблица"/>
    <w:basedOn w:val="a9"/>
    <w:link w:val="af1"/>
    <w:qFormat/>
    <w:rsid w:val="00AB2835"/>
    <w:pPr>
      <w:autoSpaceDE w:val="0"/>
      <w:autoSpaceDN w:val="0"/>
      <w:jc w:val="center"/>
    </w:pPr>
    <w:rPr>
      <w:i/>
      <w:lang w:val="x-none" w:eastAsia="x-none"/>
    </w:rPr>
  </w:style>
  <w:style w:type="character" w:customStyle="1" w:styleId="af1">
    <w:name w:val="Подзаголовок Знак"/>
    <w:aliases w:val="год таблица Знак"/>
    <w:link w:val="af0"/>
    <w:rsid w:val="004E7ABF"/>
    <w:rPr>
      <w:i/>
      <w:sz w:val="24"/>
      <w:szCs w:val="24"/>
    </w:rPr>
  </w:style>
  <w:style w:type="character" w:customStyle="1" w:styleId="310">
    <w:name w:val="Заголовок 3 Знак1"/>
    <w:aliases w:val="h3 Знак,Gliederung3 Char Знак,Gliederung3 Знак,H3 Знак,H3 Знак Знак"/>
    <w:rsid w:val="00AB2835"/>
    <w:rPr>
      <w:rFonts w:ascii="Arial" w:hAnsi="Arial"/>
      <w:b/>
      <w:sz w:val="24"/>
    </w:rPr>
  </w:style>
  <w:style w:type="paragraph" w:styleId="af2">
    <w:name w:val="caption"/>
    <w:aliases w:val="Название объекта Знак"/>
    <w:basedOn w:val="a9"/>
    <w:next w:val="a9"/>
    <w:qFormat/>
    <w:rsid w:val="00AB2835"/>
    <w:pPr>
      <w:widowControl w:val="0"/>
      <w:autoSpaceDE w:val="0"/>
      <w:autoSpaceDN w:val="0"/>
      <w:adjustRightInd w:val="0"/>
      <w:spacing w:before="120" w:after="120"/>
    </w:pPr>
    <w:rPr>
      <w:b/>
      <w:bCs/>
      <w:sz w:val="20"/>
      <w:szCs w:val="20"/>
    </w:rPr>
  </w:style>
  <w:style w:type="character" w:styleId="af3">
    <w:name w:val="Strong"/>
    <w:qFormat/>
    <w:rsid w:val="00AB2835"/>
    <w:rPr>
      <w:b/>
      <w:bCs/>
    </w:rPr>
  </w:style>
  <w:style w:type="character" w:styleId="af4">
    <w:name w:val="Emphasis"/>
    <w:qFormat/>
    <w:rsid w:val="00AB2835"/>
    <w:rPr>
      <w:i/>
      <w:iCs/>
    </w:rPr>
  </w:style>
  <w:style w:type="paragraph" w:styleId="af5">
    <w:name w:val="List Paragraph"/>
    <w:aliases w:val="Bullet List,FooterText,numbered,Список нумерованный цифры"/>
    <w:basedOn w:val="a9"/>
    <w:link w:val="af6"/>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6">
    <w:name w:val="Абзац списка Знак"/>
    <w:aliases w:val="Bullet List Знак,FooterText Знак,numbered Знак,Список нумерованный цифры Знак"/>
    <w:link w:val="af5"/>
    <w:uiPriority w:val="34"/>
    <w:locked/>
    <w:rsid w:val="0016317A"/>
    <w:rPr>
      <w:rFonts w:ascii="Calibri" w:eastAsia="Calibri" w:hAnsi="Calibri"/>
      <w:sz w:val="22"/>
      <w:szCs w:val="22"/>
      <w:lang w:eastAsia="en-US"/>
    </w:rPr>
  </w:style>
  <w:style w:type="paragraph" w:styleId="af7">
    <w:name w:val="TOC Heading"/>
    <w:basedOn w:val="16"/>
    <w:next w:val="a9"/>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8">
    <w:name w:val="ТЛ_Заказчик"/>
    <w:basedOn w:val="a9"/>
    <w:link w:val="af9"/>
    <w:qFormat/>
    <w:rsid w:val="00AB2835"/>
    <w:pPr>
      <w:jc w:val="center"/>
    </w:pPr>
    <w:rPr>
      <w:sz w:val="28"/>
      <w:szCs w:val="28"/>
      <w:lang w:val="x-none" w:eastAsia="x-none"/>
    </w:rPr>
  </w:style>
  <w:style w:type="character" w:customStyle="1" w:styleId="af9">
    <w:name w:val="ТЛ_Заказчик Знак"/>
    <w:link w:val="af8"/>
    <w:rsid w:val="00AB2835"/>
    <w:rPr>
      <w:sz w:val="28"/>
      <w:szCs w:val="28"/>
    </w:rPr>
  </w:style>
  <w:style w:type="paragraph" w:customStyle="1" w:styleId="afa">
    <w:name w:val="ТЛ_Утверждаю"/>
    <w:basedOn w:val="a9"/>
    <w:link w:val="afb"/>
    <w:qFormat/>
    <w:rsid w:val="00AB2835"/>
    <w:pPr>
      <w:ind w:left="4860"/>
      <w:jc w:val="center"/>
    </w:pPr>
    <w:rPr>
      <w:sz w:val="28"/>
      <w:szCs w:val="28"/>
      <w:lang w:val="x-none" w:eastAsia="x-none"/>
    </w:rPr>
  </w:style>
  <w:style w:type="character" w:customStyle="1" w:styleId="afb">
    <w:name w:val="ТЛ_Утверждаю Знак"/>
    <w:link w:val="afa"/>
    <w:rsid w:val="00AB2835"/>
    <w:rPr>
      <w:sz w:val="28"/>
      <w:szCs w:val="28"/>
    </w:rPr>
  </w:style>
  <w:style w:type="paragraph" w:customStyle="1" w:styleId="afc">
    <w:name w:val="ТЛ_Название"/>
    <w:basedOn w:val="a9"/>
    <w:link w:val="afd"/>
    <w:qFormat/>
    <w:rsid w:val="00AB2835"/>
    <w:pPr>
      <w:jc w:val="center"/>
    </w:pPr>
    <w:rPr>
      <w:b/>
      <w:sz w:val="28"/>
      <w:szCs w:val="28"/>
      <w:lang w:val="x-none" w:eastAsia="x-none"/>
    </w:rPr>
  </w:style>
  <w:style w:type="character" w:customStyle="1" w:styleId="afd">
    <w:name w:val="ТЛ_Название Знак"/>
    <w:link w:val="afc"/>
    <w:rsid w:val="00AB2835"/>
    <w:rPr>
      <w:b/>
      <w:sz w:val="28"/>
      <w:szCs w:val="28"/>
    </w:rPr>
  </w:style>
  <w:style w:type="paragraph" w:customStyle="1" w:styleId="afe">
    <w:name w:val="ТЛ_Город и Дата"/>
    <w:basedOn w:val="a9"/>
    <w:link w:val="aff"/>
    <w:qFormat/>
    <w:rsid w:val="00AB2835"/>
    <w:pPr>
      <w:jc w:val="center"/>
    </w:pPr>
    <w:rPr>
      <w:sz w:val="28"/>
      <w:szCs w:val="28"/>
      <w:lang w:val="x-none" w:eastAsia="x-none"/>
    </w:rPr>
  </w:style>
  <w:style w:type="character" w:customStyle="1" w:styleId="aff">
    <w:name w:val="ТЛ_Город и Дата Знак"/>
    <w:link w:val="afe"/>
    <w:rsid w:val="00AB2835"/>
    <w:rPr>
      <w:sz w:val="28"/>
      <w:szCs w:val="28"/>
    </w:rPr>
  </w:style>
  <w:style w:type="paragraph" w:customStyle="1" w:styleId="aff0">
    <w:name w:val="АД_Наименование Разделов"/>
    <w:basedOn w:val="16"/>
    <w:link w:val="aff1"/>
    <w:qFormat/>
    <w:rsid w:val="00AB2835"/>
    <w:rPr>
      <w:sz w:val="28"/>
    </w:rPr>
  </w:style>
  <w:style w:type="character" w:customStyle="1" w:styleId="aff1">
    <w:name w:val="АД_Наименование Разделов Знак"/>
    <w:link w:val="aff0"/>
    <w:rsid w:val="00AB2835"/>
    <w:rPr>
      <w:b/>
      <w:kern w:val="28"/>
      <w:sz w:val="28"/>
    </w:rPr>
  </w:style>
  <w:style w:type="paragraph" w:customStyle="1" w:styleId="aff2">
    <w:name w:val="АД_Наименование главы с нумерацией"/>
    <w:basedOn w:val="a9"/>
    <w:link w:val="aff3"/>
    <w:qFormat/>
    <w:rsid w:val="00AB2835"/>
    <w:pPr>
      <w:keepNext/>
      <w:spacing w:line="360" w:lineRule="auto"/>
      <w:jc w:val="center"/>
      <w:outlineLvl w:val="1"/>
    </w:pPr>
    <w:rPr>
      <w:b/>
      <w:bCs/>
      <w:lang w:val="x-none" w:eastAsia="x-none"/>
    </w:rPr>
  </w:style>
  <w:style w:type="paragraph" w:customStyle="1" w:styleId="aff4">
    <w:name w:val="АД_Наименование главы без нумерации"/>
    <w:basedOn w:val="22"/>
    <w:link w:val="aff5"/>
    <w:qFormat/>
    <w:rsid w:val="00AB2835"/>
  </w:style>
  <w:style w:type="character" w:customStyle="1" w:styleId="aff5">
    <w:name w:val="АД_Наименование главы без нумерации Знак"/>
    <w:basedOn w:val="23"/>
    <w:link w:val="aff4"/>
    <w:rsid w:val="00AB2835"/>
    <w:rPr>
      <w:b/>
      <w:bCs/>
      <w:sz w:val="24"/>
      <w:szCs w:val="24"/>
    </w:rPr>
  </w:style>
  <w:style w:type="paragraph" w:customStyle="1" w:styleId="aff6">
    <w:name w:val="АД_Нумерованный пункт"/>
    <w:basedOn w:val="a9"/>
    <w:link w:val="aff7"/>
    <w:qFormat/>
    <w:rsid w:val="00AB2835"/>
    <w:pPr>
      <w:keepNext/>
      <w:spacing w:before="240" w:after="60"/>
      <w:outlineLvl w:val="2"/>
    </w:pPr>
    <w:rPr>
      <w:b/>
      <w:szCs w:val="20"/>
      <w:lang w:val="x-none" w:eastAsia="x-none"/>
    </w:rPr>
  </w:style>
  <w:style w:type="character" w:customStyle="1" w:styleId="aff7">
    <w:name w:val="АД_Нумерованный пункт Знак"/>
    <w:link w:val="aff6"/>
    <w:rsid w:val="00AB2835"/>
    <w:rPr>
      <w:b/>
      <w:sz w:val="24"/>
    </w:rPr>
  </w:style>
  <w:style w:type="paragraph" w:customStyle="1" w:styleId="aff8">
    <w:name w:val="АД_Нумерованный подпункт"/>
    <w:basedOn w:val="a9"/>
    <w:link w:val="aff9"/>
    <w:qFormat/>
    <w:rsid w:val="00AB2835"/>
    <w:pPr>
      <w:tabs>
        <w:tab w:val="left" w:pos="720"/>
      </w:tabs>
    </w:pPr>
    <w:rPr>
      <w:lang w:val="x-none" w:eastAsia="x-none"/>
    </w:rPr>
  </w:style>
  <w:style w:type="character" w:customStyle="1" w:styleId="aff9">
    <w:name w:val="АД_Нумерованный подпункт Знак"/>
    <w:link w:val="aff8"/>
    <w:rsid w:val="00AB2835"/>
    <w:rPr>
      <w:sz w:val="24"/>
      <w:szCs w:val="24"/>
    </w:rPr>
  </w:style>
  <w:style w:type="paragraph" w:customStyle="1" w:styleId="a5">
    <w:name w:val="АД_Основной текст"/>
    <w:basedOn w:val="a9"/>
    <w:link w:val="affa"/>
    <w:qFormat/>
    <w:rsid w:val="00AB2835"/>
    <w:pPr>
      <w:numPr>
        <w:ilvl w:val="2"/>
        <w:numId w:val="1"/>
      </w:numPr>
    </w:pPr>
    <w:rPr>
      <w:lang w:val="x-none" w:eastAsia="x-none"/>
    </w:rPr>
  </w:style>
  <w:style w:type="character" w:customStyle="1" w:styleId="affa">
    <w:name w:val="АД_Основной текст Знак"/>
    <w:link w:val="a5"/>
    <w:rsid w:val="00AB2835"/>
    <w:rPr>
      <w:sz w:val="24"/>
      <w:szCs w:val="24"/>
      <w:lang w:val="x-none" w:eastAsia="x-none"/>
    </w:rPr>
  </w:style>
  <w:style w:type="paragraph" w:customStyle="1" w:styleId="affb">
    <w:name w:val="АД_Заголовки таблиц"/>
    <w:basedOn w:val="a9"/>
    <w:qFormat/>
    <w:rsid w:val="00AB2835"/>
    <w:pPr>
      <w:jc w:val="center"/>
    </w:pPr>
    <w:rPr>
      <w:b/>
      <w:bCs/>
    </w:rPr>
  </w:style>
  <w:style w:type="paragraph" w:customStyle="1" w:styleId="affc">
    <w:name w:val="АД_Основной текст по центру полужирный"/>
    <w:basedOn w:val="a9"/>
    <w:link w:val="affd"/>
    <w:qFormat/>
    <w:rsid w:val="00AB2835"/>
    <w:pPr>
      <w:ind w:firstLine="567"/>
      <w:jc w:val="center"/>
    </w:pPr>
    <w:rPr>
      <w:b/>
      <w:lang w:val="x-none" w:eastAsia="x-none"/>
    </w:rPr>
  </w:style>
  <w:style w:type="character" w:customStyle="1" w:styleId="affd">
    <w:name w:val="АД_Основной текст по центру полужирный Знак"/>
    <w:link w:val="affc"/>
    <w:rsid w:val="00AB2835"/>
    <w:rPr>
      <w:b/>
      <w:sz w:val="24"/>
      <w:szCs w:val="24"/>
    </w:rPr>
  </w:style>
  <w:style w:type="paragraph" w:customStyle="1" w:styleId="35">
    <w:name w:val="АД_Текст отступ 3"/>
    <w:aliases w:val="25"/>
    <w:basedOn w:val="a9"/>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8"/>
    <w:link w:val="43"/>
    <w:qFormat/>
    <w:rsid w:val="00AB2835"/>
    <w:pPr>
      <w:numPr>
        <w:ilvl w:val="3"/>
        <w:numId w:val="1"/>
      </w:numPr>
      <w:tabs>
        <w:tab w:val="clear" w:pos="720"/>
      </w:tabs>
    </w:pPr>
  </w:style>
  <w:style w:type="character" w:customStyle="1" w:styleId="43">
    <w:name w:val="АД_Нумерованный подпункт 4 уровня Знак"/>
    <w:link w:val="40"/>
    <w:rsid w:val="00AB2835"/>
    <w:rPr>
      <w:sz w:val="24"/>
      <w:szCs w:val="24"/>
      <w:lang w:val="x-none" w:eastAsia="x-none"/>
    </w:rPr>
  </w:style>
  <w:style w:type="paragraph" w:customStyle="1" w:styleId="affe">
    <w:name w:val="письмо"/>
    <w:basedOn w:val="a9"/>
    <w:rsid w:val="0016317A"/>
    <w:pPr>
      <w:ind w:firstLine="720"/>
      <w:jc w:val="both"/>
    </w:pPr>
    <w:rPr>
      <w:sz w:val="28"/>
      <w:szCs w:val="20"/>
    </w:rPr>
  </w:style>
  <w:style w:type="paragraph" w:styleId="ae">
    <w:name w:val="Body Text"/>
    <w:aliases w:val="Основной текст Знак1,Основной текст Знак Знак,Знак1,body text,body text1,Body Text Char1,Body Text Char Char,body text Char Char,body text Char1,Body Text Char, Знак1"/>
    <w:basedOn w:val="a9"/>
    <w:link w:val="24"/>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e"/>
    <w:locked/>
    <w:rsid w:val="0016317A"/>
    <w:rPr>
      <w:sz w:val="28"/>
      <w:lang w:val="x-none" w:eastAsia="x-none"/>
    </w:rPr>
  </w:style>
  <w:style w:type="character" w:customStyle="1" w:styleId="afff">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
    <w:basedOn w:val="aa"/>
    <w:uiPriority w:val="99"/>
    <w:rsid w:val="0016317A"/>
  </w:style>
  <w:style w:type="paragraph" w:styleId="afff0">
    <w:name w:val="footer"/>
    <w:basedOn w:val="a9"/>
    <w:link w:val="afff1"/>
    <w:uiPriority w:val="99"/>
    <w:rsid w:val="0016317A"/>
    <w:pPr>
      <w:tabs>
        <w:tab w:val="center" w:pos="4677"/>
        <w:tab w:val="right" w:pos="9355"/>
      </w:tabs>
    </w:pPr>
  </w:style>
  <w:style w:type="character" w:customStyle="1" w:styleId="afff1">
    <w:name w:val="Нижний колонтитул Знак"/>
    <w:basedOn w:val="aa"/>
    <w:link w:val="afff0"/>
    <w:uiPriority w:val="99"/>
    <w:rsid w:val="0016317A"/>
  </w:style>
  <w:style w:type="paragraph" w:styleId="25">
    <w:name w:val="Body Text 2"/>
    <w:basedOn w:val="a9"/>
    <w:link w:val="26"/>
    <w:rsid w:val="0016317A"/>
    <w:pPr>
      <w:jc w:val="both"/>
    </w:pPr>
    <w:rPr>
      <w:sz w:val="20"/>
      <w:szCs w:val="20"/>
      <w:lang w:val="x-none" w:eastAsia="x-none"/>
    </w:rPr>
  </w:style>
  <w:style w:type="character" w:customStyle="1" w:styleId="26">
    <w:name w:val="Основной текст 2 Знак"/>
    <w:link w:val="25"/>
    <w:rsid w:val="0016317A"/>
    <w:rPr>
      <w:lang w:val="x-none" w:eastAsia="x-none"/>
    </w:rPr>
  </w:style>
  <w:style w:type="paragraph" w:styleId="afff2">
    <w:name w:val="Body Text Indent"/>
    <w:basedOn w:val="a9"/>
    <w:link w:val="afff3"/>
    <w:rsid w:val="0016317A"/>
    <w:pPr>
      <w:ind w:left="1080"/>
      <w:jc w:val="both"/>
    </w:pPr>
    <w:rPr>
      <w:i/>
      <w:iCs/>
      <w:sz w:val="20"/>
      <w:szCs w:val="20"/>
      <w:lang w:val="x-none" w:eastAsia="x-none"/>
    </w:rPr>
  </w:style>
  <w:style w:type="character" w:customStyle="1" w:styleId="afff3">
    <w:name w:val="Основной текст с отступом Знак"/>
    <w:link w:val="afff2"/>
    <w:rsid w:val="0016317A"/>
    <w:rPr>
      <w:i/>
      <w:iCs/>
    </w:rPr>
  </w:style>
  <w:style w:type="paragraph" w:styleId="37">
    <w:name w:val="Body Text 3"/>
    <w:basedOn w:val="a9"/>
    <w:link w:val="38"/>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rsid w:val="0016317A"/>
    <w:rPr>
      <w:sz w:val="20"/>
      <w:lang w:val="x-none" w:eastAsia="x-none"/>
    </w:rPr>
  </w:style>
  <w:style w:type="character" w:styleId="afff4">
    <w:name w:val="Hyperlink"/>
    <w:uiPriority w:val="99"/>
    <w:rsid w:val="0016317A"/>
    <w:rPr>
      <w:rFonts w:ascii="Tahoma" w:hAnsi="Tahoma" w:cs="Tahoma" w:hint="default"/>
      <w:b w:val="0"/>
      <w:bCs w:val="0"/>
      <w:color w:val="D8171F"/>
      <w:sz w:val="15"/>
      <w:szCs w:val="15"/>
      <w:u w:val="single"/>
    </w:rPr>
  </w:style>
  <w:style w:type="paragraph" w:styleId="afff5">
    <w:name w:val="footnote text"/>
    <w:basedOn w:val="a9"/>
    <w:link w:val="afff6"/>
    <w:uiPriority w:val="99"/>
    <w:rsid w:val="0016317A"/>
    <w:rPr>
      <w:sz w:val="20"/>
      <w:szCs w:val="20"/>
      <w:lang w:val="x-none" w:eastAsia="x-none"/>
    </w:rPr>
  </w:style>
  <w:style w:type="character" w:customStyle="1" w:styleId="afff6">
    <w:name w:val="Текст сноски Знак"/>
    <w:link w:val="afff5"/>
    <w:uiPriority w:val="99"/>
    <w:rsid w:val="0016317A"/>
    <w:rPr>
      <w:sz w:val="20"/>
      <w:szCs w:val="20"/>
    </w:rPr>
  </w:style>
  <w:style w:type="character" w:styleId="afff7">
    <w:name w:val="footnote reference"/>
    <w:rsid w:val="0016317A"/>
    <w:rPr>
      <w:vertAlign w:val="superscript"/>
    </w:rPr>
  </w:style>
  <w:style w:type="paragraph" w:customStyle="1" w:styleId="113">
    <w:name w:val="заголовок 11"/>
    <w:basedOn w:val="a9"/>
    <w:next w:val="a9"/>
    <w:rsid w:val="0016317A"/>
    <w:pPr>
      <w:keepNext/>
      <w:jc w:val="center"/>
    </w:pPr>
    <w:rPr>
      <w:snapToGrid w:val="0"/>
      <w:szCs w:val="20"/>
    </w:rPr>
  </w:style>
  <w:style w:type="paragraph" w:customStyle="1" w:styleId="18">
    <w:name w:val="Абзац списка1"/>
    <w:basedOn w:val="a9"/>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8"/>
    <w:locked/>
    <w:rsid w:val="0016317A"/>
    <w:rPr>
      <w:rFonts w:ascii="Calibri" w:hAnsi="Calibri"/>
      <w:sz w:val="22"/>
      <w:szCs w:val="22"/>
      <w:lang w:eastAsia="en-US"/>
    </w:rPr>
  </w:style>
  <w:style w:type="paragraph" w:customStyle="1" w:styleId="ConsPlusNormal">
    <w:name w:val="ConsPlusNormal"/>
    <w:link w:val="ConsPlusNormal0"/>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9"/>
    <w:rsid w:val="0016317A"/>
    <w:pPr>
      <w:numPr>
        <w:ilvl w:val="12"/>
      </w:numPr>
      <w:spacing w:after="60" w:line="288" w:lineRule="auto"/>
      <w:jc w:val="both"/>
    </w:pPr>
    <w:rPr>
      <w:szCs w:val="20"/>
    </w:rPr>
  </w:style>
  <w:style w:type="character" w:customStyle="1" w:styleId="afff8">
    <w:name w:val="Основной шрифт"/>
    <w:rsid w:val="0016317A"/>
  </w:style>
  <w:style w:type="character" w:customStyle="1" w:styleId="44">
    <w:name w:val="Знак Знак4"/>
    <w:rsid w:val="0016317A"/>
    <w:rPr>
      <w:lang w:val="ru-RU" w:eastAsia="ru-RU" w:bidi="ar-SA"/>
    </w:rPr>
  </w:style>
  <w:style w:type="paragraph" w:customStyle="1" w:styleId="Style23">
    <w:name w:val="Style23"/>
    <w:basedOn w:val="a9"/>
    <w:rsid w:val="0016317A"/>
    <w:pPr>
      <w:widowControl w:val="0"/>
      <w:autoSpaceDE w:val="0"/>
      <w:autoSpaceDN w:val="0"/>
      <w:adjustRightInd w:val="0"/>
      <w:spacing w:line="274" w:lineRule="exact"/>
      <w:jc w:val="both"/>
    </w:pPr>
  </w:style>
  <w:style w:type="paragraph" w:styleId="afff9">
    <w:name w:val="header"/>
    <w:aliases w:val="Linie,header"/>
    <w:basedOn w:val="a9"/>
    <w:link w:val="afffa"/>
    <w:uiPriority w:val="99"/>
    <w:rsid w:val="0016317A"/>
    <w:pPr>
      <w:tabs>
        <w:tab w:val="center" w:pos="4677"/>
        <w:tab w:val="right" w:pos="9355"/>
      </w:tabs>
    </w:pPr>
  </w:style>
  <w:style w:type="character" w:customStyle="1" w:styleId="afffa">
    <w:name w:val="Верхний колонтитул Знак"/>
    <w:aliases w:val="Linie Знак1,header Знак"/>
    <w:basedOn w:val="aa"/>
    <w:link w:val="afff9"/>
    <w:uiPriority w:val="99"/>
    <w:rsid w:val="0016317A"/>
  </w:style>
  <w:style w:type="character" w:styleId="afffb">
    <w:name w:val="page number"/>
    <w:basedOn w:val="aa"/>
    <w:uiPriority w:val="99"/>
    <w:rsid w:val="0016317A"/>
  </w:style>
  <w:style w:type="paragraph" w:styleId="27">
    <w:name w:val="Body Text Indent 2"/>
    <w:aliases w:val=" Знак"/>
    <w:basedOn w:val="a9"/>
    <w:link w:val="28"/>
    <w:rsid w:val="0016317A"/>
    <w:pPr>
      <w:spacing w:after="120" w:line="480" w:lineRule="auto"/>
      <w:ind w:left="283"/>
    </w:pPr>
  </w:style>
  <w:style w:type="character" w:customStyle="1" w:styleId="28">
    <w:name w:val="Основной текст с отступом 2 Знак"/>
    <w:aliases w:val=" Знак Знак"/>
    <w:basedOn w:val="aa"/>
    <w:link w:val="27"/>
    <w:rsid w:val="0016317A"/>
  </w:style>
  <w:style w:type="character" w:customStyle="1" w:styleId="afffc">
    <w:name w:val="Текст выноски Знак"/>
    <w:link w:val="afffd"/>
    <w:uiPriority w:val="99"/>
    <w:rsid w:val="0016317A"/>
    <w:rPr>
      <w:rFonts w:ascii="Tahoma" w:hAnsi="Tahoma"/>
      <w:sz w:val="16"/>
      <w:szCs w:val="16"/>
      <w:lang w:val="x-none" w:eastAsia="x-none"/>
    </w:rPr>
  </w:style>
  <w:style w:type="paragraph" w:styleId="afffd">
    <w:name w:val="Balloon Text"/>
    <w:basedOn w:val="a9"/>
    <w:link w:val="afffc"/>
    <w:uiPriority w:val="99"/>
    <w:rsid w:val="0016317A"/>
    <w:rPr>
      <w:rFonts w:ascii="Tahoma" w:hAnsi="Tahoma"/>
      <w:sz w:val="16"/>
      <w:szCs w:val="16"/>
      <w:lang w:val="x-none" w:eastAsia="x-none"/>
    </w:rPr>
  </w:style>
  <w:style w:type="character" w:customStyle="1" w:styleId="afffe">
    <w:name w:val="Тема примечания Знак"/>
    <w:link w:val="affff"/>
    <w:uiPriority w:val="99"/>
    <w:locked/>
    <w:rsid w:val="0016317A"/>
    <w:rPr>
      <w:b/>
      <w:bCs/>
    </w:rPr>
  </w:style>
  <w:style w:type="paragraph" w:styleId="affff">
    <w:name w:val="annotation subject"/>
    <w:basedOn w:val="affff0"/>
    <w:next w:val="affff0"/>
    <w:link w:val="afffe"/>
    <w:uiPriority w:val="99"/>
    <w:rsid w:val="0016317A"/>
    <w:rPr>
      <w:b/>
      <w:bCs/>
    </w:rPr>
  </w:style>
  <w:style w:type="paragraph" w:styleId="affff0">
    <w:name w:val="annotation text"/>
    <w:basedOn w:val="a9"/>
    <w:link w:val="affff1"/>
    <w:uiPriority w:val="99"/>
    <w:rsid w:val="0016317A"/>
    <w:rPr>
      <w:sz w:val="20"/>
      <w:szCs w:val="20"/>
      <w:lang w:val="x-none" w:eastAsia="x-none"/>
    </w:rPr>
  </w:style>
  <w:style w:type="character" w:customStyle="1" w:styleId="affff1">
    <w:name w:val="Текст примечания Знак"/>
    <w:link w:val="affff0"/>
    <w:uiPriority w:val="99"/>
    <w:rsid w:val="0016317A"/>
    <w:rPr>
      <w:sz w:val="20"/>
      <w:szCs w:val="20"/>
    </w:rPr>
  </w:style>
  <w:style w:type="character" w:customStyle="1" w:styleId="19">
    <w:name w:val="Тема примечания Знак1"/>
    <w:rsid w:val="0016317A"/>
    <w:rPr>
      <w:b/>
      <w:bCs/>
      <w:sz w:val="20"/>
      <w:szCs w:val="20"/>
    </w:rPr>
  </w:style>
  <w:style w:type="paragraph" w:customStyle="1" w:styleId="affff2">
    <w:name w:val="Письмо"/>
    <w:basedOn w:val="a9"/>
    <w:rsid w:val="0016317A"/>
    <w:pPr>
      <w:ind w:firstLine="709"/>
      <w:jc w:val="both"/>
    </w:pPr>
    <w:rPr>
      <w:rFonts w:eastAsia="Calibri"/>
      <w:sz w:val="28"/>
    </w:rPr>
  </w:style>
  <w:style w:type="paragraph" w:customStyle="1" w:styleId="Default">
    <w:name w:val="Default"/>
    <w:link w:val="Default0"/>
    <w:uiPriority w:val="99"/>
    <w:rsid w:val="0016317A"/>
    <w:pPr>
      <w:autoSpaceDE w:val="0"/>
      <w:autoSpaceDN w:val="0"/>
      <w:adjustRightInd w:val="0"/>
    </w:pPr>
    <w:rPr>
      <w:color w:val="000000"/>
      <w:sz w:val="24"/>
      <w:szCs w:val="24"/>
    </w:rPr>
  </w:style>
  <w:style w:type="character" w:customStyle="1" w:styleId="Default0">
    <w:name w:val="Default Знак"/>
    <w:link w:val="Default"/>
    <w:uiPriority w:val="99"/>
    <w:rsid w:val="0016317A"/>
    <w:rPr>
      <w:color w:val="000000"/>
      <w:sz w:val="24"/>
      <w:szCs w:val="24"/>
      <w:lang w:val="ru-RU" w:eastAsia="ru-RU" w:bidi="ar-SA"/>
    </w:rPr>
  </w:style>
  <w:style w:type="paragraph" w:customStyle="1" w:styleId="MainText">
    <w:name w:val="MainText"/>
    <w:basedOn w:val="a9"/>
    <w:rsid w:val="0016317A"/>
    <w:pPr>
      <w:tabs>
        <w:tab w:val="num" w:pos="360"/>
      </w:tabs>
      <w:spacing w:before="120" w:after="120"/>
      <w:jc w:val="both"/>
    </w:pPr>
  </w:style>
  <w:style w:type="paragraph" w:customStyle="1" w:styleId="List2">
    <w:name w:val="List2"/>
    <w:basedOn w:val="a9"/>
    <w:rsid w:val="0016317A"/>
    <w:pPr>
      <w:spacing w:line="360" w:lineRule="auto"/>
      <w:jc w:val="both"/>
    </w:pPr>
    <w:rPr>
      <w:rFonts w:ascii="Arial" w:eastAsia="Calibri" w:hAnsi="Arial"/>
      <w:szCs w:val="20"/>
    </w:rPr>
  </w:style>
  <w:style w:type="paragraph" w:customStyle="1" w:styleId="2-11">
    <w:name w:val="содержание2-11"/>
    <w:basedOn w:val="a9"/>
    <w:rsid w:val="0016317A"/>
    <w:pPr>
      <w:spacing w:after="60"/>
      <w:jc w:val="both"/>
    </w:pPr>
  </w:style>
  <w:style w:type="character" w:styleId="affff3">
    <w:name w:val="annotation reference"/>
    <w:uiPriority w:val="99"/>
    <w:rsid w:val="0016317A"/>
    <w:rPr>
      <w:sz w:val="16"/>
      <w:szCs w:val="16"/>
    </w:rPr>
  </w:style>
  <w:style w:type="character" w:customStyle="1" w:styleId="apple-converted-space">
    <w:name w:val="apple-converted-space"/>
    <w:rsid w:val="0016317A"/>
    <w:rPr>
      <w:rFonts w:cs="Times New Roman"/>
    </w:rPr>
  </w:style>
  <w:style w:type="paragraph" w:customStyle="1" w:styleId="1a">
    <w:name w:val="Абзац списка1"/>
    <w:basedOn w:val="a9"/>
    <w:link w:val="1b"/>
    <w:rsid w:val="0016317A"/>
    <w:pPr>
      <w:spacing w:after="200" w:line="276" w:lineRule="auto"/>
      <w:ind w:left="720"/>
      <w:contextualSpacing/>
    </w:pPr>
    <w:rPr>
      <w:rFonts w:ascii="Calibri" w:hAnsi="Calibri"/>
      <w:sz w:val="20"/>
      <w:szCs w:val="20"/>
      <w:lang w:val="x-none" w:eastAsia="x-none"/>
    </w:rPr>
  </w:style>
  <w:style w:type="character" w:customStyle="1" w:styleId="1b">
    <w:name w:val="Абзац списка1 Знак"/>
    <w:link w:val="1a"/>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9"/>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4">
    <w:name w:val="No Spacing"/>
    <w:uiPriority w:val="1"/>
    <w:qFormat/>
    <w:rsid w:val="0016317A"/>
    <w:rPr>
      <w:rFonts w:ascii="Calibri" w:hAnsi="Calibri"/>
      <w:sz w:val="22"/>
      <w:szCs w:val="22"/>
      <w:lang w:eastAsia="en-US"/>
    </w:rPr>
  </w:style>
  <w:style w:type="paragraph" w:customStyle="1" w:styleId="1c">
    <w:name w:val="Стиль1"/>
    <w:basedOn w:val="1a"/>
    <w:link w:val="1d"/>
    <w:qFormat/>
    <w:rsid w:val="0016317A"/>
    <w:pPr>
      <w:tabs>
        <w:tab w:val="left" w:pos="284"/>
      </w:tabs>
      <w:spacing w:after="0" w:line="240" w:lineRule="auto"/>
      <w:ind w:left="0"/>
      <w:jc w:val="center"/>
    </w:pPr>
    <w:rPr>
      <w:rFonts w:ascii="Times New Roman" w:hAnsi="Times New Roman"/>
      <w:b/>
    </w:rPr>
  </w:style>
  <w:style w:type="character" w:customStyle="1" w:styleId="1d">
    <w:name w:val="Стиль1 Знак"/>
    <w:link w:val="1c"/>
    <w:rsid w:val="0016317A"/>
    <w:rPr>
      <w:b/>
      <w:lang w:val="x-none" w:eastAsia="x-none"/>
    </w:rPr>
  </w:style>
  <w:style w:type="character" w:customStyle="1" w:styleId="font11">
    <w:name w:val="font11"/>
    <w:rsid w:val="0016317A"/>
  </w:style>
  <w:style w:type="paragraph" w:customStyle="1" w:styleId="210">
    <w:name w:val="Средняя сетка 21"/>
    <w:rsid w:val="0016317A"/>
    <w:rPr>
      <w:rFonts w:ascii="Calibri" w:eastAsia="Calibri" w:hAnsi="Calibri"/>
      <w:sz w:val="22"/>
      <w:szCs w:val="22"/>
      <w:lang w:eastAsia="en-US"/>
    </w:rPr>
  </w:style>
  <w:style w:type="paragraph" w:styleId="3a">
    <w:name w:val="List Number 3"/>
    <w:basedOn w:val="a9"/>
    <w:rsid w:val="0016317A"/>
    <w:pPr>
      <w:tabs>
        <w:tab w:val="num" w:pos="926"/>
      </w:tabs>
      <w:ind w:left="926" w:hanging="360"/>
    </w:pPr>
    <w:rPr>
      <w:sz w:val="20"/>
      <w:szCs w:val="20"/>
    </w:rPr>
  </w:style>
  <w:style w:type="paragraph" w:customStyle="1" w:styleId="-11">
    <w:name w:val="Цветной список - Акцент 11"/>
    <w:basedOn w:val="a9"/>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e">
    <w:name w:val="Без интервала1"/>
    <w:rsid w:val="0016317A"/>
    <w:rPr>
      <w:rFonts w:ascii="Calibri" w:hAnsi="Calibri"/>
      <w:sz w:val="22"/>
      <w:szCs w:val="22"/>
      <w:lang w:eastAsia="en-US"/>
    </w:rPr>
  </w:style>
  <w:style w:type="paragraph" w:styleId="5">
    <w:name w:val="List Number 5"/>
    <w:basedOn w:val="a9"/>
    <w:rsid w:val="0016317A"/>
    <w:pPr>
      <w:numPr>
        <w:numId w:val="6"/>
      </w:numPr>
      <w:contextualSpacing/>
    </w:pPr>
  </w:style>
  <w:style w:type="paragraph" w:styleId="a0">
    <w:name w:val="List Bullet"/>
    <w:basedOn w:val="a9"/>
    <w:rsid w:val="0016317A"/>
    <w:pPr>
      <w:numPr>
        <w:numId w:val="7"/>
      </w:numPr>
      <w:tabs>
        <w:tab w:val="clear" w:pos="643"/>
        <w:tab w:val="num" w:pos="284"/>
      </w:tabs>
      <w:ind w:left="360"/>
    </w:pPr>
    <w:rPr>
      <w:rFonts w:eastAsia="Calibri"/>
      <w:sz w:val="20"/>
      <w:szCs w:val="20"/>
    </w:rPr>
  </w:style>
  <w:style w:type="paragraph" w:customStyle="1" w:styleId="xmsonormal">
    <w:name w:val="x_msonormal"/>
    <w:basedOn w:val="a9"/>
    <w:rsid w:val="0016317A"/>
    <w:pPr>
      <w:spacing w:before="100" w:beforeAutospacing="1" w:after="100" w:afterAutospacing="1"/>
    </w:pPr>
  </w:style>
  <w:style w:type="paragraph" w:customStyle="1" w:styleId="29">
    <w:name w:val="Знак Знак2 Знак Знак Знак Знак"/>
    <w:basedOn w:val="a9"/>
    <w:rsid w:val="0016317A"/>
    <w:pPr>
      <w:spacing w:after="160" w:line="240" w:lineRule="exact"/>
    </w:pPr>
    <w:rPr>
      <w:rFonts w:ascii="Tahoma" w:hAnsi="Tahoma"/>
      <w:sz w:val="20"/>
      <w:szCs w:val="20"/>
      <w:lang w:val="en-US" w:eastAsia="en-US"/>
    </w:rPr>
  </w:style>
  <w:style w:type="paragraph" w:styleId="affff5">
    <w:name w:val="Normal (Web)"/>
    <w:basedOn w:val="a9"/>
    <w:uiPriority w:val="99"/>
    <w:rsid w:val="0016317A"/>
    <w:pPr>
      <w:spacing w:before="100" w:beforeAutospacing="1" w:after="100" w:afterAutospacing="1"/>
      <w:ind w:firstLine="709"/>
      <w:jc w:val="center"/>
    </w:pPr>
  </w:style>
  <w:style w:type="paragraph" w:customStyle="1" w:styleId="1f">
    <w:name w:val="Без интервала1"/>
    <w:qFormat/>
    <w:rsid w:val="0016317A"/>
    <w:rPr>
      <w:rFonts w:ascii="Calibri" w:hAnsi="Calibri" w:cs="Calibri"/>
      <w:sz w:val="22"/>
      <w:szCs w:val="22"/>
      <w:lang w:eastAsia="en-US"/>
    </w:rPr>
  </w:style>
  <w:style w:type="character" w:customStyle="1" w:styleId="affff6">
    <w:name w:val="Стиль для формы синий"/>
    <w:uiPriority w:val="1"/>
    <w:rsid w:val="0016317A"/>
    <w:rPr>
      <w:rFonts w:ascii="Times New Roman" w:hAnsi="Times New Roman"/>
      <w:color w:val="1F497D"/>
      <w:sz w:val="24"/>
    </w:rPr>
  </w:style>
  <w:style w:type="paragraph" w:customStyle="1" w:styleId="affff7">
    <w:name w:val="Рабочий"/>
    <w:basedOn w:val="a9"/>
    <w:link w:val="affff8"/>
    <w:qFormat/>
    <w:rsid w:val="0016317A"/>
    <w:pPr>
      <w:ind w:right="57" w:firstLine="709"/>
      <w:jc w:val="both"/>
    </w:pPr>
    <w:rPr>
      <w:rFonts w:eastAsia="Calibri"/>
      <w:sz w:val="20"/>
      <w:szCs w:val="20"/>
      <w:lang w:val="x-none" w:eastAsia="en-US"/>
    </w:rPr>
  </w:style>
  <w:style w:type="character" w:customStyle="1" w:styleId="affff8">
    <w:name w:val="Рабочий Знак"/>
    <w:link w:val="affff7"/>
    <w:rsid w:val="0016317A"/>
    <w:rPr>
      <w:rFonts w:eastAsia="Calibri"/>
      <w:szCs w:val="20"/>
      <w:lang w:eastAsia="en-US"/>
    </w:rPr>
  </w:style>
  <w:style w:type="character" w:customStyle="1" w:styleId="affff9">
    <w:name w:val="Стиль для формы синий жирный"/>
    <w:uiPriority w:val="1"/>
    <w:qFormat/>
    <w:rsid w:val="0016317A"/>
    <w:rPr>
      <w:rFonts w:ascii="Times New Roman" w:hAnsi="Times New Roman"/>
      <w:b/>
      <w:color w:val="44546A"/>
      <w:sz w:val="24"/>
    </w:rPr>
  </w:style>
  <w:style w:type="character" w:customStyle="1" w:styleId="affffa">
    <w:name w:val="Стиль для формы синий мелкий"/>
    <w:uiPriority w:val="1"/>
    <w:qFormat/>
    <w:rsid w:val="0016317A"/>
    <w:rPr>
      <w:rFonts w:ascii="Times New Roman" w:hAnsi="Times New Roman"/>
      <w:color w:val="44546A"/>
      <w:sz w:val="20"/>
    </w:rPr>
  </w:style>
  <w:style w:type="paragraph" w:customStyle="1" w:styleId="1f0">
    <w:name w:val="Нижний колонтитул1"/>
    <w:basedOn w:val="a9"/>
    <w:next w:val="afff0"/>
    <w:uiPriority w:val="99"/>
    <w:unhideWhenUsed/>
    <w:rsid w:val="0016317A"/>
    <w:pPr>
      <w:tabs>
        <w:tab w:val="center" w:pos="4677"/>
        <w:tab w:val="right" w:pos="9355"/>
      </w:tabs>
    </w:pPr>
    <w:rPr>
      <w:rFonts w:eastAsia="Calibri"/>
      <w:szCs w:val="20"/>
      <w:lang w:eastAsia="en-US"/>
    </w:rPr>
  </w:style>
  <w:style w:type="character" w:customStyle="1" w:styleId="1f1">
    <w:name w:val="Подзаголовок Знак1"/>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9"/>
    <w:rsid w:val="0016317A"/>
    <w:pPr>
      <w:numPr>
        <w:numId w:val="12"/>
      </w:numPr>
      <w:contextualSpacing/>
    </w:pPr>
  </w:style>
  <w:style w:type="paragraph" w:customStyle="1" w:styleId="1110">
    <w:name w:val="111"/>
    <w:basedOn w:val="a9"/>
    <w:rsid w:val="005A0377"/>
    <w:rPr>
      <w:rFonts w:ascii="Times New Roman CYR" w:hAnsi="Times New Roman CYR"/>
      <w:sz w:val="20"/>
      <w:szCs w:val="20"/>
    </w:rPr>
  </w:style>
  <w:style w:type="character" w:styleId="affffb">
    <w:name w:val="FollowedHyperlink"/>
    <w:rsid w:val="005A0377"/>
    <w:rPr>
      <w:color w:val="800080"/>
      <w:u w:val="single"/>
    </w:rPr>
  </w:style>
  <w:style w:type="paragraph" w:styleId="3b">
    <w:name w:val="Body Text Indent 3"/>
    <w:basedOn w:val="a9"/>
    <w:link w:val="3c"/>
    <w:rsid w:val="005A0377"/>
    <w:pPr>
      <w:tabs>
        <w:tab w:val="left" w:pos="309"/>
      </w:tabs>
      <w:ind w:firstLine="450"/>
    </w:pPr>
    <w:rPr>
      <w:szCs w:val="20"/>
      <w:lang w:val="x-none" w:eastAsia="x-none"/>
    </w:rPr>
  </w:style>
  <w:style w:type="character" w:customStyle="1" w:styleId="3c">
    <w:name w:val="Основной текст с отступом 3 Знак"/>
    <w:link w:val="3b"/>
    <w:rsid w:val="005A0377"/>
    <w:rPr>
      <w:sz w:val="24"/>
    </w:rPr>
  </w:style>
  <w:style w:type="paragraph" w:styleId="affffc">
    <w:name w:val="Block Text"/>
    <w:basedOn w:val="a9"/>
    <w:rsid w:val="005A0377"/>
    <w:pPr>
      <w:ind w:left="6096" w:right="-2"/>
    </w:pPr>
    <w:rPr>
      <w:b/>
      <w:szCs w:val="20"/>
    </w:rPr>
  </w:style>
  <w:style w:type="paragraph" w:customStyle="1" w:styleId="caaieiaie11">
    <w:name w:val="caaieiaie 11"/>
    <w:basedOn w:val="a9"/>
    <w:next w:val="a9"/>
    <w:rsid w:val="005A0377"/>
    <w:pPr>
      <w:keepNext/>
      <w:jc w:val="center"/>
    </w:pPr>
    <w:rPr>
      <w:szCs w:val="20"/>
    </w:rPr>
  </w:style>
  <w:style w:type="paragraph" w:customStyle="1" w:styleId="affffd">
    <w:name w:val="Îáû÷íûé"/>
    <w:rsid w:val="005A0377"/>
    <w:rPr>
      <w:rFonts w:ascii="Garamond" w:hAnsi="Garamond"/>
    </w:rPr>
  </w:style>
  <w:style w:type="paragraph" w:customStyle="1" w:styleId="61">
    <w:name w:val="çàãîëîâîê 6"/>
    <w:basedOn w:val="affffd"/>
    <w:next w:val="affffd"/>
    <w:rsid w:val="005A0377"/>
    <w:pPr>
      <w:keepNext/>
      <w:jc w:val="center"/>
    </w:pPr>
    <w:rPr>
      <w:b/>
      <w:sz w:val="24"/>
    </w:rPr>
  </w:style>
  <w:style w:type="paragraph" w:customStyle="1" w:styleId="affffe">
    <w:name w:val="Т Номер"/>
    <w:basedOn w:val="a9"/>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f">
    <w:name w:val="Plain Text"/>
    <w:basedOn w:val="a9"/>
    <w:link w:val="afffff0"/>
    <w:rsid w:val="005A0377"/>
    <w:rPr>
      <w:rFonts w:ascii="Courier New" w:hAnsi="Courier New"/>
      <w:sz w:val="20"/>
      <w:szCs w:val="20"/>
      <w:lang w:val="x-none" w:eastAsia="x-none"/>
    </w:rPr>
  </w:style>
  <w:style w:type="character" w:customStyle="1" w:styleId="afffff0">
    <w:name w:val="Текст Знак"/>
    <w:link w:val="afffff"/>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9"/>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9"/>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9"/>
    <w:rsid w:val="005A0377"/>
    <w:pPr>
      <w:tabs>
        <w:tab w:val="left" w:pos="0"/>
      </w:tabs>
      <w:jc w:val="both"/>
    </w:pPr>
    <w:rPr>
      <w:szCs w:val="20"/>
    </w:rPr>
  </w:style>
  <w:style w:type="paragraph" w:customStyle="1" w:styleId="afffff1">
    <w:name w:val="Базовый"/>
    <w:link w:val="afffff2"/>
    <w:rsid w:val="005A0377"/>
    <w:pPr>
      <w:ind w:firstLine="567"/>
      <w:jc w:val="both"/>
    </w:pPr>
    <w:rPr>
      <w:sz w:val="24"/>
    </w:rPr>
  </w:style>
  <w:style w:type="paragraph" w:customStyle="1" w:styleId="a7">
    <w:name w:val="Текст документа"/>
    <w:basedOn w:val="a9"/>
    <w:rsid w:val="005A0377"/>
    <w:pPr>
      <w:numPr>
        <w:numId w:val="13"/>
      </w:numPr>
      <w:tabs>
        <w:tab w:val="clear" w:pos="432"/>
      </w:tabs>
      <w:spacing w:line="360" w:lineRule="auto"/>
      <w:ind w:left="0" w:firstLine="720"/>
      <w:jc w:val="both"/>
    </w:pPr>
  </w:style>
  <w:style w:type="paragraph" w:customStyle="1" w:styleId="15">
    <w:name w:val="маркированный список 1"/>
    <w:basedOn w:val="a9"/>
    <w:rsid w:val="005A0377"/>
    <w:pPr>
      <w:numPr>
        <w:ilvl w:val="1"/>
        <w:numId w:val="13"/>
      </w:numPr>
      <w:tabs>
        <w:tab w:val="clear" w:pos="1836"/>
        <w:tab w:val="num" w:pos="1122"/>
      </w:tabs>
      <w:spacing w:line="360" w:lineRule="auto"/>
      <w:ind w:left="1122" w:hanging="414"/>
      <w:jc w:val="both"/>
    </w:pPr>
  </w:style>
  <w:style w:type="paragraph" w:customStyle="1" w:styleId="1f2">
    <w:name w:val="Текст1"/>
    <w:basedOn w:val="a9"/>
    <w:rsid w:val="005A0377"/>
    <w:pPr>
      <w:spacing w:line="360" w:lineRule="auto"/>
      <w:ind w:firstLine="720"/>
      <w:jc w:val="both"/>
    </w:pPr>
    <w:rPr>
      <w:sz w:val="28"/>
      <w:szCs w:val="20"/>
    </w:rPr>
  </w:style>
  <w:style w:type="paragraph" w:styleId="a1">
    <w:name w:val="Date"/>
    <w:basedOn w:val="a9"/>
    <w:next w:val="a9"/>
    <w:link w:val="afffff3"/>
    <w:rsid w:val="005A0377"/>
    <w:pPr>
      <w:numPr>
        <w:numId w:val="3"/>
      </w:numPr>
      <w:ind w:left="0" w:firstLine="0"/>
    </w:pPr>
    <w:rPr>
      <w:lang w:val="x-none" w:eastAsia="x-none"/>
    </w:rPr>
  </w:style>
  <w:style w:type="character" w:customStyle="1" w:styleId="afffff3">
    <w:name w:val="Дата Знак"/>
    <w:link w:val="a1"/>
    <w:rsid w:val="005A0377"/>
    <w:rPr>
      <w:sz w:val="24"/>
      <w:szCs w:val="24"/>
      <w:lang w:val="x-none" w:eastAsia="x-none"/>
    </w:rPr>
  </w:style>
  <w:style w:type="paragraph" w:customStyle="1" w:styleId="PlainText1">
    <w:name w:val="Plain Text1"/>
    <w:basedOn w:val="a9"/>
    <w:rsid w:val="005A0377"/>
    <w:pPr>
      <w:spacing w:line="360" w:lineRule="auto"/>
      <w:ind w:firstLine="720"/>
      <w:jc w:val="both"/>
    </w:pPr>
    <w:rPr>
      <w:sz w:val="28"/>
      <w:szCs w:val="20"/>
    </w:rPr>
  </w:style>
  <w:style w:type="paragraph" w:customStyle="1" w:styleId="afffff4">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9"/>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5">
    <w:name w:val="подраздел_подраздела Знак"/>
    <w:rsid w:val="005A0377"/>
    <w:rPr>
      <w:bCs/>
      <w:sz w:val="24"/>
      <w:szCs w:val="24"/>
      <w:lang w:val="ru-RU" w:eastAsia="ru-RU" w:bidi="ar-SA"/>
    </w:rPr>
  </w:style>
  <w:style w:type="character" w:customStyle="1" w:styleId="114">
    <w:name w:val="1.1 подпункт Знак Знак"/>
    <w:rsid w:val="005A0377"/>
    <w:rPr>
      <w:spacing w:val="-2"/>
      <w:sz w:val="22"/>
      <w:szCs w:val="22"/>
      <w:lang w:val="ru-RU" w:eastAsia="ru-RU" w:bidi="ar-SA"/>
    </w:rPr>
  </w:style>
  <w:style w:type="paragraph" w:customStyle="1" w:styleId="115">
    <w:name w:val="абзац 11"/>
    <w:basedOn w:val="afffff6"/>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6">
    <w:name w:val="List Number"/>
    <w:basedOn w:val="a9"/>
    <w:rsid w:val="005A0377"/>
    <w:pPr>
      <w:numPr>
        <w:ilvl w:val="2"/>
        <w:numId w:val="5"/>
      </w:numPr>
      <w:tabs>
        <w:tab w:val="num" w:pos="360"/>
      </w:tabs>
      <w:ind w:left="360"/>
    </w:pPr>
    <w:rPr>
      <w:sz w:val="20"/>
      <w:szCs w:val="20"/>
    </w:rPr>
  </w:style>
  <w:style w:type="paragraph" w:customStyle="1" w:styleId="1111">
    <w:name w:val="абзац 111"/>
    <w:basedOn w:val="115"/>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7">
    <w:name w:val="Знак"/>
    <w:basedOn w:val="a9"/>
    <w:rsid w:val="005A0377"/>
    <w:pPr>
      <w:spacing w:after="160" w:line="240" w:lineRule="exact"/>
    </w:pPr>
    <w:rPr>
      <w:rFonts w:ascii="Tahoma" w:hAnsi="Tahoma"/>
      <w:sz w:val="20"/>
      <w:szCs w:val="20"/>
      <w:lang w:val="en-US" w:eastAsia="en-US"/>
    </w:rPr>
  </w:style>
  <w:style w:type="paragraph" w:customStyle="1" w:styleId="textnormal">
    <w:name w:val="textnormal"/>
    <w:basedOn w:val="a9"/>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9"/>
    <w:rsid w:val="005A0377"/>
    <w:pPr>
      <w:spacing w:before="100" w:beforeAutospacing="1" w:after="100" w:afterAutospacing="1"/>
    </w:pPr>
    <w:rPr>
      <w:rFonts w:ascii="Arial" w:hAnsi="Arial" w:cs="Arial"/>
      <w:color w:val="336699"/>
      <w:sz w:val="18"/>
      <w:szCs w:val="18"/>
    </w:rPr>
  </w:style>
  <w:style w:type="paragraph" w:customStyle="1" w:styleId="appnd">
    <w:name w:val="appnd"/>
    <w:basedOn w:val="a9"/>
    <w:rsid w:val="005A0377"/>
    <w:pPr>
      <w:spacing w:before="100" w:beforeAutospacing="1" w:after="100" w:afterAutospacing="1"/>
    </w:pPr>
    <w:rPr>
      <w:rFonts w:ascii="Arial" w:hAnsi="Arial" w:cs="Arial"/>
      <w:color w:val="0033CC"/>
      <w:sz w:val="16"/>
      <w:szCs w:val="16"/>
    </w:rPr>
  </w:style>
  <w:style w:type="paragraph" w:styleId="21">
    <w:name w:val="List Bullet 2"/>
    <w:basedOn w:val="a0"/>
    <w:rsid w:val="005A0377"/>
    <w:pPr>
      <w:numPr>
        <w:numId w:val="2"/>
      </w:numPr>
      <w:tabs>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0"/>
    <w:rsid w:val="005A0377"/>
    <w:pPr>
      <w:numPr>
        <w:ilvl w:val="1"/>
        <w:numId w:val="14"/>
      </w:numPr>
      <w:tabs>
        <w:tab w:val="clear" w:pos="792"/>
        <w:tab w:val="num" w:pos="1560"/>
      </w:tabs>
      <w:suppressAutoHyphens/>
      <w:spacing w:line="240" w:lineRule="atLeast"/>
      <w:ind w:left="1559" w:hanging="357"/>
      <w:jc w:val="both"/>
    </w:pPr>
    <w:rPr>
      <w:rFonts w:eastAsia="Times New Roman"/>
      <w:spacing w:val="-5"/>
      <w:sz w:val="24"/>
      <w:szCs w:val="24"/>
    </w:rPr>
  </w:style>
  <w:style w:type="character" w:customStyle="1" w:styleId="afffff8">
    <w:name w:val="Знак Знак"/>
    <w:rsid w:val="005A0377"/>
    <w:rPr>
      <w:b/>
      <w:sz w:val="32"/>
      <w:lang w:val="ru-RU" w:eastAsia="ru-RU" w:bidi="ar-SA"/>
    </w:rPr>
  </w:style>
  <w:style w:type="paragraph" w:customStyle="1" w:styleId="1CharChar">
    <w:name w:val="Знак1 Char Char"/>
    <w:basedOn w:val="a9"/>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9"/>
    <w:rsid w:val="005A0377"/>
    <w:pPr>
      <w:spacing w:after="160" w:line="240" w:lineRule="exact"/>
    </w:pPr>
    <w:rPr>
      <w:rFonts w:ascii="Tahoma" w:hAnsi="Tahoma" w:cs="Tahoma"/>
      <w:sz w:val="20"/>
      <w:szCs w:val="20"/>
      <w:lang w:val="en-US" w:eastAsia="en-US"/>
    </w:rPr>
  </w:style>
  <w:style w:type="paragraph" w:customStyle="1" w:styleId="afffff9">
    <w:name w:val="аа"/>
    <w:basedOn w:val="a9"/>
    <w:rsid w:val="005A0377"/>
    <w:rPr>
      <w:rFonts w:eastAsia="MS Mincho"/>
      <w:b/>
      <w:sz w:val="20"/>
    </w:rPr>
  </w:style>
  <w:style w:type="paragraph" w:customStyle="1" w:styleId="xl30">
    <w:name w:val="xl30"/>
    <w:basedOn w:val="a9"/>
    <w:rsid w:val="005A0377"/>
    <w:pPr>
      <w:spacing w:before="100" w:beforeAutospacing="1" w:after="100" w:afterAutospacing="1"/>
      <w:textAlignment w:val="top"/>
    </w:pPr>
    <w:rPr>
      <w:rFonts w:eastAsia="Arial Unicode MS"/>
    </w:rPr>
  </w:style>
  <w:style w:type="paragraph" w:customStyle="1" w:styleId="xl24">
    <w:name w:val="xl2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9"/>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9"/>
    <w:rsid w:val="005A0377"/>
    <w:pPr>
      <w:numPr>
        <w:numId w:val="15"/>
      </w:numPr>
      <w:pBdr>
        <w:top w:val="single" w:sz="4" w:space="0" w:color="auto"/>
        <w:left w:val="single" w:sz="4" w:space="0" w:color="auto"/>
        <w:bottom w:val="single" w:sz="4" w:space="0" w:color="auto"/>
        <w:right w:val="single" w:sz="4" w:space="0" w:color="auto"/>
      </w:pBdr>
      <w:tabs>
        <w:tab w:val="clear" w:pos="1108"/>
      </w:tabs>
      <w:spacing w:before="100" w:beforeAutospacing="1" w:after="100" w:afterAutospacing="1"/>
      <w:ind w:left="0" w:firstLine="0"/>
      <w:textAlignment w:val="top"/>
    </w:pPr>
    <w:rPr>
      <w:rFonts w:eastAsia="Arial Unicode MS"/>
    </w:rPr>
  </w:style>
  <w:style w:type="paragraph" w:customStyle="1" w:styleId="xl34">
    <w:name w:val="xl3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3">
    <w:name w:val="Обычный1"/>
    <w:rsid w:val="005A0377"/>
    <w:pPr>
      <w:widowControl w:val="0"/>
      <w:ind w:firstLine="400"/>
      <w:jc w:val="both"/>
    </w:pPr>
    <w:rPr>
      <w:snapToGrid w:val="0"/>
      <w:sz w:val="24"/>
    </w:rPr>
  </w:style>
  <w:style w:type="paragraph" w:customStyle="1" w:styleId="1f4">
    <w:name w:val="Знак Знак Знак Знак Знак Знак Знак Знак Знак Знак Знак Знак Знак Знак Знак Знак Знак Знак1 Знак"/>
    <w:basedOn w:val="a9"/>
    <w:rsid w:val="005A0377"/>
    <w:pPr>
      <w:spacing w:after="160" w:line="240" w:lineRule="exact"/>
    </w:pPr>
    <w:rPr>
      <w:rFonts w:ascii="Verdana" w:hAnsi="Verdana"/>
      <w:lang w:val="en-US" w:eastAsia="en-US"/>
    </w:rPr>
  </w:style>
  <w:style w:type="paragraph" w:customStyle="1" w:styleId="delim">
    <w:name w:val="delim"/>
    <w:basedOn w:val="a9"/>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9"/>
    <w:rsid w:val="005A0377"/>
    <w:pPr>
      <w:spacing w:after="160" w:line="240" w:lineRule="exact"/>
    </w:pPr>
    <w:rPr>
      <w:rFonts w:ascii="Tahoma" w:hAnsi="Tahoma"/>
      <w:sz w:val="20"/>
      <w:szCs w:val="20"/>
      <w:lang w:val="en-US" w:eastAsia="en-US"/>
    </w:rPr>
  </w:style>
  <w:style w:type="paragraph" w:customStyle="1" w:styleId="afffffa">
    <w:name w:val="a"/>
    <w:basedOn w:val="a9"/>
    <w:rsid w:val="005A0377"/>
    <w:pPr>
      <w:ind w:firstLine="709"/>
    </w:pPr>
  </w:style>
  <w:style w:type="paragraph" w:customStyle="1" w:styleId="3---">
    <w:name w:val="3---"/>
    <w:basedOn w:val="a9"/>
    <w:rsid w:val="002E6D24"/>
    <w:pPr>
      <w:spacing w:before="120" w:after="120"/>
      <w:jc w:val="both"/>
    </w:pPr>
    <w:rPr>
      <w:szCs w:val="20"/>
    </w:rPr>
  </w:style>
  <w:style w:type="paragraph" w:customStyle="1" w:styleId="1f5">
    <w:name w:val="Обычный1"/>
    <w:link w:val="Normal"/>
    <w:rsid w:val="002E6D24"/>
    <w:pPr>
      <w:widowControl w:val="0"/>
      <w:ind w:firstLine="400"/>
      <w:jc w:val="both"/>
    </w:pPr>
    <w:rPr>
      <w:snapToGrid w:val="0"/>
      <w:sz w:val="24"/>
    </w:rPr>
  </w:style>
  <w:style w:type="paragraph" w:customStyle="1" w:styleId="2b">
    <w:name w:val="Абзац списка2"/>
    <w:basedOn w:val="a9"/>
    <w:rsid w:val="002E6D24"/>
    <w:pPr>
      <w:spacing w:after="200" w:line="276" w:lineRule="auto"/>
      <w:ind w:left="720"/>
    </w:pPr>
    <w:rPr>
      <w:rFonts w:ascii="Calibri" w:hAnsi="Calibri"/>
      <w:sz w:val="22"/>
      <w:szCs w:val="22"/>
      <w:lang w:eastAsia="en-US"/>
    </w:rPr>
  </w:style>
  <w:style w:type="paragraph" w:customStyle="1" w:styleId="1f6">
    <w:name w:val="Текст1"/>
    <w:basedOn w:val="a9"/>
    <w:rsid w:val="002E6D24"/>
    <w:pPr>
      <w:spacing w:line="360" w:lineRule="auto"/>
      <w:ind w:firstLine="720"/>
      <w:jc w:val="both"/>
    </w:pPr>
    <w:rPr>
      <w:sz w:val="28"/>
      <w:szCs w:val="20"/>
    </w:rPr>
  </w:style>
  <w:style w:type="paragraph" w:customStyle="1" w:styleId="-3">
    <w:name w:val="Пункт-3"/>
    <w:basedOn w:val="a9"/>
    <w:rsid w:val="002E6D24"/>
    <w:pPr>
      <w:spacing w:line="288" w:lineRule="auto"/>
      <w:jc w:val="both"/>
    </w:pPr>
    <w:rPr>
      <w:sz w:val="28"/>
    </w:rPr>
  </w:style>
  <w:style w:type="paragraph" w:customStyle="1" w:styleId="-4">
    <w:name w:val="Пункт-4"/>
    <w:basedOn w:val="a9"/>
    <w:rsid w:val="002E6D24"/>
    <w:pPr>
      <w:spacing w:line="288" w:lineRule="auto"/>
      <w:jc w:val="both"/>
    </w:pPr>
    <w:rPr>
      <w:sz w:val="28"/>
    </w:rPr>
  </w:style>
  <w:style w:type="paragraph" w:customStyle="1" w:styleId="afffffb">
    <w:name w:val="Часть"/>
    <w:basedOn w:val="a9"/>
    <w:rsid w:val="002E6D24"/>
    <w:pPr>
      <w:tabs>
        <w:tab w:val="num" w:pos="1134"/>
      </w:tabs>
      <w:spacing w:line="288" w:lineRule="auto"/>
      <w:ind w:firstLine="567"/>
      <w:jc w:val="both"/>
    </w:pPr>
    <w:rPr>
      <w:sz w:val="28"/>
    </w:rPr>
  </w:style>
  <w:style w:type="paragraph" w:customStyle="1" w:styleId="-6">
    <w:name w:val="пункт-6"/>
    <w:basedOn w:val="a9"/>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c">
    <w:name w:val="Document Map"/>
    <w:basedOn w:val="a9"/>
    <w:link w:val="afffffd"/>
    <w:rsid w:val="002E6D24"/>
    <w:pPr>
      <w:shd w:val="clear" w:color="auto" w:fill="000080"/>
    </w:pPr>
    <w:rPr>
      <w:rFonts w:ascii="Tahoma" w:hAnsi="Tahoma"/>
      <w:sz w:val="20"/>
      <w:szCs w:val="20"/>
      <w:lang w:val="x-none" w:eastAsia="x-none"/>
    </w:rPr>
  </w:style>
  <w:style w:type="character" w:customStyle="1" w:styleId="afffffd">
    <w:name w:val="Схема документа Знак"/>
    <w:link w:val="afffffc"/>
    <w:rsid w:val="002E6D24"/>
    <w:rPr>
      <w:rFonts w:ascii="Tahoma" w:hAnsi="Tahoma" w:cs="Tahoma"/>
      <w:shd w:val="clear" w:color="auto" w:fill="000080"/>
    </w:rPr>
  </w:style>
  <w:style w:type="character" w:customStyle="1" w:styleId="3e">
    <w:name w:val="Стиль3 Знак Знак Знак"/>
    <w:link w:val="3d"/>
    <w:rsid w:val="002E6D24"/>
    <w:rPr>
      <w:sz w:val="24"/>
    </w:rPr>
  </w:style>
  <w:style w:type="paragraph" w:customStyle="1" w:styleId="afffffe">
    <w:name w:val="Таблица текст"/>
    <w:basedOn w:val="a9"/>
    <w:rsid w:val="002E6D24"/>
    <w:pPr>
      <w:spacing w:before="40" w:after="40"/>
      <w:ind w:left="57" w:right="57"/>
    </w:pPr>
    <w:rPr>
      <w:rFonts w:eastAsia="Calibri"/>
    </w:rPr>
  </w:style>
  <w:style w:type="paragraph" w:customStyle="1" w:styleId="1f7">
    <w:name w:val="Знак Знак1 Знак Знак Знак Знак"/>
    <w:basedOn w:val="a9"/>
    <w:rsid w:val="002E6D24"/>
    <w:pPr>
      <w:spacing w:line="240" w:lineRule="exact"/>
    </w:pPr>
    <w:rPr>
      <w:rFonts w:ascii="Verdana" w:hAnsi="Verdana"/>
      <w:sz w:val="20"/>
      <w:szCs w:val="20"/>
      <w:lang w:val="en-US" w:eastAsia="en-US"/>
    </w:rPr>
  </w:style>
  <w:style w:type="paragraph" w:styleId="affffff">
    <w:name w:val="Revision"/>
    <w:hidden/>
    <w:uiPriority w:val="99"/>
    <w:semiHidden/>
    <w:rsid w:val="002E6D24"/>
    <w:rPr>
      <w:sz w:val="24"/>
      <w:szCs w:val="24"/>
    </w:rPr>
  </w:style>
  <w:style w:type="paragraph" w:customStyle="1" w:styleId="3f0">
    <w:name w:val="Абзац списка3"/>
    <w:basedOn w:val="a9"/>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9"/>
    <w:next w:val="a9"/>
    <w:autoRedefine/>
    <w:rsid w:val="002E6D24"/>
    <w:pPr>
      <w:tabs>
        <w:tab w:val="left" w:pos="720"/>
        <w:tab w:val="right" w:leader="dot" w:pos="9720"/>
      </w:tabs>
      <w:ind w:left="240" w:firstLine="709"/>
      <w:jc w:val="center"/>
    </w:pPr>
    <w:rPr>
      <w:smallCaps/>
      <w:noProof/>
      <w:sz w:val="20"/>
      <w:szCs w:val="20"/>
    </w:rPr>
  </w:style>
  <w:style w:type="paragraph" w:styleId="1f8">
    <w:name w:val="toc 1"/>
    <w:basedOn w:val="a9"/>
    <w:next w:val="a9"/>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9"/>
    <w:next w:val="a9"/>
    <w:autoRedefine/>
    <w:rsid w:val="002E6D24"/>
    <w:pPr>
      <w:tabs>
        <w:tab w:val="left" w:pos="1200"/>
        <w:tab w:val="right" w:leader="dot" w:pos="9720"/>
      </w:tabs>
      <w:ind w:left="480" w:firstLine="709"/>
      <w:jc w:val="center"/>
    </w:pPr>
    <w:rPr>
      <w:i/>
      <w:iCs/>
      <w:sz w:val="20"/>
      <w:szCs w:val="20"/>
    </w:rPr>
  </w:style>
  <w:style w:type="paragraph" w:styleId="45">
    <w:name w:val="toc 4"/>
    <w:basedOn w:val="a9"/>
    <w:next w:val="a9"/>
    <w:autoRedefine/>
    <w:rsid w:val="002E6D24"/>
    <w:pPr>
      <w:ind w:left="720" w:firstLine="709"/>
      <w:jc w:val="both"/>
    </w:pPr>
    <w:rPr>
      <w:sz w:val="18"/>
      <w:szCs w:val="18"/>
    </w:rPr>
  </w:style>
  <w:style w:type="paragraph" w:styleId="53">
    <w:name w:val="toc 5"/>
    <w:basedOn w:val="a9"/>
    <w:next w:val="a9"/>
    <w:autoRedefine/>
    <w:rsid w:val="002E6D24"/>
    <w:pPr>
      <w:ind w:left="960" w:firstLine="709"/>
      <w:jc w:val="both"/>
    </w:pPr>
    <w:rPr>
      <w:sz w:val="18"/>
      <w:szCs w:val="18"/>
    </w:rPr>
  </w:style>
  <w:style w:type="paragraph" w:styleId="62">
    <w:name w:val="toc 6"/>
    <w:basedOn w:val="a9"/>
    <w:next w:val="a9"/>
    <w:autoRedefine/>
    <w:rsid w:val="002E6D24"/>
    <w:pPr>
      <w:ind w:left="1200" w:firstLine="709"/>
      <w:jc w:val="both"/>
    </w:pPr>
    <w:rPr>
      <w:sz w:val="18"/>
      <w:szCs w:val="18"/>
    </w:rPr>
  </w:style>
  <w:style w:type="paragraph" w:styleId="72">
    <w:name w:val="toc 7"/>
    <w:basedOn w:val="a9"/>
    <w:next w:val="a9"/>
    <w:autoRedefine/>
    <w:rsid w:val="002E6D24"/>
    <w:pPr>
      <w:ind w:left="1440" w:firstLine="709"/>
      <w:jc w:val="both"/>
    </w:pPr>
    <w:rPr>
      <w:sz w:val="18"/>
      <w:szCs w:val="18"/>
    </w:rPr>
  </w:style>
  <w:style w:type="paragraph" w:styleId="82">
    <w:name w:val="toc 8"/>
    <w:basedOn w:val="a9"/>
    <w:next w:val="a9"/>
    <w:autoRedefine/>
    <w:rsid w:val="002E6D24"/>
    <w:pPr>
      <w:ind w:left="1680" w:firstLine="709"/>
      <w:jc w:val="both"/>
    </w:pPr>
    <w:rPr>
      <w:sz w:val="18"/>
      <w:szCs w:val="18"/>
    </w:rPr>
  </w:style>
  <w:style w:type="paragraph" w:styleId="91">
    <w:name w:val="toc 9"/>
    <w:basedOn w:val="a9"/>
    <w:next w:val="a9"/>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6">
    <w:name w:val="List Bullet 4"/>
    <w:basedOn w:val="a9"/>
    <w:autoRedefine/>
    <w:rsid w:val="002E6D24"/>
    <w:pPr>
      <w:tabs>
        <w:tab w:val="num" w:pos="1209"/>
      </w:tabs>
      <w:spacing w:after="60"/>
      <w:ind w:left="1209" w:hanging="360"/>
      <w:jc w:val="both"/>
    </w:pPr>
    <w:rPr>
      <w:szCs w:val="20"/>
    </w:rPr>
  </w:style>
  <w:style w:type="paragraph" w:styleId="54">
    <w:name w:val="List Bullet 5"/>
    <w:basedOn w:val="a9"/>
    <w:autoRedefine/>
    <w:rsid w:val="002E6D24"/>
    <w:pPr>
      <w:tabs>
        <w:tab w:val="num" w:pos="-92"/>
        <w:tab w:val="num" w:pos="1492"/>
      </w:tabs>
      <w:spacing w:after="60"/>
      <w:ind w:left="1492" w:firstLine="709"/>
      <w:jc w:val="both"/>
    </w:pPr>
    <w:rPr>
      <w:szCs w:val="20"/>
    </w:rPr>
  </w:style>
  <w:style w:type="paragraph" w:styleId="47">
    <w:name w:val="List Number 4"/>
    <w:basedOn w:val="a9"/>
    <w:rsid w:val="002E6D24"/>
    <w:pPr>
      <w:tabs>
        <w:tab w:val="num" w:pos="720"/>
        <w:tab w:val="num" w:pos="1209"/>
      </w:tabs>
      <w:spacing w:after="60"/>
      <w:ind w:left="1209" w:firstLine="709"/>
      <w:jc w:val="both"/>
    </w:pPr>
    <w:rPr>
      <w:szCs w:val="20"/>
    </w:rPr>
  </w:style>
  <w:style w:type="paragraph" w:customStyle="1" w:styleId="a8">
    <w:name w:val="Раздел"/>
    <w:basedOn w:val="a9"/>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9"/>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9"/>
    <w:semiHidden/>
    <w:rsid w:val="002E6D24"/>
    <w:pPr>
      <w:numPr>
        <w:numId w:val="18"/>
      </w:numPr>
      <w:spacing w:before="240" w:after="120"/>
      <w:jc w:val="both"/>
    </w:pPr>
    <w:rPr>
      <w:b/>
      <w:szCs w:val="20"/>
    </w:rPr>
  </w:style>
  <w:style w:type="paragraph" w:customStyle="1" w:styleId="Instruction">
    <w:name w:val="Instruction"/>
    <w:basedOn w:val="25"/>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0">
    <w:name w:val="Тендерные данные"/>
    <w:basedOn w:val="a9"/>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9"/>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1">
    <w:name w:val="текст таблицы"/>
    <w:basedOn w:val="a9"/>
    <w:rsid w:val="002E6D24"/>
    <w:pPr>
      <w:spacing w:before="120"/>
      <w:ind w:right="-102" w:firstLine="709"/>
      <w:jc w:val="both"/>
    </w:pPr>
  </w:style>
  <w:style w:type="character" w:customStyle="1" w:styleId="aff3">
    <w:name w:val="АД_Глава Знак"/>
    <w:link w:val="aff2"/>
    <w:locked/>
    <w:rsid w:val="002E6D24"/>
    <w:rPr>
      <w:b/>
      <w:bCs/>
      <w:sz w:val="24"/>
      <w:szCs w:val="24"/>
    </w:rPr>
  </w:style>
  <w:style w:type="paragraph" w:customStyle="1" w:styleId="12">
    <w:name w:val="Стиль АД_Список 1"/>
    <w:aliases w:val="2,3 + полужирный курсив"/>
    <w:basedOn w:val="a9"/>
    <w:rsid w:val="002E6D24"/>
    <w:pPr>
      <w:numPr>
        <w:ilvl w:val="2"/>
        <w:numId w:val="21"/>
      </w:numPr>
      <w:tabs>
        <w:tab w:val="left" w:pos="720"/>
      </w:tabs>
      <w:jc w:val="both"/>
    </w:pPr>
    <w:rPr>
      <w:b/>
      <w:bCs/>
      <w:i/>
      <w:iCs/>
    </w:rPr>
  </w:style>
  <w:style w:type="paragraph" w:customStyle="1" w:styleId="1f9">
    <w:name w:val="Заголовок оглавления1"/>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6">
    <w:name w:val="Знак Знак11"/>
    <w:locked/>
    <w:rsid w:val="002E6D24"/>
    <w:rPr>
      <w:rFonts w:ascii="Tahoma" w:hAnsi="Tahoma" w:cs="Tahoma"/>
      <w:sz w:val="16"/>
      <w:szCs w:val="16"/>
      <w:lang w:val="ru-RU" w:eastAsia="ru-RU" w:bidi="ar-SA"/>
    </w:rPr>
  </w:style>
  <w:style w:type="paragraph" w:customStyle="1" w:styleId="a4">
    <w:name w:val="АД_Список абв"/>
    <w:basedOn w:val="a9"/>
    <w:rsid w:val="002E6D24"/>
    <w:pPr>
      <w:numPr>
        <w:numId w:val="22"/>
      </w:numPr>
      <w:jc w:val="both"/>
    </w:pPr>
  </w:style>
  <w:style w:type="table" w:styleId="affffff2">
    <w:name w:val="Table Grid"/>
    <w:basedOn w:val="ab"/>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9"/>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9"/>
    <w:rsid w:val="002E6D24"/>
    <w:pPr>
      <w:suppressAutoHyphens/>
      <w:ind w:left="-540" w:firstLine="709"/>
      <w:jc w:val="both"/>
    </w:pPr>
    <w:rPr>
      <w:rFonts w:ascii="Arial" w:hAnsi="Arial" w:cs="Arial"/>
      <w:sz w:val="17"/>
      <w:lang w:eastAsia="ar-SA"/>
    </w:rPr>
  </w:style>
  <w:style w:type="paragraph" w:customStyle="1" w:styleId="a6">
    <w:name w:val="Список нум."/>
    <w:basedOn w:val="a9"/>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6"/>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locked/>
    <w:rsid w:val="002E6D24"/>
    <w:rPr>
      <w:lang w:val="ru-RU" w:eastAsia="ru-RU" w:bidi="ar-SA"/>
    </w:rPr>
  </w:style>
  <w:style w:type="paragraph" w:customStyle="1" w:styleId="03zagolovok2">
    <w:name w:val="03zagolovok2"/>
    <w:basedOn w:val="a9"/>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3">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4">
    <w:name w:val="втяжка"/>
    <w:basedOn w:val="1fa"/>
    <w:next w:val="1fa"/>
    <w:rsid w:val="002E6D24"/>
    <w:pPr>
      <w:tabs>
        <w:tab w:val="left" w:pos="567"/>
      </w:tabs>
      <w:spacing w:before="57"/>
      <w:ind w:left="567" w:hanging="567"/>
    </w:pPr>
  </w:style>
  <w:style w:type="paragraph" w:customStyle="1" w:styleId="1fa">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9"/>
    <w:rsid w:val="002E6D24"/>
    <w:pPr>
      <w:widowControl w:val="0"/>
      <w:adjustRightInd w:val="0"/>
      <w:spacing w:after="160" w:line="240" w:lineRule="exact"/>
      <w:ind w:firstLine="709"/>
      <w:jc w:val="right"/>
    </w:pPr>
    <w:rPr>
      <w:sz w:val="20"/>
      <w:szCs w:val="20"/>
      <w:lang w:val="en-GB" w:eastAsia="en-US"/>
    </w:rPr>
  </w:style>
  <w:style w:type="paragraph" w:customStyle="1" w:styleId="1fb">
    <w:name w:val="заголовок 1"/>
    <w:basedOn w:val="a9"/>
    <w:next w:val="a9"/>
    <w:rsid w:val="002E6D24"/>
    <w:pPr>
      <w:keepNext/>
      <w:autoSpaceDE w:val="0"/>
      <w:autoSpaceDN w:val="0"/>
      <w:ind w:firstLine="709"/>
      <w:jc w:val="center"/>
    </w:pPr>
    <w:rPr>
      <w:b/>
      <w:bCs/>
    </w:rPr>
  </w:style>
  <w:style w:type="paragraph" w:customStyle="1" w:styleId="211">
    <w:name w:val="Основной текст 21"/>
    <w:basedOn w:val="a9"/>
    <w:rsid w:val="002E6D24"/>
    <w:pPr>
      <w:widowControl w:val="0"/>
      <w:ind w:firstLine="709"/>
      <w:jc w:val="both"/>
    </w:pPr>
    <w:rPr>
      <w:rFonts w:cs="Arial"/>
      <w:szCs w:val="18"/>
    </w:rPr>
  </w:style>
  <w:style w:type="paragraph" w:customStyle="1" w:styleId="BankNormal">
    <w:name w:val="BankNormal"/>
    <w:basedOn w:val="a9"/>
    <w:rsid w:val="002E6D24"/>
    <w:pPr>
      <w:spacing w:after="240"/>
      <w:ind w:firstLine="709"/>
      <w:jc w:val="center"/>
    </w:pPr>
    <w:rPr>
      <w:szCs w:val="20"/>
      <w:lang w:val="en-US"/>
    </w:rPr>
  </w:style>
  <w:style w:type="paragraph" w:customStyle="1" w:styleId="1fc">
    <w:name w:val="Знак Знак1 Знак Знак Знак Знак Знак Знак"/>
    <w:basedOn w:val="a9"/>
    <w:rsid w:val="002E6D24"/>
    <w:pPr>
      <w:spacing w:after="160" w:line="240" w:lineRule="exact"/>
      <w:ind w:firstLine="709"/>
      <w:jc w:val="center"/>
    </w:pPr>
    <w:rPr>
      <w:rFonts w:ascii="Verdana" w:hAnsi="Verdana" w:cs="Verdana"/>
      <w:sz w:val="20"/>
      <w:szCs w:val="20"/>
      <w:lang w:val="en-US" w:eastAsia="en-US"/>
    </w:rPr>
  </w:style>
  <w:style w:type="paragraph" w:customStyle="1" w:styleId="affffff5">
    <w:name w:val="Таблицы (моноширинный)"/>
    <w:basedOn w:val="a9"/>
    <w:next w:val="a9"/>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6">
    <w:name w:val="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9"/>
    <w:rsid w:val="002E6D24"/>
    <w:pPr>
      <w:overflowPunct w:val="0"/>
      <w:autoSpaceDE w:val="0"/>
      <w:autoSpaceDN w:val="0"/>
      <w:adjustRightInd w:val="0"/>
      <w:ind w:firstLine="709"/>
      <w:jc w:val="center"/>
    </w:pPr>
    <w:rPr>
      <w:b/>
      <w:sz w:val="28"/>
      <w:szCs w:val="20"/>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9"/>
    <w:next w:val="a9"/>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9"/>
    <w:next w:val="a9"/>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7">
    <w:name w:val="текст сноски"/>
    <w:basedOn w:val="a9"/>
    <w:rsid w:val="002E6D24"/>
    <w:pPr>
      <w:widowControl w:val="0"/>
      <w:ind w:firstLine="709"/>
      <w:jc w:val="center"/>
    </w:pPr>
    <w:rPr>
      <w:rFonts w:ascii="Gelvetsky 12pt" w:hAnsi="Gelvetsky 12pt"/>
      <w:szCs w:val="20"/>
      <w:lang w:val="en-US"/>
    </w:rPr>
  </w:style>
  <w:style w:type="paragraph" w:customStyle="1" w:styleId="2f0">
    <w:name w:val="çàãîëîâîê 2"/>
    <w:basedOn w:val="a9"/>
    <w:next w:val="a9"/>
    <w:rsid w:val="002E6D24"/>
    <w:pPr>
      <w:keepNext/>
      <w:ind w:firstLine="709"/>
      <w:jc w:val="both"/>
    </w:pPr>
    <w:rPr>
      <w:szCs w:val="20"/>
    </w:rPr>
  </w:style>
  <w:style w:type="paragraph" w:customStyle="1" w:styleId="affffff8">
    <w:name w:val="директор"/>
    <w:basedOn w:val="a9"/>
    <w:rsid w:val="002E6D24"/>
    <w:pPr>
      <w:widowControl w:val="0"/>
      <w:spacing w:line="218" w:lineRule="auto"/>
      <w:ind w:firstLine="454"/>
      <w:jc w:val="both"/>
    </w:pPr>
    <w:rPr>
      <w:rFonts w:ascii="Arial" w:hAnsi="Arial"/>
      <w:szCs w:val="20"/>
    </w:rPr>
  </w:style>
  <w:style w:type="paragraph" w:styleId="1fe">
    <w:name w:val="index 1"/>
    <w:basedOn w:val="a9"/>
    <w:next w:val="a9"/>
    <w:autoRedefine/>
    <w:rsid w:val="002E6D24"/>
    <w:pPr>
      <w:ind w:left="240" w:hanging="240"/>
      <w:jc w:val="center"/>
    </w:pPr>
  </w:style>
  <w:style w:type="paragraph" w:customStyle="1" w:styleId="2f1">
    <w:name w:val="заголовок 2"/>
    <w:basedOn w:val="a9"/>
    <w:next w:val="a9"/>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9"/>
    <w:rsid w:val="002E6D24"/>
    <w:pPr>
      <w:tabs>
        <w:tab w:val="left" w:pos="426"/>
      </w:tabs>
      <w:ind w:firstLine="709"/>
      <w:jc w:val="both"/>
    </w:pPr>
    <w:rPr>
      <w:rFonts w:ascii="Arial" w:hAnsi="Arial"/>
      <w:szCs w:val="20"/>
    </w:rPr>
  </w:style>
  <w:style w:type="paragraph" w:customStyle="1" w:styleId="affffff9">
    <w:name w:val="Текст в таблице"/>
    <w:basedOn w:val="a9"/>
    <w:rsid w:val="002E6D24"/>
    <w:pPr>
      <w:ind w:firstLine="709"/>
      <w:jc w:val="center"/>
    </w:pPr>
  </w:style>
  <w:style w:type="paragraph" w:customStyle="1" w:styleId="affffffa">
    <w:name w:val="Табличный"/>
    <w:basedOn w:val="a9"/>
    <w:rsid w:val="002E6D24"/>
    <w:pPr>
      <w:ind w:firstLine="709"/>
      <w:jc w:val="center"/>
    </w:pPr>
    <w:rPr>
      <w:sz w:val="20"/>
    </w:rPr>
  </w:style>
  <w:style w:type="paragraph" w:styleId="affffffb">
    <w:name w:val="Salutation"/>
    <w:basedOn w:val="a9"/>
    <w:next w:val="a9"/>
    <w:link w:val="affffffc"/>
    <w:rsid w:val="002E6D24"/>
    <w:pPr>
      <w:ind w:firstLine="709"/>
      <w:jc w:val="center"/>
    </w:pPr>
    <w:rPr>
      <w:lang w:val="x-none" w:eastAsia="x-none"/>
    </w:rPr>
  </w:style>
  <w:style w:type="character" w:customStyle="1" w:styleId="affffffc">
    <w:name w:val="Приветствие Знак"/>
    <w:link w:val="affffffb"/>
    <w:rsid w:val="002E6D24"/>
    <w:rPr>
      <w:sz w:val="24"/>
      <w:szCs w:val="24"/>
    </w:rPr>
  </w:style>
  <w:style w:type="character" w:customStyle="1" w:styleId="affffffd">
    <w:name w:val="Гипертекстовая ссылка"/>
    <w:rsid w:val="002E6D24"/>
    <w:rPr>
      <w:rFonts w:cs="Times New Roman"/>
      <w:color w:val="008000"/>
      <w:sz w:val="20"/>
      <w:szCs w:val="20"/>
      <w:u w:val="single"/>
    </w:rPr>
  </w:style>
  <w:style w:type="paragraph" w:customStyle="1" w:styleId="WW-20">
    <w:name w:val="WW-Основной текст 2"/>
    <w:basedOn w:val="a9"/>
    <w:rsid w:val="002E6D24"/>
    <w:pPr>
      <w:suppressAutoHyphens/>
      <w:ind w:firstLine="709"/>
      <w:jc w:val="center"/>
    </w:pPr>
    <w:rPr>
      <w:sz w:val="28"/>
    </w:rPr>
  </w:style>
  <w:style w:type="paragraph" w:customStyle="1" w:styleId="1ff">
    <w:name w:val="Заголовок_1"/>
    <w:basedOn w:val="1fe"/>
    <w:rsid w:val="002E6D24"/>
    <w:pPr>
      <w:ind w:left="200" w:hanging="200"/>
    </w:pPr>
    <w:rPr>
      <w:b/>
      <w:sz w:val="32"/>
      <w:szCs w:val="32"/>
    </w:rPr>
  </w:style>
  <w:style w:type="paragraph" w:customStyle="1" w:styleId="NormalNumber">
    <w:name w:val="Normal_Number"/>
    <w:basedOn w:val="a9"/>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e">
    <w:name w:val="обычн БО"/>
    <w:basedOn w:val="a9"/>
    <w:rsid w:val="002E6D24"/>
    <w:pPr>
      <w:widowControl w:val="0"/>
      <w:ind w:firstLine="709"/>
      <w:jc w:val="both"/>
    </w:pPr>
    <w:rPr>
      <w:rFonts w:ascii="Arial" w:hAnsi="Arial"/>
      <w:szCs w:val="20"/>
    </w:rPr>
  </w:style>
  <w:style w:type="paragraph" w:customStyle="1" w:styleId="48">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9"/>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0">
    <w:name w:val="Основной текст с отступом1"/>
    <w:basedOn w:val="a9"/>
    <w:rsid w:val="002E6D24"/>
    <w:pPr>
      <w:autoSpaceDE w:val="0"/>
      <w:ind w:firstLine="709"/>
      <w:jc w:val="both"/>
    </w:pPr>
    <w:rPr>
      <w:sz w:val="28"/>
      <w:szCs w:val="28"/>
    </w:rPr>
  </w:style>
  <w:style w:type="paragraph" w:customStyle="1" w:styleId="1ff1">
    <w:name w:val="Текст сноски1"/>
    <w:basedOn w:val="a9"/>
    <w:rsid w:val="002E6D24"/>
    <w:pPr>
      <w:widowControl w:val="0"/>
      <w:suppressAutoHyphens/>
      <w:ind w:firstLine="709"/>
      <w:jc w:val="center"/>
    </w:pPr>
  </w:style>
  <w:style w:type="paragraph" w:customStyle="1" w:styleId="Roscherk2">
    <w:name w:val="Roscherk2"/>
    <w:basedOn w:val="a9"/>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9"/>
    <w:rsid w:val="002E6D24"/>
    <w:pPr>
      <w:widowControl w:val="0"/>
      <w:spacing w:after="120"/>
      <w:ind w:firstLine="720"/>
      <w:jc w:val="center"/>
    </w:pPr>
    <w:rPr>
      <w:rFonts w:ascii="Garamond" w:hAnsi="Garamond"/>
      <w:sz w:val="20"/>
      <w:szCs w:val="20"/>
    </w:rPr>
  </w:style>
  <w:style w:type="paragraph" w:customStyle="1" w:styleId="zag">
    <w:name w:val="zag"/>
    <w:basedOn w:val="a9"/>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2E6D24"/>
    <w:rPr>
      <w:b/>
      <w:color w:val="000080"/>
      <w:sz w:val="20"/>
    </w:rPr>
  </w:style>
  <w:style w:type="paragraph" w:customStyle="1" w:styleId="afffffff0">
    <w:name w:val="Заголовок статьи"/>
    <w:basedOn w:val="a9"/>
    <w:next w:val="a9"/>
    <w:rsid w:val="002E6D24"/>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9"/>
    <w:next w:val="a9"/>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2">
    <w:name w:val="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9"/>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9"/>
    <w:next w:val="a9"/>
    <w:rsid w:val="002E6D24"/>
    <w:pPr>
      <w:keepNext/>
      <w:autoSpaceDE w:val="0"/>
      <w:autoSpaceDN w:val="0"/>
      <w:ind w:firstLine="709"/>
      <w:jc w:val="center"/>
    </w:pPr>
  </w:style>
  <w:style w:type="paragraph" w:customStyle="1" w:styleId="49">
    <w:name w:val="заголовок 4"/>
    <w:basedOn w:val="a9"/>
    <w:next w:val="a9"/>
    <w:rsid w:val="002E6D24"/>
    <w:pPr>
      <w:keepNext/>
      <w:autoSpaceDE w:val="0"/>
      <w:autoSpaceDN w:val="0"/>
      <w:ind w:firstLine="709"/>
      <w:jc w:val="center"/>
    </w:pPr>
    <w:rPr>
      <w:sz w:val="28"/>
      <w:szCs w:val="28"/>
    </w:rPr>
  </w:style>
  <w:style w:type="paragraph" w:customStyle="1" w:styleId="55">
    <w:name w:val="заголовок 5"/>
    <w:basedOn w:val="a9"/>
    <w:next w:val="a9"/>
    <w:rsid w:val="002E6D24"/>
    <w:pPr>
      <w:keepNext/>
      <w:autoSpaceDE w:val="0"/>
      <w:autoSpaceDN w:val="0"/>
      <w:ind w:firstLine="709"/>
      <w:jc w:val="center"/>
      <w:outlineLvl w:val="4"/>
    </w:pPr>
    <w:rPr>
      <w:b/>
      <w:bCs/>
      <w:sz w:val="28"/>
      <w:szCs w:val="28"/>
    </w:rPr>
  </w:style>
  <w:style w:type="paragraph" w:customStyle="1" w:styleId="92">
    <w:name w:val="заголовок 9"/>
    <w:basedOn w:val="a9"/>
    <w:next w:val="a9"/>
    <w:rsid w:val="002E6D24"/>
    <w:pPr>
      <w:keepNext/>
      <w:autoSpaceDE w:val="0"/>
      <w:autoSpaceDN w:val="0"/>
      <w:ind w:firstLine="709"/>
      <w:jc w:val="center"/>
    </w:pPr>
    <w:rPr>
      <w:b/>
      <w:bCs/>
      <w:sz w:val="20"/>
      <w:szCs w:val="20"/>
    </w:rPr>
  </w:style>
  <w:style w:type="paragraph" w:customStyle="1" w:styleId="73">
    <w:name w:val="заголовок 7"/>
    <w:basedOn w:val="a9"/>
    <w:next w:val="a9"/>
    <w:rsid w:val="002E6D24"/>
    <w:pPr>
      <w:keepNext/>
      <w:autoSpaceDE w:val="0"/>
      <w:autoSpaceDN w:val="0"/>
      <w:ind w:firstLine="709"/>
      <w:jc w:val="center"/>
      <w:outlineLvl w:val="6"/>
    </w:pPr>
    <w:rPr>
      <w:b/>
      <w:bCs/>
      <w:sz w:val="20"/>
      <w:szCs w:val="20"/>
    </w:rPr>
  </w:style>
  <w:style w:type="paragraph" w:customStyle="1" w:styleId="afffffff4">
    <w:name w:val="Подподпункт"/>
    <w:basedOn w:val="a9"/>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5">
    <w:name w:val="Списки"/>
    <w:basedOn w:val="a9"/>
    <w:rsid w:val="002E6D24"/>
    <w:pPr>
      <w:tabs>
        <w:tab w:val="left" w:pos="1260"/>
      </w:tabs>
      <w:spacing w:before="120" w:after="120"/>
      <w:ind w:firstLine="709"/>
      <w:jc w:val="both"/>
    </w:pPr>
    <w:rPr>
      <w:szCs w:val="28"/>
    </w:rPr>
  </w:style>
  <w:style w:type="paragraph" w:customStyle="1" w:styleId="Nonformat">
    <w:name w:val="Nonformat"/>
    <w:basedOn w:val="a9"/>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9"/>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5"/>
    <w:locked/>
    <w:rsid w:val="002E6D24"/>
    <w:rPr>
      <w:snapToGrid w:val="0"/>
      <w:sz w:val="24"/>
      <w:lang w:bidi="ar-SA"/>
    </w:rPr>
  </w:style>
  <w:style w:type="paragraph" w:customStyle="1" w:styleId="1ff2">
    <w:name w:val="Знак Знак Знак Знак Знак Знак Знак Знак Знак 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5">
    <w:name w:val="Основной шрифт абзаца1"/>
    <w:rsid w:val="002E6D24"/>
  </w:style>
  <w:style w:type="paragraph" w:customStyle="1" w:styleId="1ff6">
    <w:name w:val="Название1"/>
    <w:basedOn w:val="1f5"/>
    <w:rsid w:val="002E6D24"/>
    <w:pPr>
      <w:widowControl/>
      <w:ind w:firstLine="0"/>
      <w:jc w:val="center"/>
    </w:pPr>
    <w:rPr>
      <w:b/>
      <w:snapToGrid/>
      <w:sz w:val="28"/>
    </w:rPr>
  </w:style>
  <w:style w:type="paragraph" w:styleId="afffffff7">
    <w:name w:val="Normal Indent"/>
    <w:basedOn w:val="a9"/>
    <w:rsid w:val="002E6D24"/>
    <w:pPr>
      <w:spacing w:before="120"/>
      <w:ind w:firstLine="709"/>
      <w:jc w:val="both"/>
    </w:pPr>
    <w:rPr>
      <w:sz w:val="28"/>
    </w:rPr>
  </w:style>
  <w:style w:type="paragraph" w:customStyle="1" w:styleId="117">
    <w:name w:val="Заголовок 11"/>
    <w:basedOn w:val="1f5"/>
    <w:next w:val="1f5"/>
    <w:rsid w:val="002E6D24"/>
    <w:pPr>
      <w:keepNext/>
      <w:widowControl/>
      <w:ind w:firstLine="720"/>
      <w:jc w:val="left"/>
    </w:pPr>
    <w:rPr>
      <w:snapToGrid/>
      <w:sz w:val="28"/>
    </w:rPr>
  </w:style>
  <w:style w:type="paragraph" w:customStyle="1" w:styleId="afffffff8">
    <w:name w:val="Стиль По центру"/>
    <w:basedOn w:val="a9"/>
    <w:rsid w:val="002E6D24"/>
    <w:pPr>
      <w:ind w:firstLine="709"/>
      <w:jc w:val="center"/>
    </w:pPr>
    <w:rPr>
      <w:sz w:val="28"/>
      <w:szCs w:val="20"/>
    </w:rPr>
  </w:style>
  <w:style w:type="paragraph" w:customStyle="1" w:styleId="afffffff9">
    <w:name w:val="Текст справа"/>
    <w:basedOn w:val="a9"/>
    <w:rsid w:val="002E6D24"/>
    <w:pPr>
      <w:ind w:firstLine="709"/>
      <w:jc w:val="right"/>
    </w:pPr>
    <w:rPr>
      <w:sz w:val="28"/>
      <w:szCs w:val="20"/>
    </w:rPr>
  </w:style>
  <w:style w:type="paragraph" w:customStyle="1" w:styleId="2">
    <w:name w:val="Многоуровневый_2"/>
    <w:basedOn w:val="a9"/>
    <w:rsid w:val="002E6D24"/>
    <w:pPr>
      <w:keepNext/>
      <w:numPr>
        <w:ilvl w:val="1"/>
        <w:numId w:val="25"/>
      </w:numPr>
      <w:ind w:firstLine="709"/>
      <w:jc w:val="both"/>
    </w:pPr>
    <w:rPr>
      <w:b/>
      <w:i/>
      <w:sz w:val="28"/>
    </w:rPr>
  </w:style>
  <w:style w:type="paragraph" w:customStyle="1" w:styleId="3">
    <w:name w:val="Многоуровневый_3 Знак Знак"/>
    <w:basedOn w:val="a9"/>
    <w:link w:val="3f5"/>
    <w:rsid w:val="002E6D24"/>
    <w:pPr>
      <w:numPr>
        <w:ilvl w:val="2"/>
        <w:numId w:val="25"/>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9"/>
    <w:rsid w:val="002E6D24"/>
    <w:pPr>
      <w:numPr>
        <w:numId w:val="25"/>
      </w:numPr>
      <w:tabs>
        <w:tab w:val="clear" w:pos="794"/>
        <w:tab w:val="num" w:pos="1134"/>
      </w:tabs>
      <w:ind w:firstLine="284"/>
      <w:jc w:val="both"/>
    </w:pPr>
    <w:rPr>
      <w:sz w:val="28"/>
    </w:rPr>
  </w:style>
  <w:style w:type="paragraph" w:customStyle="1" w:styleId="1ff7">
    <w:name w:val="Многоуровневый_1"/>
    <w:basedOn w:val="a9"/>
    <w:rsid w:val="002E6D24"/>
    <w:pPr>
      <w:keepNext/>
      <w:ind w:firstLine="709"/>
      <w:jc w:val="both"/>
    </w:pPr>
    <w:rPr>
      <w:b/>
      <w:bCs/>
      <w:i/>
      <w:iCs/>
      <w:sz w:val="28"/>
    </w:rPr>
  </w:style>
  <w:style w:type="paragraph" w:customStyle="1" w:styleId="3f6">
    <w:name w:val="Многоуровневый_3"/>
    <w:basedOn w:val="a9"/>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a">
    <w:name w:val="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9"/>
    <w:rsid w:val="002E6D24"/>
    <w:pPr>
      <w:spacing w:before="100" w:beforeAutospacing="1" w:after="100" w:afterAutospacing="1"/>
      <w:ind w:firstLine="709"/>
      <w:jc w:val="center"/>
    </w:pPr>
    <w:rPr>
      <w:sz w:val="20"/>
      <w:szCs w:val="20"/>
    </w:rPr>
  </w:style>
  <w:style w:type="paragraph" w:customStyle="1" w:styleId="font6">
    <w:name w:val="font6"/>
    <w:basedOn w:val="a9"/>
    <w:rsid w:val="002E6D24"/>
    <w:pPr>
      <w:spacing w:before="100" w:beforeAutospacing="1" w:after="100" w:afterAutospacing="1"/>
      <w:ind w:firstLine="709"/>
      <w:jc w:val="center"/>
    </w:pPr>
    <w:rPr>
      <w:sz w:val="20"/>
      <w:szCs w:val="20"/>
    </w:rPr>
  </w:style>
  <w:style w:type="paragraph" w:customStyle="1" w:styleId="xl35">
    <w:name w:val="xl35"/>
    <w:basedOn w:val="a9"/>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9"/>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9"/>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9"/>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9"/>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9"/>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9"/>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9"/>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9"/>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9"/>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9"/>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9"/>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9"/>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9"/>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9"/>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9"/>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2E6D24"/>
    <w:pPr>
      <w:autoSpaceDE w:val="0"/>
      <w:autoSpaceDN w:val="0"/>
      <w:adjustRightInd w:val="0"/>
      <w:ind w:firstLine="709"/>
      <w:jc w:val="center"/>
    </w:pPr>
    <w:rPr>
      <w:rFonts w:ascii="Courier New" w:hAnsi="Courier New" w:cs="Courier New"/>
    </w:rPr>
  </w:style>
  <w:style w:type="paragraph" w:customStyle="1" w:styleId="afffffffb">
    <w:name w:val="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9"/>
    <w:rsid w:val="002E6D24"/>
    <w:pPr>
      <w:spacing w:before="100" w:beforeAutospacing="1" w:after="100" w:afterAutospacing="1"/>
      <w:ind w:firstLine="709"/>
      <w:jc w:val="center"/>
    </w:pPr>
    <w:rPr>
      <w:u w:val="single"/>
    </w:rPr>
  </w:style>
  <w:style w:type="paragraph" w:customStyle="1" w:styleId="font8">
    <w:name w:val="font8"/>
    <w:basedOn w:val="a9"/>
    <w:rsid w:val="002E6D24"/>
    <w:pPr>
      <w:spacing w:before="100" w:beforeAutospacing="1" w:after="100" w:afterAutospacing="1"/>
      <w:ind w:firstLine="709"/>
      <w:jc w:val="center"/>
    </w:pPr>
  </w:style>
  <w:style w:type="paragraph" w:customStyle="1" w:styleId="font9">
    <w:name w:val="font9"/>
    <w:basedOn w:val="a9"/>
    <w:rsid w:val="002E6D24"/>
    <w:pPr>
      <w:spacing w:before="100" w:beforeAutospacing="1" w:after="100" w:afterAutospacing="1"/>
      <w:ind w:firstLine="709"/>
      <w:jc w:val="center"/>
    </w:pPr>
    <w:rPr>
      <w:color w:val="000000"/>
    </w:rPr>
  </w:style>
  <w:style w:type="paragraph" w:customStyle="1" w:styleId="font10">
    <w:name w:val="font10"/>
    <w:basedOn w:val="a9"/>
    <w:rsid w:val="002E6D24"/>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9"/>
    <w:rsid w:val="002E6D24"/>
    <w:pPr>
      <w:spacing w:after="160" w:line="240" w:lineRule="exact"/>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1 Знак"/>
    <w:basedOn w:val="a9"/>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9"/>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9"/>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9"/>
    <w:rsid w:val="002E6D24"/>
    <w:pPr>
      <w:overflowPunct w:val="0"/>
      <w:autoSpaceDE w:val="0"/>
      <w:autoSpaceDN w:val="0"/>
      <w:adjustRightInd w:val="0"/>
      <w:ind w:firstLine="709"/>
      <w:jc w:val="center"/>
      <w:textAlignment w:val="baseline"/>
    </w:pPr>
    <w:rPr>
      <w:b/>
      <w:szCs w:val="20"/>
    </w:rPr>
  </w:style>
  <w:style w:type="paragraph" w:customStyle="1" w:styleId="119">
    <w:name w:val="Обычный + 11 пт"/>
    <w:aliases w:val="полужирный,По центру"/>
    <w:basedOn w:val="a9"/>
    <w:rsid w:val="002E6D24"/>
    <w:pPr>
      <w:spacing w:before="120"/>
      <w:ind w:firstLine="709"/>
      <w:jc w:val="center"/>
    </w:pPr>
    <w:rPr>
      <w:b/>
      <w:sz w:val="22"/>
      <w:szCs w:val="22"/>
    </w:rPr>
  </w:style>
  <w:style w:type="paragraph" w:customStyle="1" w:styleId="last23">
    <w:name w:val="last23"/>
    <w:basedOn w:val="a9"/>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a">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e"/>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9"/>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9"/>
    <w:rsid w:val="002E6D24"/>
    <w:pPr>
      <w:widowControl w:val="0"/>
      <w:autoSpaceDE w:val="0"/>
      <w:autoSpaceDN w:val="0"/>
      <w:adjustRightInd w:val="0"/>
      <w:spacing w:line="283" w:lineRule="exact"/>
      <w:ind w:firstLine="709"/>
      <w:jc w:val="center"/>
    </w:pPr>
  </w:style>
  <w:style w:type="paragraph" w:customStyle="1" w:styleId="Style5">
    <w:name w:val="Style5"/>
    <w:basedOn w:val="a9"/>
    <w:rsid w:val="002E6D24"/>
    <w:pPr>
      <w:widowControl w:val="0"/>
      <w:autoSpaceDE w:val="0"/>
      <w:autoSpaceDN w:val="0"/>
      <w:adjustRightInd w:val="0"/>
      <w:spacing w:line="286" w:lineRule="exact"/>
      <w:ind w:firstLine="709"/>
      <w:jc w:val="both"/>
    </w:pPr>
  </w:style>
  <w:style w:type="paragraph" w:customStyle="1" w:styleId="Style6">
    <w:name w:val="Style6"/>
    <w:basedOn w:val="a9"/>
    <w:rsid w:val="002E6D24"/>
    <w:pPr>
      <w:widowControl w:val="0"/>
      <w:autoSpaceDE w:val="0"/>
      <w:autoSpaceDN w:val="0"/>
      <w:adjustRightInd w:val="0"/>
      <w:spacing w:line="283" w:lineRule="exact"/>
      <w:ind w:firstLine="709"/>
      <w:jc w:val="both"/>
    </w:pPr>
  </w:style>
  <w:style w:type="paragraph" w:customStyle="1" w:styleId="Style7">
    <w:name w:val="Style7"/>
    <w:basedOn w:val="a9"/>
    <w:rsid w:val="002E6D24"/>
    <w:pPr>
      <w:widowControl w:val="0"/>
      <w:autoSpaceDE w:val="0"/>
      <w:autoSpaceDN w:val="0"/>
      <w:adjustRightInd w:val="0"/>
      <w:spacing w:line="576" w:lineRule="exact"/>
      <w:ind w:firstLine="709"/>
      <w:jc w:val="center"/>
    </w:pPr>
  </w:style>
  <w:style w:type="paragraph" w:customStyle="1" w:styleId="Style8">
    <w:name w:val="Style8"/>
    <w:basedOn w:val="a9"/>
    <w:rsid w:val="002E6D24"/>
    <w:pPr>
      <w:widowControl w:val="0"/>
      <w:autoSpaceDE w:val="0"/>
      <w:autoSpaceDN w:val="0"/>
      <w:adjustRightInd w:val="0"/>
      <w:spacing w:line="283" w:lineRule="exact"/>
      <w:ind w:firstLine="706"/>
      <w:jc w:val="center"/>
    </w:pPr>
  </w:style>
  <w:style w:type="paragraph" w:customStyle="1" w:styleId="Style12">
    <w:name w:val="Style12"/>
    <w:basedOn w:val="a9"/>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9"/>
    <w:rsid w:val="002E6D24"/>
    <w:pPr>
      <w:widowControl w:val="0"/>
      <w:autoSpaceDE w:val="0"/>
      <w:autoSpaceDN w:val="0"/>
      <w:adjustRightInd w:val="0"/>
      <w:spacing w:line="293" w:lineRule="exact"/>
      <w:ind w:hanging="341"/>
      <w:jc w:val="center"/>
    </w:pPr>
  </w:style>
  <w:style w:type="paragraph" w:customStyle="1" w:styleId="Style28">
    <w:name w:val="Style28"/>
    <w:basedOn w:val="a9"/>
    <w:rsid w:val="002E6D24"/>
    <w:pPr>
      <w:widowControl w:val="0"/>
      <w:autoSpaceDE w:val="0"/>
      <w:autoSpaceDN w:val="0"/>
      <w:adjustRightInd w:val="0"/>
      <w:spacing w:line="283" w:lineRule="exact"/>
      <w:ind w:firstLine="562"/>
      <w:jc w:val="center"/>
    </w:pPr>
  </w:style>
  <w:style w:type="paragraph" w:customStyle="1" w:styleId="Style38">
    <w:name w:val="Style38"/>
    <w:basedOn w:val="a9"/>
    <w:rsid w:val="002E6D24"/>
    <w:pPr>
      <w:widowControl w:val="0"/>
      <w:autoSpaceDE w:val="0"/>
      <w:autoSpaceDN w:val="0"/>
      <w:adjustRightInd w:val="0"/>
      <w:spacing w:line="288" w:lineRule="exact"/>
      <w:ind w:firstLine="466"/>
      <w:jc w:val="center"/>
    </w:pPr>
  </w:style>
  <w:style w:type="paragraph" w:customStyle="1" w:styleId="Style45">
    <w:name w:val="Style45"/>
    <w:basedOn w:val="a9"/>
    <w:rsid w:val="002E6D24"/>
    <w:pPr>
      <w:widowControl w:val="0"/>
      <w:autoSpaceDE w:val="0"/>
      <w:autoSpaceDN w:val="0"/>
      <w:adjustRightInd w:val="0"/>
      <w:spacing w:line="283" w:lineRule="exact"/>
      <w:ind w:hanging="562"/>
      <w:jc w:val="center"/>
    </w:pPr>
  </w:style>
  <w:style w:type="paragraph" w:customStyle="1" w:styleId="Style49">
    <w:name w:val="Style49"/>
    <w:basedOn w:val="a9"/>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9"/>
    <w:rsid w:val="002E6D24"/>
    <w:pPr>
      <w:widowControl w:val="0"/>
      <w:autoSpaceDE w:val="0"/>
      <w:autoSpaceDN w:val="0"/>
      <w:adjustRightInd w:val="0"/>
      <w:spacing w:line="278" w:lineRule="exact"/>
      <w:ind w:hanging="350"/>
      <w:jc w:val="center"/>
    </w:pPr>
  </w:style>
  <w:style w:type="paragraph" w:customStyle="1" w:styleId="Style37">
    <w:name w:val="Style37"/>
    <w:basedOn w:val="a9"/>
    <w:rsid w:val="002E6D24"/>
    <w:pPr>
      <w:widowControl w:val="0"/>
      <w:autoSpaceDE w:val="0"/>
      <w:autoSpaceDN w:val="0"/>
      <w:adjustRightInd w:val="0"/>
      <w:spacing w:line="206" w:lineRule="exact"/>
      <w:ind w:firstLine="709"/>
      <w:jc w:val="center"/>
    </w:pPr>
  </w:style>
  <w:style w:type="paragraph" w:customStyle="1" w:styleId="Style43">
    <w:name w:val="Style43"/>
    <w:basedOn w:val="a9"/>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9"/>
    <w:rsid w:val="002E6D24"/>
    <w:pPr>
      <w:widowControl w:val="0"/>
      <w:autoSpaceDE w:val="0"/>
      <w:autoSpaceDN w:val="0"/>
      <w:adjustRightInd w:val="0"/>
      <w:spacing w:line="276" w:lineRule="exact"/>
      <w:ind w:firstLine="725"/>
      <w:jc w:val="center"/>
    </w:pPr>
  </w:style>
  <w:style w:type="paragraph" w:customStyle="1" w:styleId="BodyBullet">
    <w:name w:val="Body Bullet"/>
    <w:basedOn w:val="ae"/>
    <w:rsid w:val="002E6D24"/>
    <w:pPr>
      <w:autoSpaceDE w:val="0"/>
      <w:autoSpaceDN w:val="0"/>
      <w:spacing w:after="120"/>
      <w:ind w:left="360" w:hanging="360"/>
      <w:jc w:val="both"/>
    </w:pPr>
    <w:rPr>
      <w:sz w:val="24"/>
      <w:szCs w:val="24"/>
      <w:lang w:val="ru-RU" w:eastAsia="ru-RU"/>
    </w:rPr>
  </w:style>
  <w:style w:type="paragraph" w:customStyle="1" w:styleId="npb">
    <w:name w:val="npb"/>
    <w:basedOn w:val="a9"/>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9"/>
    <w:rsid w:val="002E6D24"/>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0">
    <w:name w:val="çàãîëîâîê 1"/>
    <w:basedOn w:val="a9"/>
    <w:next w:val="a9"/>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
    <w:name w:val="Знак Знак"/>
    <w:aliases w:val="Основной текст с отступом 2 Знак1"/>
    <w:locked/>
    <w:rsid w:val="002E6D24"/>
    <w:rPr>
      <w:rFonts w:cs="Times New Roman"/>
      <w:b/>
      <w:bCs/>
      <w:sz w:val="24"/>
      <w:szCs w:val="24"/>
      <w:lang w:val="ru-RU" w:eastAsia="ru-RU" w:bidi="ar-SA"/>
    </w:rPr>
  </w:style>
  <w:style w:type="paragraph" w:customStyle="1" w:styleId="caaieiaie1">
    <w:name w:val="caaieiaie 1"/>
    <w:basedOn w:val="a9"/>
    <w:next w:val="a9"/>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1">
    <w:name w:val="Знак Знак Знак Знак Знак Знак Знак Знак Знак Знак1"/>
    <w:basedOn w:val="a9"/>
    <w:rsid w:val="002E6D24"/>
    <w:pPr>
      <w:spacing w:after="160" w:line="240" w:lineRule="exact"/>
      <w:ind w:firstLine="709"/>
      <w:jc w:val="center"/>
    </w:pPr>
    <w:rPr>
      <w:rFonts w:ascii="Verdana" w:hAnsi="Verdana"/>
      <w:sz w:val="20"/>
      <w:szCs w:val="20"/>
      <w:lang w:val="en-US" w:eastAsia="en-US"/>
    </w:rPr>
  </w:style>
  <w:style w:type="paragraph" w:customStyle="1" w:styleId="affffffff0">
    <w:name w:val="хз"/>
    <w:basedOn w:val="a9"/>
    <w:link w:val="affffffff1"/>
    <w:rsid w:val="002E6D24"/>
    <w:pPr>
      <w:ind w:firstLine="709"/>
      <w:jc w:val="center"/>
    </w:pPr>
    <w:rPr>
      <w:b/>
      <w:caps/>
      <w:spacing w:val="10"/>
      <w:kern w:val="28"/>
      <w:lang w:val="x-none" w:eastAsia="x-none"/>
    </w:rPr>
  </w:style>
  <w:style w:type="character" w:customStyle="1" w:styleId="affffffff1">
    <w:name w:val="хз Знак"/>
    <w:link w:val="affffffff0"/>
    <w:locked/>
    <w:rsid w:val="002E6D24"/>
    <w:rPr>
      <w:b/>
      <w:caps/>
      <w:spacing w:val="10"/>
      <w:kern w:val="28"/>
      <w:sz w:val="24"/>
      <w:szCs w:val="24"/>
    </w:rPr>
  </w:style>
  <w:style w:type="numbering" w:customStyle="1" w:styleId="13">
    <w:name w:val="Текущий список1"/>
    <w:rsid w:val="002E6D24"/>
    <w:pPr>
      <w:numPr>
        <w:numId w:val="24"/>
      </w:numPr>
    </w:pPr>
  </w:style>
  <w:style w:type="numbering" w:styleId="111111">
    <w:name w:val="Outline List 2"/>
    <w:basedOn w:val="ac"/>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3">
    <w:name w:val="6"/>
    <w:basedOn w:val="a9"/>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9"/>
    <w:rsid w:val="002E6D24"/>
    <w:pPr>
      <w:spacing w:before="100" w:beforeAutospacing="1" w:after="100" w:afterAutospacing="1"/>
      <w:ind w:firstLine="709"/>
      <w:jc w:val="center"/>
    </w:pPr>
  </w:style>
  <w:style w:type="paragraph" w:customStyle="1" w:styleId="Iiiaeuiueauaaiaiiue1">
    <w:name w:val="Ii?iaeuiue au?aaiaiiue1"/>
    <w:basedOn w:val="a9"/>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a"/>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2">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9"/>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3">
    <w:name w:val="Центр"/>
    <w:basedOn w:val="a9"/>
    <w:rsid w:val="002E6D24"/>
    <w:pPr>
      <w:ind w:left="1134" w:right="1134"/>
      <w:jc w:val="center"/>
    </w:pPr>
  </w:style>
  <w:style w:type="paragraph" w:customStyle="1" w:styleId="affffffff4">
    <w:name w:val="О чем"/>
    <w:basedOn w:val="a9"/>
    <w:next w:val="affffffff3"/>
    <w:rsid w:val="002E6D24"/>
    <w:pPr>
      <w:spacing w:before="120" w:after="240"/>
      <w:ind w:right="5670"/>
    </w:pPr>
  </w:style>
  <w:style w:type="paragraph" w:customStyle="1" w:styleId="affffffff5">
    <w:name w:val="Обращение"/>
    <w:basedOn w:val="affffffff3"/>
    <w:next w:val="affff2"/>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9"/>
    <w:rsid w:val="002E6D24"/>
    <w:pPr>
      <w:numPr>
        <w:numId w:val="28"/>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1">
    <w:name w:val="Знак Знак13"/>
    <w:locked/>
    <w:rsid w:val="002E6D24"/>
    <w:rPr>
      <w:sz w:val="24"/>
      <w:lang w:val="ru-RU" w:eastAsia="ru-RU"/>
    </w:rPr>
  </w:style>
  <w:style w:type="character" w:customStyle="1" w:styleId="121">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2">
    <w:name w:val="Знак Знак1"/>
    <w:rsid w:val="002E6D24"/>
    <w:rPr>
      <w:sz w:val="24"/>
    </w:rPr>
  </w:style>
  <w:style w:type="paragraph" w:customStyle="1" w:styleId="1fff3">
    <w:name w:val="Рецензия1"/>
    <w:hidden/>
    <w:semiHidden/>
    <w:rsid w:val="002E6D24"/>
    <w:rPr>
      <w:sz w:val="24"/>
      <w:szCs w:val="24"/>
    </w:rPr>
  </w:style>
  <w:style w:type="paragraph" w:customStyle="1" w:styleId="314">
    <w:name w:val="Абзац списка31"/>
    <w:basedOn w:val="a9"/>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6">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9"/>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1 Знак1"/>
    <w:basedOn w:val="a9"/>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9"/>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9"/>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7">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a">
    <w:name w:val="Абзац списка4"/>
    <w:basedOn w:val="a9"/>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b">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9"/>
    <w:rsid w:val="002E6D24"/>
    <w:pPr>
      <w:spacing w:before="240" w:after="60"/>
      <w:jc w:val="both"/>
    </w:pPr>
    <w:rPr>
      <w:rFonts w:cs="Arial"/>
      <w:iCs/>
    </w:rPr>
  </w:style>
  <w:style w:type="paragraph" w:customStyle="1" w:styleId="affffffff8">
    <w:name w:val="Стиль"/>
    <w:uiPriority w:val="99"/>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9"/>
    <w:rsid w:val="002E6D24"/>
    <w:pPr>
      <w:spacing w:before="100" w:beforeAutospacing="1" w:after="100" w:afterAutospacing="1"/>
    </w:pPr>
  </w:style>
  <w:style w:type="paragraph" w:customStyle="1" w:styleId="1">
    <w:name w:val="список1"/>
    <w:basedOn w:val="27"/>
    <w:rsid w:val="002E6D24"/>
    <w:pPr>
      <w:numPr>
        <w:ilvl w:val="1"/>
        <w:numId w:val="29"/>
      </w:numPr>
      <w:tabs>
        <w:tab w:val="num" w:pos="709"/>
      </w:tabs>
      <w:spacing w:before="60" w:after="60" w:line="240" w:lineRule="auto"/>
      <w:ind w:left="709" w:hanging="193"/>
      <w:jc w:val="both"/>
    </w:pPr>
    <w:rPr>
      <w:rFonts w:cs="Arial"/>
    </w:rPr>
  </w:style>
  <w:style w:type="character" w:customStyle="1" w:styleId="1fff4">
    <w:name w:val="Текст сноски Знак1"/>
    <w:aliases w:val="Знак2 Знак1"/>
    <w:semiHidden/>
    <w:rsid w:val="002E6D24"/>
  </w:style>
  <w:style w:type="character" w:customStyle="1" w:styleId="1fff5">
    <w:name w:val="Схема документа Знак1"/>
    <w:rsid w:val="002E6D24"/>
    <w:rPr>
      <w:rFonts w:ascii="Tahoma" w:hAnsi="Tahoma" w:cs="Tahoma" w:hint="default"/>
      <w:sz w:val="16"/>
      <w:szCs w:val="16"/>
    </w:rPr>
  </w:style>
  <w:style w:type="character" w:customStyle="1" w:styleId="1fff6">
    <w:name w:val="Текст примечания Знак1"/>
    <w:semiHidden/>
    <w:rsid w:val="002E6D24"/>
  </w:style>
  <w:style w:type="character" w:customStyle="1" w:styleId="1fff7">
    <w:name w:val="Текст выноски Знак1"/>
    <w:semiHidden/>
    <w:rsid w:val="002E6D24"/>
    <w:rPr>
      <w:rFonts w:ascii="Tahoma" w:hAnsi="Tahoma" w:cs="Tahoma" w:hint="default"/>
      <w:sz w:val="16"/>
      <w:szCs w:val="16"/>
    </w:rPr>
  </w:style>
  <w:style w:type="numbering" w:customStyle="1" w:styleId="1fff8">
    <w:name w:val="Нет списка1"/>
    <w:next w:val="ac"/>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c">
    <w:name w:val="Обычный11"/>
    <w:rsid w:val="002E6D24"/>
    <w:pPr>
      <w:widowControl w:val="0"/>
      <w:snapToGrid w:val="0"/>
      <w:spacing w:line="300" w:lineRule="auto"/>
      <w:ind w:firstLine="720"/>
      <w:jc w:val="both"/>
    </w:pPr>
    <w:rPr>
      <w:rFonts w:eastAsia="Calibri"/>
      <w:sz w:val="24"/>
    </w:rPr>
  </w:style>
  <w:style w:type="paragraph" w:customStyle="1" w:styleId="11d">
    <w:name w:val="Текст11"/>
    <w:basedOn w:val="11c"/>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9"/>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9"/>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9">
    <w:name w:val="endnote text"/>
    <w:basedOn w:val="a9"/>
    <w:link w:val="affffffffa"/>
    <w:rsid w:val="002E6D24"/>
    <w:rPr>
      <w:sz w:val="20"/>
      <w:szCs w:val="20"/>
    </w:rPr>
  </w:style>
  <w:style w:type="character" w:customStyle="1" w:styleId="affffffffa">
    <w:name w:val="Текст концевой сноски Знак"/>
    <w:basedOn w:val="aa"/>
    <w:link w:val="affffffff9"/>
    <w:rsid w:val="002E6D24"/>
  </w:style>
  <w:style w:type="character" w:styleId="affffffffb">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2">
    <w:name w:val="Обычный12"/>
    <w:rsid w:val="002E6D24"/>
    <w:pPr>
      <w:widowControl w:val="0"/>
      <w:snapToGrid w:val="0"/>
      <w:spacing w:line="300" w:lineRule="auto"/>
      <w:ind w:firstLine="720"/>
      <w:jc w:val="both"/>
    </w:pPr>
    <w:rPr>
      <w:rFonts w:eastAsia="Calibri"/>
      <w:sz w:val="24"/>
    </w:rPr>
  </w:style>
  <w:style w:type="paragraph" w:customStyle="1" w:styleId="123">
    <w:name w:val="Текст12"/>
    <w:basedOn w:val="122"/>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9"/>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4">
    <w:name w:val="Знак Знак Знак Знак Знак Знак Знак Знак Знак Знак Знак Знак Знак Знак Знак Знак Знак Знак1 Знак2"/>
    <w:basedOn w:val="a9"/>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9"/>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9"/>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9"/>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9"/>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9"/>
    <w:rsid w:val="002E6D24"/>
    <w:pPr>
      <w:spacing w:line="360" w:lineRule="auto"/>
      <w:ind w:firstLine="720"/>
      <w:jc w:val="both"/>
    </w:pPr>
    <w:rPr>
      <w:sz w:val="28"/>
      <w:szCs w:val="20"/>
    </w:rPr>
  </w:style>
  <w:style w:type="paragraph" w:customStyle="1" w:styleId="4c">
    <w:name w:val="Без интервала4"/>
    <w:rsid w:val="002E6D24"/>
    <w:rPr>
      <w:rFonts w:eastAsia="Calibri"/>
      <w:sz w:val="24"/>
      <w:szCs w:val="24"/>
    </w:rPr>
  </w:style>
  <w:style w:type="paragraph" w:customStyle="1" w:styleId="4d">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e">
    <w:name w:val="Заголовок оглавления11"/>
    <w:basedOn w:val="16"/>
    <w:next w:val="a9"/>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9"/>
    <w:rsid w:val="002E6D24"/>
    <w:pPr>
      <w:autoSpaceDE w:val="0"/>
      <w:autoSpaceDN w:val="0"/>
    </w:pPr>
    <w:rPr>
      <w:rFonts w:eastAsia="Calibri"/>
      <w:color w:val="000000"/>
    </w:rPr>
  </w:style>
  <w:style w:type="character" w:customStyle="1" w:styleId="4e">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9"/>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9"/>
    <w:rsid w:val="002E6D24"/>
    <w:pPr>
      <w:spacing w:line="360" w:lineRule="auto"/>
      <w:ind w:firstLine="720"/>
      <w:jc w:val="both"/>
    </w:pPr>
    <w:rPr>
      <w:sz w:val="28"/>
      <w:szCs w:val="20"/>
    </w:rPr>
  </w:style>
  <w:style w:type="paragraph" w:styleId="affffffffc">
    <w:name w:val="envelope address"/>
    <w:basedOn w:val="a9"/>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d">
    <w:name w:val="Note Heading"/>
    <w:basedOn w:val="a9"/>
    <w:next w:val="a9"/>
    <w:link w:val="affffffffe"/>
    <w:rsid w:val="002E6D24"/>
    <w:pPr>
      <w:widowControl w:val="0"/>
      <w:ind w:firstLine="400"/>
      <w:jc w:val="both"/>
    </w:pPr>
    <w:rPr>
      <w:szCs w:val="20"/>
      <w:lang w:val="x-none" w:eastAsia="x-none"/>
    </w:rPr>
  </w:style>
  <w:style w:type="character" w:customStyle="1" w:styleId="affffffffe">
    <w:name w:val="Заголовок записки Знак"/>
    <w:link w:val="affffffffd"/>
    <w:rsid w:val="002E6D24"/>
    <w:rPr>
      <w:sz w:val="24"/>
    </w:rPr>
  </w:style>
  <w:style w:type="paragraph" w:styleId="afffffffff">
    <w:name w:val="toa heading"/>
    <w:basedOn w:val="a9"/>
    <w:next w:val="a9"/>
    <w:rsid w:val="002E6D24"/>
    <w:pPr>
      <w:widowControl w:val="0"/>
      <w:spacing w:before="120"/>
      <w:ind w:firstLine="400"/>
      <w:jc w:val="both"/>
    </w:pPr>
    <w:rPr>
      <w:rFonts w:ascii="Arial" w:hAnsi="Arial" w:cs="Arial"/>
      <w:b/>
      <w:bCs/>
    </w:rPr>
  </w:style>
  <w:style w:type="paragraph" w:styleId="afffffffff0">
    <w:name w:val="Body Text First Indent"/>
    <w:basedOn w:val="ae"/>
    <w:link w:val="afffffffff1"/>
    <w:rsid w:val="002E6D24"/>
    <w:pPr>
      <w:widowControl w:val="0"/>
      <w:spacing w:after="120"/>
      <w:ind w:firstLine="210"/>
      <w:jc w:val="both"/>
    </w:pPr>
    <w:rPr>
      <w:sz w:val="24"/>
    </w:rPr>
  </w:style>
  <w:style w:type="character" w:customStyle="1" w:styleId="afffffffff1">
    <w:name w:val="Красная строка Знак"/>
    <w:link w:val="afffffffff0"/>
    <w:rsid w:val="002E6D24"/>
    <w:rPr>
      <w:sz w:val="24"/>
      <w:lang w:val="x-none" w:eastAsia="x-none"/>
    </w:rPr>
  </w:style>
  <w:style w:type="paragraph" w:styleId="2fa">
    <w:name w:val="Body Text First Indent 2"/>
    <w:basedOn w:val="afff2"/>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9"/>
    <w:rsid w:val="002E6D24"/>
    <w:pPr>
      <w:widowControl w:val="0"/>
      <w:ind w:firstLine="400"/>
      <w:jc w:val="both"/>
    </w:pPr>
    <w:rPr>
      <w:rFonts w:ascii="Arial" w:hAnsi="Arial" w:cs="Arial"/>
      <w:sz w:val="20"/>
      <w:szCs w:val="20"/>
    </w:rPr>
  </w:style>
  <w:style w:type="paragraph" w:styleId="afffffffff2">
    <w:name w:val="table of figures"/>
    <w:basedOn w:val="a9"/>
    <w:next w:val="a9"/>
    <w:rsid w:val="002E6D24"/>
    <w:pPr>
      <w:widowControl w:val="0"/>
      <w:ind w:firstLine="400"/>
      <w:jc w:val="both"/>
    </w:pPr>
    <w:rPr>
      <w:szCs w:val="20"/>
    </w:rPr>
  </w:style>
  <w:style w:type="paragraph" w:styleId="afffffffff3">
    <w:name w:val="Signature"/>
    <w:basedOn w:val="a9"/>
    <w:link w:val="afffffffff4"/>
    <w:rsid w:val="002E6D24"/>
    <w:pPr>
      <w:widowControl w:val="0"/>
      <w:ind w:left="4252" w:firstLine="400"/>
      <w:jc w:val="both"/>
    </w:pPr>
    <w:rPr>
      <w:szCs w:val="20"/>
      <w:lang w:val="x-none" w:eastAsia="x-none"/>
    </w:rPr>
  </w:style>
  <w:style w:type="character" w:customStyle="1" w:styleId="afffffffff4">
    <w:name w:val="Подпись Знак"/>
    <w:link w:val="afffffffff3"/>
    <w:rsid w:val="002E6D24"/>
    <w:rPr>
      <w:sz w:val="24"/>
    </w:rPr>
  </w:style>
  <w:style w:type="paragraph" w:styleId="afffffffff5">
    <w:name w:val="List Continue"/>
    <w:basedOn w:val="a9"/>
    <w:rsid w:val="002E6D24"/>
    <w:pPr>
      <w:widowControl w:val="0"/>
      <w:spacing w:after="120"/>
      <w:ind w:left="283" w:firstLine="400"/>
      <w:jc w:val="both"/>
    </w:pPr>
    <w:rPr>
      <w:szCs w:val="20"/>
    </w:rPr>
  </w:style>
  <w:style w:type="paragraph" w:styleId="2fd">
    <w:name w:val="List Continue 2"/>
    <w:basedOn w:val="a9"/>
    <w:rsid w:val="002E6D24"/>
    <w:pPr>
      <w:widowControl w:val="0"/>
      <w:spacing w:after="120"/>
      <w:ind w:left="566" w:firstLine="400"/>
      <w:jc w:val="both"/>
    </w:pPr>
    <w:rPr>
      <w:szCs w:val="20"/>
    </w:rPr>
  </w:style>
  <w:style w:type="paragraph" w:styleId="3fd">
    <w:name w:val="List Continue 3"/>
    <w:basedOn w:val="a9"/>
    <w:rsid w:val="002E6D24"/>
    <w:pPr>
      <w:widowControl w:val="0"/>
      <w:spacing w:after="120"/>
      <w:ind w:left="849" w:firstLine="400"/>
      <w:jc w:val="both"/>
    </w:pPr>
    <w:rPr>
      <w:szCs w:val="20"/>
    </w:rPr>
  </w:style>
  <w:style w:type="paragraph" w:styleId="4f">
    <w:name w:val="List Continue 4"/>
    <w:basedOn w:val="a9"/>
    <w:rsid w:val="002E6D24"/>
    <w:pPr>
      <w:widowControl w:val="0"/>
      <w:spacing w:after="120"/>
      <w:ind w:left="1132" w:firstLine="400"/>
      <w:jc w:val="both"/>
    </w:pPr>
    <w:rPr>
      <w:szCs w:val="20"/>
    </w:rPr>
  </w:style>
  <w:style w:type="paragraph" w:styleId="58">
    <w:name w:val="List Continue 5"/>
    <w:basedOn w:val="a9"/>
    <w:rsid w:val="002E6D24"/>
    <w:pPr>
      <w:widowControl w:val="0"/>
      <w:spacing w:after="120"/>
      <w:ind w:left="1415" w:firstLine="400"/>
      <w:jc w:val="both"/>
    </w:pPr>
    <w:rPr>
      <w:szCs w:val="20"/>
    </w:rPr>
  </w:style>
  <w:style w:type="paragraph" w:styleId="afffffffff6">
    <w:name w:val="Closing"/>
    <w:basedOn w:val="a9"/>
    <w:link w:val="afffffffff7"/>
    <w:rsid w:val="002E6D24"/>
    <w:pPr>
      <w:widowControl w:val="0"/>
      <w:ind w:left="4252" w:firstLine="400"/>
      <w:jc w:val="both"/>
    </w:pPr>
    <w:rPr>
      <w:szCs w:val="20"/>
      <w:lang w:val="x-none" w:eastAsia="x-none"/>
    </w:rPr>
  </w:style>
  <w:style w:type="character" w:customStyle="1" w:styleId="afffffffff7">
    <w:name w:val="Прощание Знак"/>
    <w:link w:val="afffffffff6"/>
    <w:rsid w:val="002E6D24"/>
    <w:rPr>
      <w:sz w:val="24"/>
    </w:rPr>
  </w:style>
  <w:style w:type="paragraph" w:styleId="afffffffff8">
    <w:name w:val="List"/>
    <w:basedOn w:val="a9"/>
    <w:rsid w:val="002E6D24"/>
    <w:pPr>
      <w:widowControl w:val="0"/>
      <w:ind w:left="283" w:hanging="283"/>
      <w:jc w:val="both"/>
    </w:pPr>
    <w:rPr>
      <w:szCs w:val="20"/>
    </w:rPr>
  </w:style>
  <w:style w:type="paragraph" w:styleId="2fe">
    <w:name w:val="List 2"/>
    <w:basedOn w:val="a9"/>
    <w:rsid w:val="002E6D24"/>
    <w:pPr>
      <w:widowControl w:val="0"/>
      <w:ind w:left="566" w:hanging="283"/>
      <w:jc w:val="both"/>
    </w:pPr>
    <w:rPr>
      <w:szCs w:val="20"/>
    </w:rPr>
  </w:style>
  <w:style w:type="paragraph" w:styleId="3fe">
    <w:name w:val="List 3"/>
    <w:basedOn w:val="a9"/>
    <w:rsid w:val="002E6D24"/>
    <w:pPr>
      <w:widowControl w:val="0"/>
      <w:ind w:left="849" w:hanging="283"/>
      <w:jc w:val="both"/>
    </w:pPr>
    <w:rPr>
      <w:szCs w:val="20"/>
    </w:rPr>
  </w:style>
  <w:style w:type="paragraph" w:styleId="4f0">
    <w:name w:val="List 4"/>
    <w:basedOn w:val="a9"/>
    <w:rsid w:val="002E6D24"/>
    <w:pPr>
      <w:widowControl w:val="0"/>
      <w:ind w:left="1132" w:hanging="283"/>
      <w:jc w:val="both"/>
    </w:pPr>
    <w:rPr>
      <w:szCs w:val="20"/>
    </w:rPr>
  </w:style>
  <w:style w:type="paragraph" w:styleId="afffffffff9">
    <w:name w:val="table of authorities"/>
    <w:basedOn w:val="a9"/>
    <w:next w:val="a9"/>
    <w:rsid w:val="002E6D24"/>
    <w:pPr>
      <w:widowControl w:val="0"/>
      <w:ind w:left="240" w:hanging="240"/>
      <w:jc w:val="both"/>
    </w:pPr>
    <w:rPr>
      <w:szCs w:val="20"/>
    </w:rPr>
  </w:style>
  <w:style w:type="paragraph" w:styleId="afffffffffa">
    <w:name w:val="macro"/>
    <w:link w:val="afffffffffb"/>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b">
    <w:name w:val="Текст макроса Знак"/>
    <w:link w:val="afffffffffa"/>
    <w:rsid w:val="002E6D24"/>
    <w:rPr>
      <w:rFonts w:ascii="Courier New" w:hAnsi="Courier New" w:cs="Courier New"/>
      <w:lang w:val="ru-RU" w:eastAsia="ru-RU" w:bidi="ar-SA"/>
    </w:rPr>
  </w:style>
  <w:style w:type="paragraph" w:styleId="afffffffffc">
    <w:name w:val="index heading"/>
    <w:basedOn w:val="a9"/>
    <w:next w:val="1fe"/>
    <w:rsid w:val="002E6D24"/>
    <w:pPr>
      <w:widowControl w:val="0"/>
      <w:ind w:firstLine="400"/>
      <w:jc w:val="both"/>
    </w:pPr>
    <w:rPr>
      <w:rFonts w:ascii="Arial" w:hAnsi="Arial" w:cs="Arial"/>
      <w:b/>
      <w:bCs/>
      <w:szCs w:val="20"/>
    </w:rPr>
  </w:style>
  <w:style w:type="paragraph" w:styleId="2ff">
    <w:name w:val="index 2"/>
    <w:basedOn w:val="a9"/>
    <w:next w:val="a9"/>
    <w:autoRedefine/>
    <w:rsid w:val="002E6D24"/>
    <w:pPr>
      <w:widowControl w:val="0"/>
      <w:ind w:left="480" w:hanging="240"/>
      <w:jc w:val="both"/>
    </w:pPr>
    <w:rPr>
      <w:szCs w:val="20"/>
    </w:rPr>
  </w:style>
  <w:style w:type="paragraph" w:styleId="3ff">
    <w:name w:val="index 3"/>
    <w:basedOn w:val="a9"/>
    <w:next w:val="a9"/>
    <w:autoRedefine/>
    <w:rsid w:val="002E6D24"/>
    <w:pPr>
      <w:widowControl w:val="0"/>
      <w:ind w:left="720" w:hanging="240"/>
      <w:jc w:val="both"/>
    </w:pPr>
    <w:rPr>
      <w:szCs w:val="20"/>
    </w:rPr>
  </w:style>
  <w:style w:type="paragraph" w:styleId="4f1">
    <w:name w:val="index 4"/>
    <w:basedOn w:val="a9"/>
    <w:next w:val="a9"/>
    <w:autoRedefine/>
    <w:rsid w:val="002E6D24"/>
    <w:pPr>
      <w:widowControl w:val="0"/>
      <w:ind w:left="960" w:hanging="240"/>
      <w:jc w:val="both"/>
    </w:pPr>
    <w:rPr>
      <w:szCs w:val="20"/>
    </w:rPr>
  </w:style>
  <w:style w:type="paragraph" w:styleId="59">
    <w:name w:val="index 5"/>
    <w:basedOn w:val="a9"/>
    <w:next w:val="a9"/>
    <w:autoRedefine/>
    <w:rsid w:val="002E6D24"/>
    <w:pPr>
      <w:widowControl w:val="0"/>
      <w:ind w:left="1200" w:hanging="240"/>
      <w:jc w:val="both"/>
    </w:pPr>
    <w:rPr>
      <w:szCs w:val="20"/>
    </w:rPr>
  </w:style>
  <w:style w:type="paragraph" w:styleId="65">
    <w:name w:val="index 6"/>
    <w:basedOn w:val="a9"/>
    <w:next w:val="a9"/>
    <w:autoRedefine/>
    <w:rsid w:val="002E6D24"/>
    <w:pPr>
      <w:widowControl w:val="0"/>
      <w:ind w:left="1440" w:hanging="240"/>
      <w:jc w:val="both"/>
    </w:pPr>
    <w:rPr>
      <w:szCs w:val="20"/>
    </w:rPr>
  </w:style>
  <w:style w:type="paragraph" w:styleId="74">
    <w:name w:val="index 7"/>
    <w:basedOn w:val="a9"/>
    <w:next w:val="a9"/>
    <w:autoRedefine/>
    <w:rsid w:val="002E6D24"/>
    <w:pPr>
      <w:widowControl w:val="0"/>
      <w:ind w:left="1680" w:hanging="240"/>
      <w:jc w:val="both"/>
    </w:pPr>
    <w:rPr>
      <w:szCs w:val="20"/>
    </w:rPr>
  </w:style>
  <w:style w:type="paragraph" w:styleId="83">
    <w:name w:val="index 8"/>
    <w:basedOn w:val="a9"/>
    <w:next w:val="a9"/>
    <w:autoRedefine/>
    <w:rsid w:val="002E6D24"/>
    <w:pPr>
      <w:widowControl w:val="0"/>
      <w:ind w:left="1920" w:hanging="240"/>
      <w:jc w:val="both"/>
    </w:pPr>
    <w:rPr>
      <w:szCs w:val="20"/>
    </w:rPr>
  </w:style>
  <w:style w:type="paragraph" w:styleId="94">
    <w:name w:val="index 9"/>
    <w:basedOn w:val="a9"/>
    <w:next w:val="a9"/>
    <w:autoRedefine/>
    <w:rsid w:val="002E6D24"/>
    <w:pPr>
      <w:widowControl w:val="0"/>
      <w:ind w:left="2160" w:hanging="240"/>
      <w:jc w:val="both"/>
    </w:pPr>
    <w:rPr>
      <w:szCs w:val="20"/>
    </w:rPr>
  </w:style>
  <w:style w:type="paragraph" w:styleId="afffffffffd">
    <w:name w:val="Message Header"/>
    <w:basedOn w:val="a9"/>
    <w:link w:val="afffffffffe"/>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e">
    <w:name w:val="Шапка Знак"/>
    <w:link w:val="afffffffffd"/>
    <w:rsid w:val="002E6D24"/>
    <w:rPr>
      <w:rFonts w:ascii="Arial" w:hAnsi="Arial" w:cs="Arial"/>
      <w:sz w:val="24"/>
      <w:szCs w:val="24"/>
      <w:shd w:val="pct20" w:color="auto" w:fill="auto"/>
    </w:rPr>
  </w:style>
  <w:style w:type="paragraph" w:styleId="affffffffff">
    <w:name w:val="E-mail Signature"/>
    <w:basedOn w:val="a9"/>
    <w:link w:val="affffffffff0"/>
    <w:rsid w:val="002E6D24"/>
    <w:pPr>
      <w:widowControl w:val="0"/>
      <w:ind w:firstLine="400"/>
      <w:jc w:val="both"/>
    </w:pPr>
    <w:rPr>
      <w:szCs w:val="20"/>
      <w:lang w:val="x-none" w:eastAsia="x-none"/>
    </w:rPr>
  </w:style>
  <w:style w:type="character" w:customStyle="1" w:styleId="affffffffff0">
    <w:name w:val="Электронная подпись Знак"/>
    <w:link w:val="affffffffff"/>
    <w:rsid w:val="002E6D24"/>
    <w:rPr>
      <w:sz w:val="24"/>
    </w:rPr>
  </w:style>
  <w:style w:type="paragraph" w:customStyle="1" w:styleId="1fff9">
    <w:name w:val="1. Текст"/>
    <w:basedOn w:val="af5"/>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2">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9"/>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9"/>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1">
    <w:name w:val="Колонтитул_"/>
    <w:link w:val="affffffffff2"/>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a">
    <w:name w:val="Заголовок №1_"/>
    <w:link w:val="1fffb"/>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9"/>
    <w:link w:val="76"/>
    <w:rsid w:val="002E6D24"/>
    <w:pPr>
      <w:shd w:val="clear" w:color="auto" w:fill="FFFFFF"/>
      <w:spacing w:line="279" w:lineRule="exact"/>
    </w:pPr>
    <w:rPr>
      <w:sz w:val="23"/>
      <w:szCs w:val="23"/>
      <w:lang w:val="x-none" w:eastAsia="x-none"/>
    </w:rPr>
  </w:style>
  <w:style w:type="paragraph" w:customStyle="1" w:styleId="affffffffff2">
    <w:name w:val="Колонтитул"/>
    <w:basedOn w:val="a9"/>
    <w:link w:val="affffffffff1"/>
    <w:rsid w:val="002E6D24"/>
    <w:pPr>
      <w:shd w:val="clear" w:color="auto" w:fill="FFFFFF"/>
    </w:pPr>
    <w:rPr>
      <w:sz w:val="20"/>
      <w:szCs w:val="20"/>
      <w:lang w:val="x-none" w:eastAsia="x-none"/>
    </w:rPr>
  </w:style>
  <w:style w:type="paragraph" w:customStyle="1" w:styleId="1fffb">
    <w:name w:val="Заголовок №1"/>
    <w:basedOn w:val="a9"/>
    <w:link w:val="1fffa"/>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9"/>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9"/>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9"/>
    <w:rsid w:val="002E6D24"/>
    <w:pPr>
      <w:spacing w:before="78" w:after="78"/>
    </w:pPr>
  </w:style>
  <w:style w:type="paragraph" w:customStyle="1" w:styleId="msolistparagraphcxspmiddle">
    <w:name w:val="msolistparagraphcxspmiddle"/>
    <w:basedOn w:val="a9"/>
    <w:rsid w:val="002E6D24"/>
    <w:pPr>
      <w:spacing w:before="100" w:beforeAutospacing="1" w:after="100" w:afterAutospacing="1"/>
    </w:pPr>
  </w:style>
  <w:style w:type="paragraph" w:customStyle="1" w:styleId="style13318071440000000092msonormal">
    <w:name w:val="style_13318071440000000092msonormal"/>
    <w:basedOn w:val="a9"/>
    <w:rsid w:val="002E6D24"/>
    <w:pPr>
      <w:spacing w:before="100" w:beforeAutospacing="1" w:after="100" w:afterAutospacing="1"/>
    </w:pPr>
    <w:rPr>
      <w:rFonts w:eastAsia="Calibri"/>
    </w:rPr>
  </w:style>
  <w:style w:type="paragraph" w:customStyle="1" w:styleId="11f">
    <w:name w:val="Абзац списка11"/>
    <w:basedOn w:val="a9"/>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9"/>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9"/>
    <w:uiPriority w:val="99"/>
    <w:rsid w:val="002E6D24"/>
    <w:pPr>
      <w:spacing w:after="160" w:line="240" w:lineRule="exact"/>
    </w:pPr>
    <w:rPr>
      <w:rFonts w:ascii="Verdana" w:hAnsi="Verdana"/>
      <w:sz w:val="20"/>
      <w:szCs w:val="20"/>
      <w:lang w:val="en-US" w:eastAsia="en-US"/>
    </w:rPr>
  </w:style>
  <w:style w:type="paragraph" w:customStyle="1" w:styleId="133">
    <w:name w:val="Обычный13"/>
    <w:rsid w:val="002E6D24"/>
    <w:pPr>
      <w:widowControl w:val="0"/>
      <w:snapToGrid w:val="0"/>
      <w:spacing w:line="300" w:lineRule="auto"/>
      <w:ind w:firstLine="720"/>
      <w:jc w:val="both"/>
    </w:pPr>
    <w:rPr>
      <w:sz w:val="24"/>
    </w:rPr>
  </w:style>
  <w:style w:type="paragraph" w:customStyle="1" w:styleId="134">
    <w:name w:val="Текст13"/>
    <w:basedOn w:val="133"/>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9"/>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9"/>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9"/>
    <w:rsid w:val="002E6D24"/>
    <w:pPr>
      <w:spacing w:after="160" w:line="240" w:lineRule="exact"/>
      <w:ind w:firstLine="709"/>
      <w:jc w:val="center"/>
    </w:pPr>
    <w:rPr>
      <w:rFonts w:ascii="Tahoma" w:hAnsi="Tahoma"/>
      <w:sz w:val="20"/>
      <w:szCs w:val="20"/>
      <w:lang w:val="en-US" w:eastAsia="en-US"/>
    </w:rPr>
  </w:style>
  <w:style w:type="paragraph" w:customStyle="1" w:styleId="4f2">
    <w:name w:val="Знак Знак Знак Знак Знак Знак Знак Знак Знак Знак4"/>
    <w:basedOn w:val="a9"/>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9"/>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a"/>
    <w:rsid w:val="002E6D24"/>
  </w:style>
  <w:style w:type="character" w:styleId="affffffffff3">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9"/>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9"/>
    <w:rsid w:val="002E6D24"/>
    <w:pPr>
      <w:tabs>
        <w:tab w:val="left" w:leader="dot" w:pos="6804"/>
      </w:tabs>
      <w:spacing w:before="60" w:after="60" w:line="288" w:lineRule="auto"/>
      <w:ind w:left="1174" w:hanging="170"/>
    </w:pPr>
    <w:rPr>
      <w:i/>
      <w:iCs/>
      <w:caps/>
      <w:sz w:val="20"/>
    </w:rPr>
  </w:style>
  <w:style w:type="table" w:styleId="-10">
    <w:name w:val="Table List 1"/>
    <w:basedOn w:val="ab"/>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4">
    <w:name w:val="ответ"/>
    <w:basedOn w:val="a9"/>
    <w:link w:val="1fffc"/>
    <w:rsid w:val="002E6D24"/>
    <w:pPr>
      <w:keepNext/>
      <w:tabs>
        <w:tab w:val="num" w:pos="1998"/>
      </w:tabs>
      <w:spacing w:before="60" w:after="60"/>
      <w:ind w:left="1998" w:hanging="360"/>
    </w:pPr>
    <w:rPr>
      <w:rFonts w:ascii="Arial" w:hAnsi="Arial"/>
      <w:lang w:val="x-none" w:eastAsia="x-none"/>
    </w:rPr>
  </w:style>
  <w:style w:type="character" w:customStyle="1" w:styleId="1fffc">
    <w:name w:val="ответ Знак1"/>
    <w:link w:val="affffffffff4"/>
    <w:rsid w:val="002E6D24"/>
    <w:rPr>
      <w:rFonts w:ascii="Arial" w:hAnsi="Arial"/>
      <w:sz w:val="24"/>
      <w:szCs w:val="24"/>
    </w:rPr>
  </w:style>
  <w:style w:type="paragraph" w:customStyle="1" w:styleId="a2">
    <w:name w:val="Вопрос"/>
    <w:basedOn w:val="a9"/>
    <w:link w:val="affffffffff5"/>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5">
    <w:name w:val="Вопрос Знак Знак"/>
    <w:link w:val="a2"/>
    <w:rsid w:val="002E6D24"/>
    <w:rPr>
      <w:rFonts w:ascii="Verdana" w:hAnsi="Verdana"/>
      <w:b/>
      <w:sz w:val="24"/>
      <w:szCs w:val="24"/>
      <w:lang w:val="x-none" w:eastAsia="x-none"/>
    </w:rPr>
  </w:style>
  <w:style w:type="paragraph" w:customStyle="1" w:styleId="10">
    <w:name w:val="ответ_1"/>
    <w:basedOn w:val="affffffffff4"/>
    <w:link w:val="1fffd"/>
    <w:rsid w:val="002E6D24"/>
    <w:pPr>
      <w:numPr>
        <w:numId w:val="30"/>
      </w:numPr>
      <w:tabs>
        <w:tab w:val="clear" w:pos="843"/>
      </w:tabs>
      <w:ind w:left="170" w:firstLine="0"/>
    </w:pPr>
  </w:style>
  <w:style w:type="character" w:customStyle="1" w:styleId="1fffd">
    <w:name w:val="ответ_1 Знак"/>
    <w:link w:val="10"/>
    <w:rsid w:val="002E6D24"/>
    <w:rPr>
      <w:rFonts w:ascii="Arial" w:hAnsi="Arial"/>
      <w:sz w:val="24"/>
      <w:szCs w:val="24"/>
      <w:lang w:val="x-none" w:eastAsia="x-none"/>
    </w:rPr>
  </w:style>
  <w:style w:type="paragraph" w:customStyle="1" w:styleId="CharChar2">
    <w:name w:val="Char Char2"/>
    <w:basedOn w:val="a9"/>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9"/>
    <w:rsid w:val="002E6D24"/>
    <w:pPr>
      <w:autoSpaceDE w:val="0"/>
      <w:autoSpaceDN w:val="0"/>
      <w:ind w:firstLine="720"/>
    </w:pPr>
    <w:rPr>
      <w:rFonts w:ascii="Arial" w:hAnsi="Arial" w:cs="Arial"/>
      <w:sz w:val="20"/>
      <w:szCs w:val="20"/>
    </w:rPr>
  </w:style>
  <w:style w:type="paragraph" w:customStyle="1" w:styleId="xl119">
    <w:name w:val="xl11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9"/>
    <w:rsid w:val="002E6D24"/>
    <w:pPr>
      <w:spacing w:before="100" w:beforeAutospacing="1" w:after="100" w:afterAutospacing="1"/>
      <w:jc w:val="center"/>
    </w:pPr>
    <w:rPr>
      <w:sz w:val="16"/>
      <w:szCs w:val="16"/>
    </w:rPr>
  </w:style>
  <w:style w:type="paragraph" w:customStyle="1" w:styleId="xl145">
    <w:name w:val="xl14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9"/>
    <w:rsid w:val="002E6D24"/>
    <w:pPr>
      <w:spacing w:before="100" w:beforeAutospacing="1" w:after="100" w:afterAutospacing="1"/>
      <w:jc w:val="center"/>
    </w:pPr>
    <w:rPr>
      <w:sz w:val="16"/>
      <w:szCs w:val="16"/>
    </w:rPr>
  </w:style>
  <w:style w:type="paragraph" w:customStyle="1" w:styleId="xl161">
    <w:name w:val="xl161"/>
    <w:basedOn w:val="a9"/>
    <w:rsid w:val="002E6D24"/>
    <w:pPr>
      <w:spacing w:before="100" w:beforeAutospacing="1" w:after="100" w:afterAutospacing="1"/>
      <w:jc w:val="center"/>
    </w:pPr>
    <w:rPr>
      <w:sz w:val="16"/>
      <w:szCs w:val="16"/>
    </w:rPr>
  </w:style>
  <w:style w:type="paragraph" w:customStyle="1" w:styleId="xl162">
    <w:name w:val="xl162"/>
    <w:basedOn w:val="a9"/>
    <w:rsid w:val="002E6D24"/>
    <w:pPr>
      <w:spacing w:before="100" w:beforeAutospacing="1" w:after="100" w:afterAutospacing="1"/>
    </w:pPr>
    <w:rPr>
      <w:sz w:val="16"/>
      <w:szCs w:val="16"/>
    </w:rPr>
  </w:style>
  <w:style w:type="paragraph" w:customStyle="1" w:styleId="xl163">
    <w:name w:val="xl163"/>
    <w:basedOn w:val="a9"/>
    <w:rsid w:val="002E6D24"/>
    <w:pPr>
      <w:spacing w:before="100" w:beforeAutospacing="1" w:after="100" w:afterAutospacing="1"/>
      <w:jc w:val="center"/>
    </w:pPr>
    <w:rPr>
      <w:sz w:val="16"/>
      <w:szCs w:val="16"/>
    </w:rPr>
  </w:style>
  <w:style w:type="paragraph" w:customStyle="1" w:styleId="xl164">
    <w:name w:val="xl164"/>
    <w:basedOn w:val="a9"/>
    <w:rsid w:val="002E6D24"/>
    <w:pPr>
      <w:spacing w:before="100" w:beforeAutospacing="1" w:after="100" w:afterAutospacing="1"/>
      <w:jc w:val="center"/>
    </w:pPr>
    <w:rPr>
      <w:sz w:val="16"/>
      <w:szCs w:val="16"/>
    </w:rPr>
  </w:style>
  <w:style w:type="paragraph" w:customStyle="1" w:styleId="xl165">
    <w:name w:val="xl16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9"/>
    <w:rsid w:val="002E6D24"/>
    <w:pPr>
      <w:spacing w:before="100" w:beforeAutospacing="1" w:after="100" w:afterAutospacing="1"/>
      <w:textAlignment w:val="center"/>
    </w:pPr>
    <w:rPr>
      <w:sz w:val="16"/>
      <w:szCs w:val="16"/>
    </w:rPr>
  </w:style>
  <w:style w:type="paragraph" w:customStyle="1" w:styleId="xl86">
    <w:name w:val="xl8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9"/>
    <w:rsid w:val="002E6D24"/>
    <w:pPr>
      <w:spacing w:before="100" w:beforeAutospacing="1" w:after="100" w:afterAutospacing="1"/>
    </w:pPr>
    <w:rPr>
      <w:sz w:val="16"/>
      <w:szCs w:val="16"/>
    </w:rPr>
  </w:style>
  <w:style w:type="paragraph" w:customStyle="1" w:styleId="xl90">
    <w:name w:val="xl9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9"/>
    <w:rsid w:val="002E6D24"/>
    <w:pPr>
      <w:spacing w:before="100" w:beforeAutospacing="1" w:after="100" w:afterAutospacing="1"/>
      <w:jc w:val="center"/>
    </w:pPr>
    <w:rPr>
      <w:sz w:val="16"/>
      <w:szCs w:val="16"/>
    </w:rPr>
  </w:style>
  <w:style w:type="paragraph" w:customStyle="1" w:styleId="xl94">
    <w:name w:val="xl9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9"/>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9"/>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9"/>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a"/>
    <w:rsid w:val="002E6D24"/>
  </w:style>
  <w:style w:type="paragraph" w:customStyle="1" w:styleId="2ff2">
    <w:name w:val="Основной текст (2)"/>
    <w:basedOn w:val="a9"/>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9"/>
    <w:rsid w:val="002E6D24"/>
    <w:pPr>
      <w:numPr>
        <w:numId w:val="32"/>
      </w:numPr>
      <w:spacing w:after="120"/>
      <w:ind w:hanging="360"/>
      <w:jc w:val="both"/>
    </w:pPr>
    <w:rPr>
      <w:rFonts w:ascii="Arial" w:eastAsia="Calibri" w:hAnsi="Arial" w:cs="Arial"/>
    </w:rPr>
  </w:style>
  <w:style w:type="character" w:customStyle="1" w:styleId="affffffffff6">
    <w:name w:val="Основной текст_"/>
    <w:link w:val="125"/>
    <w:locked/>
    <w:rsid w:val="002E6D24"/>
    <w:rPr>
      <w:sz w:val="23"/>
      <w:shd w:val="clear" w:color="auto" w:fill="FFFFFF"/>
    </w:rPr>
  </w:style>
  <w:style w:type="paragraph" w:customStyle="1" w:styleId="125">
    <w:name w:val="Основной текст12"/>
    <w:basedOn w:val="a9"/>
    <w:link w:val="affffffffff6"/>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3">
    <w:name w:val="Текст выноски Знак2"/>
    <w:semiHidden/>
    <w:rsid w:val="002E6D24"/>
    <w:rPr>
      <w:rFonts w:ascii="Tahoma" w:hAnsi="Tahoma" w:cs="Tahoma"/>
      <w:sz w:val="16"/>
      <w:szCs w:val="16"/>
    </w:rPr>
  </w:style>
  <w:style w:type="numbering" w:customStyle="1" w:styleId="11f0">
    <w:name w:val="Нет списка11"/>
    <w:next w:val="ac"/>
    <w:semiHidden/>
    <w:unhideWhenUsed/>
    <w:rsid w:val="002E6D24"/>
  </w:style>
  <w:style w:type="character" w:styleId="affffffffff7">
    <w:name w:val="Intense Emphasis"/>
    <w:uiPriority w:val="21"/>
    <w:qFormat/>
    <w:rsid w:val="002E6D24"/>
    <w:rPr>
      <w:b/>
      <w:bCs/>
      <w:i/>
      <w:iCs/>
      <w:color w:val="4F81BD"/>
    </w:rPr>
  </w:style>
  <w:style w:type="numbering" w:customStyle="1" w:styleId="2ff4">
    <w:name w:val="Нет списка2"/>
    <w:next w:val="ac"/>
    <w:uiPriority w:val="99"/>
    <w:semiHidden/>
    <w:unhideWhenUsed/>
    <w:rsid w:val="002E6D24"/>
  </w:style>
  <w:style w:type="numbering" w:customStyle="1" w:styleId="3ff0">
    <w:name w:val="Нет списка3"/>
    <w:next w:val="ac"/>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e">
    <w:name w:val="Сетка таблицы1"/>
    <w:basedOn w:val="ab"/>
    <w:next w:val="affffff2"/>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8">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3">
    <w:name w:val="Текст4"/>
    <w:basedOn w:val="a9"/>
    <w:rsid w:val="002E6D24"/>
    <w:pPr>
      <w:spacing w:line="360" w:lineRule="auto"/>
      <w:ind w:firstLine="720"/>
      <w:jc w:val="both"/>
    </w:pPr>
    <w:rPr>
      <w:sz w:val="28"/>
      <w:szCs w:val="20"/>
    </w:rPr>
  </w:style>
  <w:style w:type="paragraph" w:customStyle="1" w:styleId="4f4">
    <w:name w:val="Обычный4"/>
    <w:rsid w:val="002E6D24"/>
    <w:pPr>
      <w:widowControl w:val="0"/>
      <w:ind w:firstLine="400"/>
      <w:jc w:val="both"/>
    </w:pPr>
    <w:rPr>
      <w:snapToGrid w:val="0"/>
      <w:sz w:val="24"/>
    </w:rPr>
  </w:style>
  <w:style w:type="paragraph" w:customStyle="1" w:styleId="Style2">
    <w:name w:val="Style2"/>
    <w:basedOn w:val="a9"/>
    <w:uiPriority w:val="99"/>
    <w:rsid w:val="00E534BE"/>
    <w:pPr>
      <w:widowControl w:val="0"/>
      <w:autoSpaceDE w:val="0"/>
      <w:autoSpaceDN w:val="0"/>
      <w:adjustRightInd w:val="0"/>
    </w:pPr>
  </w:style>
  <w:style w:type="paragraph" w:customStyle="1" w:styleId="Style3">
    <w:name w:val="Style3"/>
    <w:basedOn w:val="a9"/>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2">
    <w:name w:val="Базовый Знак"/>
    <w:link w:val="afffff1"/>
    <w:locked/>
    <w:rsid w:val="00C90094"/>
    <w:rPr>
      <w:sz w:val="24"/>
    </w:rPr>
  </w:style>
  <w:style w:type="character" w:customStyle="1" w:styleId="affffffffff9">
    <w:name w:val="Цветовое выделение для Нормальный"/>
    <w:uiPriority w:val="99"/>
    <w:rsid w:val="00A33D96"/>
    <w:rPr>
      <w:sz w:val="20"/>
      <w:szCs w:val="20"/>
    </w:rPr>
  </w:style>
  <w:style w:type="paragraph" w:customStyle="1" w:styleId="text2">
    <w:name w:val="text2"/>
    <w:basedOn w:val="a9"/>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9"/>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9"/>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6"/>
    <w:next w:val="a9"/>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40"/>
      </w:numPr>
    </w:pPr>
  </w:style>
  <w:style w:type="numbering" w:customStyle="1" w:styleId="1111111">
    <w:name w:val="1 / 1.1 / 1.1.11"/>
    <w:basedOn w:val="ac"/>
    <w:next w:val="111111"/>
    <w:rsid w:val="00AD4505"/>
    <w:pPr>
      <w:numPr>
        <w:numId w:val="20"/>
      </w:numPr>
    </w:pPr>
  </w:style>
  <w:style w:type="character" w:customStyle="1" w:styleId="96">
    <w:name w:val="Знак Знак9"/>
    <w:locked/>
    <w:rsid w:val="00AD4505"/>
    <w:rPr>
      <w:sz w:val="24"/>
      <w:szCs w:val="24"/>
      <w:lang w:val="ru-RU" w:eastAsia="ru-RU" w:bidi="ar-SA"/>
    </w:rPr>
  </w:style>
  <w:style w:type="paragraph" w:customStyle="1" w:styleId="affffffffffa">
    <w:name w:val="Знак Знак Знак Знак Знак Знак Знак Знак Знак Знак"/>
    <w:basedOn w:val="a9"/>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9"/>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9"/>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c"/>
    <w:next w:val="111111"/>
    <w:rsid w:val="00AD4505"/>
    <w:pPr>
      <w:numPr>
        <w:numId w:val="8"/>
      </w:numPr>
    </w:pPr>
  </w:style>
  <w:style w:type="numbering" w:customStyle="1" w:styleId="4f5">
    <w:name w:val="Нет списка4"/>
    <w:next w:val="ac"/>
    <w:uiPriority w:val="99"/>
    <w:semiHidden/>
    <w:unhideWhenUsed/>
    <w:rsid w:val="00AD4505"/>
  </w:style>
  <w:style w:type="numbering" w:customStyle="1" w:styleId="126">
    <w:name w:val="Текущий список12"/>
    <w:rsid w:val="00AD4505"/>
  </w:style>
  <w:style w:type="numbering" w:customStyle="1" w:styleId="1111112">
    <w:name w:val="1 / 1.1 / 1.1.12"/>
    <w:basedOn w:val="ac"/>
    <w:next w:val="111111"/>
    <w:rsid w:val="00AD4505"/>
  </w:style>
  <w:style w:type="table" w:customStyle="1" w:styleId="-12">
    <w:name w:val="Таблица-список 12"/>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0">
    <w:name w:val="Текущий список13"/>
    <w:rsid w:val="00AD4505"/>
    <w:pPr>
      <w:numPr>
        <w:numId w:val="13"/>
      </w:numPr>
    </w:pPr>
  </w:style>
  <w:style w:type="numbering" w:customStyle="1" w:styleId="1111113">
    <w:name w:val="1 / 1.1 / 1.1.13"/>
    <w:basedOn w:val="ac"/>
    <w:next w:val="111111"/>
    <w:rsid w:val="00AD4505"/>
  </w:style>
  <w:style w:type="table" w:customStyle="1" w:styleId="-13">
    <w:name w:val="Таблица-список 13"/>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c"/>
    <w:next w:val="111111"/>
    <w:rsid w:val="00AD4505"/>
  </w:style>
  <w:style w:type="numbering" w:customStyle="1" w:styleId="111">
    <w:name w:val="Текущий список111"/>
    <w:rsid w:val="00AD4505"/>
    <w:pPr>
      <w:numPr>
        <w:numId w:val="41"/>
      </w:numPr>
    </w:pPr>
  </w:style>
  <w:style w:type="numbering" w:customStyle="1" w:styleId="11111121">
    <w:name w:val="1 / 1.1 / 1.1.121"/>
    <w:basedOn w:val="ac"/>
    <w:next w:val="111111"/>
    <w:rsid w:val="00AD4505"/>
  </w:style>
  <w:style w:type="numbering" w:customStyle="1" w:styleId="11111122">
    <w:name w:val="1 / 1.1 / 1.1.122"/>
    <w:basedOn w:val="ac"/>
    <w:next w:val="111111"/>
    <w:rsid w:val="00AD4505"/>
    <w:pPr>
      <w:numPr>
        <w:numId w:val="6"/>
      </w:numPr>
    </w:pPr>
  </w:style>
  <w:style w:type="numbering" w:customStyle="1" w:styleId="5c">
    <w:name w:val="Нет списка5"/>
    <w:next w:val="ac"/>
    <w:uiPriority w:val="99"/>
    <w:semiHidden/>
    <w:unhideWhenUsed/>
    <w:rsid w:val="00AD4505"/>
  </w:style>
  <w:style w:type="table" w:customStyle="1" w:styleId="2ff5">
    <w:name w:val="Сетка таблицы2"/>
    <w:basedOn w:val="ab"/>
    <w:next w:val="affffff2"/>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Текущий список14"/>
    <w:rsid w:val="00AD4505"/>
    <w:pPr>
      <w:numPr>
        <w:numId w:val="7"/>
      </w:numPr>
    </w:pPr>
  </w:style>
  <w:style w:type="numbering" w:customStyle="1" w:styleId="1111114">
    <w:name w:val="1 / 1.1 / 1.1.14"/>
    <w:basedOn w:val="ac"/>
    <w:next w:val="111111"/>
    <w:rsid w:val="00AD4505"/>
    <w:pPr>
      <w:numPr>
        <w:numId w:val="9"/>
      </w:numPr>
    </w:pPr>
  </w:style>
  <w:style w:type="table" w:customStyle="1" w:styleId="-14">
    <w:name w:val="Таблица-список 14"/>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CE4CAA"/>
    <w:pPr>
      <w:numPr>
        <w:numId w:val="15"/>
      </w:numPr>
    </w:pPr>
  </w:style>
  <w:style w:type="paragraph" w:customStyle="1" w:styleId="5d">
    <w:name w:val="Знак Знак5 Знак Знак Знак Знак"/>
    <w:basedOn w:val="a9"/>
    <w:rsid w:val="008A22DA"/>
    <w:pPr>
      <w:spacing w:after="160" w:line="240" w:lineRule="exact"/>
    </w:pPr>
    <w:rPr>
      <w:rFonts w:ascii="Tahoma" w:hAnsi="Tahoma"/>
      <w:sz w:val="20"/>
      <w:szCs w:val="20"/>
      <w:lang w:val="en-US" w:eastAsia="en-US"/>
    </w:rPr>
  </w:style>
  <w:style w:type="paragraph" w:customStyle="1" w:styleId="5e">
    <w:name w:val="Знак Знак5 Знак Знак Знак Знак Знак Знак"/>
    <w:basedOn w:val="a9"/>
    <w:rsid w:val="008A22DA"/>
    <w:pPr>
      <w:spacing w:after="160" w:line="240" w:lineRule="exact"/>
    </w:pPr>
    <w:rPr>
      <w:rFonts w:ascii="Tahoma" w:hAnsi="Tahoma"/>
      <w:sz w:val="20"/>
      <w:szCs w:val="20"/>
      <w:lang w:val="en-US" w:eastAsia="en-US"/>
    </w:rPr>
  </w:style>
  <w:style w:type="numbering" w:customStyle="1" w:styleId="111111211">
    <w:name w:val="1 / 1.1 / 1.1.1211"/>
    <w:basedOn w:val="ac"/>
    <w:next w:val="111111"/>
    <w:rsid w:val="00A42C71"/>
  </w:style>
  <w:style w:type="numbering" w:customStyle="1" w:styleId="1121">
    <w:name w:val="Текущий список1121"/>
    <w:rsid w:val="00A42C71"/>
    <w:pPr>
      <w:numPr>
        <w:numId w:val="4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7">
    <w:name w:val="11111122"/>
    <w:pPr>
      <w:numPr>
        <w:numId w:val="6"/>
      </w:numPr>
    </w:pPr>
  </w:style>
  <w:style w:type="numbering" w:customStyle="1" w:styleId="23">
    <w:name w:val="14"/>
    <w:pPr>
      <w:numPr>
        <w:numId w:val="7"/>
      </w:numPr>
    </w:pPr>
  </w:style>
  <w:style w:type="numbering" w:customStyle="1" w:styleId="34">
    <w:name w:val="11"/>
    <w:pPr>
      <w:numPr>
        <w:numId w:val="40"/>
      </w:numPr>
    </w:pPr>
  </w:style>
  <w:style w:type="numbering" w:customStyle="1" w:styleId="42">
    <w:name w:val="1111111"/>
    <w:pPr>
      <w:numPr>
        <w:numId w:val="20"/>
      </w:numPr>
    </w:pPr>
  </w:style>
  <w:style w:type="numbering" w:customStyle="1" w:styleId="52">
    <w:name w:val="1111114"/>
    <w:pPr>
      <w:numPr>
        <w:numId w:val="9"/>
      </w:numPr>
    </w:pPr>
  </w:style>
  <w:style w:type="numbering" w:customStyle="1" w:styleId="60">
    <w:name w:val="13"/>
    <w:pPr>
      <w:numPr>
        <w:numId w:val="24"/>
      </w:numPr>
    </w:pPr>
  </w:style>
  <w:style w:type="numbering" w:customStyle="1" w:styleId="70">
    <w:name w:val="112"/>
    <w:pPr>
      <w:numPr>
        <w:numId w:val="15"/>
      </w:numPr>
    </w:pPr>
  </w:style>
  <w:style w:type="numbering" w:customStyle="1" w:styleId="80">
    <w:name w:val="111111"/>
    <w:pPr>
      <w:numPr>
        <w:numId w:val="26"/>
      </w:numPr>
    </w:pPr>
  </w:style>
  <w:style w:type="numbering" w:customStyle="1" w:styleId="90">
    <w:name w:val="111"/>
    <w:pPr>
      <w:numPr>
        <w:numId w:val="41"/>
      </w:numPr>
    </w:pPr>
  </w:style>
  <w:style w:type="numbering" w:customStyle="1" w:styleId="ad">
    <w:name w:val="130"/>
    <w:pPr>
      <w:numPr>
        <w:numId w:val="13"/>
      </w:numPr>
    </w:pPr>
  </w:style>
  <w:style w:type="numbering" w:customStyle="1" w:styleId="af">
    <w:name w:val="11111111"/>
    <w:pPr>
      <w:numPr>
        <w:numId w:val="8"/>
      </w:numPr>
    </w:pPr>
  </w:style>
  <w:style w:type="numbering" w:customStyle="1" w:styleId="af0">
    <w:name w:val="1121"/>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134">
      <w:bodyDiv w:val="1"/>
      <w:marLeft w:val="0"/>
      <w:marRight w:val="0"/>
      <w:marTop w:val="0"/>
      <w:marBottom w:val="0"/>
      <w:divBdr>
        <w:top w:val="none" w:sz="0" w:space="0" w:color="auto"/>
        <w:left w:val="none" w:sz="0" w:space="0" w:color="auto"/>
        <w:bottom w:val="none" w:sz="0" w:space="0" w:color="auto"/>
        <w:right w:val="none" w:sz="0" w:space="0" w:color="auto"/>
      </w:divBdr>
    </w:div>
    <w:div w:id="71241553">
      <w:bodyDiv w:val="1"/>
      <w:marLeft w:val="0"/>
      <w:marRight w:val="0"/>
      <w:marTop w:val="0"/>
      <w:marBottom w:val="0"/>
      <w:divBdr>
        <w:top w:val="none" w:sz="0" w:space="0" w:color="auto"/>
        <w:left w:val="none" w:sz="0" w:space="0" w:color="auto"/>
        <w:bottom w:val="none" w:sz="0" w:space="0" w:color="auto"/>
        <w:right w:val="none" w:sz="0" w:space="0" w:color="auto"/>
      </w:divBdr>
    </w:div>
    <w:div w:id="294603041">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686716843">
      <w:bodyDiv w:val="1"/>
      <w:marLeft w:val="0"/>
      <w:marRight w:val="0"/>
      <w:marTop w:val="0"/>
      <w:marBottom w:val="0"/>
      <w:divBdr>
        <w:top w:val="none" w:sz="0" w:space="0" w:color="auto"/>
        <w:left w:val="none" w:sz="0" w:space="0" w:color="auto"/>
        <w:bottom w:val="none" w:sz="0" w:space="0" w:color="auto"/>
        <w:right w:val="none" w:sz="0" w:space="0" w:color="auto"/>
      </w:divBdr>
    </w:div>
    <w:div w:id="937912749">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71862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consultantplus://offline/ref=3122AED5F5F14EE7EB129C30705E4F07339E031D493F7A91CE4C97FF713CC699B80EA5278C466604SAhDN" TargetMode="External"/><Relationship Id="rId2" Type="http://schemas.openxmlformats.org/officeDocument/2006/relationships/numbering" Target="numbering.xml"/><Relationship Id="rId16" Type="http://schemas.openxmlformats.org/officeDocument/2006/relationships/hyperlink" Target="consultantplus://offline/ref=C94E40F5ED9F8211142766637D90D05FCBA453C87EAFF2E53D77C130911FW3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consultantplus://offline/ref=C94E40F5ED9F82111427636C7E90D05FCBAA51C378A6AFEF352ECD3219W6N" TargetMode="Externa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zakupki@hse.ru" TargetMode="External"/><Relationship Id="rId14"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541E4-057A-4EA3-AA74-B054CDFC5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38</Pages>
  <Words>13207</Words>
  <Characters>75284</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88315</CharactersWithSpaces>
  <SharedDoc>false</SharedDoc>
  <HLinks>
    <vt:vector size="36" baseType="variant">
      <vt:variant>
        <vt:i4>6488170</vt:i4>
      </vt:variant>
      <vt:variant>
        <vt:i4>15</vt:i4>
      </vt:variant>
      <vt:variant>
        <vt:i4>0</vt:i4>
      </vt:variant>
      <vt:variant>
        <vt:i4>5</vt:i4>
      </vt:variant>
      <vt:variant>
        <vt:lpwstr>consultantplus://offline/ref=3122AED5F5F14EE7EB129C30705E4F07339E031D493F7A91CE4C97FF713CC699B80EA5278C466604SAhDN</vt:lpwstr>
      </vt:variant>
      <vt:variant>
        <vt:lpwstr/>
      </vt:variant>
      <vt:variant>
        <vt:i4>786514</vt:i4>
      </vt:variant>
      <vt:variant>
        <vt:i4>12</vt:i4>
      </vt:variant>
      <vt:variant>
        <vt:i4>0</vt:i4>
      </vt:variant>
      <vt:variant>
        <vt:i4>5</vt:i4>
      </vt:variant>
      <vt:variant>
        <vt:lpwstr>consultantplus://offline/ref=C94E40F5ED9F8211142766637D90D05FCBA453C87EAFF2E53D77C130911FW3N</vt:lpwstr>
      </vt:variant>
      <vt:variant>
        <vt:lpwstr/>
      </vt:variant>
      <vt:variant>
        <vt:i4>3604591</vt:i4>
      </vt:variant>
      <vt:variant>
        <vt:i4>9</vt:i4>
      </vt:variant>
      <vt:variant>
        <vt:i4>0</vt:i4>
      </vt:variant>
      <vt:variant>
        <vt:i4>5</vt:i4>
      </vt:variant>
      <vt:variant>
        <vt:lpwstr>consultantplus://offline/ref=C94E40F5ED9F82111427636C7E90D05FCBAA51C378A6AFEF352ECD3219W6N</vt:lpwstr>
      </vt:variant>
      <vt:variant>
        <vt:lpwstr/>
      </vt:variant>
      <vt:variant>
        <vt:i4>3211310</vt:i4>
      </vt:variant>
      <vt:variant>
        <vt:i4>6</vt:i4>
      </vt:variant>
      <vt:variant>
        <vt:i4>0</vt:i4>
      </vt:variant>
      <vt:variant>
        <vt:i4>5</vt:i4>
      </vt:variant>
      <vt:variant>
        <vt:lpwstr>http://utp.sberbank-ast.ru/</vt:lpwstr>
      </vt:variant>
      <vt:variant>
        <vt:lpwstr/>
      </vt:variant>
      <vt:variant>
        <vt:i4>7274604</vt:i4>
      </vt:variant>
      <vt:variant>
        <vt:i4>3</vt:i4>
      </vt:variant>
      <vt:variant>
        <vt:i4>0</vt:i4>
      </vt:variant>
      <vt:variant>
        <vt:i4>5</vt:i4>
      </vt:variant>
      <vt:variant>
        <vt:lpwstr>http://zakupki.gov.ru/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Разин Виталий Владимирович</cp:lastModifiedBy>
  <cp:revision>63</cp:revision>
  <cp:lastPrinted>2017-09-06T13:33:00Z</cp:lastPrinted>
  <dcterms:created xsi:type="dcterms:W3CDTF">2018-01-22T07:11:00Z</dcterms:created>
  <dcterms:modified xsi:type="dcterms:W3CDTF">2018-03-12T08:56:00Z</dcterms:modified>
</cp:coreProperties>
</file>