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7E" w:rsidRPr="00770E7E" w:rsidRDefault="00C504E2" w:rsidP="00770E7E">
      <w:pPr>
        <w:jc w:val="both"/>
        <w:rPr>
          <w:rFonts w:ascii="Times New Roman" w:hAnsi="Times New Roman" w:cs="Times New Roman"/>
          <w:sz w:val="24"/>
          <w:szCs w:val="24"/>
        </w:rPr>
      </w:pPr>
      <w:r w:rsidRPr="00770E7E">
        <w:rPr>
          <w:rFonts w:ascii="Times New Roman" w:hAnsi="Times New Roman" w:cs="Times New Roman"/>
          <w:sz w:val="24"/>
          <w:szCs w:val="24"/>
        </w:rPr>
        <w:t xml:space="preserve">Алгоритм записи на специализации для студентов 2 курса образовательной программы Прикладная математика МИЭМ НИУ ВШЭ 2017/2018 уч. г. </w:t>
      </w:r>
    </w:p>
    <w:p w:rsidR="00C504E2" w:rsidRPr="00770E7E" w:rsidRDefault="00C504E2" w:rsidP="00770E7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E7E">
        <w:rPr>
          <w:rFonts w:ascii="Times New Roman" w:hAnsi="Times New Roman" w:cs="Times New Roman"/>
          <w:sz w:val="24"/>
          <w:szCs w:val="24"/>
        </w:rPr>
        <w:t>(выбирают одну из трех специализаций, состоятся все 3 специализации, будет сформировано 3 группы:</w:t>
      </w:r>
      <w:proofErr w:type="gramEnd"/>
      <w:r w:rsidRPr="00770E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0E7E">
        <w:rPr>
          <w:rFonts w:ascii="Times New Roman" w:hAnsi="Times New Roman" w:cs="Times New Roman"/>
          <w:sz w:val="24"/>
          <w:szCs w:val="24"/>
        </w:rPr>
        <w:t>БПМ161, БПМ162, БПМ163):</w:t>
      </w:r>
      <w:proofErr w:type="gramEnd"/>
    </w:p>
    <w:p w:rsidR="00C504E2" w:rsidRPr="00770E7E" w:rsidRDefault="00C504E2" w:rsidP="00770E7E">
      <w:pPr>
        <w:jc w:val="both"/>
        <w:rPr>
          <w:rFonts w:ascii="Times New Roman" w:hAnsi="Times New Roman" w:cs="Times New Roman"/>
          <w:sz w:val="24"/>
          <w:szCs w:val="24"/>
        </w:rPr>
      </w:pPr>
      <w:r w:rsidRPr="00770E7E">
        <w:rPr>
          <w:rFonts w:ascii="Times New Roman" w:hAnsi="Times New Roman" w:cs="Times New Roman"/>
          <w:sz w:val="24"/>
          <w:szCs w:val="24"/>
        </w:rPr>
        <w:t xml:space="preserve">1. Первым и главным шагом при распределении студентов на специализации является выбор студентом приоритетной специализации. Выбор доступен до 23:59 30 марта 2018 г. (пятница). Необходимо расположить специализации в порядке их приоритета (где 1 – наиболее интересная для Вас специализация, 3 – наименее интересная). </w:t>
      </w:r>
    </w:p>
    <w:p w:rsidR="00C504E2" w:rsidRPr="00770E7E" w:rsidRDefault="00C504E2" w:rsidP="00770E7E">
      <w:pPr>
        <w:jc w:val="both"/>
        <w:rPr>
          <w:rFonts w:ascii="Times New Roman" w:hAnsi="Times New Roman" w:cs="Times New Roman"/>
          <w:sz w:val="24"/>
          <w:szCs w:val="24"/>
        </w:rPr>
      </w:pPr>
      <w:r w:rsidRPr="00770E7E">
        <w:rPr>
          <w:rFonts w:ascii="Times New Roman" w:hAnsi="Times New Roman" w:cs="Times New Roman"/>
          <w:sz w:val="24"/>
          <w:szCs w:val="24"/>
        </w:rPr>
        <w:t xml:space="preserve">2. На втором шаге будет  происходить отбор студентов на специализации в соответствии с показателями ранжирования каждого студента, согласно правилам – в </w:t>
      </w:r>
      <w:proofErr w:type="spellStart"/>
      <w:r w:rsidRPr="00770E7E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770E7E">
        <w:rPr>
          <w:rFonts w:ascii="Times New Roman" w:hAnsi="Times New Roman" w:cs="Times New Roman"/>
          <w:sz w:val="24"/>
          <w:szCs w:val="24"/>
        </w:rPr>
        <w:t>. 2.1.-2.4.</w:t>
      </w:r>
    </w:p>
    <w:p w:rsidR="00C504E2" w:rsidRPr="00770E7E" w:rsidRDefault="00C504E2" w:rsidP="00770E7E">
      <w:pPr>
        <w:jc w:val="both"/>
        <w:rPr>
          <w:rFonts w:ascii="Times New Roman" w:hAnsi="Times New Roman" w:cs="Times New Roman"/>
          <w:sz w:val="24"/>
          <w:szCs w:val="24"/>
        </w:rPr>
      </w:pPr>
      <w:r w:rsidRPr="00770E7E"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Pr="00770E7E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770E7E">
        <w:rPr>
          <w:rFonts w:ascii="Times New Roman" w:hAnsi="Times New Roman" w:cs="Times New Roman"/>
          <w:sz w:val="24"/>
          <w:szCs w:val="24"/>
        </w:rPr>
        <w:t xml:space="preserve">сли Вы поставили специализацию на 1-е место, и специализацию выбрали более 35 человек, отбор будет проводиться на основании среднего балла студентов (рассчитывается по кумулятивному рейтингу за период: с начала обучения по 2017/2018 учебный год I семестр после пересдач). Иными словами: студенты, занимающие более высокие позиции, пользуются преимущественным правом зачисления на предпочтительную для них специализацию. </w:t>
      </w:r>
    </w:p>
    <w:p w:rsidR="00C504E2" w:rsidRPr="00770E7E" w:rsidRDefault="00C504E2" w:rsidP="00770E7E">
      <w:pPr>
        <w:jc w:val="both"/>
        <w:rPr>
          <w:rFonts w:ascii="Times New Roman" w:hAnsi="Times New Roman" w:cs="Times New Roman"/>
          <w:sz w:val="24"/>
          <w:szCs w:val="24"/>
        </w:rPr>
      </w:pPr>
      <w:r w:rsidRPr="00770E7E">
        <w:rPr>
          <w:rFonts w:ascii="Times New Roman" w:hAnsi="Times New Roman" w:cs="Times New Roman"/>
          <w:sz w:val="24"/>
          <w:szCs w:val="24"/>
        </w:rPr>
        <w:t xml:space="preserve">2.2 Студенты, не прошедшие по среднему баллу на специализацию первого приоритета,  </w:t>
      </w:r>
      <w:proofErr w:type="gramStart"/>
      <w:r w:rsidRPr="00770E7E">
        <w:rPr>
          <w:rFonts w:ascii="Times New Roman" w:hAnsi="Times New Roman" w:cs="Times New Roman"/>
          <w:sz w:val="24"/>
          <w:szCs w:val="24"/>
        </w:rPr>
        <w:t>считаются выбравшими специализацию второго приоритета и по умолчанию участвуют</w:t>
      </w:r>
      <w:proofErr w:type="gramEnd"/>
      <w:r w:rsidRPr="00770E7E">
        <w:rPr>
          <w:rFonts w:ascii="Times New Roman" w:hAnsi="Times New Roman" w:cs="Times New Roman"/>
          <w:sz w:val="24"/>
          <w:szCs w:val="24"/>
        </w:rPr>
        <w:t xml:space="preserve"> в конкурсе для зачисления на специализацию, указанную под номером 2. При этом также учитывается средний балл студентов и «порог» численности в 35 чел.</w:t>
      </w:r>
    </w:p>
    <w:p w:rsidR="00C504E2" w:rsidRPr="00770E7E" w:rsidRDefault="00C504E2" w:rsidP="00770E7E">
      <w:pPr>
        <w:jc w:val="both"/>
        <w:rPr>
          <w:rFonts w:ascii="Times New Roman" w:hAnsi="Times New Roman" w:cs="Times New Roman"/>
          <w:sz w:val="24"/>
          <w:szCs w:val="24"/>
        </w:rPr>
      </w:pPr>
      <w:r w:rsidRPr="00770E7E">
        <w:rPr>
          <w:rFonts w:ascii="Times New Roman" w:hAnsi="Times New Roman" w:cs="Times New Roman"/>
          <w:sz w:val="24"/>
          <w:szCs w:val="24"/>
        </w:rPr>
        <w:t xml:space="preserve">2.3 Студенты с низким значением среднего балла, не зачисленные на специализации первого и второго приоритета, по умолчанию зачисляются на специализацию, указанную ими как третий приоритет. </w:t>
      </w:r>
    </w:p>
    <w:p w:rsidR="00C504E2" w:rsidRPr="00770E7E" w:rsidRDefault="00C504E2" w:rsidP="00770E7E">
      <w:pPr>
        <w:jc w:val="both"/>
        <w:rPr>
          <w:rFonts w:ascii="Times New Roman" w:hAnsi="Times New Roman" w:cs="Times New Roman"/>
          <w:sz w:val="24"/>
          <w:szCs w:val="24"/>
        </w:rPr>
      </w:pPr>
      <w:r w:rsidRPr="00770E7E">
        <w:rPr>
          <w:rFonts w:ascii="Times New Roman" w:hAnsi="Times New Roman" w:cs="Times New Roman"/>
          <w:sz w:val="24"/>
          <w:szCs w:val="24"/>
        </w:rPr>
        <w:t xml:space="preserve">2.4 Студенты, не принявшие участия в голосовании до 23:59 30 марта 2018 г. (пятница), распределяются на специализации распоряжением академического руководителя образовательной программы. </w:t>
      </w:r>
    </w:p>
    <w:p w:rsidR="00C504E2" w:rsidRPr="00770E7E" w:rsidRDefault="00C504E2" w:rsidP="00770E7E">
      <w:pPr>
        <w:jc w:val="both"/>
        <w:rPr>
          <w:rFonts w:ascii="Times New Roman" w:hAnsi="Times New Roman" w:cs="Times New Roman"/>
          <w:sz w:val="24"/>
          <w:szCs w:val="24"/>
        </w:rPr>
      </w:pPr>
      <w:r w:rsidRPr="00770E7E">
        <w:rPr>
          <w:rFonts w:ascii="Times New Roman" w:hAnsi="Times New Roman" w:cs="Times New Roman"/>
          <w:sz w:val="24"/>
          <w:szCs w:val="24"/>
        </w:rPr>
        <w:t xml:space="preserve">Списки групп по специализациям будут опубликованы не позднее 20 апреля 2018 г. (пятница). </w:t>
      </w:r>
    </w:p>
    <w:p w:rsidR="00C504E2" w:rsidRPr="00770E7E" w:rsidRDefault="00C504E2" w:rsidP="00770E7E">
      <w:pPr>
        <w:jc w:val="both"/>
        <w:rPr>
          <w:rFonts w:ascii="Times New Roman" w:hAnsi="Times New Roman" w:cs="Times New Roman"/>
          <w:sz w:val="24"/>
          <w:szCs w:val="24"/>
        </w:rPr>
      </w:pPr>
      <w:r w:rsidRPr="00770E7E">
        <w:rPr>
          <w:rFonts w:ascii="Times New Roman" w:hAnsi="Times New Roman" w:cs="Times New Roman"/>
          <w:sz w:val="24"/>
          <w:szCs w:val="24"/>
        </w:rPr>
        <w:t xml:space="preserve">Включение дисциплин специализации в индивидуальный учебный план будет осуществляться на основании письменного заявления студента в соответствии с полученными списками. Заявление необходимо </w:t>
      </w:r>
      <w:r w:rsidR="00A90F94">
        <w:rPr>
          <w:rFonts w:ascii="Times New Roman" w:hAnsi="Times New Roman" w:cs="Times New Roman"/>
          <w:sz w:val="24"/>
          <w:szCs w:val="24"/>
        </w:rPr>
        <w:t xml:space="preserve">передать в учебный офис </w:t>
      </w:r>
      <w:bookmarkStart w:id="0" w:name="_GoBack"/>
      <w:bookmarkEnd w:id="0"/>
      <w:r w:rsidRPr="00770E7E">
        <w:rPr>
          <w:rFonts w:ascii="Times New Roman" w:hAnsi="Times New Roman" w:cs="Times New Roman"/>
          <w:sz w:val="24"/>
          <w:szCs w:val="24"/>
        </w:rPr>
        <w:t xml:space="preserve">через старост до 18:00 27 апреля 2018 г. (пятница).  </w:t>
      </w:r>
    </w:p>
    <w:p w:rsidR="00C504E2" w:rsidRPr="00770E7E" w:rsidRDefault="00C504E2" w:rsidP="00770E7E">
      <w:pPr>
        <w:jc w:val="both"/>
        <w:rPr>
          <w:rFonts w:ascii="Times New Roman" w:hAnsi="Times New Roman" w:cs="Times New Roman"/>
          <w:sz w:val="24"/>
          <w:szCs w:val="24"/>
        </w:rPr>
      </w:pPr>
      <w:r w:rsidRPr="00770E7E">
        <w:rPr>
          <w:rFonts w:ascii="Times New Roman" w:hAnsi="Times New Roman" w:cs="Times New Roman"/>
          <w:sz w:val="24"/>
          <w:szCs w:val="24"/>
        </w:rPr>
        <w:t xml:space="preserve">В случае если в процессе определения списка специализаций или формирования списка студентов по специализациям возникли непредвиденные отклонения, решения по алгоритму действий принимает академический руководитель образовательной программы. </w:t>
      </w:r>
    </w:p>
    <w:p w:rsidR="00C504E2" w:rsidRPr="00770E7E" w:rsidRDefault="00C504E2" w:rsidP="00770E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4E2" w:rsidRPr="00770E7E" w:rsidRDefault="00C504E2" w:rsidP="00C504E2"/>
    <w:sectPr w:rsidR="00C504E2" w:rsidRPr="0077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855D9"/>
    <w:multiLevelType w:val="multilevel"/>
    <w:tmpl w:val="4C64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E2"/>
    <w:rsid w:val="00161660"/>
    <w:rsid w:val="003428E0"/>
    <w:rsid w:val="00770E7E"/>
    <w:rsid w:val="00A90F94"/>
    <w:rsid w:val="00C5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4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6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2018-03-16T07:15:00Z</dcterms:created>
  <dcterms:modified xsi:type="dcterms:W3CDTF">2018-03-16T08:19:00Z</dcterms:modified>
</cp:coreProperties>
</file>