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6F" w:rsidRDefault="00EF036F">
      <w:pPr>
        <w:rPr>
          <w:rFonts w:ascii="Trebuchet MS" w:hAnsi="Trebuchet MS"/>
          <w:color w:val="333333"/>
          <w:sz w:val="17"/>
          <w:szCs w:val="17"/>
          <w:lang w:val="en-US"/>
        </w:rPr>
      </w:pPr>
      <w:bookmarkStart w:id="0" w:name="_GoBack"/>
      <w:r>
        <w:rPr>
          <w:rStyle w:val="cavalue1"/>
        </w:rPr>
        <w:t>2.4-02/2004-02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bookmarkEnd w:id="0"/>
    <w:p w:rsidR="001F009B" w:rsidRDefault="00EF036F">
      <w:r>
        <w:rPr>
          <w:rStyle w:val="cavalue1"/>
        </w:rPr>
        <w:t>20.04.2018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EB1" w:rsidRPr="00EF036F" w:rsidRDefault="00121EB1" w:rsidP="00121EB1">
      <w:pPr>
        <w:suppressAutoHyphens/>
        <w:contextualSpacing/>
        <w:rPr>
          <w:sz w:val="26"/>
          <w:szCs w:val="26"/>
        </w:rPr>
      </w:pPr>
    </w:p>
    <w:p w:rsidR="00121EB1" w:rsidRPr="00121EB1" w:rsidRDefault="00121EB1" w:rsidP="00121EB1">
      <w:pPr>
        <w:suppressAutoHyphens/>
        <w:contextualSpacing/>
        <w:rPr>
          <w:sz w:val="26"/>
          <w:szCs w:val="26"/>
        </w:rPr>
      </w:pPr>
    </w:p>
    <w:p w:rsidR="00121EB1" w:rsidRDefault="00121EB1" w:rsidP="00121EB1">
      <w:pPr>
        <w:suppressAutoHyphens/>
        <w:contextualSpacing/>
        <w:rPr>
          <w:sz w:val="26"/>
          <w:szCs w:val="26"/>
        </w:rPr>
      </w:pPr>
    </w:p>
    <w:p w:rsidR="00F422AF" w:rsidRDefault="00F422AF" w:rsidP="00121EB1">
      <w:pPr>
        <w:suppressAutoHyphens/>
        <w:contextualSpacing/>
        <w:rPr>
          <w:sz w:val="26"/>
          <w:szCs w:val="26"/>
        </w:rPr>
      </w:pPr>
    </w:p>
    <w:p w:rsidR="00F422AF" w:rsidRDefault="00F422AF" w:rsidP="00121EB1">
      <w:pPr>
        <w:suppressAutoHyphens/>
        <w:contextualSpacing/>
        <w:rPr>
          <w:sz w:val="26"/>
          <w:szCs w:val="26"/>
        </w:rPr>
      </w:pPr>
    </w:p>
    <w:p w:rsidR="00F422AF" w:rsidRDefault="00F422AF" w:rsidP="00121EB1">
      <w:pPr>
        <w:suppressAutoHyphens/>
        <w:contextualSpacing/>
        <w:rPr>
          <w:sz w:val="26"/>
          <w:szCs w:val="26"/>
        </w:rPr>
      </w:pPr>
    </w:p>
    <w:p w:rsidR="00F422AF" w:rsidRDefault="00F422AF" w:rsidP="00121EB1">
      <w:pPr>
        <w:suppressAutoHyphens/>
        <w:contextualSpacing/>
        <w:rPr>
          <w:sz w:val="26"/>
          <w:szCs w:val="26"/>
        </w:rPr>
      </w:pPr>
    </w:p>
    <w:p w:rsidR="00F422AF" w:rsidRPr="007E0C28" w:rsidRDefault="00F422AF" w:rsidP="00121EB1">
      <w:pPr>
        <w:suppressAutoHyphens/>
        <w:contextualSpacing/>
        <w:rPr>
          <w:sz w:val="26"/>
          <w:szCs w:val="26"/>
        </w:rPr>
      </w:pPr>
    </w:p>
    <w:p w:rsidR="00121EB1" w:rsidRPr="007E0C28" w:rsidRDefault="00121EB1" w:rsidP="00121EB1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121EB1" w:rsidRPr="007E0C28" w:rsidRDefault="00121EB1" w:rsidP="00121EB1">
      <w:pPr>
        <w:suppressAutoHyphens/>
        <w:contextualSpacing/>
        <w:rPr>
          <w:sz w:val="26"/>
          <w:szCs w:val="26"/>
        </w:rPr>
      </w:pPr>
    </w:p>
    <w:p w:rsidR="00121EB1" w:rsidRPr="007E0C28" w:rsidRDefault="00121EB1" w:rsidP="00121EB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«Философ</w:t>
      </w:r>
      <w:r w:rsidR="008045AD">
        <w:rPr>
          <w:b/>
          <w:bCs/>
          <w:sz w:val="26"/>
          <w:szCs w:val="26"/>
        </w:rPr>
        <w:t>ская антропология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2018</w:t>
      </w:r>
      <w:r w:rsidRPr="007E0C28">
        <w:rPr>
          <w:b/>
          <w:bCs/>
          <w:sz w:val="26"/>
          <w:szCs w:val="26"/>
        </w:rPr>
        <w:t xml:space="preserve"> году</w:t>
      </w:r>
    </w:p>
    <w:p w:rsidR="00121EB1" w:rsidRPr="007E0C28" w:rsidRDefault="00121EB1" w:rsidP="00121EB1">
      <w:pPr>
        <w:suppressAutoHyphens/>
        <w:contextualSpacing/>
        <w:rPr>
          <w:sz w:val="26"/>
          <w:szCs w:val="26"/>
        </w:rPr>
      </w:pPr>
    </w:p>
    <w:p w:rsidR="00121EB1" w:rsidRPr="007E0C28" w:rsidRDefault="00121EB1" w:rsidP="00121EB1">
      <w:pPr>
        <w:suppressAutoHyphens/>
        <w:contextualSpacing/>
        <w:jc w:val="both"/>
        <w:rPr>
          <w:sz w:val="26"/>
          <w:szCs w:val="26"/>
        </w:rPr>
      </w:pPr>
    </w:p>
    <w:p w:rsidR="00121EB1" w:rsidRPr="007E0C28" w:rsidRDefault="00121EB1" w:rsidP="00121EB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21EB1" w:rsidRPr="007E0C28" w:rsidRDefault="00121EB1" w:rsidP="00121EB1">
      <w:pPr>
        <w:suppressAutoHyphens/>
        <w:contextualSpacing/>
        <w:rPr>
          <w:sz w:val="26"/>
          <w:szCs w:val="26"/>
        </w:rPr>
      </w:pPr>
    </w:p>
    <w:p w:rsidR="00121EB1" w:rsidRPr="007E0C28" w:rsidRDefault="00121EB1" w:rsidP="00121EB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6 июня 2018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15 июня</w:t>
      </w:r>
      <w:r w:rsidR="006F4001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18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121EB1">
        <w:rPr>
          <w:bCs/>
          <w:sz w:val="26"/>
          <w:szCs w:val="26"/>
        </w:rPr>
        <w:t>«</w:t>
      </w:r>
      <w:r w:rsidR="00211656">
        <w:rPr>
          <w:bCs/>
          <w:sz w:val="26"/>
          <w:szCs w:val="26"/>
        </w:rPr>
        <w:t>Философская антропология</w:t>
      </w:r>
      <w:r w:rsidRPr="00121EB1">
        <w:rPr>
          <w:bCs/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4B26EB">
        <w:rPr>
          <w:sz w:val="26"/>
          <w:szCs w:val="26"/>
        </w:rPr>
        <w:t xml:space="preserve"> 47.04.01 «Философия»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4B26EB">
        <w:rPr>
          <w:sz w:val="26"/>
          <w:szCs w:val="26"/>
        </w:rPr>
        <w:t>гуманитарных наук</w:t>
      </w:r>
      <w:r w:rsidRPr="007E0C28">
        <w:rPr>
          <w:sz w:val="26"/>
          <w:szCs w:val="26"/>
        </w:rPr>
        <w:t xml:space="preserve">, </w:t>
      </w:r>
      <w:r w:rsidR="004B26EB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121EB1" w:rsidRPr="00092DF6" w:rsidRDefault="00121EB1" w:rsidP="00092D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121EB1" w:rsidRPr="007E0C28" w:rsidRDefault="00121EB1" w:rsidP="00121EB1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092DF6">
        <w:rPr>
          <w:sz w:val="26"/>
          <w:szCs w:val="26"/>
        </w:rPr>
        <w:t>государственный</w:t>
      </w:r>
      <w:r w:rsidRPr="007E0C28">
        <w:rPr>
          <w:sz w:val="26"/>
          <w:szCs w:val="26"/>
        </w:rPr>
        <w:t xml:space="preserve"> экзамен; </w:t>
      </w:r>
    </w:p>
    <w:p w:rsidR="00121EB1" w:rsidRPr="007E0C28" w:rsidRDefault="00121EB1" w:rsidP="00121EB1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092DF6" w:rsidRPr="00092DF6">
        <w:rPr>
          <w:sz w:val="26"/>
          <w:szCs w:val="26"/>
        </w:rPr>
        <w:t>Защита выпускной квалификационной р</w:t>
      </w:r>
      <w:r w:rsidR="00092DF6">
        <w:rPr>
          <w:sz w:val="26"/>
          <w:szCs w:val="26"/>
        </w:rPr>
        <w:t>аботы (магистерской диссертации</w:t>
      </w:r>
      <w:r w:rsidR="00092DF6" w:rsidRPr="00092DF6"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121EB1" w:rsidRDefault="00121EB1" w:rsidP="00121EB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121EB1" w:rsidRPr="007E0C28" w:rsidRDefault="00121EB1" w:rsidP="00121EB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BC205C">
        <w:rPr>
          <w:sz w:val="26"/>
          <w:szCs w:val="26"/>
        </w:rPr>
        <w:t xml:space="preserve">до </w:t>
      </w:r>
      <w:r w:rsidR="00BC205C" w:rsidRPr="00BC205C">
        <w:rPr>
          <w:sz w:val="26"/>
          <w:szCs w:val="26"/>
        </w:rPr>
        <w:t xml:space="preserve">23 мая </w:t>
      </w:r>
      <w:r w:rsidRPr="00BC205C">
        <w:rPr>
          <w:sz w:val="26"/>
          <w:szCs w:val="26"/>
        </w:rPr>
        <w:t xml:space="preserve"> 20</w:t>
      </w:r>
      <w:r w:rsidR="00BC205C" w:rsidRPr="00BC205C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121EB1" w:rsidRPr="007E0C28" w:rsidRDefault="00121EB1" w:rsidP="00121EB1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</w:t>
      </w:r>
      <w:r w:rsidR="00211656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Pr="009B722D">
        <w:rPr>
          <w:sz w:val="26"/>
          <w:szCs w:val="26"/>
        </w:rPr>
        <w:t xml:space="preserve"> </w:t>
      </w:r>
      <w:r w:rsidR="00BC205C" w:rsidRPr="009B722D">
        <w:rPr>
          <w:sz w:val="26"/>
          <w:szCs w:val="26"/>
        </w:rPr>
        <w:t>24 мая</w:t>
      </w:r>
      <w:r w:rsidRPr="009B722D">
        <w:rPr>
          <w:sz w:val="26"/>
          <w:szCs w:val="26"/>
        </w:rPr>
        <w:t xml:space="preserve"> 20</w:t>
      </w:r>
      <w:r w:rsidR="00E4321A" w:rsidRPr="009B722D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</w:p>
    <w:p w:rsidR="00121EB1" w:rsidRDefault="00121EB1" w:rsidP="00121EB1">
      <w:pPr>
        <w:suppressAutoHyphens/>
        <w:contextualSpacing/>
        <w:jc w:val="both"/>
        <w:rPr>
          <w:sz w:val="26"/>
          <w:szCs w:val="26"/>
        </w:rPr>
      </w:pPr>
    </w:p>
    <w:p w:rsidR="00121EB1" w:rsidRDefault="00121EB1" w:rsidP="00121EB1">
      <w:pPr>
        <w:suppressAutoHyphens/>
        <w:contextualSpacing/>
        <w:jc w:val="both"/>
        <w:rPr>
          <w:sz w:val="26"/>
          <w:szCs w:val="26"/>
        </w:rPr>
      </w:pPr>
    </w:p>
    <w:p w:rsidR="00121EB1" w:rsidRPr="007E0C28" w:rsidRDefault="00121EB1" w:rsidP="00121EB1">
      <w:pPr>
        <w:suppressAutoHyphens/>
        <w:contextualSpacing/>
        <w:jc w:val="both"/>
        <w:rPr>
          <w:sz w:val="26"/>
          <w:szCs w:val="26"/>
        </w:rPr>
      </w:pPr>
    </w:p>
    <w:p w:rsidR="00121EB1" w:rsidRDefault="00F422AF" w:rsidP="00121EB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декана</w:t>
      </w:r>
    </w:p>
    <w:p w:rsidR="00F422AF" w:rsidRPr="007E0C28" w:rsidRDefault="00F422AF" w:rsidP="00121EB1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 А.М. Руткевич</w:t>
      </w:r>
    </w:p>
    <w:p w:rsidR="00121EB1" w:rsidRDefault="00121EB1" w:rsidP="005B2846">
      <w:pPr>
        <w:suppressAutoHyphens/>
        <w:rPr>
          <w:sz w:val="26"/>
          <w:szCs w:val="26"/>
        </w:rPr>
      </w:pPr>
      <w:bookmarkStart w:id="2" w:name="_ФОРМА_№_27"/>
      <w:bookmarkEnd w:id="2"/>
    </w:p>
    <w:sectPr w:rsidR="001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30" w:rsidRDefault="00F02430" w:rsidP="00121EB1">
      <w:r>
        <w:separator/>
      </w:r>
    </w:p>
  </w:endnote>
  <w:endnote w:type="continuationSeparator" w:id="0">
    <w:p w:rsidR="00F02430" w:rsidRDefault="00F02430" w:rsidP="001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30" w:rsidRDefault="00F02430" w:rsidP="00121EB1">
      <w:r>
        <w:separator/>
      </w:r>
    </w:p>
  </w:footnote>
  <w:footnote w:type="continuationSeparator" w:id="0">
    <w:p w:rsidR="00F02430" w:rsidRDefault="00F02430" w:rsidP="0012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1"/>
    <w:rsid w:val="00092DF6"/>
    <w:rsid w:val="00121EB1"/>
    <w:rsid w:val="00211656"/>
    <w:rsid w:val="004B26EB"/>
    <w:rsid w:val="005B2846"/>
    <w:rsid w:val="00693A7E"/>
    <w:rsid w:val="006F4001"/>
    <w:rsid w:val="008045AD"/>
    <w:rsid w:val="009B722D"/>
    <w:rsid w:val="00BC205C"/>
    <w:rsid w:val="00E423E8"/>
    <w:rsid w:val="00E4321A"/>
    <w:rsid w:val="00EF036F"/>
    <w:rsid w:val="00F02430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E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21E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1EB1"/>
    <w:rPr>
      <w:vertAlign w:val="superscript"/>
    </w:rPr>
  </w:style>
  <w:style w:type="paragraph" w:styleId="a6">
    <w:name w:val="List Paragraph"/>
    <w:basedOn w:val="a"/>
    <w:uiPriority w:val="34"/>
    <w:qFormat/>
    <w:rsid w:val="00121EB1"/>
    <w:pPr>
      <w:ind w:left="720"/>
      <w:contextualSpacing/>
    </w:pPr>
  </w:style>
  <w:style w:type="table" w:styleId="a7">
    <w:name w:val="Table Grid"/>
    <w:basedOn w:val="a1"/>
    <w:uiPriority w:val="59"/>
    <w:rsid w:val="00121E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EF036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E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21E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1EB1"/>
    <w:rPr>
      <w:vertAlign w:val="superscript"/>
    </w:rPr>
  </w:style>
  <w:style w:type="paragraph" w:styleId="a6">
    <w:name w:val="List Paragraph"/>
    <w:basedOn w:val="a"/>
    <w:uiPriority w:val="34"/>
    <w:qFormat/>
    <w:rsid w:val="00121EB1"/>
    <w:pPr>
      <w:ind w:left="720"/>
      <w:contextualSpacing/>
    </w:pPr>
  </w:style>
  <w:style w:type="table" w:styleId="a7">
    <w:name w:val="Table Grid"/>
    <w:basedOn w:val="a1"/>
    <w:uiPriority w:val="59"/>
    <w:rsid w:val="00121E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EF036F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2018-04-25T10:14:00Z</cp:lastPrinted>
  <dcterms:created xsi:type="dcterms:W3CDTF">2018-04-25T10:17:00Z</dcterms:created>
  <dcterms:modified xsi:type="dcterms:W3CDTF">2018-04-25T10:17:00Z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А. М. Руткевич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2018/4/19-361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гуманитарных наук, Профессор Руткевич А.М.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«Философская антропология» факультета гуманитарных наук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Руткевич А.М.</vt:lpwstr>
  </property>
  <property fmtid="{D5CDD505-2E9C-101B-9397-08002B2CF9AE}" pid="15" name="signerNameAndPostName">
    <vt:lpwstr>Руткевич А.М.,И.о. декана факультета гуманитарных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гуманитарных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Руткевич А.М.</vt:lpwstr>
  </property>
</Properties>
</file>