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39" w:rsidRDefault="00476539">
      <w:pPr>
        <w:rPr>
          <w:rFonts w:ascii="Trebuchet MS" w:hAnsi="Trebuchet MS"/>
          <w:color w:val="333333"/>
          <w:sz w:val="17"/>
          <w:szCs w:val="17"/>
          <w:lang w:val="en-US"/>
        </w:rPr>
      </w:pPr>
      <w:r>
        <w:rPr>
          <w:rStyle w:val="cavalue1"/>
        </w:rPr>
        <w:t>2.6-02/1704-02</w:t>
      </w:r>
      <w:r>
        <w:rPr>
          <w:rFonts w:ascii="Trebuchet MS" w:hAnsi="Trebuchet MS"/>
          <w:color w:val="333333"/>
          <w:sz w:val="17"/>
          <w:szCs w:val="17"/>
        </w:rPr>
        <w:t xml:space="preserve"> </w:t>
      </w:r>
    </w:p>
    <w:p w:rsidR="001F009B" w:rsidRDefault="00476539">
      <w:r>
        <w:rPr>
          <w:rStyle w:val="cavalue1"/>
        </w:rPr>
        <w:t>17.04.2018</w:t>
      </w:r>
      <w:r>
        <w:rPr>
          <w:rFonts w:ascii="Trebuchet MS" w:hAnsi="Trebuchet MS"/>
          <w:color w:val="333333"/>
          <w:sz w:val="17"/>
          <w:szCs w:val="17"/>
        </w:rPr>
        <w:t xml:space="preserve"> </w:t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3836" w:rsidRDefault="00843836">
      <w:pPr>
        <w:spacing w:line="200" w:lineRule="exact"/>
        <w:rPr>
          <w:sz w:val="24"/>
          <w:szCs w:val="24"/>
        </w:rPr>
      </w:pPr>
    </w:p>
    <w:p w:rsidR="00843836" w:rsidRDefault="00843836">
      <w:pPr>
        <w:spacing w:line="200" w:lineRule="exact"/>
        <w:rPr>
          <w:sz w:val="24"/>
          <w:szCs w:val="24"/>
        </w:rPr>
      </w:pPr>
    </w:p>
    <w:p w:rsidR="00843836" w:rsidRDefault="00843836">
      <w:pPr>
        <w:spacing w:line="200" w:lineRule="exact"/>
        <w:rPr>
          <w:sz w:val="24"/>
          <w:szCs w:val="24"/>
        </w:rPr>
      </w:pPr>
    </w:p>
    <w:p w:rsidR="00843836" w:rsidRDefault="00843836">
      <w:pPr>
        <w:spacing w:line="200" w:lineRule="exact"/>
        <w:rPr>
          <w:sz w:val="24"/>
          <w:szCs w:val="24"/>
        </w:rPr>
      </w:pPr>
    </w:p>
    <w:p w:rsidR="00843836" w:rsidRDefault="00843836">
      <w:pPr>
        <w:spacing w:line="200" w:lineRule="exact"/>
        <w:rPr>
          <w:sz w:val="24"/>
          <w:szCs w:val="24"/>
        </w:rPr>
      </w:pPr>
    </w:p>
    <w:p w:rsidR="00843836" w:rsidRDefault="00843836">
      <w:pPr>
        <w:spacing w:line="200" w:lineRule="exact"/>
        <w:rPr>
          <w:sz w:val="24"/>
          <w:szCs w:val="24"/>
        </w:rPr>
      </w:pPr>
    </w:p>
    <w:p w:rsidR="00843836" w:rsidRDefault="00843836">
      <w:pPr>
        <w:spacing w:line="200" w:lineRule="exact"/>
        <w:rPr>
          <w:sz w:val="24"/>
          <w:szCs w:val="24"/>
        </w:rPr>
      </w:pPr>
    </w:p>
    <w:p w:rsidR="00843836" w:rsidRDefault="00843836">
      <w:pPr>
        <w:spacing w:line="200" w:lineRule="exact"/>
        <w:rPr>
          <w:sz w:val="24"/>
          <w:szCs w:val="24"/>
        </w:rPr>
      </w:pPr>
    </w:p>
    <w:p w:rsidR="00843836" w:rsidRDefault="00843836">
      <w:pPr>
        <w:spacing w:line="277" w:lineRule="exact"/>
        <w:rPr>
          <w:sz w:val="24"/>
          <w:szCs w:val="24"/>
        </w:rPr>
      </w:pPr>
    </w:p>
    <w:p w:rsidR="00843836" w:rsidRDefault="00843836">
      <w:pPr>
        <w:spacing w:line="200" w:lineRule="exact"/>
        <w:rPr>
          <w:rFonts w:eastAsia="Times New Roman"/>
          <w:sz w:val="24"/>
          <w:szCs w:val="24"/>
        </w:rPr>
      </w:pPr>
    </w:p>
    <w:p w:rsidR="00F70EAE" w:rsidRDefault="00F70EAE">
      <w:pPr>
        <w:spacing w:line="200" w:lineRule="exact"/>
        <w:rPr>
          <w:rFonts w:eastAsia="Times New Roman"/>
          <w:sz w:val="24"/>
          <w:szCs w:val="24"/>
        </w:rPr>
      </w:pPr>
    </w:p>
    <w:p w:rsidR="00F70EAE" w:rsidRDefault="00F70EAE">
      <w:pPr>
        <w:spacing w:line="200" w:lineRule="exact"/>
        <w:rPr>
          <w:sz w:val="24"/>
          <w:szCs w:val="24"/>
        </w:rPr>
      </w:pPr>
    </w:p>
    <w:p w:rsidR="00843836" w:rsidRDefault="00843836">
      <w:pPr>
        <w:spacing w:line="200" w:lineRule="exact"/>
        <w:rPr>
          <w:sz w:val="24"/>
          <w:szCs w:val="24"/>
        </w:rPr>
      </w:pPr>
    </w:p>
    <w:p w:rsidR="00843836" w:rsidRDefault="00843836">
      <w:pPr>
        <w:spacing w:line="200" w:lineRule="exact"/>
        <w:rPr>
          <w:sz w:val="24"/>
          <w:szCs w:val="24"/>
        </w:rPr>
      </w:pPr>
    </w:p>
    <w:p w:rsidR="00843836" w:rsidRDefault="00843836">
      <w:pPr>
        <w:spacing w:line="200" w:lineRule="exact"/>
        <w:rPr>
          <w:sz w:val="24"/>
          <w:szCs w:val="24"/>
        </w:rPr>
      </w:pPr>
    </w:p>
    <w:p w:rsidR="00843836" w:rsidRDefault="00843836">
      <w:pPr>
        <w:spacing w:line="327" w:lineRule="exact"/>
        <w:rPr>
          <w:sz w:val="24"/>
          <w:szCs w:val="24"/>
        </w:rPr>
      </w:pPr>
    </w:p>
    <w:p w:rsidR="00843836" w:rsidRDefault="00917790">
      <w:pPr>
        <w:numPr>
          <w:ilvl w:val="0"/>
          <w:numId w:val="1"/>
        </w:numPr>
        <w:tabs>
          <w:tab w:val="left" w:pos="679"/>
        </w:tabs>
        <w:spacing w:line="234" w:lineRule="auto"/>
        <w:ind w:left="360" w:right="20" w:firstLine="2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применении видеозаписи во время проведения государственной итоговой аттестации образовательных программ факультета социальных наук</w:t>
      </w:r>
    </w:p>
    <w:p w:rsidR="00843836" w:rsidRDefault="00843836">
      <w:pPr>
        <w:spacing w:line="307" w:lineRule="exact"/>
        <w:rPr>
          <w:sz w:val="24"/>
          <w:szCs w:val="24"/>
        </w:rPr>
      </w:pPr>
    </w:p>
    <w:p w:rsidR="00843836" w:rsidRDefault="00917790">
      <w:pPr>
        <w:numPr>
          <w:ilvl w:val="0"/>
          <w:numId w:val="2"/>
        </w:numPr>
        <w:tabs>
          <w:tab w:val="left" w:pos="969"/>
        </w:tabs>
        <w:spacing w:line="238" w:lineRule="auto"/>
        <w:ind w:left="36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целях обеспечения прозрачности процедуры государственной итоговой аттестации (далее – ГИА) во время проведения государственных аттестационных испытаний в соответствии с Положением о государственной итоговой аттестации студентов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экономики», утвержденным ученым советом НИУ ВШЭ 07.04.2017 г.</w:t>
      </w:r>
    </w:p>
    <w:p w:rsidR="00843836" w:rsidRDefault="00843836">
      <w:pPr>
        <w:spacing w:line="200" w:lineRule="exact"/>
        <w:rPr>
          <w:sz w:val="24"/>
          <w:szCs w:val="24"/>
        </w:rPr>
      </w:pPr>
    </w:p>
    <w:p w:rsidR="00843836" w:rsidRDefault="00843836">
      <w:pPr>
        <w:spacing w:line="200" w:lineRule="exact"/>
        <w:rPr>
          <w:sz w:val="24"/>
          <w:szCs w:val="24"/>
        </w:rPr>
      </w:pPr>
    </w:p>
    <w:p w:rsidR="00843836" w:rsidRDefault="00843836">
      <w:pPr>
        <w:spacing w:line="201" w:lineRule="exact"/>
        <w:rPr>
          <w:sz w:val="24"/>
          <w:szCs w:val="24"/>
        </w:rPr>
      </w:pPr>
    </w:p>
    <w:p w:rsidR="00843836" w:rsidRDefault="00917790">
      <w:pPr>
        <w:ind w:left="3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ПРИКАЗЫВАЮ:</w:t>
      </w:r>
    </w:p>
    <w:p w:rsidR="00843836" w:rsidRDefault="00843836">
      <w:pPr>
        <w:spacing w:line="314" w:lineRule="exact"/>
        <w:rPr>
          <w:sz w:val="24"/>
          <w:szCs w:val="24"/>
        </w:rPr>
      </w:pPr>
    </w:p>
    <w:p w:rsidR="00843836" w:rsidRDefault="00917790" w:rsidP="00947E53">
      <w:pPr>
        <w:numPr>
          <w:ilvl w:val="0"/>
          <w:numId w:val="3"/>
        </w:numPr>
        <w:tabs>
          <w:tab w:val="left" w:pos="1068"/>
        </w:tabs>
        <w:spacing w:line="235" w:lineRule="auto"/>
        <w:ind w:left="360" w:firstLine="2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Академическим руководителям образовательных программ</w:t>
      </w:r>
      <w:r w:rsidR="00947E53">
        <w:rPr>
          <w:rFonts w:eastAsia="Times New Roman"/>
          <w:sz w:val="26"/>
          <w:szCs w:val="26"/>
        </w:rPr>
        <w:t xml:space="preserve"> </w:t>
      </w:r>
      <w:proofErr w:type="spellStart"/>
      <w:r w:rsidR="00947E53">
        <w:rPr>
          <w:rFonts w:eastAsia="Times New Roman"/>
          <w:sz w:val="26"/>
          <w:szCs w:val="26"/>
        </w:rPr>
        <w:t>бакалавриата</w:t>
      </w:r>
      <w:proofErr w:type="spellEnd"/>
      <w:r w:rsidR="00947E53">
        <w:rPr>
          <w:rFonts w:eastAsia="Times New Roman"/>
          <w:sz w:val="26"/>
          <w:szCs w:val="26"/>
        </w:rPr>
        <w:t xml:space="preserve"> (по направлениям подготовки 41.03.04 «Политология», </w:t>
      </w:r>
      <w:r w:rsidR="00947E53" w:rsidRPr="00947E53">
        <w:rPr>
          <w:rFonts w:eastAsia="Times New Roman"/>
          <w:sz w:val="26"/>
          <w:szCs w:val="26"/>
        </w:rPr>
        <w:t>39.03.01</w:t>
      </w:r>
      <w:r w:rsidR="00947E53">
        <w:rPr>
          <w:rFonts w:eastAsia="Times New Roman"/>
          <w:sz w:val="26"/>
          <w:szCs w:val="26"/>
        </w:rPr>
        <w:t xml:space="preserve"> «Социология», </w:t>
      </w:r>
      <w:r w:rsidR="00947E53" w:rsidRPr="00947E53">
        <w:rPr>
          <w:rFonts w:eastAsia="Times New Roman"/>
          <w:sz w:val="26"/>
          <w:szCs w:val="26"/>
        </w:rPr>
        <w:t>38.03.04</w:t>
      </w:r>
      <w:r w:rsidR="00947E53">
        <w:rPr>
          <w:rFonts w:eastAsia="Times New Roman"/>
          <w:sz w:val="26"/>
          <w:szCs w:val="26"/>
        </w:rPr>
        <w:t xml:space="preserve"> «Государственное и муниципальное управление», </w:t>
      </w:r>
      <w:r w:rsidR="00947E53" w:rsidRPr="00947E53">
        <w:rPr>
          <w:rFonts w:eastAsia="Times New Roman"/>
          <w:sz w:val="26"/>
          <w:szCs w:val="26"/>
        </w:rPr>
        <w:t>37.03.01</w:t>
      </w:r>
      <w:r w:rsidR="00947E53">
        <w:rPr>
          <w:rFonts w:eastAsia="Times New Roman"/>
          <w:sz w:val="26"/>
          <w:szCs w:val="26"/>
        </w:rPr>
        <w:t xml:space="preserve"> «Психология») и магистратуры («Демография», «Комплексный социальный анализ», «Сравнительные социальные исследования», «Прикладные методы социального анализа рынков», «Социология публичной и деловой сферы» направления подготовки 39.04.01 </w:t>
      </w:r>
      <w:r w:rsidR="00983B3F">
        <w:rPr>
          <w:rFonts w:eastAsia="Times New Roman"/>
          <w:sz w:val="26"/>
          <w:szCs w:val="26"/>
        </w:rPr>
        <w:t xml:space="preserve">Социология; </w:t>
      </w:r>
      <w:r w:rsidR="004B71FD">
        <w:rPr>
          <w:rFonts w:eastAsia="Times New Roman"/>
          <w:sz w:val="26"/>
          <w:szCs w:val="26"/>
        </w:rPr>
        <w:t>«Политика.</w:t>
      </w:r>
      <w:proofErr w:type="gramEnd"/>
      <w:r w:rsidR="004B71FD">
        <w:rPr>
          <w:rFonts w:eastAsia="Times New Roman"/>
          <w:sz w:val="26"/>
          <w:szCs w:val="26"/>
        </w:rPr>
        <w:t xml:space="preserve"> Экономика. Философия», «Прикладная политология», «Политический анализ и публичная политика» направления подготовки </w:t>
      </w:r>
      <w:r w:rsidR="004B71FD" w:rsidRPr="00692F52">
        <w:rPr>
          <w:sz w:val="26"/>
          <w:szCs w:val="26"/>
        </w:rPr>
        <w:t>41.04.04 Политология</w:t>
      </w:r>
      <w:r w:rsidR="004B71FD">
        <w:rPr>
          <w:sz w:val="26"/>
          <w:szCs w:val="26"/>
        </w:rPr>
        <w:t xml:space="preserve">; «Государственное и муниципальное управление», «Население и развитие», «Управление кадрами государственных организаций», «Управление и экономика здравоохранения» направления подготовки </w:t>
      </w:r>
      <w:r w:rsidR="004B71FD" w:rsidRPr="00692F52">
        <w:rPr>
          <w:sz w:val="26"/>
          <w:szCs w:val="26"/>
        </w:rPr>
        <w:t>38.04.04 Государственное и муниципальное управление</w:t>
      </w:r>
      <w:r w:rsidR="004B71FD">
        <w:rPr>
          <w:sz w:val="26"/>
          <w:szCs w:val="26"/>
        </w:rPr>
        <w:t xml:space="preserve">; «Системная семейная психотерапия», «Психология в бизнесе», </w:t>
      </w:r>
      <w:r w:rsidR="00C96358">
        <w:rPr>
          <w:sz w:val="26"/>
          <w:szCs w:val="26"/>
        </w:rPr>
        <w:t xml:space="preserve">«Прикладная социальная психология», </w:t>
      </w:r>
      <w:r w:rsidR="002D12F9">
        <w:rPr>
          <w:sz w:val="26"/>
          <w:szCs w:val="26"/>
        </w:rPr>
        <w:t xml:space="preserve">«Когнитивные науки и технологии: от нейрона к познанию», «Консультативная психология. </w:t>
      </w:r>
      <w:proofErr w:type="spellStart"/>
      <w:proofErr w:type="gramStart"/>
      <w:r w:rsidR="002D12F9">
        <w:rPr>
          <w:sz w:val="26"/>
          <w:szCs w:val="26"/>
        </w:rPr>
        <w:t>Персонология</w:t>
      </w:r>
      <w:proofErr w:type="spellEnd"/>
      <w:r w:rsidR="002D12F9">
        <w:rPr>
          <w:sz w:val="26"/>
          <w:szCs w:val="26"/>
        </w:rPr>
        <w:t xml:space="preserve">» направления </w:t>
      </w:r>
      <w:r w:rsidR="009A2FCF">
        <w:rPr>
          <w:sz w:val="26"/>
          <w:szCs w:val="26"/>
        </w:rPr>
        <w:t xml:space="preserve">подготовки </w:t>
      </w:r>
      <w:r w:rsidR="002D12F9" w:rsidRPr="00692F52">
        <w:rPr>
          <w:sz w:val="26"/>
          <w:szCs w:val="26"/>
        </w:rPr>
        <w:t>37.04.01 Психология</w:t>
      </w:r>
      <w:r w:rsidR="00947E53">
        <w:rPr>
          <w:rFonts w:eastAsia="Times New Roman"/>
          <w:sz w:val="26"/>
          <w:szCs w:val="26"/>
        </w:rPr>
        <w:t>)</w:t>
      </w:r>
      <w:r w:rsidR="002D12F9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факультета социальных наук, при</w:t>
      </w:r>
      <w:r w:rsidR="002D12F9">
        <w:rPr>
          <w:rFonts w:eastAsia="Times New Roman"/>
          <w:sz w:val="26"/>
          <w:szCs w:val="26"/>
        </w:rPr>
        <w:t xml:space="preserve"> проведении ГИА в 2018</w:t>
      </w:r>
      <w:r>
        <w:rPr>
          <w:rFonts w:eastAsia="Times New Roman"/>
          <w:sz w:val="26"/>
          <w:szCs w:val="26"/>
        </w:rPr>
        <w:t xml:space="preserve"> году, организовать видеозапись всех государственных аттестационных испытаний, входящих в состав ГИА.</w:t>
      </w:r>
      <w:proofErr w:type="gramEnd"/>
    </w:p>
    <w:p w:rsidR="00843836" w:rsidRDefault="00843836">
      <w:pPr>
        <w:spacing w:line="4" w:lineRule="exact"/>
        <w:rPr>
          <w:rFonts w:eastAsia="Times New Roman"/>
          <w:sz w:val="26"/>
          <w:szCs w:val="26"/>
        </w:rPr>
      </w:pPr>
    </w:p>
    <w:p w:rsidR="00843836" w:rsidRDefault="00917790">
      <w:pPr>
        <w:numPr>
          <w:ilvl w:val="0"/>
          <w:numId w:val="3"/>
        </w:numPr>
        <w:tabs>
          <w:tab w:val="left" w:pos="1080"/>
        </w:tabs>
        <w:ind w:left="1080" w:hanging="71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Секретарям  ГЭК/локальных ГЭК:</w:t>
      </w:r>
    </w:p>
    <w:p w:rsidR="00843836" w:rsidRDefault="00843836">
      <w:pPr>
        <w:spacing w:line="14" w:lineRule="exact"/>
        <w:rPr>
          <w:sz w:val="24"/>
          <w:szCs w:val="24"/>
        </w:rPr>
      </w:pPr>
    </w:p>
    <w:p w:rsidR="00843836" w:rsidRDefault="00917790">
      <w:pPr>
        <w:spacing w:line="234" w:lineRule="auto"/>
        <w:ind w:left="3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2.1. довести данную информацию до сведения председателей, членов ГЭК/локальных ГЭК и студентов выпускных курсов образовательных программ;</w:t>
      </w:r>
    </w:p>
    <w:p w:rsidR="00843836" w:rsidRDefault="00843836">
      <w:pPr>
        <w:spacing w:line="17" w:lineRule="exact"/>
        <w:rPr>
          <w:sz w:val="24"/>
          <w:szCs w:val="24"/>
        </w:rPr>
      </w:pPr>
    </w:p>
    <w:p w:rsidR="00843836" w:rsidRDefault="00917790">
      <w:pPr>
        <w:spacing w:line="233" w:lineRule="auto"/>
        <w:ind w:left="360"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2.2. осуществлять ведение видеозаписи во время каждого заседания ГЭК/ локальной ГЭК.</w:t>
      </w:r>
    </w:p>
    <w:p w:rsidR="00843836" w:rsidRDefault="00843836">
      <w:pPr>
        <w:spacing w:line="17" w:lineRule="exact"/>
        <w:rPr>
          <w:sz w:val="24"/>
          <w:szCs w:val="24"/>
        </w:rPr>
      </w:pPr>
    </w:p>
    <w:p w:rsidR="00843836" w:rsidRDefault="004B71FD">
      <w:pPr>
        <w:numPr>
          <w:ilvl w:val="0"/>
          <w:numId w:val="4"/>
        </w:numPr>
        <w:tabs>
          <w:tab w:val="left" w:pos="1068"/>
        </w:tabs>
        <w:spacing w:line="236" w:lineRule="auto"/>
        <w:ind w:left="36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Менеджеру</w:t>
      </w:r>
      <w:r w:rsidR="00917790">
        <w:rPr>
          <w:rFonts w:eastAsia="Times New Roman"/>
          <w:sz w:val="26"/>
          <w:szCs w:val="26"/>
        </w:rPr>
        <w:t xml:space="preserve"> </w:t>
      </w:r>
      <w:proofErr w:type="gramStart"/>
      <w:r w:rsidR="00917790">
        <w:rPr>
          <w:rFonts w:eastAsia="Times New Roman"/>
          <w:sz w:val="26"/>
          <w:szCs w:val="26"/>
        </w:rPr>
        <w:t xml:space="preserve">Центра </w:t>
      </w:r>
      <w:r>
        <w:rPr>
          <w:rFonts w:eastAsia="Times New Roman"/>
          <w:sz w:val="26"/>
          <w:szCs w:val="26"/>
        </w:rPr>
        <w:t>поддержки научно-образовательной деятельности</w:t>
      </w:r>
      <w:r w:rsidR="00917790">
        <w:rPr>
          <w:rFonts w:eastAsia="Times New Roman"/>
          <w:sz w:val="26"/>
          <w:szCs w:val="26"/>
        </w:rPr>
        <w:t xml:space="preserve"> факультета социальных наук</w:t>
      </w:r>
      <w:proofErr w:type="gramEnd"/>
      <w:r w:rsidR="00917790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П.А. Макееву</w:t>
      </w:r>
      <w:r w:rsidR="00917790">
        <w:rPr>
          <w:rFonts w:eastAsia="Times New Roman"/>
          <w:sz w:val="26"/>
          <w:szCs w:val="26"/>
        </w:rPr>
        <w:t xml:space="preserve"> осуществить контроль над проведением видеозаписи государственных аттестационных испытаний.</w:t>
      </w:r>
    </w:p>
    <w:p w:rsidR="00843836" w:rsidRDefault="00843836">
      <w:pPr>
        <w:spacing w:line="314" w:lineRule="exact"/>
        <w:rPr>
          <w:sz w:val="24"/>
          <w:szCs w:val="24"/>
        </w:rPr>
      </w:pPr>
    </w:p>
    <w:p w:rsidR="00843836" w:rsidRDefault="00917790">
      <w:pPr>
        <w:tabs>
          <w:tab w:val="left" w:pos="1860"/>
        </w:tabs>
        <w:spacing w:line="234" w:lineRule="auto"/>
        <w:ind w:left="1880" w:right="20" w:hanging="1525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Основание:</w:t>
      </w:r>
      <w:r>
        <w:rPr>
          <w:rFonts w:eastAsia="Times New Roman"/>
          <w:sz w:val="26"/>
          <w:szCs w:val="26"/>
        </w:rPr>
        <w:tab/>
        <w:t>Служебные записки академических руководителей ОП ФСН о применении видеозаписи во время ГИА</w:t>
      </w:r>
    </w:p>
    <w:p w:rsidR="00843836" w:rsidRDefault="00843836">
      <w:pPr>
        <w:spacing w:line="200" w:lineRule="exact"/>
        <w:rPr>
          <w:sz w:val="24"/>
          <w:szCs w:val="24"/>
        </w:rPr>
      </w:pPr>
    </w:p>
    <w:p w:rsidR="00843836" w:rsidRDefault="00843836">
      <w:pPr>
        <w:spacing w:line="200" w:lineRule="exact"/>
        <w:rPr>
          <w:sz w:val="24"/>
          <w:szCs w:val="24"/>
        </w:rPr>
      </w:pPr>
    </w:p>
    <w:p w:rsidR="00843836" w:rsidRDefault="00843836">
      <w:pPr>
        <w:spacing w:line="200" w:lineRule="exact"/>
        <w:rPr>
          <w:sz w:val="24"/>
          <w:szCs w:val="24"/>
        </w:rPr>
      </w:pPr>
    </w:p>
    <w:p w:rsidR="00843836" w:rsidRDefault="00843836">
      <w:pPr>
        <w:spacing w:line="297" w:lineRule="exact"/>
        <w:rPr>
          <w:sz w:val="24"/>
          <w:szCs w:val="24"/>
        </w:rPr>
      </w:pPr>
    </w:p>
    <w:p w:rsidR="00843836" w:rsidRDefault="00917790">
      <w:pPr>
        <w:tabs>
          <w:tab w:val="left" w:pos="7940"/>
        </w:tabs>
        <w:ind w:left="3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Декан факультета социальных наук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А.Ю. Мельвиль</w:t>
      </w:r>
    </w:p>
    <w:sectPr w:rsidR="00843836">
      <w:pgSz w:w="11900" w:h="16838"/>
      <w:pgMar w:top="1440" w:right="846" w:bottom="1440" w:left="1340" w:header="0" w:footer="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76BC94CE"/>
    <w:lvl w:ilvl="0" w:tplc="38686BC0">
      <w:start w:val="1"/>
      <w:numFmt w:val="decimal"/>
      <w:lvlText w:val="%1."/>
      <w:lvlJc w:val="left"/>
    </w:lvl>
    <w:lvl w:ilvl="1" w:tplc="079C259E">
      <w:numFmt w:val="decimal"/>
      <w:lvlText w:val=""/>
      <w:lvlJc w:val="left"/>
    </w:lvl>
    <w:lvl w:ilvl="2" w:tplc="6B74A008">
      <w:numFmt w:val="decimal"/>
      <w:lvlText w:val=""/>
      <w:lvlJc w:val="left"/>
    </w:lvl>
    <w:lvl w:ilvl="3" w:tplc="F9DAA524">
      <w:numFmt w:val="decimal"/>
      <w:lvlText w:val=""/>
      <w:lvlJc w:val="left"/>
    </w:lvl>
    <w:lvl w:ilvl="4" w:tplc="DDB61E2E">
      <w:numFmt w:val="decimal"/>
      <w:lvlText w:val=""/>
      <w:lvlJc w:val="left"/>
    </w:lvl>
    <w:lvl w:ilvl="5" w:tplc="0A5EF70E">
      <w:numFmt w:val="decimal"/>
      <w:lvlText w:val=""/>
      <w:lvlJc w:val="left"/>
    </w:lvl>
    <w:lvl w:ilvl="6" w:tplc="58A063CE">
      <w:numFmt w:val="decimal"/>
      <w:lvlText w:val=""/>
      <w:lvlJc w:val="left"/>
    </w:lvl>
    <w:lvl w:ilvl="7" w:tplc="3496E1EE">
      <w:numFmt w:val="decimal"/>
      <w:lvlText w:val=""/>
      <w:lvlJc w:val="left"/>
    </w:lvl>
    <w:lvl w:ilvl="8" w:tplc="E22E7D0C">
      <w:numFmt w:val="decimal"/>
      <w:lvlText w:val=""/>
      <w:lvlJc w:val="left"/>
    </w:lvl>
  </w:abstractNum>
  <w:abstractNum w:abstractNumId="1">
    <w:nsid w:val="00003D6C"/>
    <w:multiLevelType w:val="hybridMultilevel"/>
    <w:tmpl w:val="9258E7DC"/>
    <w:lvl w:ilvl="0" w:tplc="84D8D55E">
      <w:start w:val="1"/>
      <w:numFmt w:val="bullet"/>
      <w:lvlText w:val="В"/>
      <w:lvlJc w:val="left"/>
    </w:lvl>
    <w:lvl w:ilvl="1" w:tplc="241EE80E">
      <w:numFmt w:val="decimal"/>
      <w:lvlText w:val=""/>
      <w:lvlJc w:val="left"/>
    </w:lvl>
    <w:lvl w:ilvl="2" w:tplc="0BD43FBE">
      <w:numFmt w:val="decimal"/>
      <w:lvlText w:val=""/>
      <w:lvlJc w:val="left"/>
    </w:lvl>
    <w:lvl w:ilvl="3" w:tplc="AA040506">
      <w:numFmt w:val="decimal"/>
      <w:lvlText w:val=""/>
      <w:lvlJc w:val="left"/>
    </w:lvl>
    <w:lvl w:ilvl="4" w:tplc="F0DA89DE">
      <w:numFmt w:val="decimal"/>
      <w:lvlText w:val=""/>
      <w:lvlJc w:val="left"/>
    </w:lvl>
    <w:lvl w:ilvl="5" w:tplc="8C22600E">
      <w:numFmt w:val="decimal"/>
      <w:lvlText w:val=""/>
      <w:lvlJc w:val="left"/>
    </w:lvl>
    <w:lvl w:ilvl="6" w:tplc="5D48E7B6">
      <w:numFmt w:val="decimal"/>
      <w:lvlText w:val=""/>
      <w:lvlJc w:val="left"/>
    </w:lvl>
    <w:lvl w:ilvl="7" w:tplc="DE88BA18">
      <w:numFmt w:val="decimal"/>
      <w:lvlText w:val=""/>
      <w:lvlJc w:val="left"/>
    </w:lvl>
    <w:lvl w:ilvl="8" w:tplc="B9CEB66A">
      <w:numFmt w:val="decimal"/>
      <w:lvlText w:val=""/>
      <w:lvlJc w:val="left"/>
    </w:lvl>
  </w:abstractNum>
  <w:abstractNum w:abstractNumId="2">
    <w:nsid w:val="00004AE1"/>
    <w:multiLevelType w:val="hybridMultilevel"/>
    <w:tmpl w:val="4A5E4DA4"/>
    <w:lvl w:ilvl="0" w:tplc="E138D43A">
      <w:start w:val="1"/>
      <w:numFmt w:val="bullet"/>
      <w:lvlText w:val="О"/>
      <w:lvlJc w:val="left"/>
    </w:lvl>
    <w:lvl w:ilvl="1" w:tplc="4C3A9CB0">
      <w:numFmt w:val="decimal"/>
      <w:lvlText w:val=""/>
      <w:lvlJc w:val="left"/>
    </w:lvl>
    <w:lvl w:ilvl="2" w:tplc="8EACFEFE">
      <w:numFmt w:val="decimal"/>
      <w:lvlText w:val=""/>
      <w:lvlJc w:val="left"/>
    </w:lvl>
    <w:lvl w:ilvl="3" w:tplc="09E4B95C">
      <w:numFmt w:val="decimal"/>
      <w:lvlText w:val=""/>
      <w:lvlJc w:val="left"/>
    </w:lvl>
    <w:lvl w:ilvl="4" w:tplc="749A9DAE">
      <w:numFmt w:val="decimal"/>
      <w:lvlText w:val=""/>
      <w:lvlJc w:val="left"/>
    </w:lvl>
    <w:lvl w:ilvl="5" w:tplc="C96CCD4A">
      <w:numFmt w:val="decimal"/>
      <w:lvlText w:val=""/>
      <w:lvlJc w:val="left"/>
    </w:lvl>
    <w:lvl w:ilvl="6" w:tplc="24E6E99E">
      <w:numFmt w:val="decimal"/>
      <w:lvlText w:val=""/>
      <w:lvlJc w:val="left"/>
    </w:lvl>
    <w:lvl w:ilvl="7" w:tplc="0C962D3C">
      <w:numFmt w:val="decimal"/>
      <w:lvlText w:val=""/>
      <w:lvlJc w:val="left"/>
    </w:lvl>
    <w:lvl w:ilvl="8" w:tplc="A7CEFD3C">
      <w:numFmt w:val="decimal"/>
      <w:lvlText w:val=""/>
      <w:lvlJc w:val="left"/>
    </w:lvl>
  </w:abstractNum>
  <w:abstractNum w:abstractNumId="3">
    <w:nsid w:val="000072AE"/>
    <w:multiLevelType w:val="hybridMultilevel"/>
    <w:tmpl w:val="A0E60F80"/>
    <w:lvl w:ilvl="0" w:tplc="16CAA9A6">
      <w:start w:val="3"/>
      <w:numFmt w:val="decimal"/>
      <w:lvlText w:val="%1."/>
      <w:lvlJc w:val="left"/>
    </w:lvl>
    <w:lvl w:ilvl="1" w:tplc="C2B06634">
      <w:numFmt w:val="decimal"/>
      <w:lvlText w:val=""/>
      <w:lvlJc w:val="left"/>
    </w:lvl>
    <w:lvl w:ilvl="2" w:tplc="442CD1CC">
      <w:numFmt w:val="decimal"/>
      <w:lvlText w:val=""/>
      <w:lvlJc w:val="left"/>
    </w:lvl>
    <w:lvl w:ilvl="3" w:tplc="3920EBAA">
      <w:numFmt w:val="decimal"/>
      <w:lvlText w:val=""/>
      <w:lvlJc w:val="left"/>
    </w:lvl>
    <w:lvl w:ilvl="4" w:tplc="813E9C90">
      <w:numFmt w:val="decimal"/>
      <w:lvlText w:val=""/>
      <w:lvlJc w:val="left"/>
    </w:lvl>
    <w:lvl w:ilvl="5" w:tplc="CE9E408C">
      <w:numFmt w:val="decimal"/>
      <w:lvlText w:val=""/>
      <w:lvlJc w:val="left"/>
    </w:lvl>
    <w:lvl w:ilvl="6" w:tplc="9476E334">
      <w:numFmt w:val="decimal"/>
      <w:lvlText w:val=""/>
      <w:lvlJc w:val="left"/>
    </w:lvl>
    <w:lvl w:ilvl="7" w:tplc="EB722CAA">
      <w:numFmt w:val="decimal"/>
      <w:lvlText w:val=""/>
      <w:lvlJc w:val="left"/>
    </w:lvl>
    <w:lvl w:ilvl="8" w:tplc="E952B4B0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36"/>
    <w:rsid w:val="002D12F9"/>
    <w:rsid w:val="00476539"/>
    <w:rsid w:val="004B71FD"/>
    <w:rsid w:val="00843836"/>
    <w:rsid w:val="00917790"/>
    <w:rsid w:val="00947E53"/>
    <w:rsid w:val="00983B3F"/>
    <w:rsid w:val="009A2FCF"/>
    <w:rsid w:val="00C96358"/>
    <w:rsid w:val="00F7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cavalue1">
    <w:name w:val="cavalue1"/>
    <w:basedOn w:val="a0"/>
    <w:rsid w:val="00476539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cavalue1">
    <w:name w:val="cavalue1"/>
    <w:basedOn w:val="a0"/>
    <w:rsid w:val="00476539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4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2018-04-28T12:10:00Z</dcterms:created>
  <dcterms:modified xsi:type="dcterms:W3CDTF">2018-04-28T12:10:00Z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Присяжнюк Д.И.</vt:lpwstr>
  </property>
  <property fmtid="{D5CDD505-2E9C-101B-9397-08002B2CF9AE}" pid="3" name="signerIof">
    <vt:lpwstr>А. Ю. Мельвиль</vt:lpwstr>
  </property>
  <property fmtid="{D5CDD505-2E9C-101B-9397-08002B2CF9AE}" pid="4" name="creatorDepartment">
    <vt:lpwstr>Факультет социальных наук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2018/4/16-384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Декан Мельвиль А.Ю.</vt:lpwstr>
  </property>
  <property fmtid="{D5CDD505-2E9C-101B-9397-08002B2CF9AE}" pid="12" name="documentContent">
    <vt:lpwstr>О применении видеозаписи во время проведения государственной итоговой аттестации образовательных программ факультета социальных наук</vt:lpwstr>
  </property>
  <property fmtid="{D5CDD505-2E9C-101B-9397-08002B2CF9AE}" pid="13" name="creatorPost">
    <vt:lpwstr>Заместитель декана</vt:lpwstr>
  </property>
  <property fmtid="{D5CDD505-2E9C-101B-9397-08002B2CF9AE}" pid="14" name="signerName">
    <vt:lpwstr>Мельвиль А.Ю.</vt:lpwstr>
  </property>
  <property fmtid="{D5CDD505-2E9C-101B-9397-08002B2CF9AE}" pid="15" name="signerNameAndPostName">
    <vt:lpwstr>Мельвиль А.Ю., Декан</vt:lpwstr>
  </property>
  <property fmtid="{D5CDD505-2E9C-101B-9397-08002B2CF9AE}" pid="16" name="signerPost">
    <vt:lpwstr>Декан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Декан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Мельвиль А.Ю.</vt:lpwstr>
  </property>
</Properties>
</file>