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A" w:rsidRPr="00C25905" w:rsidRDefault="00C25905" w:rsidP="00C25905">
      <w:pPr>
        <w:suppressAutoHyphens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B2D0A" w:rsidRPr="007E0C28" w:rsidRDefault="00EB2D0A" w:rsidP="00EB2D0A">
      <w:pPr>
        <w:suppressAutoHyphens/>
        <w:contextualSpacing/>
        <w:rPr>
          <w:sz w:val="26"/>
          <w:szCs w:val="26"/>
        </w:rPr>
      </w:pPr>
    </w:p>
    <w:p w:rsidR="004A26BA" w:rsidRPr="00C25905" w:rsidRDefault="00C25905" w:rsidP="00C25905">
      <w:pPr>
        <w:suppressAutoHyphens/>
        <w:contextualSpacing/>
        <w:jc w:val="right"/>
        <w:rPr>
          <w:b/>
          <w:bCs/>
          <w:sz w:val="26"/>
          <w:szCs w:val="26"/>
        </w:rPr>
      </w:pPr>
      <w:r>
        <w:t>о</w:t>
      </w:r>
      <w:r w:rsidRPr="00C25905">
        <w:t xml:space="preserve">т </w:t>
      </w:r>
      <w:r>
        <w:t>25.04.20</w:t>
      </w:r>
      <w:bookmarkStart w:id="0" w:name="_GoBack"/>
      <w:bookmarkEnd w:id="0"/>
      <w:r>
        <w:t>18</w:t>
      </w:r>
      <w:r>
        <w:t xml:space="preserve"> №</w:t>
      </w:r>
      <w:r>
        <w:t>6.18.1-01/2504-03</w:t>
      </w:r>
    </w:p>
    <w:p w:rsidR="004A26BA" w:rsidRDefault="004A26BA" w:rsidP="00EB2D0A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A26BA" w:rsidRDefault="004A26BA" w:rsidP="00EB2D0A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A26BA" w:rsidRPr="00F970ED" w:rsidRDefault="004A26BA" w:rsidP="00EB2D0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A26BA" w:rsidRDefault="004A26BA" w:rsidP="00EB2D0A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EB2D0A" w:rsidRPr="007E0C28" w:rsidRDefault="00EB2D0A" w:rsidP="00EB2D0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4A26BA">
        <w:rPr>
          <w:b/>
          <w:bCs/>
          <w:sz w:val="26"/>
          <w:szCs w:val="26"/>
        </w:rPr>
        <w:t xml:space="preserve"> «Историческое знание» факультета гуманитарных наук</w:t>
      </w:r>
      <w:r w:rsidRPr="007E0C28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EB2D0A" w:rsidRPr="007E0C28" w:rsidRDefault="00EB2D0A" w:rsidP="00EB2D0A">
      <w:pPr>
        <w:suppressAutoHyphens/>
        <w:contextualSpacing/>
        <w:rPr>
          <w:sz w:val="26"/>
          <w:szCs w:val="26"/>
        </w:rPr>
      </w:pPr>
    </w:p>
    <w:p w:rsidR="00EB2D0A" w:rsidRPr="007E0C28" w:rsidRDefault="00EB2D0A" w:rsidP="00EB2D0A">
      <w:pPr>
        <w:suppressAutoHyphens/>
        <w:contextualSpacing/>
        <w:rPr>
          <w:sz w:val="26"/>
          <w:szCs w:val="26"/>
        </w:rPr>
      </w:pPr>
    </w:p>
    <w:p w:rsidR="00EB2D0A" w:rsidRPr="007E0C28" w:rsidRDefault="00EB2D0A" w:rsidP="00EB2D0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B2D0A" w:rsidRPr="007E0C28" w:rsidRDefault="00EB2D0A" w:rsidP="00EB2D0A">
      <w:pPr>
        <w:suppressAutoHyphens/>
        <w:contextualSpacing/>
        <w:jc w:val="both"/>
        <w:rPr>
          <w:sz w:val="26"/>
          <w:szCs w:val="26"/>
        </w:rPr>
      </w:pPr>
    </w:p>
    <w:p w:rsidR="00EB2D0A" w:rsidRDefault="00EB2D0A" w:rsidP="00EB2D0A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</w:t>
      </w:r>
      <w:r w:rsidR="004A26BA">
        <w:rPr>
          <w:sz w:val="26"/>
          <w:szCs w:val="26"/>
        </w:rPr>
        <w:t>й аттестации (</w:t>
      </w:r>
      <w:r>
        <w:rPr>
          <w:sz w:val="26"/>
          <w:szCs w:val="26"/>
        </w:rPr>
        <w:t xml:space="preserve">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 xml:space="preserve">) </w:t>
      </w:r>
      <w:r w:rsidR="004A26BA">
        <w:rPr>
          <w:sz w:val="26"/>
          <w:szCs w:val="26"/>
        </w:rPr>
        <w:t>студентов 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 </w:t>
      </w:r>
      <w:r w:rsidR="004A26BA">
        <w:rPr>
          <w:sz w:val="26"/>
          <w:szCs w:val="26"/>
        </w:rPr>
        <w:t>«Историческое знание»</w:t>
      </w:r>
      <w:r w:rsidRPr="007138F8">
        <w:rPr>
          <w:sz w:val="26"/>
          <w:szCs w:val="26"/>
        </w:rPr>
        <w:t xml:space="preserve">, </w:t>
      </w:r>
      <w:r w:rsidR="004A26BA" w:rsidRPr="007E0C28">
        <w:rPr>
          <w:sz w:val="26"/>
          <w:szCs w:val="26"/>
        </w:rPr>
        <w:t>напра</w:t>
      </w:r>
      <w:r w:rsidR="004A26BA">
        <w:rPr>
          <w:sz w:val="26"/>
          <w:szCs w:val="26"/>
        </w:rPr>
        <w:t>вления подготовки 46.04.01 «История»</w:t>
      </w:r>
      <w:r w:rsidRPr="007138F8">
        <w:rPr>
          <w:sz w:val="26"/>
          <w:szCs w:val="26"/>
        </w:rPr>
        <w:t xml:space="preserve">, </w:t>
      </w:r>
      <w:r w:rsidR="004A26BA">
        <w:rPr>
          <w:sz w:val="26"/>
          <w:szCs w:val="26"/>
        </w:rPr>
        <w:t>факультета гуманитарных наук, 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D833B8" w:rsidRDefault="00D833B8" w:rsidP="00D833B8">
      <w:pPr>
        <w:autoSpaceDE w:val="0"/>
        <w:autoSpaceDN w:val="0"/>
        <w:adjustRightInd w:val="0"/>
        <w:rPr>
          <w:sz w:val="26"/>
          <w:szCs w:val="26"/>
        </w:rPr>
      </w:pPr>
    </w:p>
    <w:p w:rsidR="00EB2D0A" w:rsidRPr="00D833B8" w:rsidRDefault="00EB2D0A" w:rsidP="00D833B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4A26B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123F0D">
        <w:rPr>
          <w:sz w:val="26"/>
          <w:szCs w:val="26"/>
        </w:rPr>
        <w:t xml:space="preserve"> </w:t>
      </w:r>
      <w:proofErr w:type="spellStart"/>
      <w:r w:rsidR="00123F0D">
        <w:rPr>
          <w:sz w:val="26"/>
          <w:szCs w:val="26"/>
        </w:rPr>
        <w:t>Тагоева</w:t>
      </w:r>
      <w:proofErr w:type="spellEnd"/>
      <w:r w:rsidR="004A26BA" w:rsidRPr="004A26BA">
        <w:rPr>
          <w:sz w:val="26"/>
          <w:szCs w:val="26"/>
        </w:rPr>
        <w:t xml:space="preserve"> О.И., </w:t>
      </w:r>
      <w:r w:rsidR="003C09F0">
        <w:rPr>
          <w:sz w:val="26"/>
          <w:szCs w:val="26"/>
        </w:rPr>
        <w:t>(д</w:t>
      </w:r>
      <w:r w:rsidR="00D833B8" w:rsidRPr="00D833B8">
        <w:rPr>
          <w:sz w:val="26"/>
          <w:szCs w:val="26"/>
        </w:rPr>
        <w:t>октор исторических</w:t>
      </w:r>
      <w:r w:rsidR="00D833B8">
        <w:rPr>
          <w:sz w:val="26"/>
          <w:szCs w:val="26"/>
        </w:rPr>
        <w:t xml:space="preserve"> н</w:t>
      </w:r>
      <w:r w:rsidR="00D833B8" w:rsidRPr="00D833B8">
        <w:rPr>
          <w:sz w:val="26"/>
          <w:szCs w:val="26"/>
        </w:rPr>
        <w:t>аук</w:t>
      </w:r>
      <w:r w:rsidR="00D833B8">
        <w:rPr>
          <w:sz w:val="26"/>
          <w:szCs w:val="26"/>
        </w:rPr>
        <w:t xml:space="preserve">, </w:t>
      </w:r>
      <w:r w:rsidR="00D833B8" w:rsidRPr="004A26BA">
        <w:rPr>
          <w:sz w:val="26"/>
          <w:szCs w:val="26"/>
        </w:rPr>
        <w:t>ведущий научный сотрудник,</w:t>
      </w:r>
      <w:r w:rsidR="00D833B8">
        <w:rPr>
          <w:sz w:val="26"/>
          <w:szCs w:val="26"/>
        </w:rPr>
        <w:t xml:space="preserve"> </w:t>
      </w:r>
      <w:r w:rsidR="004A26BA" w:rsidRPr="004A26BA">
        <w:rPr>
          <w:sz w:val="26"/>
          <w:szCs w:val="26"/>
        </w:rPr>
        <w:t>ФГБУН "Институт всеобщей истории</w:t>
      </w:r>
      <w:r w:rsidR="00D833B8">
        <w:rPr>
          <w:sz w:val="26"/>
          <w:szCs w:val="26"/>
        </w:rPr>
        <w:t xml:space="preserve"> РАН"</w:t>
      </w:r>
      <w:r w:rsidR="003C09F0">
        <w:rPr>
          <w:sz w:val="26"/>
          <w:szCs w:val="26"/>
        </w:rPr>
        <w:t>)</w:t>
      </w:r>
      <w:r w:rsidR="00D833B8">
        <w:rPr>
          <w:sz w:val="26"/>
          <w:szCs w:val="26"/>
        </w:rPr>
        <w:t>.</w:t>
      </w:r>
    </w:p>
    <w:p w:rsidR="00EB2D0A" w:rsidRDefault="00EB2D0A" w:rsidP="00EB2D0A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3C09F0" w:rsidRPr="003C09F0" w:rsidRDefault="003C09F0" w:rsidP="003C09F0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C09F0">
        <w:rPr>
          <w:sz w:val="26"/>
          <w:szCs w:val="26"/>
        </w:rPr>
        <w:t>- Бикташева А.Н., (</w:t>
      </w:r>
      <w:r>
        <w:rPr>
          <w:sz w:val="26"/>
          <w:szCs w:val="26"/>
        </w:rPr>
        <w:t>доктор исторических наук, профессор Школы исторических наук НИУ ВШЭ, академический руководитель образовательной программы «Историческое знание» НИУ ВШЭ</w:t>
      </w:r>
      <w:r w:rsidRPr="003C09F0">
        <w:rPr>
          <w:sz w:val="26"/>
          <w:szCs w:val="26"/>
        </w:rPr>
        <w:t>),</w:t>
      </w:r>
    </w:p>
    <w:p w:rsidR="003C09F0" w:rsidRPr="003C09F0" w:rsidRDefault="00EB2D0A" w:rsidP="003C09F0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0310" w:rsidRPr="003C09F0">
        <w:rPr>
          <w:sz w:val="26"/>
          <w:szCs w:val="26"/>
        </w:rPr>
        <w:t>Каменский А.Б</w:t>
      </w:r>
      <w:r w:rsidR="003C09F0" w:rsidRPr="003C09F0">
        <w:rPr>
          <w:sz w:val="26"/>
          <w:szCs w:val="26"/>
        </w:rPr>
        <w:t>.</w:t>
      </w:r>
      <w:r w:rsidRPr="003C09F0">
        <w:rPr>
          <w:sz w:val="26"/>
          <w:szCs w:val="26"/>
        </w:rPr>
        <w:t>,</w:t>
      </w:r>
      <w:r w:rsidR="005A4F61" w:rsidRPr="003C09F0">
        <w:rPr>
          <w:sz w:val="26"/>
          <w:szCs w:val="26"/>
        </w:rPr>
        <w:t xml:space="preserve"> (</w:t>
      </w:r>
      <w:r w:rsidR="003C09F0">
        <w:rPr>
          <w:sz w:val="26"/>
          <w:szCs w:val="26"/>
        </w:rPr>
        <w:t>д</w:t>
      </w:r>
      <w:r w:rsidR="005A4F61">
        <w:rPr>
          <w:sz w:val="26"/>
          <w:szCs w:val="26"/>
        </w:rPr>
        <w:t>октор исторических наук, профессор Школы исторических наук</w:t>
      </w:r>
      <w:r w:rsidR="003C09F0">
        <w:rPr>
          <w:sz w:val="26"/>
          <w:szCs w:val="26"/>
        </w:rPr>
        <w:t xml:space="preserve"> НИУ ВШЭ</w:t>
      </w:r>
      <w:r w:rsidR="005A4F61" w:rsidRPr="005A4F61">
        <w:rPr>
          <w:sz w:val="26"/>
          <w:szCs w:val="26"/>
        </w:rPr>
        <w:t>)</w:t>
      </w:r>
      <w:r w:rsidRPr="003C09F0">
        <w:rPr>
          <w:sz w:val="26"/>
          <w:szCs w:val="26"/>
        </w:rPr>
        <w:t>,</w:t>
      </w:r>
    </w:p>
    <w:p w:rsidR="00EB2D0A" w:rsidRPr="003C09F0" w:rsidRDefault="003C09F0" w:rsidP="003C09F0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C09F0">
        <w:rPr>
          <w:sz w:val="26"/>
          <w:szCs w:val="26"/>
        </w:rPr>
        <w:t>- Уваров П.Ю., (</w:t>
      </w:r>
      <w:r>
        <w:rPr>
          <w:sz w:val="26"/>
          <w:szCs w:val="26"/>
        </w:rPr>
        <w:t>доктор исторических наук, профессор, Школа исторических наук НИУ ВШЭ; член-корреспондент РАН, заведующий Отделом западноевропейского Средневековья и раннего Нового</w:t>
      </w:r>
      <w:r w:rsidRPr="003C09F0">
        <w:rPr>
          <w:sz w:val="26"/>
          <w:szCs w:val="26"/>
        </w:rPr>
        <w:t>),</w:t>
      </w:r>
    </w:p>
    <w:p w:rsidR="003C09F0" w:rsidRPr="003C09F0" w:rsidRDefault="003C09F0" w:rsidP="00EB2D0A">
      <w:pPr>
        <w:suppressAutoHyphens/>
        <w:ind w:firstLine="851"/>
        <w:jc w:val="both"/>
        <w:rPr>
          <w:sz w:val="26"/>
          <w:szCs w:val="26"/>
        </w:rPr>
      </w:pPr>
      <w:r w:rsidRPr="003C09F0">
        <w:rPr>
          <w:sz w:val="26"/>
          <w:szCs w:val="26"/>
        </w:rPr>
        <w:t>- Левинсон К.А</w:t>
      </w:r>
      <w:r w:rsidR="008A0310" w:rsidRPr="003C09F0">
        <w:rPr>
          <w:sz w:val="26"/>
          <w:szCs w:val="26"/>
        </w:rPr>
        <w:t>.,</w:t>
      </w:r>
      <w:r w:rsidRPr="003C09F0">
        <w:rPr>
          <w:sz w:val="26"/>
          <w:szCs w:val="26"/>
        </w:rPr>
        <w:t xml:space="preserve"> </w:t>
      </w:r>
      <w:r w:rsidR="005A4F61" w:rsidRPr="003C09F0">
        <w:rPr>
          <w:sz w:val="26"/>
          <w:szCs w:val="26"/>
        </w:rPr>
        <w:t>(</w:t>
      </w:r>
      <w:r>
        <w:rPr>
          <w:sz w:val="26"/>
          <w:szCs w:val="26"/>
        </w:rPr>
        <w:t>к</w:t>
      </w:r>
      <w:r w:rsidR="005A4F61">
        <w:rPr>
          <w:sz w:val="26"/>
          <w:szCs w:val="26"/>
        </w:rPr>
        <w:t>андидат исторических наук,</w:t>
      </w:r>
      <w:r w:rsidR="005A4F61" w:rsidRPr="005A4F61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5A4F61">
        <w:rPr>
          <w:sz w:val="26"/>
          <w:szCs w:val="26"/>
        </w:rPr>
        <w:t>оцент</w:t>
      </w:r>
      <w:r>
        <w:rPr>
          <w:sz w:val="26"/>
          <w:szCs w:val="26"/>
        </w:rPr>
        <w:t xml:space="preserve"> Школы исторических наук НИУ ВШЭ, в</w:t>
      </w:r>
      <w:r w:rsidR="005A4F61">
        <w:rPr>
          <w:sz w:val="26"/>
          <w:szCs w:val="26"/>
        </w:rPr>
        <w:t>едущий научный сотрудник Института гуманитарных историко-теоретических исследований имени А.В. Полетаева (ИГИТИ) НИУ ВШЭ</w:t>
      </w:r>
      <w:r w:rsidR="005A4F61" w:rsidRPr="003C09F0">
        <w:rPr>
          <w:sz w:val="26"/>
          <w:szCs w:val="26"/>
        </w:rPr>
        <w:t>)</w:t>
      </w:r>
    </w:p>
    <w:p w:rsidR="008A0310" w:rsidRPr="003C09F0" w:rsidRDefault="003C09F0" w:rsidP="003C09F0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C09F0">
        <w:rPr>
          <w:sz w:val="26"/>
          <w:szCs w:val="26"/>
        </w:rPr>
        <w:t>- Румянцева М.Ф., (</w:t>
      </w:r>
      <w:r>
        <w:rPr>
          <w:sz w:val="26"/>
          <w:szCs w:val="26"/>
        </w:rPr>
        <w:t>кандидат исторических наук, доцент Школы исторических наук НИУ ВШЭ</w:t>
      </w:r>
      <w:r w:rsidRPr="00B45B36">
        <w:rPr>
          <w:sz w:val="26"/>
          <w:szCs w:val="26"/>
        </w:rPr>
        <w:t xml:space="preserve">, </w:t>
      </w:r>
      <w:r>
        <w:rPr>
          <w:sz w:val="26"/>
          <w:szCs w:val="26"/>
        </w:rPr>
        <w:t>академический директор: аспирантской школы по историческим наукам НИУ ВШЭ</w:t>
      </w:r>
      <w:r w:rsidRPr="003C09F0">
        <w:rPr>
          <w:sz w:val="26"/>
          <w:szCs w:val="26"/>
        </w:rPr>
        <w:t>).</w:t>
      </w:r>
    </w:p>
    <w:p w:rsidR="00D833B8" w:rsidRDefault="00D833B8" w:rsidP="00EB2D0A">
      <w:pPr>
        <w:pStyle w:val="a6"/>
        <w:suppressAutoHyphens/>
        <w:ind w:left="0" w:firstLine="709"/>
        <w:jc w:val="both"/>
        <w:rPr>
          <w:sz w:val="26"/>
          <w:szCs w:val="26"/>
        </w:rPr>
      </w:pPr>
    </w:p>
    <w:p w:rsidR="00EB2D0A" w:rsidRDefault="00EB2D0A" w:rsidP="00EB2D0A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r w:rsidR="00D833B8" w:rsidRPr="003C09F0">
        <w:rPr>
          <w:sz w:val="26"/>
          <w:szCs w:val="26"/>
        </w:rPr>
        <w:t>Григорьева Ю.А. менеджер факультета гуманитарных наук</w:t>
      </w:r>
      <w:r w:rsidRPr="003C09F0">
        <w:rPr>
          <w:sz w:val="26"/>
          <w:szCs w:val="26"/>
        </w:rPr>
        <w:t>.</w:t>
      </w:r>
    </w:p>
    <w:p w:rsidR="00EB2D0A" w:rsidRPr="00D45127" w:rsidRDefault="00EB2D0A" w:rsidP="00EB2D0A">
      <w:pPr>
        <w:suppressAutoHyphens/>
        <w:jc w:val="both"/>
        <w:rPr>
          <w:sz w:val="26"/>
          <w:szCs w:val="26"/>
        </w:rPr>
      </w:pPr>
    </w:p>
    <w:p w:rsidR="00EB2D0A" w:rsidRPr="007E0C28" w:rsidRDefault="00EB2D0A" w:rsidP="00EB2D0A">
      <w:pPr>
        <w:suppressAutoHyphens/>
        <w:contextualSpacing/>
        <w:jc w:val="both"/>
        <w:rPr>
          <w:sz w:val="26"/>
          <w:szCs w:val="26"/>
        </w:rPr>
      </w:pPr>
    </w:p>
    <w:p w:rsidR="00EB2D0A" w:rsidRPr="007E0C28" w:rsidRDefault="00EB2D0A" w:rsidP="00EB2D0A">
      <w:pPr>
        <w:suppressAutoHyphens/>
        <w:contextualSpacing/>
        <w:jc w:val="both"/>
        <w:rPr>
          <w:sz w:val="26"/>
          <w:szCs w:val="26"/>
        </w:rPr>
      </w:pPr>
    </w:p>
    <w:p w:rsidR="00780763" w:rsidRPr="007E0C28" w:rsidRDefault="00780763" w:rsidP="0078076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С.Ю. Рощин</w:t>
      </w:r>
    </w:p>
    <w:p w:rsidR="00EB2D0A" w:rsidRDefault="00EB2D0A" w:rsidP="00780763">
      <w:pPr>
        <w:suppressAutoHyphens/>
        <w:contextualSpacing/>
        <w:jc w:val="both"/>
        <w:rPr>
          <w:sz w:val="26"/>
          <w:szCs w:val="26"/>
        </w:rPr>
      </w:pPr>
    </w:p>
    <w:sectPr w:rsidR="00EB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96" w:rsidRDefault="00521296" w:rsidP="00EB2D0A">
      <w:r>
        <w:separator/>
      </w:r>
    </w:p>
  </w:endnote>
  <w:endnote w:type="continuationSeparator" w:id="0">
    <w:p w:rsidR="00521296" w:rsidRDefault="00521296" w:rsidP="00E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96" w:rsidRDefault="00521296" w:rsidP="00EB2D0A">
      <w:r>
        <w:separator/>
      </w:r>
    </w:p>
  </w:footnote>
  <w:footnote w:type="continuationSeparator" w:id="0">
    <w:p w:rsidR="00521296" w:rsidRDefault="00521296" w:rsidP="00EB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0A"/>
    <w:rsid w:val="00014337"/>
    <w:rsid w:val="00123F0D"/>
    <w:rsid w:val="002F3E40"/>
    <w:rsid w:val="00380B85"/>
    <w:rsid w:val="00384F5C"/>
    <w:rsid w:val="003C09F0"/>
    <w:rsid w:val="004A26BA"/>
    <w:rsid w:val="004D38CC"/>
    <w:rsid w:val="00521296"/>
    <w:rsid w:val="005A4F61"/>
    <w:rsid w:val="00780763"/>
    <w:rsid w:val="008A0310"/>
    <w:rsid w:val="00B61D7F"/>
    <w:rsid w:val="00C25905"/>
    <w:rsid w:val="00C26693"/>
    <w:rsid w:val="00D833B8"/>
    <w:rsid w:val="00EB2D0A"/>
    <w:rsid w:val="00EE72F1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2D0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D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B2D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2D0A"/>
    <w:rPr>
      <w:vertAlign w:val="superscript"/>
    </w:rPr>
  </w:style>
  <w:style w:type="paragraph" w:styleId="a6">
    <w:name w:val="List Paragraph"/>
    <w:basedOn w:val="a"/>
    <w:uiPriority w:val="34"/>
    <w:qFormat/>
    <w:rsid w:val="00EB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2D0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D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B2D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2D0A"/>
    <w:rPr>
      <w:vertAlign w:val="superscript"/>
    </w:rPr>
  </w:style>
  <w:style w:type="paragraph" w:styleId="a6">
    <w:name w:val="List Paragraph"/>
    <w:basedOn w:val="a"/>
    <w:uiPriority w:val="34"/>
    <w:qFormat/>
    <w:rsid w:val="00EB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2018-04-11T09:57:00Z</dcterms:created>
  <dcterms:modified xsi:type="dcterms:W3CDTF">2018-04-28T16:18:00Z</dcterms:modified>
</cp:coreProperties>
</file>