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B" w:rsidRDefault="00656A3B" w:rsidP="00E9061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56A3B" w:rsidRDefault="00656A3B" w:rsidP="00E90612">
      <w:pPr>
        <w:suppressAutoHyphens/>
        <w:ind w:firstLine="6663"/>
        <w:jc w:val="right"/>
        <w:rPr>
          <w:sz w:val="26"/>
          <w:szCs w:val="26"/>
        </w:rPr>
      </w:pPr>
    </w:p>
    <w:p w:rsidR="00656A3B" w:rsidRDefault="00656A3B" w:rsidP="00E9061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656A3B" w:rsidRDefault="00656A3B" w:rsidP="00E90612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656A3B" w:rsidRDefault="00656A3B" w:rsidP="00656A3B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656A3B" w:rsidRDefault="00656A3B" w:rsidP="00656A3B">
      <w:pPr>
        <w:suppressAutoHyphens/>
        <w:contextualSpacing/>
        <w:rPr>
          <w:sz w:val="26"/>
          <w:szCs w:val="26"/>
        </w:rPr>
      </w:pPr>
    </w:p>
    <w:p w:rsidR="00656A3B" w:rsidRDefault="00656A3B" w:rsidP="00656A3B">
      <w:pPr>
        <w:suppressAutoHyphens/>
      </w:pPr>
    </w:p>
    <w:p w:rsidR="00656A3B" w:rsidRDefault="00656A3B" w:rsidP="00656A3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90612" w:rsidRPr="00FD118F" w:rsidRDefault="00E90612" w:rsidP="00656A3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</w:t>
      </w:r>
      <w:proofErr w:type="gramStart"/>
      <w:r w:rsidR="009449DF">
        <w:rPr>
          <w:b/>
          <w:sz w:val="26"/>
          <w:szCs w:val="26"/>
        </w:rPr>
        <w:t>Прикладн</w:t>
      </w:r>
      <w:r w:rsidR="0084642A">
        <w:rPr>
          <w:b/>
          <w:sz w:val="26"/>
          <w:szCs w:val="26"/>
        </w:rPr>
        <w:t>ая</w:t>
      </w:r>
      <w:proofErr w:type="gramEnd"/>
      <w:r w:rsidR="0084642A">
        <w:rPr>
          <w:b/>
          <w:sz w:val="26"/>
          <w:szCs w:val="26"/>
        </w:rPr>
        <w:t xml:space="preserve"> культур</w:t>
      </w:r>
      <w:r w:rsidR="009449DF">
        <w:rPr>
          <w:b/>
          <w:sz w:val="26"/>
          <w:szCs w:val="26"/>
        </w:rPr>
        <w:t>ология</w:t>
      </w:r>
      <w:r>
        <w:rPr>
          <w:b/>
          <w:sz w:val="26"/>
          <w:szCs w:val="26"/>
        </w:rPr>
        <w:t>»</w:t>
      </w:r>
    </w:p>
    <w:p w:rsidR="00656A3B" w:rsidRDefault="00656A3B" w:rsidP="00656A3B">
      <w:pPr>
        <w:suppressAutoHyphens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417"/>
        <w:gridCol w:w="2410"/>
        <w:gridCol w:w="3969"/>
      </w:tblGrid>
      <w:tr w:rsidR="00656A3B" w:rsidRPr="00275DBD" w:rsidTr="00336463">
        <w:tc>
          <w:tcPr>
            <w:tcW w:w="2660" w:type="dxa"/>
          </w:tcPr>
          <w:p w:rsidR="00656A3B" w:rsidRPr="000E370B" w:rsidRDefault="00656A3B" w:rsidP="00D13F73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656A3B" w:rsidRPr="000E370B" w:rsidRDefault="00656A3B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1843" w:type="dxa"/>
          </w:tcPr>
          <w:p w:rsidR="00656A3B" w:rsidRPr="000E370B" w:rsidRDefault="00656A3B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</w:tcPr>
          <w:p w:rsidR="00656A3B" w:rsidRPr="000E370B" w:rsidRDefault="00656A3B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410" w:type="dxa"/>
          </w:tcPr>
          <w:p w:rsidR="00656A3B" w:rsidRPr="000E370B" w:rsidRDefault="00656A3B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969" w:type="dxa"/>
          </w:tcPr>
          <w:p w:rsidR="00656A3B" w:rsidRPr="00D74FFD" w:rsidRDefault="00656A3B" w:rsidP="00A1302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656A3B" w:rsidRPr="00275DBD" w:rsidTr="00336463">
        <w:tc>
          <w:tcPr>
            <w:tcW w:w="2660" w:type="dxa"/>
          </w:tcPr>
          <w:p w:rsidR="00656A3B" w:rsidRPr="001A2EDB" w:rsidRDefault="001A2EDB" w:rsidP="00D13F73">
            <w:pPr>
              <w:suppressAutoHyphens/>
              <w:rPr>
                <w:sz w:val="22"/>
                <w:szCs w:val="22"/>
              </w:rPr>
            </w:pPr>
            <w:r w:rsidRPr="001A2EDB">
              <w:rPr>
                <w:sz w:val="22"/>
                <w:szCs w:val="22"/>
              </w:rPr>
              <w:t>Междисциплинарный экзамен по направлению подготовки</w:t>
            </w:r>
          </w:p>
        </w:tc>
        <w:tc>
          <w:tcPr>
            <w:tcW w:w="1701" w:type="dxa"/>
          </w:tcPr>
          <w:p w:rsidR="00656A3B" w:rsidRPr="000E370B" w:rsidRDefault="00656A3B" w:rsidP="00D13F73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843" w:type="dxa"/>
          </w:tcPr>
          <w:p w:rsidR="00656A3B" w:rsidRPr="000E370B" w:rsidRDefault="00863FEB" w:rsidP="00D13F7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A2DAD" w:rsidRPr="00CA2DAD">
              <w:rPr>
                <w:sz w:val="22"/>
                <w:szCs w:val="22"/>
              </w:rPr>
              <w:t xml:space="preserve"> мая</w:t>
            </w:r>
            <w:r w:rsidR="00336463" w:rsidRPr="00CA2DAD">
              <w:rPr>
                <w:sz w:val="22"/>
                <w:szCs w:val="22"/>
              </w:rPr>
              <w:t xml:space="preserve"> 2018</w:t>
            </w:r>
            <w:r w:rsidR="00336463" w:rsidRPr="000E370B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</w:tcPr>
          <w:p w:rsidR="00656A3B" w:rsidRPr="0061270E" w:rsidRDefault="00702974" w:rsidP="009F77F7">
            <w:pPr>
              <w:suppressAutoHyphens/>
              <w:rPr>
                <w:sz w:val="22"/>
                <w:szCs w:val="22"/>
                <w:highlight w:val="yellow"/>
              </w:rPr>
            </w:pPr>
            <w:r w:rsidRPr="00CA2DAD">
              <w:rPr>
                <w:sz w:val="22"/>
                <w:szCs w:val="22"/>
              </w:rPr>
              <w:t>1</w:t>
            </w:r>
            <w:r w:rsidR="009F77F7">
              <w:rPr>
                <w:sz w:val="22"/>
                <w:szCs w:val="22"/>
              </w:rPr>
              <w:t>1</w:t>
            </w:r>
            <w:r w:rsidRPr="00CA2DAD">
              <w:rPr>
                <w:sz w:val="22"/>
                <w:szCs w:val="22"/>
              </w:rPr>
              <w:t>.00</w:t>
            </w:r>
          </w:p>
        </w:tc>
        <w:tc>
          <w:tcPr>
            <w:tcW w:w="2410" w:type="dxa"/>
          </w:tcPr>
          <w:p w:rsidR="00656A3B" w:rsidRPr="000E370B" w:rsidRDefault="007402A6" w:rsidP="00D176AA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Ул. Ст. Басманная, д.21/4</w:t>
            </w:r>
            <w:r w:rsidR="004B2685">
              <w:rPr>
                <w:sz w:val="22"/>
                <w:szCs w:val="22"/>
              </w:rPr>
              <w:t xml:space="preserve"> </w:t>
            </w:r>
            <w:r w:rsidR="00863FEB">
              <w:rPr>
                <w:sz w:val="22"/>
                <w:szCs w:val="22"/>
              </w:rPr>
              <w:t xml:space="preserve">, ауд. </w:t>
            </w:r>
            <w:r w:rsidR="00EE77B6">
              <w:rPr>
                <w:sz w:val="22"/>
                <w:szCs w:val="22"/>
              </w:rPr>
              <w:t>А-402</w:t>
            </w:r>
          </w:p>
        </w:tc>
        <w:tc>
          <w:tcPr>
            <w:tcW w:w="3969" w:type="dxa"/>
          </w:tcPr>
          <w:p w:rsidR="00656A3B" w:rsidRPr="003254C3" w:rsidRDefault="00656A3B" w:rsidP="00D13F73">
            <w:pPr>
              <w:suppressAutoHyphens/>
              <w:rPr>
                <w:i/>
                <w:szCs w:val="24"/>
              </w:rPr>
            </w:pPr>
          </w:p>
        </w:tc>
      </w:tr>
      <w:tr w:rsidR="00656A3B" w:rsidRPr="00275DBD" w:rsidTr="00336463">
        <w:tc>
          <w:tcPr>
            <w:tcW w:w="2660" w:type="dxa"/>
          </w:tcPr>
          <w:p w:rsidR="00656A3B" w:rsidRPr="000E370B" w:rsidRDefault="00656A3B" w:rsidP="00D13F7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A3B" w:rsidRPr="000E370B" w:rsidRDefault="00283D5D" w:rsidP="00D13F73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</w:t>
            </w:r>
          </w:p>
        </w:tc>
        <w:tc>
          <w:tcPr>
            <w:tcW w:w="1843" w:type="dxa"/>
          </w:tcPr>
          <w:p w:rsidR="00656A3B" w:rsidRPr="000E370B" w:rsidRDefault="00ED7EA3" w:rsidP="00D13F7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72F" w:rsidRPr="000E370B">
              <w:rPr>
                <w:sz w:val="22"/>
                <w:szCs w:val="22"/>
              </w:rPr>
              <w:t xml:space="preserve"> июня 2018 год</w:t>
            </w:r>
            <w:r w:rsidR="006B46BC" w:rsidRPr="000E370B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656A3B" w:rsidRPr="0061270E" w:rsidRDefault="00702974" w:rsidP="00283D5D">
            <w:pPr>
              <w:suppressAutoHyphens/>
              <w:rPr>
                <w:sz w:val="22"/>
                <w:szCs w:val="22"/>
                <w:highlight w:val="yellow"/>
              </w:rPr>
            </w:pPr>
            <w:r w:rsidRPr="00BD4ED9">
              <w:rPr>
                <w:sz w:val="22"/>
                <w:szCs w:val="22"/>
              </w:rPr>
              <w:t>1</w:t>
            </w:r>
            <w:r w:rsidR="00283D5D">
              <w:rPr>
                <w:sz w:val="22"/>
                <w:szCs w:val="22"/>
              </w:rPr>
              <w:t>0</w:t>
            </w:r>
            <w:r w:rsidRPr="00BD4ED9">
              <w:rPr>
                <w:sz w:val="22"/>
                <w:szCs w:val="22"/>
              </w:rPr>
              <w:t>.</w:t>
            </w:r>
            <w:r w:rsidR="006D6503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656A3B" w:rsidRPr="000E370B" w:rsidRDefault="007402A6" w:rsidP="0089652E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 xml:space="preserve">Ул. Ст. Басманная, д.21/4, </w:t>
            </w:r>
            <w:r w:rsidR="001E4B61" w:rsidRPr="000E370B">
              <w:rPr>
                <w:sz w:val="22"/>
                <w:szCs w:val="22"/>
              </w:rPr>
              <w:t xml:space="preserve">ауд. </w:t>
            </w:r>
            <w:r w:rsidR="00E65EF1">
              <w:rPr>
                <w:sz w:val="22"/>
                <w:szCs w:val="22"/>
              </w:rPr>
              <w:t>А-404</w:t>
            </w:r>
          </w:p>
        </w:tc>
        <w:tc>
          <w:tcPr>
            <w:tcW w:w="3969" w:type="dxa"/>
          </w:tcPr>
          <w:p w:rsidR="000244B8" w:rsidRDefault="000244B8" w:rsidP="000244B8">
            <w:r>
              <w:t>Абрамов Артём Олегович</w:t>
            </w:r>
            <w:r>
              <w:tab/>
            </w:r>
            <w:r>
              <w:tab/>
            </w:r>
          </w:p>
          <w:p w:rsidR="000244B8" w:rsidRDefault="000244B8" w:rsidP="000244B8">
            <w:proofErr w:type="spellStart"/>
            <w:r>
              <w:t>Ву</w:t>
            </w:r>
            <w:proofErr w:type="spellEnd"/>
            <w:r>
              <w:t xml:space="preserve">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Хе</w:t>
            </w:r>
            <w:proofErr w:type="spellEnd"/>
            <w:r>
              <w:tab/>
            </w:r>
            <w:r>
              <w:tab/>
            </w:r>
          </w:p>
          <w:p w:rsidR="000244B8" w:rsidRDefault="000244B8" w:rsidP="000244B8">
            <w:r>
              <w:t>Иванов Антон</w:t>
            </w:r>
            <w:r>
              <w:tab/>
            </w:r>
            <w:r>
              <w:tab/>
            </w:r>
          </w:p>
          <w:p w:rsidR="000244B8" w:rsidRDefault="000244B8" w:rsidP="000244B8">
            <w:proofErr w:type="spellStart"/>
            <w:r>
              <w:t>Капишникова</w:t>
            </w:r>
            <w:proofErr w:type="spellEnd"/>
            <w:r>
              <w:t xml:space="preserve"> Оксана</w:t>
            </w:r>
            <w:r>
              <w:tab/>
            </w:r>
            <w:r>
              <w:tab/>
            </w:r>
          </w:p>
          <w:p w:rsidR="000244B8" w:rsidRDefault="000244B8" w:rsidP="000244B8">
            <w:r>
              <w:t>Кириенко Сергей Сергеевич</w:t>
            </w:r>
            <w:r>
              <w:tab/>
            </w:r>
          </w:p>
          <w:p w:rsidR="000244B8" w:rsidRDefault="000244B8" w:rsidP="000244B8">
            <w:r>
              <w:t>Клещерова Оксана Валерьевна</w:t>
            </w:r>
            <w:r>
              <w:tab/>
            </w:r>
          </w:p>
          <w:p w:rsidR="000244B8" w:rsidRDefault="000244B8" w:rsidP="000244B8">
            <w:r>
              <w:t>Кольцова Анна Борисовна</w:t>
            </w:r>
            <w:r>
              <w:tab/>
            </w:r>
            <w:r>
              <w:tab/>
            </w:r>
          </w:p>
          <w:p w:rsidR="000244B8" w:rsidRDefault="000244B8" w:rsidP="000244B8">
            <w:r>
              <w:t>Конончук Валерия Владимировна</w:t>
            </w:r>
            <w:r>
              <w:tab/>
            </w:r>
          </w:p>
          <w:p w:rsidR="000244B8" w:rsidRDefault="000244B8" w:rsidP="000244B8">
            <w:r>
              <w:t>Концевич Варвара Сергеевна</w:t>
            </w:r>
            <w:r>
              <w:tab/>
            </w:r>
          </w:p>
          <w:p w:rsidR="000244B8" w:rsidRDefault="000244B8" w:rsidP="000244B8">
            <w:r>
              <w:t>Космидис Елизавета Алексеевна</w:t>
            </w:r>
            <w:r>
              <w:tab/>
            </w:r>
          </w:p>
          <w:p w:rsidR="000244B8" w:rsidRDefault="000244B8" w:rsidP="000244B8">
            <w:r>
              <w:t xml:space="preserve">Кравченко Ася </w:t>
            </w:r>
            <w:proofErr w:type="spellStart"/>
            <w:r>
              <w:t>Рубеновна</w:t>
            </w:r>
            <w:proofErr w:type="spellEnd"/>
            <w:r>
              <w:tab/>
            </w:r>
            <w:r>
              <w:tab/>
            </w:r>
          </w:p>
          <w:p w:rsidR="000244B8" w:rsidRDefault="000244B8" w:rsidP="000244B8">
            <w:proofErr w:type="spellStart"/>
            <w:r>
              <w:t>Луцишина</w:t>
            </w:r>
            <w:proofErr w:type="spellEnd"/>
            <w:r>
              <w:t xml:space="preserve"> Кира Артуровна</w:t>
            </w:r>
            <w:r>
              <w:tab/>
            </w:r>
            <w:r>
              <w:tab/>
            </w:r>
          </w:p>
          <w:p w:rsidR="000244B8" w:rsidRDefault="000244B8" w:rsidP="000244B8">
            <w:r>
              <w:t>Маслюкова Маргарита Владимировна</w:t>
            </w:r>
            <w:r>
              <w:tab/>
            </w:r>
            <w:r>
              <w:tab/>
            </w:r>
          </w:p>
          <w:p w:rsidR="000244B8" w:rsidRDefault="000244B8" w:rsidP="000244B8">
            <w:r>
              <w:t>Морозова Юлия Игоревна</w:t>
            </w:r>
            <w:r>
              <w:tab/>
            </w:r>
            <w:r>
              <w:tab/>
            </w:r>
          </w:p>
          <w:p w:rsidR="000244B8" w:rsidRDefault="000244B8" w:rsidP="000244B8">
            <w:r>
              <w:t>Скорытченко Ксения Михайловна</w:t>
            </w:r>
            <w:r>
              <w:tab/>
            </w:r>
          </w:p>
          <w:p w:rsidR="000244B8" w:rsidRDefault="000244B8" w:rsidP="000244B8">
            <w:r>
              <w:t>Станкевич Мария Михайловна</w:t>
            </w:r>
            <w:r>
              <w:tab/>
            </w:r>
          </w:p>
          <w:p w:rsidR="000244B8" w:rsidRDefault="000244B8" w:rsidP="000244B8">
            <w:r>
              <w:lastRenderedPageBreak/>
              <w:t xml:space="preserve">Тураянова Лейла </w:t>
            </w:r>
            <w:proofErr w:type="spellStart"/>
            <w:r>
              <w:t>Табрисовна</w:t>
            </w:r>
            <w:proofErr w:type="spellEnd"/>
            <w:r>
              <w:tab/>
            </w:r>
          </w:p>
          <w:p w:rsidR="00656A3B" w:rsidRPr="009C65F6" w:rsidRDefault="000244B8" w:rsidP="00AE174B">
            <w:r>
              <w:t>Фролова Евгения Валерьевна</w:t>
            </w:r>
            <w:r w:rsidR="009C65F6">
              <w:tab/>
            </w:r>
          </w:p>
        </w:tc>
      </w:tr>
      <w:tr w:rsidR="00656A3B" w:rsidRPr="00275DBD" w:rsidTr="00336463">
        <w:tc>
          <w:tcPr>
            <w:tcW w:w="2660" w:type="dxa"/>
          </w:tcPr>
          <w:p w:rsidR="00656A3B" w:rsidRPr="001A2EDB" w:rsidRDefault="001A2EDB" w:rsidP="00D13F7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1A2EDB">
              <w:rPr>
                <w:sz w:val="22"/>
                <w:szCs w:val="22"/>
              </w:rPr>
              <w:t>ащита выпускной квалификационной работы (магистерской диссертации)</w:t>
            </w:r>
          </w:p>
        </w:tc>
        <w:tc>
          <w:tcPr>
            <w:tcW w:w="1701" w:type="dxa"/>
          </w:tcPr>
          <w:p w:rsidR="00656A3B" w:rsidRPr="000E370B" w:rsidRDefault="0023072F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Локальная ГЭК</w:t>
            </w:r>
            <w:r w:rsidR="00427C04">
              <w:rPr>
                <w:sz w:val="22"/>
                <w:szCs w:val="22"/>
              </w:rPr>
              <w:t xml:space="preserve"> №1</w:t>
            </w:r>
            <w:r w:rsidRPr="000E370B">
              <w:rPr>
                <w:sz w:val="22"/>
                <w:szCs w:val="22"/>
              </w:rPr>
              <w:t xml:space="preserve"> </w:t>
            </w:r>
            <w:r w:rsidR="00A1302D" w:rsidRPr="000E3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56A3B" w:rsidRPr="000E370B" w:rsidRDefault="006B46BC" w:rsidP="00DD671C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1</w:t>
            </w:r>
            <w:r w:rsidR="00DD671C">
              <w:rPr>
                <w:sz w:val="22"/>
                <w:szCs w:val="22"/>
              </w:rPr>
              <w:t>3</w:t>
            </w:r>
            <w:r w:rsidRPr="000E370B">
              <w:rPr>
                <w:sz w:val="22"/>
                <w:szCs w:val="22"/>
              </w:rPr>
              <w:t xml:space="preserve"> июня 2018 года</w:t>
            </w:r>
          </w:p>
        </w:tc>
        <w:tc>
          <w:tcPr>
            <w:tcW w:w="1417" w:type="dxa"/>
          </w:tcPr>
          <w:p w:rsidR="00656A3B" w:rsidRPr="0061270E" w:rsidRDefault="00702974" w:rsidP="00487069">
            <w:pPr>
              <w:suppressAutoHyphens/>
              <w:rPr>
                <w:sz w:val="22"/>
                <w:szCs w:val="22"/>
                <w:highlight w:val="yellow"/>
              </w:rPr>
            </w:pPr>
            <w:r w:rsidRPr="00487069">
              <w:rPr>
                <w:sz w:val="22"/>
                <w:szCs w:val="22"/>
              </w:rPr>
              <w:t>1</w:t>
            </w:r>
            <w:r w:rsidR="00487069" w:rsidRPr="00487069">
              <w:rPr>
                <w:sz w:val="22"/>
                <w:szCs w:val="22"/>
              </w:rPr>
              <w:t>1</w:t>
            </w:r>
            <w:r w:rsidRPr="00487069">
              <w:rPr>
                <w:sz w:val="22"/>
                <w:szCs w:val="22"/>
              </w:rPr>
              <w:t>.</w:t>
            </w:r>
            <w:r w:rsidR="00487069" w:rsidRPr="00487069">
              <w:rPr>
                <w:sz w:val="22"/>
                <w:szCs w:val="22"/>
              </w:rPr>
              <w:t>0</w:t>
            </w:r>
            <w:r w:rsidRPr="00487069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656A3B" w:rsidRPr="000E370B" w:rsidRDefault="007402A6" w:rsidP="00A35649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Ул. Ст. Басманная, д.21/4,</w:t>
            </w:r>
            <w:r w:rsidR="00CC3A8A" w:rsidRPr="000E370B">
              <w:rPr>
                <w:sz w:val="22"/>
                <w:szCs w:val="22"/>
              </w:rPr>
              <w:t xml:space="preserve"> </w:t>
            </w:r>
            <w:r w:rsidR="003B5D40" w:rsidRPr="000E370B">
              <w:rPr>
                <w:sz w:val="22"/>
                <w:szCs w:val="22"/>
              </w:rPr>
              <w:t>ауд.</w:t>
            </w:r>
            <w:r w:rsidR="00A35649">
              <w:rPr>
                <w:sz w:val="22"/>
                <w:szCs w:val="22"/>
              </w:rPr>
              <w:t xml:space="preserve"> А-401 </w:t>
            </w:r>
            <w:r w:rsidR="003B5D40" w:rsidRPr="000E3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960711" w:rsidRDefault="00960711" w:rsidP="00960711">
            <w:pPr>
              <w:suppressAutoHyphens/>
            </w:pPr>
            <w:r>
              <w:t>Абрамов Артём Олегович</w:t>
            </w:r>
            <w:r>
              <w:tab/>
            </w:r>
            <w:r>
              <w:tab/>
            </w:r>
          </w:p>
          <w:p w:rsidR="00960711" w:rsidRDefault="00960711" w:rsidP="00960711">
            <w:pPr>
              <w:suppressAutoHyphens/>
            </w:pPr>
            <w:proofErr w:type="spellStart"/>
            <w:r>
              <w:t>Ву</w:t>
            </w:r>
            <w:proofErr w:type="spellEnd"/>
            <w:r>
              <w:t xml:space="preserve"> </w:t>
            </w:r>
            <w:proofErr w:type="spellStart"/>
            <w:r>
              <w:t>Син</w:t>
            </w:r>
            <w:proofErr w:type="spellEnd"/>
            <w:r>
              <w:t xml:space="preserve"> </w:t>
            </w:r>
            <w:proofErr w:type="spellStart"/>
            <w:r>
              <w:t>Хе</w:t>
            </w:r>
            <w:proofErr w:type="spellEnd"/>
            <w:r>
              <w:tab/>
            </w:r>
            <w:r>
              <w:tab/>
            </w:r>
          </w:p>
          <w:p w:rsidR="00960711" w:rsidRDefault="00960711" w:rsidP="00960711">
            <w:pPr>
              <w:suppressAutoHyphens/>
            </w:pPr>
            <w:r>
              <w:t>Иванов Антон</w:t>
            </w:r>
            <w:r>
              <w:tab/>
            </w:r>
            <w:r>
              <w:tab/>
            </w:r>
          </w:p>
          <w:p w:rsidR="00960711" w:rsidRPr="00960711" w:rsidRDefault="00960711" w:rsidP="00960711">
            <w:pPr>
              <w:suppressAutoHyphens/>
            </w:pPr>
            <w:proofErr w:type="spellStart"/>
            <w:r>
              <w:t>Капишникова</w:t>
            </w:r>
            <w:proofErr w:type="spellEnd"/>
            <w:r>
              <w:t xml:space="preserve"> Оксана</w:t>
            </w:r>
          </w:p>
          <w:p w:rsidR="00960711" w:rsidRPr="00960711" w:rsidRDefault="00960711" w:rsidP="00344161">
            <w:pPr>
              <w:suppressAutoHyphens/>
            </w:pPr>
            <w:r>
              <w:t>Кольцова Анна Борисовна</w:t>
            </w:r>
          </w:p>
          <w:p w:rsidR="00960711" w:rsidRPr="00960711" w:rsidRDefault="00960711" w:rsidP="00344161">
            <w:pPr>
              <w:suppressAutoHyphens/>
            </w:pPr>
            <w:r>
              <w:t>Концевич Варвара Сергеевна</w:t>
            </w:r>
          </w:p>
          <w:p w:rsidR="00960711" w:rsidRPr="009103AF" w:rsidRDefault="00960711" w:rsidP="00960711">
            <w:pPr>
              <w:suppressAutoHyphens/>
              <w:rPr>
                <w:szCs w:val="24"/>
              </w:rPr>
            </w:pPr>
            <w:proofErr w:type="spellStart"/>
            <w:r w:rsidRPr="009103AF">
              <w:rPr>
                <w:szCs w:val="24"/>
              </w:rPr>
              <w:t>Луцишина</w:t>
            </w:r>
            <w:proofErr w:type="spellEnd"/>
            <w:r w:rsidRPr="009103AF">
              <w:rPr>
                <w:szCs w:val="24"/>
              </w:rPr>
              <w:t xml:space="preserve"> Кира Артуровна</w:t>
            </w:r>
            <w:r w:rsidRPr="009103AF">
              <w:rPr>
                <w:szCs w:val="24"/>
              </w:rPr>
              <w:tab/>
            </w:r>
            <w:r w:rsidRPr="009103AF">
              <w:rPr>
                <w:szCs w:val="24"/>
              </w:rPr>
              <w:tab/>
            </w:r>
          </w:p>
          <w:p w:rsidR="00960711" w:rsidRPr="00960711" w:rsidRDefault="00960711" w:rsidP="00960711">
            <w:pPr>
              <w:suppressAutoHyphens/>
            </w:pPr>
            <w:r w:rsidRPr="009103AF">
              <w:rPr>
                <w:szCs w:val="24"/>
              </w:rPr>
              <w:t>Маслюкова Маргарита</w:t>
            </w:r>
          </w:p>
          <w:p w:rsidR="00656A3B" w:rsidRPr="00960711" w:rsidRDefault="00960711" w:rsidP="00344161">
            <w:pPr>
              <w:suppressAutoHyphens/>
            </w:pPr>
            <w:r>
              <w:rPr>
                <w:szCs w:val="24"/>
              </w:rPr>
              <w:t>Станкевич Мария Михайловна</w:t>
            </w:r>
            <w:bookmarkStart w:id="0" w:name="_GoBack"/>
            <w:bookmarkEnd w:id="0"/>
            <w:r w:rsidR="00344161">
              <w:tab/>
            </w:r>
          </w:p>
        </w:tc>
      </w:tr>
      <w:tr w:rsidR="00427C04" w:rsidRPr="00275DBD" w:rsidTr="00336463">
        <w:tc>
          <w:tcPr>
            <w:tcW w:w="2660" w:type="dxa"/>
          </w:tcPr>
          <w:p w:rsidR="00427C04" w:rsidRPr="000E370B" w:rsidRDefault="00427C04" w:rsidP="00D13F7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7C04" w:rsidRPr="000E370B" w:rsidRDefault="00427C04" w:rsidP="00D13F73">
            <w:pPr>
              <w:pStyle w:val="a3"/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Локальная ГЭК</w:t>
            </w:r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843" w:type="dxa"/>
          </w:tcPr>
          <w:p w:rsidR="00427C04" w:rsidRPr="000E370B" w:rsidRDefault="0061270E" w:rsidP="00DD671C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1</w:t>
            </w:r>
            <w:r w:rsidR="00DD671C">
              <w:rPr>
                <w:sz w:val="22"/>
                <w:szCs w:val="22"/>
              </w:rPr>
              <w:t>3</w:t>
            </w:r>
            <w:r w:rsidRPr="000E370B">
              <w:rPr>
                <w:sz w:val="22"/>
                <w:szCs w:val="22"/>
              </w:rPr>
              <w:t xml:space="preserve"> июня 2018 года</w:t>
            </w:r>
          </w:p>
        </w:tc>
        <w:tc>
          <w:tcPr>
            <w:tcW w:w="1417" w:type="dxa"/>
          </w:tcPr>
          <w:p w:rsidR="00427C04" w:rsidRPr="0061270E" w:rsidRDefault="00487069" w:rsidP="00D13F73">
            <w:pPr>
              <w:suppressAutoHyphens/>
              <w:rPr>
                <w:sz w:val="22"/>
                <w:szCs w:val="22"/>
                <w:highlight w:val="yellow"/>
              </w:rPr>
            </w:pPr>
            <w:r w:rsidRPr="00487069">
              <w:rPr>
                <w:sz w:val="22"/>
                <w:szCs w:val="22"/>
              </w:rPr>
              <w:t>11.00</w:t>
            </w:r>
          </w:p>
        </w:tc>
        <w:tc>
          <w:tcPr>
            <w:tcW w:w="2410" w:type="dxa"/>
          </w:tcPr>
          <w:p w:rsidR="00427C04" w:rsidRPr="000E370B" w:rsidRDefault="00182046" w:rsidP="00A35649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Ул. Ст. Басманная, д.21/4, ауд.</w:t>
            </w:r>
            <w:r>
              <w:rPr>
                <w:sz w:val="22"/>
                <w:szCs w:val="22"/>
              </w:rPr>
              <w:t xml:space="preserve"> </w:t>
            </w:r>
            <w:r w:rsidR="00A35649">
              <w:rPr>
                <w:sz w:val="22"/>
                <w:szCs w:val="22"/>
              </w:rPr>
              <w:t>А-404</w:t>
            </w:r>
          </w:p>
        </w:tc>
        <w:tc>
          <w:tcPr>
            <w:tcW w:w="3969" w:type="dxa"/>
          </w:tcPr>
          <w:p w:rsidR="00960711" w:rsidRDefault="00960711" w:rsidP="00960711">
            <w:pPr>
              <w:suppressAutoHyphens/>
            </w:pPr>
            <w:r>
              <w:t>Кириенко Сергей Сергеевич</w:t>
            </w:r>
            <w:r>
              <w:tab/>
            </w:r>
          </w:p>
          <w:p w:rsidR="00960711" w:rsidRDefault="00960711" w:rsidP="00960711">
            <w:pPr>
              <w:suppressAutoHyphens/>
            </w:pPr>
            <w:r>
              <w:t>Клещерова Оксана Валерьевна</w:t>
            </w:r>
            <w:r>
              <w:tab/>
            </w:r>
          </w:p>
          <w:p w:rsidR="00960711" w:rsidRDefault="00960711" w:rsidP="009103AF">
            <w:pPr>
              <w:suppressAutoHyphens/>
              <w:rPr>
                <w:szCs w:val="24"/>
                <w:lang w:val="en-US"/>
              </w:rPr>
            </w:pPr>
            <w:r>
              <w:t>Конончук Валерия Владимировна</w:t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Космидис Елизавета Алексеевна</w:t>
            </w:r>
            <w:r>
              <w:rPr>
                <w:szCs w:val="24"/>
              </w:rPr>
              <w:tab/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 w:rsidRPr="009103AF">
              <w:rPr>
                <w:szCs w:val="24"/>
              </w:rPr>
              <w:t xml:space="preserve">Кравченко Ася </w:t>
            </w:r>
            <w:proofErr w:type="spellStart"/>
            <w:r w:rsidRPr="009103AF">
              <w:rPr>
                <w:szCs w:val="24"/>
              </w:rPr>
              <w:t>Рубеновна</w:t>
            </w:r>
            <w:proofErr w:type="spellEnd"/>
            <w:r w:rsidRPr="009103AF">
              <w:rPr>
                <w:szCs w:val="24"/>
              </w:rPr>
              <w:tab/>
            </w:r>
            <w:r w:rsidRPr="009103AF">
              <w:rPr>
                <w:szCs w:val="24"/>
              </w:rPr>
              <w:tab/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 w:rsidRPr="009103AF">
              <w:rPr>
                <w:szCs w:val="24"/>
              </w:rPr>
              <w:t>Владимировна</w:t>
            </w:r>
            <w:r w:rsidRPr="009103AF">
              <w:rPr>
                <w:szCs w:val="24"/>
              </w:rPr>
              <w:tab/>
            </w:r>
            <w:r w:rsidRPr="009103AF">
              <w:rPr>
                <w:szCs w:val="24"/>
              </w:rPr>
              <w:tab/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 w:rsidRPr="009103AF">
              <w:rPr>
                <w:szCs w:val="24"/>
              </w:rPr>
              <w:t>Морозова Юлия Игоревна</w:t>
            </w:r>
            <w:r w:rsidRPr="009103AF">
              <w:rPr>
                <w:szCs w:val="24"/>
              </w:rPr>
              <w:tab/>
            </w:r>
            <w:r w:rsidRPr="009103AF">
              <w:rPr>
                <w:szCs w:val="24"/>
              </w:rPr>
              <w:tab/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Скорытченко Ксения Михайловна</w:t>
            </w:r>
            <w:r>
              <w:rPr>
                <w:szCs w:val="24"/>
              </w:rPr>
              <w:tab/>
            </w:r>
          </w:p>
          <w:p w:rsidR="009103AF" w:rsidRPr="009103AF" w:rsidRDefault="009103AF" w:rsidP="009103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Тураянова Лейла </w:t>
            </w:r>
            <w:proofErr w:type="spellStart"/>
            <w:r>
              <w:rPr>
                <w:szCs w:val="24"/>
              </w:rPr>
              <w:t>Табрисовна</w:t>
            </w:r>
            <w:proofErr w:type="spellEnd"/>
            <w:r w:rsidRPr="009103AF">
              <w:rPr>
                <w:szCs w:val="24"/>
              </w:rPr>
              <w:tab/>
            </w:r>
          </w:p>
          <w:p w:rsidR="00427C04" w:rsidRPr="00D74FFD" w:rsidRDefault="009103AF" w:rsidP="009103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Фролова Евгения Валерьевна</w:t>
            </w:r>
            <w:r w:rsidRPr="009103AF">
              <w:rPr>
                <w:szCs w:val="24"/>
              </w:rPr>
              <w:tab/>
            </w:r>
          </w:p>
        </w:tc>
      </w:tr>
      <w:tr w:rsidR="00656A3B" w:rsidRPr="00275DBD" w:rsidTr="00E90612">
        <w:tc>
          <w:tcPr>
            <w:tcW w:w="4361" w:type="dxa"/>
            <w:gridSpan w:val="2"/>
          </w:tcPr>
          <w:p w:rsidR="00656A3B" w:rsidRPr="000E370B" w:rsidRDefault="00656A3B" w:rsidP="00702974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итоговое заседание Президиума ГЭК</w:t>
            </w:r>
          </w:p>
        </w:tc>
        <w:tc>
          <w:tcPr>
            <w:tcW w:w="1843" w:type="dxa"/>
          </w:tcPr>
          <w:p w:rsidR="00656A3B" w:rsidRPr="000E370B" w:rsidRDefault="00834533" w:rsidP="00D13F73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15 июня 2018 года</w:t>
            </w:r>
          </w:p>
        </w:tc>
        <w:tc>
          <w:tcPr>
            <w:tcW w:w="1417" w:type="dxa"/>
          </w:tcPr>
          <w:p w:rsidR="00656A3B" w:rsidRPr="0061270E" w:rsidRDefault="00734A12" w:rsidP="00D13F73">
            <w:pPr>
              <w:suppressAutoHyphens/>
              <w:rPr>
                <w:sz w:val="22"/>
                <w:szCs w:val="22"/>
                <w:highlight w:val="yellow"/>
              </w:rPr>
            </w:pPr>
            <w:r w:rsidRPr="0082435B">
              <w:rPr>
                <w:sz w:val="22"/>
                <w:szCs w:val="22"/>
              </w:rPr>
              <w:t>11.00</w:t>
            </w:r>
          </w:p>
        </w:tc>
        <w:tc>
          <w:tcPr>
            <w:tcW w:w="2410" w:type="dxa"/>
          </w:tcPr>
          <w:p w:rsidR="00656A3B" w:rsidRPr="000E370B" w:rsidRDefault="00440D91" w:rsidP="00D13F73">
            <w:pPr>
              <w:suppressAutoHyphens/>
              <w:rPr>
                <w:sz w:val="22"/>
                <w:szCs w:val="22"/>
              </w:rPr>
            </w:pPr>
            <w:r w:rsidRPr="000E370B">
              <w:rPr>
                <w:sz w:val="22"/>
                <w:szCs w:val="22"/>
              </w:rPr>
              <w:t>Ул. Ст. Басманная, д.21/4</w:t>
            </w:r>
          </w:p>
        </w:tc>
        <w:tc>
          <w:tcPr>
            <w:tcW w:w="3969" w:type="dxa"/>
          </w:tcPr>
          <w:p w:rsidR="00656A3B" w:rsidRPr="00D74FFD" w:rsidRDefault="00656A3B" w:rsidP="00D13F73">
            <w:pPr>
              <w:suppressAutoHyphens/>
              <w:rPr>
                <w:szCs w:val="24"/>
              </w:rPr>
            </w:pPr>
          </w:p>
        </w:tc>
      </w:tr>
    </w:tbl>
    <w:p w:rsidR="00656A3B" w:rsidRPr="00275DBD" w:rsidRDefault="00656A3B" w:rsidP="00656A3B">
      <w:pPr>
        <w:suppressAutoHyphens/>
      </w:pPr>
    </w:p>
    <w:p w:rsidR="00734A12" w:rsidRDefault="007402A6">
      <w:r>
        <w:t xml:space="preserve"> </w:t>
      </w:r>
    </w:p>
    <w:sectPr w:rsidR="00734A12" w:rsidSect="003B5D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E0" w:rsidRDefault="003804E0" w:rsidP="00656A3B">
      <w:r>
        <w:separator/>
      </w:r>
    </w:p>
  </w:endnote>
  <w:endnote w:type="continuationSeparator" w:id="0">
    <w:p w:rsidR="003804E0" w:rsidRDefault="003804E0" w:rsidP="006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E0" w:rsidRDefault="003804E0" w:rsidP="00656A3B">
      <w:r>
        <w:separator/>
      </w:r>
    </w:p>
  </w:footnote>
  <w:footnote w:type="continuationSeparator" w:id="0">
    <w:p w:rsidR="003804E0" w:rsidRDefault="003804E0" w:rsidP="0065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3B"/>
    <w:rsid w:val="000244B8"/>
    <w:rsid w:val="000B1DF9"/>
    <w:rsid w:val="000E291C"/>
    <w:rsid w:val="000E370B"/>
    <w:rsid w:val="00182046"/>
    <w:rsid w:val="001A2EDB"/>
    <w:rsid w:val="001C7B23"/>
    <w:rsid w:val="001E4B61"/>
    <w:rsid w:val="0023072F"/>
    <w:rsid w:val="00270D72"/>
    <w:rsid w:val="00283D5D"/>
    <w:rsid w:val="00336463"/>
    <w:rsid w:val="00344161"/>
    <w:rsid w:val="003804E0"/>
    <w:rsid w:val="003B5D40"/>
    <w:rsid w:val="003D17CB"/>
    <w:rsid w:val="00427C04"/>
    <w:rsid w:val="00440D91"/>
    <w:rsid w:val="00457C80"/>
    <w:rsid w:val="00487069"/>
    <w:rsid w:val="004B2685"/>
    <w:rsid w:val="004D52DE"/>
    <w:rsid w:val="0061270E"/>
    <w:rsid w:val="0063438F"/>
    <w:rsid w:val="00656A3B"/>
    <w:rsid w:val="006735B6"/>
    <w:rsid w:val="006B46BC"/>
    <w:rsid w:val="006D6503"/>
    <w:rsid w:val="00702974"/>
    <w:rsid w:val="00734A12"/>
    <w:rsid w:val="007402A6"/>
    <w:rsid w:val="0082435B"/>
    <w:rsid w:val="00834533"/>
    <w:rsid w:val="0084642A"/>
    <w:rsid w:val="00863FEB"/>
    <w:rsid w:val="0089652E"/>
    <w:rsid w:val="008B6B70"/>
    <w:rsid w:val="009103AF"/>
    <w:rsid w:val="009449DF"/>
    <w:rsid w:val="00960711"/>
    <w:rsid w:val="00982676"/>
    <w:rsid w:val="009A70D6"/>
    <w:rsid w:val="009C65F6"/>
    <w:rsid w:val="009F77F7"/>
    <w:rsid w:val="00A0579F"/>
    <w:rsid w:val="00A1302D"/>
    <w:rsid w:val="00A35649"/>
    <w:rsid w:val="00A84169"/>
    <w:rsid w:val="00AE174B"/>
    <w:rsid w:val="00BD4ED9"/>
    <w:rsid w:val="00BF0275"/>
    <w:rsid w:val="00C24635"/>
    <w:rsid w:val="00C5303F"/>
    <w:rsid w:val="00CA2DAD"/>
    <w:rsid w:val="00CC3A8A"/>
    <w:rsid w:val="00D00942"/>
    <w:rsid w:val="00D176AA"/>
    <w:rsid w:val="00DB601B"/>
    <w:rsid w:val="00DD671C"/>
    <w:rsid w:val="00E418E1"/>
    <w:rsid w:val="00E423E8"/>
    <w:rsid w:val="00E65EF1"/>
    <w:rsid w:val="00E90612"/>
    <w:rsid w:val="00EB6BEA"/>
    <w:rsid w:val="00ED7EA3"/>
    <w:rsid w:val="00EE77B6"/>
    <w:rsid w:val="00EF036D"/>
    <w:rsid w:val="00FE036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6A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6A3B"/>
    <w:rPr>
      <w:vertAlign w:val="superscript"/>
    </w:rPr>
  </w:style>
  <w:style w:type="table" w:styleId="a6">
    <w:name w:val="Table Grid"/>
    <w:basedOn w:val="a1"/>
    <w:uiPriority w:val="59"/>
    <w:rsid w:val="00656A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6A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6A3B"/>
    <w:rPr>
      <w:vertAlign w:val="superscript"/>
    </w:rPr>
  </w:style>
  <w:style w:type="table" w:styleId="a6">
    <w:name w:val="Table Grid"/>
    <w:basedOn w:val="a1"/>
    <w:uiPriority w:val="59"/>
    <w:rsid w:val="00656A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77</cp:revision>
  <dcterms:created xsi:type="dcterms:W3CDTF">2018-04-18T12:59:00Z</dcterms:created>
  <dcterms:modified xsi:type="dcterms:W3CDTF">2018-05-15T13:32:00Z</dcterms:modified>
</cp:coreProperties>
</file>