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1E" w:rsidRPr="002A3584" w:rsidRDefault="008C621E" w:rsidP="005C294E">
      <w:pPr>
        <w:widowControl/>
        <w:tabs>
          <w:tab w:val="left" w:pos="3686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A3584">
        <w:rPr>
          <w:rFonts w:ascii="Times New Roman" w:eastAsia="Times New Roman" w:hAnsi="Times New Roman"/>
          <w:sz w:val="26"/>
          <w:szCs w:val="26"/>
          <w:lang w:val="ru-RU" w:eastAsia="ru-RU"/>
        </w:rPr>
        <w:t>Приложение</w:t>
      </w:r>
    </w:p>
    <w:p w:rsidR="007857A4" w:rsidRDefault="007857A4" w:rsidP="005C294E">
      <w:pPr>
        <w:widowControl/>
        <w:tabs>
          <w:tab w:val="left" w:pos="3686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7857A4" w:rsidRDefault="007857A4" w:rsidP="005C294E">
      <w:pPr>
        <w:widowControl/>
        <w:tabs>
          <w:tab w:val="left" w:pos="3686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УТВЕРЖДЕНО</w:t>
      </w:r>
    </w:p>
    <w:p w:rsidR="008C621E" w:rsidRPr="002A3584" w:rsidRDefault="008C621E" w:rsidP="005C294E">
      <w:pPr>
        <w:widowControl/>
        <w:tabs>
          <w:tab w:val="left" w:pos="3686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A3584">
        <w:rPr>
          <w:rFonts w:ascii="Times New Roman" w:eastAsia="Times New Roman" w:hAnsi="Times New Roman"/>
          <w:sz w:val="26"/>
          <w:szCs w:val="26"/>
          <w:lang w:val="ru-RU" w:eastAsia="ru-RU"/>
        </w:rPr>
        <w:t>приказ</w:t>
      </w:r>
      <w:r w:rsidR="007857A4">
        <w:rPr>
          <w:rFonts w:ascii="Times New Roman" w:eastAsia="Times New Roman" w:hAnsi="Times New Roman"/>
          <w:sz w:val="26"/>
          <w:szCs w:val="26"/>
          <w:lang w:val="ru-RU" w:eastAsia="ru-RU"/>
        </w:rPr>
        <w:t>ом</w:t>
      </w:r>
      <w:r w:rsidRPr="002A358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НИУ ВШЭ</w:t>
      </w:r>
    </w:p>
    <w:p w:rsidR="008C621E" w:rsidRPr="002A3584" w:rsidRDefault="008C621E" w:rsidP="005C294E">
      <w:pPr>
        <w:widowControl/>
        <w:tabs>
          <w:tab w:val="left" w:pos="3686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A3584">
        <w:rPr>
          <w:rFonts w:ascii="Times New Roman" w:eastAsia="Times New Roman" w:hAnsi="Times New Roman"/>
          <w:sz w:val="26"/>
          <w:szCs w:val="26"/>
          <w:lang w:val="ru-RU" w:eastAsia="ru-RU"/>
        </w:rPr>
        <w:t>от ________ № _________</w:t>
      </w:r>
    </w:p>
    <w:p w:rsidR="00E50CB1" w:rsidRPr="002A3584" w:rsidRDefault="00E50CB1" w:rsidP="005C29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val="ru-RU"/>
        </w:rPr>
      </w:pPr>
    </w:p>
    <w:p w:rsidR="00EA6F5F" w:rsidRPr="002A3584" w:rsidRDefault="00EA6F5F" w:rsidP="005C29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val="ru-RU"/>
        </w:rPr>
      </w:pPr>
    </w:p>
    <w:p w:rsidR="007857A4" w:rsidRDefault="00A14759" w:rsidP="005C2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П</w:t>
      </w:r>
      <w:r w:rsidR="007857A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ОЛОЖЕНИЕ</w:t>
      </w:r>
    </w:p>
    <w:p w:rsidR="00994607" w:rsidRDefault="00A14759" w:rsidP="005C2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о предоставлени</w:t>
      </w:r>
      <w:r w:rsidR="005D2277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и</w:t>
      </w:r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скидок по оплате обучения </w:t>
      </w:r>
      <w:r w:rsidR="00404760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студентам</w:t>
      </w:r>
      <w:r w:rsidR="00153F80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EA6F5F" w:rsidRPr="002A3584" w:rsidRDefault="00622C95" w:rsidP="005C2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Международного института экономики и финансов </w:t>
      </w:r>
      <w:r w:rsidR="00994607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НИУ</w:t>
      </w:r>
      <w:r w:rsidR="00994607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 </w:t>
      </w:r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ВШЭ</w:t>
      </w:r>
      <w:r w:rsidR="005D2277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,</w:t>
      </w:r>
    </w:p>
    <w:p w:rsidR="00404760" w:rsidRPr="002A3584" w:rsidRDefault="005D2277" w:rsidP="005C2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proofErr w:type="gramStart"/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поступившим</w:t>
      </w:r>
      <w:proofErr w:type="gramEnd"/>
      <w:r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</w:t>
      </w:r>
      <w:r w:rsidR="00404760" w:rsidRPr="002A3584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в 2018 году</w:t>
      </w:r>
    </w:p>
    <w:p w:rsidR="00F20B6A" w:rsidRPr="002A3584" w:rsidRDefault="00F20B6A" w:rsidP="005C2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830FB" w:rsidRPr="002A3584" w:rsidRDefault="000830FB" w:rsidP="005C29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0B6A" w:rsidRPr="002A3584" w:rsidRDefault="000830FB" w:rsidP="005C294E">
      <w:pPr>
        <w:pStyle w:val="ae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2A3584">
        <w:rPr>
          <w:b/>
          <w:bCs/>
          <w:sz w:val="26"/>
          <w:szCs w:val="26"/>
        </w:rPr>
        <w:t>ОБЩИЕ ПОЛОЖЕНИЯ</w:t>
      </w:r>
    </w:p>
    <w:p w:rsidR="005D2277" w:rsidRPr="00F475B0" w:rsidRDefault="00F475B0" w:rsidP="00B56401">
      <w:pPr>
        <w:pStyle w:val="ae"/>
        <w:ind w:left="0" w:firstLine="710"/>
        <w:contextualSpacing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 </w:t>
      </w:r>
      <w:r w:rsidR="002F786E" w:rsidRPr="00F213DB">
        <w:rPr>
          <w:sz w:val="26"/>
          <w:szCs w:val="26"/>
        </w:rPr>
        <w:t>П</w:t>
      </w:r>
      <w:r w:rsidR="00A14759" w:rsidRPr="0038145D">
        <w:rPr>
          <w:sz w:val="26"/>
          <w:szCs w:val="26"/>
        </w:rPr>
        <w:t>оложение</w:t>
      </w:r>
      <w:r w:rsidR="002A574C" w:rsidRPr="0038145D">
        <w:rPr>
          <w:sz w:val="26"/>
          <w:szCs w:val="26"/>
        </w:rPr>
        <w:t xml:space="preserve"> </w:t>
      </w:r>
      <w:r w:rsidR="005D2277" w:rsidRPr="0038145D">
        <w:rPr>
          <w:bCs/>
          <w:sz w:val="26"/>
          <w:szCs w:val="26"/>
        </w:rPr>
        <w:t>о предоставлении скидок по оплате обучения</w:t>
      </w:r>
      <w:r w:rsidR="00622C95" w:rsidRPr="0038145D">
        <w:rPr>
          <w:bCs/>
          <w:sz w:val="26"/>
          <w:szCs w:val="26"/>
        </w:rPr>
        <w:t xml:space="preserve"> студентам Международного института экономики и финансов НИУ ВШЭ</w:t>
      </w:r>
      <w:r w:rsidR="005D2277" w:rsidRPr="00F50C47">
        <w:rPr>
          <w:bCs/>
          <w:sz w:val="26"/>
          <w:szCs w:val="26"/>
        </w:rPr>
        <w:t>, поступившим в 2018 году</w:t>
      </w:r>
      <w:r w:rsidR="005D2277" w:rsidRPr="00F475B0">
        <w:rPr>
          <w:sz w:val="26"/>
          <w:szCs w:val="26"/>
        </w:rPr>
        <w:t xml:space="preserve"> (далее </w:t>
      </w:r>
      <w:r w:rsidR="00F12D34" w:rsidRPr="00F475B0">
        <w:rPr>
          <w:sz w:val="26"/>
          <w:szCs w:val="26"/>
        </w:rPr>
        <w:t xml:space="preserve">соответственно </w:t>
      </w:r>
      <w:r w:rsidR="005D2277" w:rsidRPr="00F475B0">
        <w:rPr>
          <w:sz w:val="26"/>
          <w:szCs w:val="26"/>
        </w:rPr>
        <w:t xml:space="preserve">– Положение, </w:t>
      </w:r>
      <w:r w:rsidR="00622C95" w:rsidRPr="00F475B0">
        <w:rPr>
          <w:sz w:val="26"/>
          <w:szCs w:val="26"/>
        </w:rPr>
        <w:t>скидка, студенты, МИЭФ</w:t>
      </w:r>
      <w:r w:rsidR="005D2277" w:rsidRPr="00F475B0">
        <w:rPr>
          <w:sz w:val="26"/>
          <w:szCs w:val="26"/>
        </w:rPr>
        <w:t>)</w:t>
      </w:r>
      <w:r w:rsidR="00F12D34" w:rsidRPr="00F475B0">
        <w:rPr>
          <w:sz w:val="26"/>
          <w:szCs w:val="26"/>
        </w:rPr>
        <w:t>,</w:t>
      </w:r>
      <w:r w:rsidR="005D2277" w:rsidRPr="00F475B0">
        <w:rPr>
          <w:sz w:val="26"/>
          <w:szCs w:val="26"/>
        </w:rPr>
        <w:t xml:space="preserve"> определяет основания, условия, размер и порядок предоставления скидок, а также основания и порядок приостановления предоставления и лишения скидок.</w:t>
      </w:r>
    </w:p>
    <w:p w:rsidR="005D2277" w:rsidRPr="00F475B0" w:rsidRDefault="00F475B0" w:rsidP="00B56401">
      <w:pPr>
        <w:pStyle w:val="ae"/>
        <w:ind w:left="0" w:firstLine="710"/>
        <w:contextualSpacing w:val="0"/>
        <w:jc w:val="both"/>
        <w:rPr>
          <w:bCs/>
          <w:sz w:val="26"/>
          <w:szCs w:val="26"/>
        </w:rPr>
      </w:pPr>
      <w:r w:rsidRPr="00F475B0">
        <w:rPr>
          <w:sz w:val="26"/>
          <w:szCs w:val="26"/>
        </w:rPr>
        <w:t xml:space="preserve">1.2. </w:t>
      </w:r>
      <w:r w:rsidR="005D2277" w:rsidRPr="00F475B0">
        <w:rPr>
          <w:sz w:val="26"/>
          <w:szCs w:val="26"/>
        </w:rPr>
        <w:t>Скидка, предоставляемая в соответствии с Положением, относится к скидкам, предоставляемым за счет сре</w:t>
      </w:r>
      <w:proofErr w:type="gramStart"/>
      <w:r w:rsidR="005D2277" w:rsidRPr="00F475B0">
        <w:rPr>
          <w:sz w:val="26"/>
          <w:szCs w:val="26"/>
        </w:rPr>
        <w:t>дств стр</w:t>
      </w:r>
      <w:proofErr w:type="gramEnd"/>
      <w:r w:rsidR="005D2277" w:rsidRPr="00F475B0">
        <w:rPr>
          <w:sz w:val="26"/>
          <w:szCs w:val="26"/>
        </w:rPr>
        <w:t>уктурного подразделения, реализующего образовательн</w:t>
      </w:r>
      <w:r w:rsidR="00622C95" w:rsidRPr="00F475B0">
        <w:rPr>
          <w:sz w:val="26"/>
          <w:szCs w:val="26"/>
        </w:rPr>
        <w:t>ые</w:t>
      </w:r>
      <w:r w:rsidR="005D2277" w:rsidRPr="00F475B0">
        <w:rPr>
          <w:sz w:val="26"/>
          <w:szCs w:val="26"/>
        </w:rPr>
        <w:t xml:space="preserve"> программ</w:t>
      </w:r>
      <w:r w:rsidR="00622C95" w:rsidRPr="00F475B0">
        <w:rPr>
          <w:sz w:val="26"/>
          <w:szCs w:val="26"/>
        </w:rPr>
        <w:t>ы высшего образования</w:t>
      </w:r>
      <w:r w:rsidR="00533EF4" w:rsidRPr="00F475B0">
        <w:rPr>
          <w:sz w:val="26"/>
          <w:szCs w:val="26"/>
        </w:rPr>
        <w:t>,</w:t>
      </w:r>
      <w:r w:rsidR="00622C95" w:rsidRPr="00F475B0">
        <w:rPr>
          <w:sz w:val="26"/>
          <w:szCs w:val="26"/>
        </w:rPr>
        <w:t xml:space="preserve"> –</w:t>
      </w:r>
      <w:r w:rsidR="005D2277" w:rsidRPr="00F475B0">
        <w:rPr>
          <w:sz w:val="26"/>
          <w:szCs w:val="26"/>
        </w:rPr>
        <w:t xml:space="preserve"> </w:t>
      </w:r>
      <w:r w:rsidR="00622C95" w:rsidRPr="00F475B0">
        <w:rPr>
          <w:sz w:val="26"/>
          <w:szCs w:val="26"/>
        </w:rPr>
        <w:t>МИЭФ</w:t>
      </w:r>
      <w:r w:rsidR="005D2277" w:rsidRPr="00F475B0">
        <w:rPr>
          <w:sz w:val="26"/>
          <w:szCs w:val="26"/>
        </w:rPr>
        <w:t>.</w:t>
      </w:r>
    </w:p>
    <w:p w:rsidR="00622C95" w:rsidRPr="00F475B0" w:rsidRDefault="00F475B0" w:rsidP="00B56401">
      <w:pPr>
        <w:pStyle w:val="ae"/>
        <w:ind w:left="0" w:firstLine="710"/>
        <w:contextualSpacing w:val="0"/>
        <w:jc w:val="both"/>
        <w:rPr>
          <w:sz w:val="26"/>
          <w:szCs w:val="26"/>
        </w:rPr>
      </w:pPr>
      <w:r w:rsidRPr="00F475B0">
        <w:rPr>
          <w:sz w:val="26"/>
          <w:szCs w:val="26"/>
        </w:rPr>
        <w:t xml:space="preserve">1.3. </w:t>
      </w:r>
      <w:r w:rsidR="00622C95" w:rsidRPr="00F475B0">
        <w:rPr>
          <w:sz w:val="26"/>
          <w:szCs w:val="26"/>
        </w:rPr>
        <w:t xml:space="preserve">Предоставление скидки студентам-детям работников НИУ ВШЭ регулируется Положением об условиях оплаты обучения в Международном институте экономики и финансов детей работников НИУ ВШЭ. </w:t>
      </w:r>
    </w:p>
    <w:p w:rsidR="00171329" w:rsidRPr="00F475B0" w:rsidRDefault="00F475B0" w:rsidP="00B56401">
      <w:pPr>
        <w:pStyle w:val="ae"/>
        <w:ind w:left="0" w:firstLine="710"/>
        <w:contextualSpacing w:val="0"/>
        <w:jc w:val="both"/>
        <w:rPr>
          <w:bCs/>
          <w:sz w:val="26"/>
          <w:szCs w:val="26"/>
        </w:rPr>
      </w:pPr>
      <w:r w:rsidRPr="00F475B0">
        <w:rPr>
          <w:sz w:val="26"/>
          <w:szCs w:val="26"/>
        </w:rPr>
        <w:t xml:space="preserve">1.4. </w:t>
      </w:r>
      <w:r w:rsidR="00E256DB" w:rsidRPr="00F475B0">
        <w:rPr>
          <w:sz w:val="26"/>
          <w:szCs w:val="26"/>
        </w:rPr>
        <w:t>В</w:t>
      </w:r>
      <w:r w:rsidR="00171329" w:rsidRPr="00F475B0">
        <w:rPr>
          <w:sz w:val="26"/>
          <w:szCs w:val="26"/>
        </w:rPr>
        <w:t xml:space="preserve"> Положении</w:t>
      </w:r>
      <w:r w:rsidR="00E256DB" w:rsidRPr="00F475B0">
        <w:rPr>
          <w:sz w:val="26"/>
          <w:szCs w:val="26"/>
        </w:rPr>
        <w:t xml:space="preserve"> используются следующие </w:t>
      </w:r>
      <w:r w:rsidR="00984425" w:rsidRPr="00F475B0">
        <w:rPr>
          <w:sz w:val="26"/>
          <w:szCs w:val="26"/>
        </w:rPr>
        <w:t xml:space="preserve">понятия и </w:t>
      </w:r>
      <w:r w:rsidR="00E256DB" w:rsidRPr="00F475B0">
        <w:rPr>
          <w:sz w:val="26"/>
          <w:szCs w:val="26"/>
        </w:rPr>
        <w:t>сокращения</w:t>
      </w:r>
      <w:r w:rsidR="00171329" w:rsidRPr="00F475B0">
        <w:rPr>
          <w:sz w:val="26"/>
          <w:szCs w:val="26"/>
        </w:rPr>
        <w:t>:</w:t>
      </w:r>
    </w:p>
    <w:p w:rsidR="00171329" w:rsidRPr="00F475B0" w:rsidRDefault="00F475B0" w:rsidP="00B56401">
      <w:pPr>
        <w:pStyle w:val="ae"/>
        <w:ind w:left="0" w:firstLine="851"/>
        <w:contextualSpacing w:val="0"/>
        <w:jc w:val="both"/>
        <w:rPr>
          <w:bCs/>
          <w:sz w:val="26"/>
          <w:szCs w:val="26"/>
        </w:rPr>
      </w:pPr>
      <w:r w:rsidRPr="00B56401">
        <w:rPr>
          <w:sz w:val="26"/>
          <w:szCs w:val="26"/>
        </w:rPr>
        <w:t xml:space="preserve">1.4.1. </w:t>
      </w:r>
      <w:r w:rsidR="00E256DB" w:rsidRPr="00B56401">
        <w:rPr>
          <w:sz w:val="26"/>
          <w:szCs w:val="26"/>
        </w:rPr>
        <w:t>с</w:t>
      </w:r>
      <w:r w:rsidR="00171329" w:rsidRPr="00B56401">
        <w:rPr>
          <w:sz w:val="26"/>
          <w:szCs w:val="26"/>
        </w:rPr>
        <w:t>туденты Программы двух дипломов</w:t>
      </w:r>
      <w:r w:rsidR="00171329" w:rsidRPr="00F213DB">
        <w:rPr>
          <w:sz w:val="26"/>
          <w:szCs w:val="26"/>
        </w:rPr>
        <w:t xml:space="preserve"> </w:t>
      </w:r>
      <w:r w:rsidR="00E256DB" w:rsidRPr="0038145D">
        <w:rPr>
          <w:sz w:val="26"/>
          <w:szCs w:val="26"/>
        </w:rPr>
        <w:t>–</w:t>
      </w:r>
      <w:r w:rsidR="00171329" w:rsidRPr="0038145D">
        <w:rPr>
          <w:sz w:val="26"/>
          <w:szCs w:val="26"/>
        </w:rPr>
        <w:t xml:space="preserve"> </w:t>
      </w:r>
      <w:r w:rsidR="00171329" w:rsidRPr="0038145D">
        <w:rPr>
          <w:bCs/>
          <w:sz w:val="26"/>
          <w:szCs w:val="26"/>
        </w:rPr>
        <w:t>студент</w:t>
      </w:r>
      <w:r w:rsidR="00E256DB" w:rsidRPr="0038145D">
        <w:rPr>
          <w:bCs/>
          <w:sz w:val="26"/>
          <w:szCs w:val="26"/>
        </w:rPr>
        <w:t>ы</w:t>
      </w:r>
      <w:r w:rsidR="00171329" w:rsidRPr="0038145D">
        <w:rPr>
          <w:bCs/>
          <w:sz w:val="26"/>
          <w:szCs w:val="26"/>
        </w:rPr>
        <w:t xml:space="preserve"> образовательной программы высшего образования – программы </w:t>
      </w:r>
      <w:proofErr w:type="spellStart"/>
      <w:r w:rsidR="00171329" w:rsidRPr="0038145D">
        <w:rPr>
          <w:bCs/>
          <w:sz w:val="26"/>
          <w:szCs w:val="26"/>
        </w:rPr>
        <w:t>бакалавриата</w:t>
      </w:r>
      <w:proofErr w:type="spellEnd"/>
      <w:r w:rsidR="00171329" w:rsidRPr="0038145D">
        <w:rPr>
          <w:bCs/>
          <w:sz w:val="26"/>
          <w:szCs w:val="26"/>
        </w:rPr>
        <w:t xml:space="preserve"> «Программа двух дипломов по экономике НИУ ВШЭ и Лондонского университета» (за исключением иностранных граждан</w:t>
      </w:r>
      <w:r w:rsidR="00171329" w:rsidRPr="00F50C47">
        <w:rPr>
          <w:bCs/>
          <w:sz w:val="26"/>
          <w:szCs w:val="26"/>
        </w:rPr>
        <w:t xml:space="preserve"> и лиц без гражданства первого года обучения, поступающих в рамках отдельного конкурса)</w:t>
      </w:r>
      <w:r w:rsidR="00E256DB" w:rsidRPr="00F475B0">
        <w:rPr>
          <w:bCs/>
          <w:sz w:val="26"/>
          <w:szCs w:val="26"/>
        </w:rPr>
        <w:t>;</w:t>
      </w:r>
    </w:p>
    <w:p w:rsidR="00171329" w:rsidRPr="00F475B0" w:rsidRDefault="00F475B0" w:rsidP="00B56401">
      <w:pPr>
        <w:pStyle w:val="ae"/>
        <w:ind w:left="0" w:firstLine="851"/>
        <w:contextualSpacing w:val="0"/>
        <w:jc w:val="both"/>
        <w:rPr>
          <w:bCs/>
          <w:sz w:val="26"/>
          <w:szCs w:val="26"/>
        </w:rPr>
      </w:pPr>
      <w:r w:rsidRPr="00B56401">
        <w:rPr>
          <w:sz w:val="26"/>
          <w:szCs w:val="26"/>
        </w:rPr>
        <w:t xml:space="preserve">1.4.2. </w:t>
      </w:r>
      <w:r w:rsidR="00E256DB" w:rsidRPr="00B56401">
        <w:rPr>
          <w:sz w:val="26"/>
          <w:szCs w:val="26"/>
        </w:rPr>
        <w:t xml:space="preserve">иностранные граждане </w:t>
      </w:r>
      <w:r w:rsidR="00E256DB" w:rsidRPr="00F213DB">
        <w:rPr>
          <w:sz w:val="26"/>
          <w:szCs w:val="26"/>
        </w:rPr>
        <w:t>–</w:t>
      </w:r>
      <w:r w:rsidR="00E256DB" w:rsidRPr="00B56401">
        <w:rPr>
          <w:sz w:val="26"/>
          <w:szCs w:val="26"/>
        </w:rPr>
        <w:t xml:space="preserve"> </w:t>
      </w:r>
      <w:r w:rsidR="00171329" w:rsidRPr="00F213DB">
        <w:rPr>
          <w:sz w:val="26"/>
          <w:szCs w:val="26"/>
        </w:rPr>
        <w:t>иностранны</w:t>
      </w:r>
      <w:r w:rsidR="00E256DB" w:rsidRPr="0038145D">
        <w:rPr>
          <w:sz w:val="26"/>
          <w:szCs w:val="26"/>
        </w:rPr>
        <w:t>е граждане</w:t>
      </w:r>
      <w:r w:rsidR="00171329" w:rsidRPr="0038145D">
        <w:rPr>
          <w:sz w:val="26"/>
          <w:szCs w:val="26"/>
        </w:rPr>
        <w:t xml:space="preserve"> и лица без гражданства, поступающи</w:t>
      </w:r>
      <w:r w:rsidR="00E256DB" w:rsidRPr="00F50C47">
        <w:rPr>
          <w:sz w:val="26"/>
          <w:szCs w:val="26"/>
        </w:rPr>
        <w:t>е</w:t>
      </w:r>
      <w:r w:rsidR="00171329" w:rsidRPr="00F475B0">
        <w:rPr>
          <w:sz w:val="26"/>
          <w:szCs w:val="26"/>
        </w:rPr>
        <w:t xml:space="preserve"> на </w:t>
      </w:r>
      <w:proofErr w:type="gramStart"/>
      <w:r w:rsidR="00171329" w:rsidRPr="00F475B0">
        <w:rPr>
          <w:sz w:val="26"/>
          <w:szCs w:val="26"/>
        </w:rPr>
        <w:t>обучение по</w:t>
      </w:r>
      <w:proofErr w:type="gramEnd"/>
      <w:r w:rsidR="00171329" w:rsidRPr="00F475B0">
        <w:rPr>
          <w:sz w:val="26"/>
          <w:szCs w:val="26"/>
        </w:rPr>
        <w:t xml:space="preserve"> образовательной программе высшего образования – программе </w:t>
      </w:r>
      <w:proofErr w:type="spellStart"/>
      <w:r w:rsidR="00171329" w:rsidRPr="00F475B0">
        <w:rPr>
          <w:sz w:val="26"/>
          <w:szCs w:val="26"/>
        </w:rPr>
        <w:t>бакалавриата</w:t>
      </w:r>
      <w:proofErr w:type="spellEnd"/>
      <w:r w:rsidR="00171329" w:rsidRPr="00F475B0">
        <w:rPr>
          <w:sz w:val="26"/>
          <w:szCs w:val="26"/>
        </w:rPr>
        <w:t xml:space="preserve"> «Программа двух дипломов по экономике НИУ ВШЭ и Лондонского университета» в рамках отдельного конкурса при условии успешного прохождения каждого из вступительных испытаний</w:t>
      </w:r>
      <w:r w:rsidR="00E256DB" w:rsidRPr="00F475B0">
        <w:rPr>
          <w:sz w:val="26"/>
          <w:szCs w:val="26"/>
        </w:rPr>
        <w:t>;</w:t>
      </w:r>
    </w:p>
    <w:p w:rsidR="00171329" w:rsidRPr="00B56401" w:rsidRDefault="00F475B0" w:rsidP="00B56401">
      <w:pPr>
        <w:pStyle w:val="ae"/>
        <w:ind w:left="0" w:firstLine="851"/>
        <w:contextualSpacing w:val="0"/>
        <w:jc w:val="both"/>
        <w:rPr>
          <w:sz w:val="26"/>
          <w:szCs w:val="26"/>
        </w:rPr>
      </w:pPr>
      <w:r w:rsidRPr="00B56401">
        <w:rPr>
          <w:sz w:val="26"/>
          <w:szCs w:val="26"/>
        </w:rPr>
        <w:t xml:space="preserve">1.4.3. </w:t>
      </w:r>
      <w:r w:rsidR="00E256DB" w:rsidRPr="00B56401">
        <w:rPr>
          <w:sz w:val="26"/>
          <w:szCs w:val="26"/>
        </w:rPr>
        <w:t xml:space="preserve">ПОИГ </w:t>
      </w:r>
      <w:r w:rsidR="00E256DB" w:rsidRPr="00F213DB">
        <w:rPr>
          <w:sz w:val="26"/>
          <w:szCs w:val="26"/>
        </w:rPr>
        <w:t>–</w:t>
      </w:r>
      <w:r w:rsidR="00E256DB" w:rsidRPr="00B56401">
        <w:rPr>
          <w:sz w:val="26"/>
          <w:szCs w:val="26"/>
        </w:rPr>
        <w:t xml:space="preserve"> </w:t>
      </w:r>
      <w:r w:rsidR="00171329" w:rsidRPr="00F213DB">
        <w:rPr>
          <w:sz w:val="26"/>
          <w:szCs w:val="26"/>
        </w:rPr>
        <w:t>подготовительно</w:t>
      </w:r>
      <w:r w:rsidR="00E256DB" w:rsidRPr="0038145D">
        <w:rPr>
          <w:sz w:val="26"/>
          <w:szCs w:val="26"/>
        </w:rPr>
        <w:t>е</w:t>
      </w:r>
      <w:r w:rsidR="00171329" w:rsidRPr="0038145D">
        <w:rPr>
          <w:sz w:val="26"/>
          <w:szCs w:val="26"/>
        </w:rPr>
        <w:t xml:space="preserve"> отделени</w:t>
      </w:r>
      <w:r w:rsidR="00E256DB" w:rsidRPr="0038145D">
        <w:rPr>
          <w:sz w:val="26"/>
          <w:szCs w:val="26"/>
        </w:rPr>
        <w:t>е</w:t>
      </w:r>
      <w:r w:rsidR="00171329" w:rsidRPr="0038145D">
        <w:rPr>
          <w:sz w:val="26"/>
          <w:szCs w:val="26"/>
        </w:rPr>
        <w:t xml:space="preserve"> для иностранных граждан</w:t>
      </w:r>
      <w:r w:rsidR="00E256DB" w:rsidRPr="0038145D">
        <w:rPr>
          <w:sz w:val="26"/>
          <w:szCs w:val="26"/>
        </w:rPr>
        <w:t>;</w:t>
      </w:r>
    </w:p>
    <w:p w:rsidR="005D2277" w:rsidRPr="00B56401" w:rsidRDefault="00F475B0" w:rsidP="00B56401">
      <w:pPr>
        <w:pStyle w:val="ae"/>
        <w:ind w:left="0" w:firstLine="851"/>
        <w:contextualSpacing w:val="0"/>
        <w:jc w:val="both"/>
        <w:rPr>
          <w:sz w:val="26"/>
          <w:szCs w:val="26"/>
        </w:rPr>
      </w:pPr>
      <w:r w:rsidRPr="00B56401">
        <w:rPr>
          <w:sz w:val="26"/>
          <w:szCs w:val="26"/>
          <w:lang w:eastAsia="en-US"/>
        </w:rPr>
        <w:t xml:space="preserve">1.4.4. </w:t>
      </w:r>
      <w:r w:rsidR="00E256DB" w:rsidRPr="00B56401">
        <w:rPr>
          <w:sz w:val="26"/>
          <w:szCs w:val="26"/>
          <w:lang w:eastAsia="en-US"/>
        </w:rPr>
        <w:t>ЕГЭ</w:t>
      </w:r>
      <w:r w:rsidR="00E256DB" w:rsidRPr="00F213DB">
        <w:rPr>
          <w:sz w:val="26"/>
          <w:szCs w:val="26"/>
          <w:lang w:eastAsia="en-US"/>
        </w:rPr>
        <w:t xml:space="preserve"> </w:t>
      </w:r>
      <w:r w:rsidR="00E256DB" w:rsidRPr="0038145D">
        <w:rPr>
          <w:sz w:val="26"/>
          <w:szCs w:val="26"/>
          <w:lang w:eastAsia="en-US"/>
        </w:rPr>
        <w:t xml:space="preserve">– </w:t>
      </w:r>
      <w:r w:rsidR="00171329" w:rsidRPr="0038145D">
        <w:rPr>
          <w:sz w:val="26"/>
          <w:szCs w:val="26"/>
          <w:lang w:eastAsia="en-US"/>
        </w:rPr>
        <w:t>е</w:t>
      </w:r>
      <w:r w:rsidR="00E256DB" w:rsidRPr="0038145D">
        <w:rPr>
          <w:sz w:val="26"/>
          <w:szCs w:val="26"/>
          <w:lang w:eastAsia="en-US"/>
        </w:rPr>
        <w:t>диный</w:t>
      </w:r>
      <w:r w:rsidR="00171329" w:rsidRPr="0038145D">
        <w:rPr>
          <w:sz w:val="26"/>
          <w:szCs w:val="26"/>
          <w:lang w:eastAsia="en-US"/>
        </w:rPr>
        <w:t xml:space="preserve"> государственн</w:t>
      </w:r>
      <w:r w:rsidR="00E256DB" w:rsidRPr="0038145D">
        <w:rPr>
          <w:sz w:val="26"/>
          <w:szCs w:val="26"/>
          <w:lang w:eastAsia="en-US"/>
        </w:rPr>
        <w:t>ый экзамен;</w:t>
      </w:r>
    </w:p>
    <w:p w:rsidR="00171329" w:rsidRPr="00F475B0" w:rsidRDefault="00F475B0" w:rsidP="00B56401">
      <w:pPr>
        <w:pStyle w:val="ae"/>
        <w:ind w:left="0" w:firstLine="851"/>
        <w:contextualSpacing w:val="0"/>
        <w:jc w:val="both"/>
        <w:rPr>
          <w:sz w:val="26"/>
          <w:szCs w:val="26"/>
          <w:lang w:eastAsia="en-US"/>
        </w:rPr>
      </w:pPr>
      <w:r w:rsidRPr="00B56401">
        <w:rPr>
          <w:sz w:val="26"/>
          <w:szCs w:val="26"/>
        </w:rPr>
        <w:t xml:space="preserve">1.4.5. </w:t>
      </w:r>
      <w:r w:rsidR="00E256DB" w:rsidRPr="00B56401">
        <w:rPr>
          <w:sz w:val="26"/>
          <w:szCs w:val="26"/>
        </w:rPr>
        <w:t xml:space="preserve">студенты программы «Финансовая экономика» </w:t>
      </w:r>
      <w:r w:rsidR="00E256DB" w:rsidRPr="00F213DB">
        <w:rPr>
          <w:sz w:val="26"/>
          <w:szCs w:val="26"/>
        </w:rPr>
        <w:t>–</w:t>
      </w:r>
      <w:r w:rsidR="00E256DB" w:rsidRPr="00B56401">
        <w:rPr>
          <w:sz w:val="26"/>
          <w:szCs w:val="26"/>
        </w:rPr>
        <w:t xml:space="preserve"> </w:t>
      </w:r>
      <w:r w:rsidR="00E256DB" w:rsidRPr="00F213DB">
        <w:rPr>
          <w:sz w:val="26"/>
          <w:szCs w:val="26"/>
        </w:rPr>
        <w:t xml:space="preserve">студенты </w:t>
      </w:r>
      <w:r w:rsidR="00171329" w:rsidRPr="0038145D">
        <w:rPr>
          <w:sz w:val="26"/>
          <w:szCs w:val="26"/>
        </w:rPr>
        <w:t xml:space="preserve">образовательной программы высшего образования – </w:t>
      </w:r>
      <w:r w:rsidR="00171329" w:rsidRPr="0038145D">
        <w:rPr>
          <w:sz w:val="26"/>
          <w:szCs w:val="26"/>
          <w:lang w:eastAsia="en-US"/>
        </w:rPr>
        <w:t>программы магистратуры «Финансовая экономика</w:t>
      </w:r>
      <w:r w:rsidR="00E256DB" w:rsidRPr="00F50C47">
        <w:rPr>
          <w:sz w:val="26"/>
          <w:szCs w:val="26"/>
          <w:lang w:eastAsia="en-US"/>
        </w:rPr>
        <w:t>»;</w:t>
      </w:r>
    </w:p>
    <w:p w:rsidR="00171329" w:rsidRPr="00F475B0" w:rsidRDefault="00F475B0" w:rsidP="00B56401">
      <w:pPr>
        <w:pStyle w:val="ae"/>
        <w:ind w:left="0" w:firstLine="851"/>
        <w:contextualSpacing w:val="0"/>
        <w:jc w:val="both"/>
        <w:rPr>
          <w:sz w:val="26"/>
          <w:szCs w:val="26"/>
          <w:lang w:eastAsia="en-US"/>
        </w:rPr>
      </w:pPr>
      <w:r w:rsidRPr="00B56401">
        <w:rPr>
          <w:sz w:val="26"/>
          <w:szCs w:val="26"/>
          <w:lang w:eastAsia="en-US"/>
        </w:rPr>
        <w:t xml:space="preserve">1.4.6. </w:t>
      </w:r>
      <w:r w:rsidR="00E256DB" w:rsidRPr="00B56401">
        <w:rPr>
          <w:sz w:val="26"/>
          <w:szCs w:val="26"/>
          <w:lang w:eastAsia="en-US"/>
        </w:rPr>
        <w:t>студенты-стипендиаты</w:t>
      </w:r>
      <w:r w:rsidR="00E256DB" w:rsidRPr="00F213DB">
        <w:rPr>
          <w:sz w:val="26"/>
          <w:szCs w:val="26"/>
          <w:lang w:eastAsia="en-US"/>
        </w:rPr>
        <w:t xml:space="preserve"> – </w:t>
      </w:r>
      <w:r w:rsidR="00243A81" w:rsidRPr="0038145D">
        <w:rPr>
          <w:sz w:val="26"/>
          <w:szCs w:val="26"/>
          <w:lang w:eastAsia="en-US"/>
        </w:rPr>
        <w:t>победители или призеры заключительного этапа всероссийских олимпиад школьников по экономике или математике</w:t>
      </w:r>
      <w:r w:rsidR="00171329" w:rsidRPr="00F50C47">
        <w:rPr>
          <w:sz w:val="26"/>
          <w:szCs w:val="26"/>
          <w:lang w:eastAsia="en-US"/>
        </w:rPr>
        <w:t>, получившие скидку 100% от стоимости обучения на весь период обучения в МИЭФ</w:t>
      </w:r>
      <w:r w:rsidR="00B13810" w:rsidRPr="00F475B0">
        <w:rPr>
          <w:sz w:val="26"/>
          <w:szCs w:val="26"/>
          <w:lang w:eastAsia="en-US"/>
        </w:rPr>
        <w:t xml:space="preserve"> </w:t>
      </w:r>
      <w:r w:rsidR="00984425" w:rsidRPr="00F475B0">
        <w:rPr>
          <w:bCs/>
          <w:sz w:val="26"/>
          <w:szCs w:val="26"/>
        </w:rPr>
        <w:t xml:space="preserve">по </w:t>
      </w:r>
      <w:r w:rsidR="000106F0" w:rsidRPr="00F475B0">
        <w:rPr>
          <w:bCs/>
          <w:sz w:val="26"/>
          <w:szCs w:val="26"/>
        </w:rPr>
        <w:t>образовательной программе</w:t>
      </w:r>
      <w:r w:rsidR="00B13810" w:rsidRPr="00F475B0">
        <w:rPr>
          <w:bCs/>
          <w:sz w:val="26"/>
          <w:szCs w:val="26"/>
        </w:rPr>
        <w:t xml:space="preserve"> высшего образования – программы </w:t>
      </w:r>
      <w:proofErr w:type="spellStart"/>
      <w:r w:rsidR="00B13810" w:rsidRPr="00F475B0">
        <w:rPr>
          <w:bCs/>
          <w:sz w:val="26"/>
          <w:szCs w:val="26"/>
        </w:rPr>
        <w:t>бакалавриата</w:t>
      </w:r>
      <w:proofErr w:type="spellEnd"/>
      <w:r w:rsidR="00B13810" w:rsidRPr="00F475B0">
        <w:rPr>
          <w:bCs/>
          <w:sz w:val="26"/>
          <w:szCs w:val="26"/>
        </w:rPr>
        <w:t xml:space="preserve"> «Программа двух дипломов по экономике НИУ ВШЭ и Лондонского университета»</w:t>
      </w:r>
      <w:r w:rsidR="00171329" w:rsidRPr="00F475B0">
        <w:rPr>
          <w:sz w:val="26"/>
          <w:szCs w:val="26"/>
          <w:lang w:eastAsia="en-US"/>
        </w:rPr>
        <w:t>.</w:t>
      </w:r>
    </w:p>
    <w:p w:rsidR="00243A81" w:rsidRPr="00F475B0" w:rsidRDefault="00F475B0" w:rsidP="00B56401">
      <w:pPr>
        <w:pStyle w:val="ae"/>
        <w:ind w:left="0" w:firstLine="710"/>
        <w:contextualSpacing w:val="0"/>
        <w:jc w:val="both"/>
        <w:rPr>
          <w:sz w:val="26"/>
          <w:szCs w:val="26"/>
        </w:rPr>
      </w:pPr>
      <w:r w:rsidRPr="00F475B0">
        <w:rPr>
          <w:sz w:val="26"/>
          <w:szCs w:val="26"/>
        </w:rPr>
        <w:t xml:space="preserve">1.5. </w:t>
      </w:r>
      <w:r w:rsidR="00243A81" w:rsidRPr="00F475B0">
        <w:rPr>
          <w:sz w:val="26"/>
          <w:szCs w:val="26"/>
        </w:rPr>
        <w:t xml:space="preserve">Положение и изменения к нему утверждаются приказом первого проректора, координирующего деятельность МИЭФ. </w:t>
      </w:r>
    </w:p>
    <w:p w:rsidR="00243A81" w:rsidRPr="00F475B0" w:rsidRDefault="00F475B0" w:rsidP="00B56401">
      <w:pPr>
        <w:pStyle w:val="ae"/>
        <w:ind w:left="0" w:firstLine="710"/>
        <w:contextualSpacing w:val="0"/>
        <w:jc w:val="both"/>
        <w:rPr>
          <w:sz w:val="26"/>
          <w:szCs w:val="26"/>
        </w:rPr>
      </w:pPr>
      <w:r w:rsidRPr="00F475B0">
        <w:rPr>
          <w:sz w:val="26"/>
          <w:szCs w:val="26"/>
        </w:rPr>
        <w:lastRenderedPageBreak/>
        <w:t xml:space="preserve">1.6. </w:t>
      </w:r>
      <w:r w:rsidR="00243A81" w:rsidRPr="00F475B0">
        <w:rPr>
          <w:sz w:val="26"/>
          <w:szCs w:val="26"/>
        </w:rPr>
        <w:t xml:space="preserve">Ссылка на Положение размещается на </w:t>
      </w:r>
      <w:proofErr w:type="gramStart"/>
      <w:r w:rsidR="00243A81" w:rsidRPr="00F475B0">
        <w:rPr>
          <w:sz w:val="26"/>
          <w:szCs w:val="26"/>
        </w:rPr>
        <w:t>интернет-странице</w:t>
      </w:r>
      <w:proofErr w:type="gramEnd"/>
      <w:r w:rsidR="00243A81" w:rsidRPr="00F475B0">
        <w:rPr>
          <w:sz w:val="26"/>
          <w:szCs w:val="26"/>
        </w:rPr>
        <w:t xml:space="preserve"> МИЭФ в рамках корпоративного сайта (портала) НИУ ВШЭ.</w:t>
      </w:r>
    </w:p>
    <w:p w:rsidR="00243A81" w:rsidRPr="00F475B0" w:rsidRDefault="00F475B0" w:rsidP="00B56401">
      <w:pPr>
        <w:pStyle w:val="ae"/>
        <w:ind w:left="0" w:firstLine="710"/>
        <w:contextualSpacing w:val="0"/>
        <w:jc w:val="both"/>
        <w:rPr>
          <w:sz w:val="26"/>
          <w:szCs w:val="26"/>
        </w:rPr>
      </w:pPr>
      <w:r w:rsidRPr="00F475B0">
        <w:rPr>
          <w:sz w:val="26"/>
          <w:szCs w:val="26"/>
        </w:rPr>
        <w:t xml:space="preserve">1.7. </w:t>
      </w:r>
      <w:r w:rsidR="00243A81" w:rsidRPr="00F475B0">
        <w:rPr>
          <w:sz w:val="26"/>
          <w:szCs w:val="26"/>
        </w:rPr>
        <w:t>В случае внесения изменений в Положение</w:t>
      </w:r>
      <w:r w:rsidR="00984425" w:rsidRPr="00F475B0">
        <w:rPr>
          <w:sz w:val="26"/>
          <w:szCs w:val="26"/>
        </w:rPr>
        <w:t>,</w:t>
      </w:r>
      <w:r w:rsidR="00243A81" w:rsidRPr="00F475B0">
        <w:rPr>
          <w:sz w:val="26"/>
          <w:szCs w:val="26"/>
        </w:rPr>
        <w:t xml:space="preserve"> ранее установленные скидки не изменяются и действуют до окончания срока, на который они были предоставлены. </w:t>
      </w:r>
    </w:p>
    <w:p w:rsidR="000830FB" w:rsidRPr="002A3584" w:rsidRDefault="000830FB" w:rsidP="005C294E">
      <w:pPr>
        <w:pStyle w:val="ae"/>
        <w:tabs>
          <w:tab w:val="left" w:pos="0"/>
          <w:tab w:val="left" w:pos="1134"/>
          <w:tab w:val="left" w:pos="2920"/>
          <w:tab w:val="left" w:pos="4400"/>
          <w:tab w:val="left" w:pos="5880"/>
          <w:tab w:val="left" w:pos="7020"/>
          <w:tab w:val="left" w:pos="8080"/>
        </w:tabs>
        <w:ind w:left="0"/>
        <w:contextualSpacing w:val="0"/>
        <w:jc w:val="both"/>
        <w:rPr>
          <w:sz w:val="26"/>
          <w:szCs w:val="26"/>
          <w:lang w:eastAsia="en-US"/>
        </w:rPr>
      </w:pPr>
    </w:p>
    <w:p w:rsidR="005D2277" w:rsidRPr="002A3584" w:rsidRDefault="00F475B0" w:rsidP="00B56401">
      <w:pPr>
        <w:pStyle w:val="ae"/>
        <w:tabs>
          <w:tab w:val="left" w:pos="284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Pr="00B56401">
        <w:rPr>
          <w:b/>
          <w:bCs/>
          <w:sz w:val="26"/>
          <w:szCs w:val="26"/>
        </w:rPr>
        <w:t xml:space="preserve">. </w:t>
      </w:r>
      <w:r w:rsidR="000830FB" w:rsidRPr="002A3584">
        <w:rPr>
          <w:b/>
          <w:bCs/>
          <w:sz w:val="26"/>
          <w:szCs w:val="26"/>
        </w:rPr>
        <w:t>ОСНОВАНИЯ И ПОРЯДОК ПРЕДОСТАВЛЕНИЯ СКИДОК</w:t>
      </w:r>
    </w:p>
    <w:p w:rsidR="005D2277" w:rsidRPr="002A3584" w:rsidRDefault="007857A4" w:rsidP="00B56401">
      <w:pPr>
        <w:pStyle w:val="ae"/>
        <w:tabs>
          <w:tab w:val="left" w:pos="-3261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D2277" w:rsidRPr="002A3584">
        <w:rPr>
          <w:sz w:val="26"/>
          <w:szCs w:val="26"/>
        </w:rPr>
        <w:t>Скидки предоставляются по следующим основаниям:</w:t>
      </w:r>
    </w:p>
    <w:p w:rsidR="00D142FA" w:rsidRPr="00B56401" w:rsidRDefault="007857A4" w:rsidP="00B56401">
      <w:pPr>
        <w:pStyle w:val="ae"/>
        <w:tabs>
          <w:tab w:val="left" w:pos="-3261"/>
          <w:tab w:val="left" w:pos="1276"/>
        </w:tabs>
        <w:ind w:left="709" w:firstLine="142"/>
        <w:jc w:val="both"/>
        <w:rPr>
          <w:sz w:val="26"/>
          <w:szCs w:val="26"/>
        </w:rPr>
      </w:pPr>
      <w:r w:rsidRPr="00B56401">
        <w:rPr>
          <w:sz w:val="26"/>
          <w:szCs w:val="26"/>
        </w:rPr>
        <w:t xml:space="preserve">2.1.1. </w:t>
      </w:r>
      <w:r w:rsidR="00171329" w:rsidRPr="00B56401">
        <w:rPr>
          <w:sz w:val="26"/>
          <w:szCs w:val="26"/>
        </w:rPr>
        <w:t>студентам Программы двух дипломов</w:t>
      </w:r>
      <w:r w:rsidR="005D2277" w:rsidRPr="00B56401">
        <w:rPr>
          <w:sz w:val="26"/>
          <w:szCs w:val="26"/>
        </w:rPr>
        <w:t>:</w:t>
      </w:r>
    </w:p>
    <w:p w:rsidR="009D1A79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2.1.1.1. </w:t>
      </w:r>
      <w:r w:rsidR="00D142FA" w:rsidRPr="002A3584">
        <w:rPr>
          <w:sz w:val="26"/>
          <w:szCs w:val="26"/>
        </w:rPr>
        <w:t>победителям и призерам заключительного этапа всероссийских олимпиад школьников по экономике или математике;</w:t>
      </w:r>
    </w:p>
    <w:p w:rsidR="005D2277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2.1.1.2. </w:t>
      </w:r>
      <w:r w:rsidR="00F12D34" w:rsidRPr="002A3584">
        <w:rPr>
          <w:sz w:val="26"/>
          <w:szCs w:val="26"/>
        </w:rPr>
        <w:t>по</w:t>
      </w:r>
      <w:r w:rsidR="00171329" w:rsidRPr="002A3584">
        <w:rPr>
          <w:sz w:val="26"/>
          <w:szCs w:val="26"/>
        </w:rPr>
        <w:t>ступающим по</w:t>
      </w:r>
      <w:r w:rsidR="00F12D34" w:rsidRPr="002A3584">
        <w:rPr>
          <w:sz w:val="26"/>
          <w:szCs w:val="26"/>
        </w:rPr>
        <w:t xml:space="preserve"> результатам</w:t>
      </w:r>
      <w:r w:rsidR="00D142FA" w:rsidRPr="002A3584">
        <w:rPr>
          <w:sz w:val="26"/>
          <w:szCs w:val="26"/>
        </w:rPr>
        <w:t xml:space="preserve"> </w:t>
      </w:r>
      <w:r w:rsidR="00171329" w:rsidRPr="002A3584">
        <w:rPr>
          <w:sz w:val="26"/>
          <w:szCs w:val="26"/>
        </w:rPr>
        <w:t>ЕГЭ</w:t>
      </w:r>
      <w:r w:rsidR="00D142FA" w:rsidRPr="002A3584">
        <w:rPr>
          <w:sz w:val="26"/>
          <w:szCs w:val="26"/>
        </w:rPr>
        <w:t xml:space="preserve"> или </w:t>
      </w:r>
      <w:r w:rsidR="000F2249" w:rsidRPr="002A3584">
        <w:rPr>
          <w:sz w:val="26"/>
          <w:szCs w:val="26"/>
        </w:rPr>
        <w:t xml:space="preserve">на основании </w:t>
      </w:r>
      <w:r w:rsidR="00900B7E" w:rsidRPr="002A3584">
        <w:rPr>
          <w:sz w:val="26"/>
          <w:szCs w:val="26"/>
        </w:rPr>
        <w:t>иных академических достижений</w:t>
      </w:r>
      <w:r w:rsidR="00622C95" w:rsidRPr="002A3584">
        <w:rPr>
          <w:sz w:val="26"/>
          <w:szCs w:val="26"/>
        </w:rPr>
        <w:t>;</w:t>
      </w:r>
    </w:p>
    <w:p w:rsidR="00BC42D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2.1.1.3. </w:t>
      </w:r>
      <w:r w:rsidR="00BC42D4" w:rsidRPr="002A3584">
        <w:rPr>
          <w:sz w:val="26"/>
          <w:szCs w:val="26"/>
        </w:rPr>
        <w:t>за успехи в учебе;</w:t>
      </w:r>
    </w:p>
    <w:p w:rsidR="00CE1E54" w:rsidRPr="00B56401" w:rsidRDefault="007857A4" w:rsidP="00B56401">
      <w:pPr>
        <w:pStyle w:val="ae"/>
        <w:tabs>
          <w:tab w:val="left" w:pos="-3261"/>
          <w:tab w:val="left" w:pos="1276"/>
        </w:tabs>
        <w:ind w:left="0" w:firstLine="851"/>
        <w:jc w:val="both"/>
        <w:rPr>
          <w:sz w:val="26"/>
          <w:szCs w:val="26"/>
        </w:rPr>
      </w:pPr>
      <w:r w:rsidRPr="00B56401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Pr="00B56401">
        <w:rPr>
          <w:sz w:val="26"/>
          <w:szCs w:val="26"/>
        </w:rPr>
        <w:t xml:space="preserve">2. </w:t>
      </w:r>
      <w:r w:rsidR="00CE1E54" w:rsidRPr="00B56401">
        <w:rPr>
          <w:sz w:val="26"/>
          <w:szCs w:val="26"/>
        </w:rPr>
        <w:t>иностранным гражданам</w:t>
      </w:r>
      <w:r w:rsidR="00A06B80" w:rsidRPr="00B56401">
        <w:rPr>
          <w:sz w:val="26"/>
          <w:szCs w:val="26"/>
        </w:rPr>
        <w:t xml:space="preserve"> при поступлении в рамках отдельного конкурса</w:t>
      </w:r>
      <w:r w:rsidR="00CE1E54" w:rsidRPr="00B56401">
        <w:rPr>
          <w:sz w:val="26"/>
          <w:szCs w:val="26"/>
        </w:rPr>
        <w:t>:</w:t>
      </w:r>
    </w:p>
    <w:p w:rsidR="00CE1E5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2.1.2.1. </w:t>
      </w:r>
      <w:r w:rsidR="00CE1E54" w:rsidRPr="002A3584">
        <w:rPr>
          <w:sz w:val="26"/>
          <w:szCs w:val="26"/>
        </w:rPr>
        <w:t>по результатам вступительных испытаний;</w:t>
      </w:r>
    </w:p>
    <w:p w:rsidR="00CE1E5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2.1.2.2. </w:t>
      </w:r>
      <w:r w:rsidR="00CE1E54" w:rsidRPr="002A3584">
        <w:rPr>
          <w:sz w:val="26"/>
          <w:szCs w:val="26"/>
        </w:rPr>
        <w:t xml:space="preserve">по итогам обучения на </w:t>
      </w:r>
      <w:r w:rsidR="00171329" w:rsidRPr="002A3584">
        <w:rPr>
          <w:sz w:val="26"/>
          <w:szCs w:val="26"/>
        </w:rPr>
        <w:t>ПОИГ</w:t>
      </w:r>
      <w:r w:rsidR="00CE1E54" w:rsidRPr="002A3584">
        <w:rPr>
          <w:sz w:val="26"/>
          <w:szCs w:val="26"/>
        </w:rPr>
        <w:t>;</w:t>
      </w:r>
    </w:p>
    <w:p w:rsidR="00CE1E5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2.1.2.3. </w:t>
      </w:r>
      <w:r w:rsidR="00CE1E54" w:rsidRPr="002A3584">
        <w:rPr>
          <w:sz w:val="26"/>
          <w:szCs w:val="26"/>
        </w:rPr>
        <w:t>по итогам участия в олимпиадах;</w:t>
      </w:r>
    </w:p>
    <w:p w:rsidR="00CE1E5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2.1.2.4. </w:t>
      </w:r>
      <w:r w:rsidR="00CE1E54" w:rsidRPr="002A3584">
        <w:rPr>
          <w:sz w:val="26"/>
          <w:szCs w:val="26"/>
        </w:rPr>
        <w:t>выпускникам школ-партнеров НИУ ВШЭ, с которыми заключены соглашения о сотрудничестве в образовательной сфере;</w:t>
      </w:r>
    </w:p>
    <w:p w:rsidR="00214A6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2.1.2.5. </w:t>
      </w:r>
      <w:r w:rsidR="00CE1E54" w:rsidRPr="002A3584">
        <w:rPr>
          <w:sz w:val="26"/>
          <w:szCs w:val="26"/>
        </w:rPr>
        <w:t>при заключении договора и оплате стоимости обучения на условиях, установленных п</w:t>
      </w:r>
      <w:r w:rsidR="009D1A79" w:rsidRPr="002A3584">
        <w:rPr>
          <w:sz w:val="26"/>
          <w:szCs w:val="26"/>
        </w:rPr>
        <w:t xml:space="preserve">одпунктом </w:t>
      </w:r>
      <w:r w:rsidR="0038145D">
        <w:rPr>
          <w:sz w:val="26"/>
          <w:szCs w:val="26"/>
        </w:rPr>
        <w:t>4.2</w:t>
      </w:r>
      <w:r w:rsidR="000C22E5">
        <w:rPr>
          <w:sz w:val="26"/>
          <w:szCs w:val="26"/>
        </w:rPr>
        <w:t>.5</w:t>
      </w:r>
      <w:r w:rsidR="0051365E" w:rsidRPr="00C72C79">
        <w:rPr>
          <w:sz w:val="26"/>
          <w:szCs w:val="26"/>
        </w:rPr>
        <w:t xml:space="preserve"> </w:t>
      </w:r>
      <w:r w:rsidR="009D1A79" w:rsidRPr="00C72C79">
        <w:rPr>
          <w:sz w:val="26"/>
          <w:szCs w:val="26"/>
        </w:rPr>
        <w:t xml:space="preserve">пункта </w:t>
      </w:r>
      <w:r w:rsidR="0038145D">
        <w:rPr>
          <w:sz w:val="26"/>
          <w:szCs w:val="26"/>
        </w:rPr>
        <w:t xml:space="preserve">4.2 </w:t>
      </w:r>
      <w:r w:rsidR="00CE1E54" w:rsidRPr="002A3584">
        <w:rPr>
          <w:sz w:val="26"/>
          <w:szCs w:val="26"/>
        </w:rPr>
        <w:t>Положения</w:t>
      </w:r>
      <w:r w:rsidR="00214A64" w:rsidRPr="002A3584">
        <w:rPr>
          <w:sz w:val="26"/>
          <w:szCs w:val="26"/>
        </w:rPr>
        <w:t>;</w:t>
      </w:r>
    </w:p>
    <w:p w:rsidR="00CE1E54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2.1.2.6. </w:t>
      </w:r>
      <w:r w:rsidR="00214A64" w:rsidRPr="002A3584">
        <w:rPr>
          <w:sz w:val="26"/>
          <w:szCs w:val="26"/>
        </w:rPr>
        <w:t>за успехи в учебе.</w:t>
      </w:r>
    </w:p>
    <w:p w:rsidR="00622C95" w:rsidRPr="00B56401" w:rsidRDefault="007857A4" w:rsidP="00B56401">
      <w:pPr>
        <w:pStyle w:val="ae"/>
        <w:tabs>
          <w:tab w:val="left" w:pos="-3261"/>
          <w:tab w:val="left" w:pos="1276"/>
        </w:tabs>
        <w:ind w:left="0" w:firstLine="851"/>
        <w:jc w:val="both"/>
        <w:rPr>
          <w:sz w:val="26"/>
          <w:szCs w:val="26"/>
        </w:rPr>
      </w:pPr>
      <w:r w:rsidRPr="00B56401">
        <w:rPr>
          <w:sz w:val="26"/>
          <w:szCs w:val="26"/>
        </w:rPr>
        <w:t xml:space="preserve">2.1.3. </w:t>
      </w:r>
      <w:r w:rsidR="00622C95" w:rsidRPr="00B56401">
        <w:rPr>
          <w:sz w:val="26"/>
          <w:szCs w:val="26"/>
        </w:rPr>
        <w:t>студентам программы «Финансовая экономика»</w:t>
      </w:r>
      <w:r w:rsidR="00BC42D4" w:rsidRPr="00B56401">
        <w:rPr>
          <w:sz w:val="26"/>
          <w:szCs w:val="26"/>
        </w:rPr>
        <w:t>:</w:t>
      </w:r>
    </w:p>
    <w:p w:rsidR="00E86AA7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2.1.3.1. </w:t>
      </w:r>
      <w:r w:rsidR="00260538" w:rsidRPr="002A3584">
        <w:rPr>
          <w:bCs/>
          <w:sz w:val="26"/>
          <w:szCs w:val="26"/>
        </w:rPr>
        <w:t>по результатам вступительных испытаний (оценки портфолио)</w:t>
      </w:r>
      <w:r w:rsidR="00260538" w:rsidRPr="002A3584">
        <w:rPr>
          <w:sz w:val="26"/>
          <w:szCs w:val="26"/>
        </w:rPr>
        <w:t>;</w:t>
      </w:r>
    </w:p>
    <w:p w:rsidR="00260538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2.1.3.2. </w:t>
      </w:r>
      <w:r w:rsidR="00260538" w:rsidRPr="002A3584">
        <w:rPr>
          <w:sz w:val="26"/>
          <w:szCs w:val="26"/>
        </w:rPr>
        <w:t xml:space="preserve">при заключении договора и оплате стоимости обучения на условиях, установленных </w:t>
      </w:r>
      <w:r w:rsidR="009D1A79" w:rsidRPr="002A3584">
        <w:rPr>
          <w:sz w:val="26"/>
          <w:szCs w:val="26"/>
        </w:rPr>
        <w:t xml:space="preserve">подпунктом </w:t>
      </w:r>
      <w:r w:rsidR="0038145D">
        <w:rPr>
          <w:sz w:val="26"/>
          <w:szCs w:val="26"/>
        </w:rPr>
        <w:t>5.1</w:t>
      </w:r>
      <w:r w:rsidR="00690BA3">
        <w:rPr>
          <w:sz w:val="26"/>
          <w:szCs w:val="26"/>
        </w:rPr>
        <w:t>.</w:t>
      </w:r>
      <w:r w:rsidR="000C22E5">
        <w:rPr>
          <w:sz w:val="26"/>
          <w:szCs w:val="26"/>
        </w:rPr>
        <w:t>2</w:t>
      </w:r>
      <w:r w:rsidR="002A3584">
        <w:rPr>
          <w:sz w:val="26"/>
          <w:szCs w:val="26"/>
        </w:rPr>
        <w:t xml:space="preserve"> </w:t>
      </w:r>
      <w:r w:rsidR="009D1A79" w:rsidRPr="00C72C79">
        <w:rPr>
          <w:sz w:val="26"/>
          <w:szCs w:val="26"/>
        </w:rPr>
        <w:t xml:space="preserve">пункта </w:t>
      </w:r>
      <w:r w:rsidR="0038145D">
        <w:rPr>
          <w:sz w:val="26"/>
          <w:szCs w:val="26"/>
        </w:rPr>
        <w:t xml:space="preserve">5.1 </w:t>
      </w:r>
      <w:r w:rsidR="00260538" w:rsidRPr="002A3584">
        <w:rPr>
          <w:sz w:val="26"/>
          <w:szCs w:val="26"/>
        </w:rPr>
        <w:t>Положения;</w:t>
      </w:r>
    </w:p>
    <w:p w:rsidR="00260538" w:rsidRPr="002A3584" w:rsidRDefault="007857A4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2.1.3.3. </w:t>
      </w:r>
      <w:r w:rsidR="00260538" w:rsidRPr="002A3584">
        <w:rPr>
          <w:sz w:val="26"/>
          <w:szCs w:val="26"/>
        </w:rPr>
        <w:t>за успехи в учебе.</w:t>
      </w:r>
    </w:p>
    <w:p w:rsidR="00D142FA" w:rsidRPr="002A3584" w:rsidRDefault="0024045F" w:rsidP="00B56401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D142FA" w:rsidRPr="002A3584">
        <w:rPr>
          <w:sz w:val="26"/>
          <w:szCs w:val="26"/>
        </w:rPr>
        <w:t>Решение о предоставлении скидок</w:t>
      </w:r>
      <w:r w:rsidR="006F1755" w:rsidRPr="002A3584">
        <w:rPr>
          <w:sz w:val="26"/>
          <w:szCs w:val="26"/>
        </w:rPr>
        <w:t xml:space="preserve"> </w:t>
      </w:r>
      <w:r w:rsidR="00D142FA" w:rsidRPr="002A3584">
        <w:rPr>
          <w:sz w:val="26"/>
          <w:szCs w:val="26"/>
        </w:rPr>
        <w:t xml:space="preserve">принимается </w:t>
      </w:r>
      <w:r w:rsidR="00900B7E" w:rsidRPr="002A3584">
        <w:rPr>
          <w:sz w:val="26"/>
          <w:szCs w:val="26"/>
        </w:rPr>
        <w:t>Дирекци</w:t>
      </w:r>
      <w:r w:rsidR="001C5C06" w:rsidRPr="002A3584">
        <w:rPr>
          <w:sz w:val="26"/>
          <w:szCs w:val="26"/>
        </w:rPr>
        <w:t>ей</w:t>
      </w:r>
      <w:r w:rsidR="00900B7E" w:rsidRPr="002A3584">
        <w:rPr>
          <w:sz w:val="26"/>
          <w:szCs w:val="26"/>
        </w:rPr>
        <w:t xml:space="preserve"> МИЭФ, </w:t>
      </w:r>
      <w:r w:rsidR="000106F0" w:rsidRPr="002A3584">
        <w:rPr>
          <w:sz w:val="26"/>
          <w:szCs w:val="26"/>
        </w:rPr>
        <w:t xml:space="preserve">по согласованию с </w:t>
      </w:r>
      <w:r w:rsidR="00900B7E" w:rsidRPr="002A3584">
        <w:rPr>
          <w:sz w:val="26"/>
          <w:szCs w:val="26"/>
        </w:rPr>
        <w:t>Приемной комиссией</w:t>
      </w:r>
      <w:r w:rsidR="00732234" w:rsidRPr="002A3584">
        <w:rPr>
          <w:sz w:val="26"/>
          <w:szCs w:val="26"/>
        </w:rPr>
        <w:t xml:space="preserve">, </w:t>
      </w:r>
      <w:r w:rsidR="00835586" w:rsidRPr="002A3584">
        <w:rPr>
          <w:sz w:val="26"/>
          <w:szCs w:val="26"/>
        </w:rPr>
        <w:t>если иное не установлено Положением</w:t>
      </w:r>
      <w:r w:rsidR="00D142FA" w:rsidRPr="002A3584">
        <w:rPr>
          <w:sz w:val="26"/>
          <w:szCs w:val="26"/>
        </w:rPr>
        <w:t>.</w:t>
      </w:r>
      <w:r w:rsidR="00CA2459" w:rsidRPr="002A3584">
        <w:rPr>
          <w:sz w:val="26"/>
          <w:szCs w:val="26"/>
        </w:rPr>
        <w:t xml:space="preserve"> </w:t>
      </w:r>
    </w:p>
    <w:p w:rsidR="00C154DE" w:rsidRPr="002A3584" w:rsidRDefault="0024045F" w:rsidP="00B56401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D142FA" w:rsidRPr="002A3584">
        <w:rPr>
          <w:sz w:val="26"/>
          <w:szCs w:val="26"/>
        </w:rPr>
        <w:t xml:space="preserve">Предоставление скидок оформляется приказом </w:t>
      </w:r>
      <w:r w:rsidR="00CE1E54" w:rsidRPr="002A3584">
        <w:rPr>
          <w:sz w:val="26"/>
          <w:szCs w:val="26"/>
        </w:rPr>
        <w:t xml:space="preserve">на основании </w:t>
      </w:r>
      <w:r w:rsidR="00D142FA" w:rsidRPr="002A3584">
        <w:rPr>
          <w:sz w:val="26"/>
          <w:szCs w:val="26"/>
        </w:rPr>
        <w:t xml:space="preserve">дополнительных соглашений к договорам об оказании платных образовательных услуг со студентами. </w:t>
      </w:r>
    </w:p>
    <w:p w:rsidR="006204AD" w:rsidRPr="002A3584" w:rsidRDefault="0024045F" w:rsidP="00B56401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6204AD" w:rsidRPr="002A3584">
        <w:rPr>
          <w:sz w:val="26"/>
          <w:szCs w:val="26"/>
        </w:rPr>
        <w:t xml:space="preserve">Студенту может быть установлена только одна скидка из </w:t>
      </w:r>
      <w:proofErr w:type="gramStart"/>
      <w:r w:rsidR="006204AD" w:rsidRPr="002A3584">
        <w:rPr>
          <w:sz w:val="26"/>
          <w:szCs w:val="26"/>
        </w:rPr>
        <w:t>установленных</w:t>
      </w:r>
      <w:proofErr w:type="gramEnd"/>
      <w:r w:rsidR="006204AD" w:rsidRPr="002A3584">
        <w:rPr>
          <w:sz w:val="26"/>
          <w:szCs w:val="26"/>
        </w:rPr>
        <w:t xml:space="preserve"> Положением, если иное не предусмотрено Положением. При наличии у студента права на несколько </w:t>
      </w:r>
      <w:r w:rsidR="009D1A79" w:rsidRPr="002A3584">
        <w:rPr>
          <w:sz w:val="26"/>
          <w:szCs w:val="26"/>
        </w:rPr>
        <w:t xml:space="preserve">видов </w:t>
      </w:r>
      <w:r w:rsidR="006204AD" w:rsidRPr="002A3584">
        <w:rPr>
          <w:sz w:val="26"/>
          <w:szCs w:val="26"/>
        </w:rPr>
        <w:t>скидок, ему предоставляется одна скидка по его выбору.</w:t>
      </w:r>
    </w:p>
    <w:p w:rsidR="000830FB" w:rsidRPr="002A3584" w:rsidRDefault="000830FB" w:rsidP="005C294E">
      <w:pPr>
        <w:pStyle w:val="ae"/>
        <w:tabs>
          <w:tab w:val="left" w:pos="-3261"/>
          <w:tab w:val="left" w:pos="567"/>
          <w:tab w:val="left" w:pos="1276"/>
        </w:tabs>
        <w:ind w:left="0" w:firstLine="851"/>
        <w:jc w:val="both"/>
        <w:rPr>
          <w:sz w:val="26"/>
          <w:szCs w:val="26"/>
        </w:rPr>
      </w:pPr>
    </w:p>
    <w:p w:rsidR="00CE1E54" w:rsidRPr="002A3584" w:rsidRDefault="00684D87" w:rsidP="00B56401">
      <w:pPr>
        <w:pStyle w:val="ae"/>
        <w:tabs>
          <w:tab w:val="left" w:pos="284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Pr="00B56401">
        <w:rPr>
          <w:b/>
          <w:bCs/>
          <w:sz w:val="26"/>
          <w:szCs w:val="26"/>
        </w:rPr>
        <w:t xml:space="preserve">. </w:t>
      </w:r>
      <w:r w:rsidR="000830FB" w:rsidRPr="002A3584">
        <w:rPr>
          <w:b/>
          <w:bCs/>
          <w:sz w:val="26"/>
          <w:szCs w:val="26"/>
        </w:rPr>
        <w:t>СКИДКИ СТУДЕНТАМ ПРОГРАММЫ ДВУХ ДИПЛОМОВ</w:t>
      </w:r>
    </w:p>
    <w:p w:rsidR="000830FB" w:rsidRPr="002A3584" w:rsidRDefault="000830FB" w:rsidP="005C294E">
      <w:pPr>
        <w:pStyle w:val="ae"/>
        <w:tabs>
          <w:tab w:val="left" w:pos="284"/>
        </w:tabs>
        <w:ind w:left="0"/>
        <w:rPr>
          <w:b/>
          <w:bCs/>
          <w:sz w:val="26"/>
          <w:szCs w:val="26"/>
        </w:rPr>
      </w:pPr>
    </w:p>
    <w:p w:rsidR="00925F11" w:rsidRPr="002A3584" w:rsidRDefault="0024045F" w:rsidP="00B56401">
      <w:pPr>
        <w:pStyle w:val="ae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3.1. </w:t>
      </w:r>
      <w:r w:rsidR="00925F11" w:rsidRPr="002A3584">
        <w:rPr>
          <w:b/>
          <w:sz w:val="26"/>
          <w:szCs w:val="26"/>
          <w:lang w:eastAsia="en-US"/>
        </w:rPr>
        <w:t>Условия предоставления и размер скидок</w:t>
      </w:r>
      <w:r w:rsidR="00925F11" w:rsidRPr="002A3584">
        <w:rPr>
          <w:b/>
          <w:sz w:val="26"/>
          <w:szCs w:val="26"/>
        </w:rPr>
        <w:t xml:space="preserve"> победителям</w:t>
      </w:r>
      <w:r w:rsidR="000830FB" w:rsidRPr="002A3584">
        <w:rPr>
          <w:b/>
          <w:sz w:val="26"/>
          <w:szCs w:val="26"/>
        </w:rPr>
        <w:t xml:space="preserve"> </w:t>
      </w:r>
      <w:r w:rsidR="00925F11" w:rsidRPr="002A3584">
        <w:rPr>
          <w:b/>
          <w:sz w:val="26"/>
          <w:szCs w:val="26"/>
        </w:rPr>
        <w:t>и призерам заключительного этапа всероссийских</w:t>
      </w:r>
      <w:r w:rsidR="000830FB" w:rsidRPr="002A3584">
        <w:rPr>
          <w:b/>
          <w:sz w:val="26"/>
          <w:szCs w:val="26"/>
        </w:rPr>
        <w:t xml:space="preserve"> </w:t>
      </w:r>
      <w:r w:rsidR="00925F11" w:rsidRPr="002A3584">
        <w:rPr>
          <w:b/>
          <w:sz w:val="26"/>
          <w:szCs w:val="26"/>
        </w:rPr>
        <w:t>олимпиад школьников</w:t>
      </w:r>
      <w:r>
        <w:rPr>
          <w:b/>
          <w:sz w:val="26"/>
          <w:szCs w:val="26"/>
        </w:rPr>
        <w:t xml:space="preserve"> </w:t>
      </w:r>
      <w:r w:rsidR="00925F11" w:rsidRPr="002A3584">
        <w:rPr>
          <w:b/>
          <w:sz w:val="26"/>
          <w:szCs w:val="26"/>
        </w:rPr>
        <w:t>по экономике или математике</w:t>
      </w:r>
    </w:p>
    <w:p w:rsidR="00925F11" w:rsidRPr="002A3584" w:rsidRDefault="0024045F" w:rsidP="00B56401">
      <w:pPr>
        <w:pStyle w:val="ae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0830FB" w:rsidRPr="002A3584">
        <w:rPr>
          <w:sz w:val="26"/>
          <w:szCs w:val="26"/>
        </w:rPr>
        <w:t xml:space="preserve">Победители </w:t>
      </w:r>
      <w:r w:rsidR="00925F11" w:rsidRPr="002A3584">
        <w:rPr>
          <w:sz w:val="26"/>
          <w:szCs w:val="26"/>
        </w:rPr>
        <w:t xml:space="preserve">заключительного этапа всероссийских олимпиад школьников по экономике или математике, рекомендованные к зачислению, </w:t>
      </w:r>
      <w:r w:rsidR="003650F2" w:rsidRPr="002A3584">
        <w:rPr>
          <w:sz w:val="26"/>
          <w:szCs w:val="26"/>
        </w:rPr>
        <w:t xml:space="preserve">независимо от количества победителей, </w:t>
      </w:r>
      <w:r w:rsidR="00925F11" w:rsidRPr="002A3584">
        <w:rPr>
          <w:sz w:val="26"/>
          <w:szCs w:val="26"/>
        </w:rPr>
        <w:t>получают скидки в размере 100% от стоимости обучения</w:t>
      </w:r>
      <w:r w:rsidR="00171329" w:rsidRPr="002A3584">
        <w:rPr>
          <w:sz w:val="26"/>
          <w:szCs w:val="26"/>
        </w:rPr>
        <w:t xml:space="preserve"> на весь период обучения</w:t>
      </w:r>
      <w:r w:rsidR="000830FB" w:rsidRPr="002A3584">
        <w:rPr>
          <w:sz w:val="26"/>
          <w:szCs w:val="26"/>
        </w:rPr>
        <w:t>.</w:t>
      </w:r>
      <w:r w:rsidR="00925F11" w:rsidRPr="002A3584">
        <w:rPr>
          <w:sz w:val="26"/>
          <w:szCs w:val="26"/>
        </w:rPr>
        <w:t xml:space="preserve"> </w:t>
      </w:r>
    </w:p>
    <w:p w:rsidR="00162F92" w:rsidRPr="002A3584" w:rsidRDefault="0024045F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3.1.2. </w:t>
      </w:r>
      <w:proofErr w:type="gramStart"/>
      <w:r w:rsidR="000830FB" w:rsidRPr="002A3584">
        <w:rPr>
          <w:sz w:val="26"/>
          <w:szCs w:val="26"/>
        </w:rPr>
        <w:t xml:space="preserve">Призеры </w:t>
      </w:r>
      <w:r w:rsidR="00925F11" w:rsidRPr="002A3584">
        <w:rPr>
          <w:sz w:val="26"/>
          <w:szCs w:val="26"/>
        </w:rPr>
        <w:t xml:space="preserve">заключительного этапа всероссийских олимпиад школьников по экономике или математике 2018 года, могут </w:t>
      </w:r>
      <w:r w:rsidR="00E55DF7" w:rsidRPr="002A3584">
        <w:rPr>
          <w:sz w:val="26"/>
          <w:szCs w:val="26"/>
        </w:rPr>
        <w:t xml:space="preserve">на конкурсной основе </w:t>
      </w:r>
      <w:r w:rsidR="00925F11" w:rsidRPr="002A3584">
        <w:rPr>
          <w:sz w:val="26"/>
          <w:szCs w:val="26"/>
        </w:rPr>
        <w:t>претендовать на получение скидки в размере 100% от стоимости обучения на весь период обучения</w:t>
      </w:r>
      <w:r w:rsidR="00416E1D" w:rsidRPr="002A3584">
        <w:rPr>
          <w:sz w:val="26"/>
          <w:szCs w:val="26"/>
        </w:rPr>
        <w:t xml:space="preserve">, если по результатам приема победителей заключительного этапа всероссийских олимпиад школьников по экономике или математике скидку в размере 100% от стоимости обучения получило менее 10 (десяти) человек. </w:t>
      </w:r>
      <w:proofErr w:type="gramEnd"/>
    </w:p>
    <w:p w:rsidR="00925F11" w:rsidRPr="002A3584" w:rsidRDefault="0024045F" w:rsidP="00B56401">
      <w:pPr>
        <w:pStyle w:val="ae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="000830FB" w:rsidRPr="002A3584">
        <w:rPr>
          <w:sz w:val="26"/>
          <w:szCs w:val="26"/>
        </w:rPr>
        <w:t>С</w:t>
      </w:r>
      <w:r w:rsidR="00925F11" w:rsidRPr="002A3584">
        <w:rPr>
          <w:sz w:val="26"/>
          <w:szCs w:val="26"/>
        </w:rPr>
        <w:t>тудент–стипендиат, получивший по результатам промежуточной аттестации неудовлетворительную оценку за весь объём одной или нескольких учебных дисциплин, но переведенный на следующий курс, оплачивает обучение со скидкой в размере 100% за весь объем изучаемых предметов, кроме предмета</w:t>
      </w:r>
      <w:proofErr w:type="gramStart"/>
      <w:r w:rsidR="00925F11" w:rsidRPr="002A3584">
        <w:rPr>
          <w:sz w:val="26"/>
          <w:szCs w:val="26"/>
        </w:rPr>
        <w:t xml:space="preserve"> (-</w:t>
      </w:r>
      <w:proofErr w:type="spellStart"/>
      <w:proofErr w:type="gramEnd"/>
      <w:r w:rsidR="00925F11" w:rsidRPr="002A3584">
        <w:rPr>
          <w:sz w:val="26"/>
          <w:szCs w:val="26"/>
        </w:rPr>
        <w:t>ов</w:t>
      </w:r>
      <w:proofErr w:type="spellEnd"/>
      <w:r w:rsidR="00925F11" w:rsidRPr="002A3584">
        <w:rPr>
          <w:sz w:val="26"/>
          <w:szCs w:val="26"/>
        </w:rPr>
        <w:t>), которые он изучает повторно, в соответствии со специальным индивидуальным учебным планом. Эти повторно изучаемые предметы студент-стипендиат оплачивает в полном объеме, исходя из стоимости обучения для студентов, обучающихся на том же курсе в рамках нормативного срока обучения</w:t>
      </w:r>
      <w:r w:rsidR="000830FB" w:rsidRPr="002A3584">
        <w:rPr>
          <w:sz w:val="26"/>
          <w:szCs w:val="26"/>
        </w:rPr>
        <w:t>.</w:t>
      </w:r>
    </w:p>
    <w:p w:rsidR="00925F11" w:rsidRPr="002A3584" w:rsidRDefault="0024045F" w:rsidP="00B56401">
      <w:pPr>
        <w:pStyle w:val="ae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</w:t>
      </w:r>
      <w:r w:rsidR="000830FB" w:rsidRPr="002A3584">
        <w:rPr>
          <w:sz w:val="26"/>
          <w:szCs w:val="26"/>
        </w:rPr>
        <w:t>С</w:t>
      </w:r>
      <w:r w:rsidR="00925F11" w:rsidRPr="002A3584">
        <w:rPr>
          <w:sz w:val="26"/>
          <w:szCs w:val="26"/>
        </w:rPr>
        <w:t xml:space="preserve">туденту-стипендиату в случае повторения учебного года скидка не устанавливается. Оплата обучения в </w:t>
      </w:r>
      <w:r w:rsidR="001216D1" w:rsidRPr="002A3584">
        <w:rPr>
          <w:sz w:val="26"/>
          <w:szCs w:val="26"/>
        </w:rPr>
        <w:t xml:space="preserve">этом </w:t>
      </w:r>
      <w:r w:rsidR="00925F11" w:rsidRPr="002A3584">
        <w:rPr>
          <w:sz w:val="26"/>
          <w:szCs w:val="26"/>
        </w:rPr>
        <w:t xml:space="preserve">случае производится исходя из стоимости обучения для студентов, обучающихся на том же курсе в рамках нормативного срока обучения. При полном выполнении программы повторяемого учебного года и пересдаче всех экзаменов/зачетов, по которым у студента имелась академическая задолженность, студент-стипендиат со следующего учебного года переводится на прежние условия оплаты обучения с предоставлением скидки в размере 100% от стоимости обучения на дальнейший период обучения. В иных случаях в последующих учебных годах студент должен оплачивать обучение в соответствии с </w:t>
      </w:r>
      <w:r w:rsidR="00690BA3">
        <w:rPr>
          <w:sz w:val="26"/>
          <w:szCs w:val="26"/>
        </w:rPr>
        <w:t xml:space="preserve">основным </w:t>
      </w:r>
      <w:r w:rsidR="0037661C" w:rsidRPr="002A3584">
        <w:rPr>
          <w:sz w:val="26"/>
          <w:szCs w:val="26"/>
        </w:rPr>
        <w:t>требовани</w:t>
      </w:r>
      <w:r w:rsidR="006F4590">
        <w:rPr>
          <w:sz w:val="26"/>
          <w:szCs w:val="26"/>
        </w:rPr>
        <w:t>е</w:t>
      </w:r>
      <w:r w:rsidR="0037661C" w:rsidRPr="002A3584">
        <w:rPr>
          <w:sz w:val="26"/>
          <w:szCs w:val="26"/>
        </w:rPr>
        <w:t xml:space="preserve">м по </w:t>
      </w:r>
      <w:r w:rsidR="00925F11" w:rsidRPr="002A3584">
        <w:rPr>
          <w:sz w:val="26"/>
          <w:szCs w:val="26"/>
        </w:rPr>
        <w:t>успеваемост</w:t>
      </w:r>
      <w:r w:rsidR="0037661C" w:rsidRPr="002A3584">
        <w:rPr>
          <w:sz w:val="26"/>
          <w:szCs w:val="26"/>
        </w:rPr>
        <w:t>и</w:t>
      </w:r>
      <w:r w:rsidR="00925F11" w:rsidRPr="002A3584">
        <w:rPr>
          <w:sz w:val="26"/>
          <w:szCs w:val="26"/>
        </w:rPr>
        <w:t xml:space="preserve"> и его местом в рейтинге, согласно </w:t>
      </w:r>
      <w:r w:rsidR="008A6C6C" w:rsidRPr="002A3584">
        <w:rPr>
          <w:sz w:val="26"/>
          <w:szCs w:val="26"/>
        </w:rPr>
        <w:t>п</w:t>
      </w:r>
      <w:r w:rsidR="006945DA" w:rsidRPr="002A3584">
        <w:rPr>
          <w:sz w:val="26"/>
          <w:szCs w:val="26"/>
        </w:rPr>
        <w:t xml:space="preserve">ункту </w:t>
      </w:r>
      <w:r w:rsidR="00F213DB">
        <w:rPr>
          <w:sz w:val="26"/>
          <w:szCs w:val="26"/>
        </w:rPr>
        <w:t xml:space="preserve">3.3 </w:t>
      </w:r>
      <w:r w:rsidR="00925F11" w:rsidRPr="002A3584">
        <w:rPr>
          <w:sz w:val="26"/>
          <w:szCs w:val="26"/>
        </w:rPr>
        <w:t>Положения.</w:t>
      </w:r>
    </w:p>
    <w:p w:rsidR="00925F11" w:rsidRPr="002A3584" w:rsidRDefault="0024045F" w:rsidP="00A56BB1">
      <w:pPr>
        <w:pStyle w:val="ae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 </w:t>
      </w:r>
      <w:r w:rsidR="00925F11" w:rsidRPr="002A3584">
        <w:rPr>
          <w:b/>
          <w:sz w:val="26"/>
          <w:szCs w:val="26"/>
        </w:rPr>
        <w:t xml:space="preserve">Условия предоставления и размер скидок поступившим </w:t>
      </w:r>
      <w:r w:rsidR="000830FB" w:rsidRPr="002A3584">
        <w:rPr>
          <w:b/>
          <w:sz w:val="26"/>
          <w:szCs w:val="26"/>
        </w:rPr>
        <w:t>по</w:t>
      </w:r>
      <w:r w:rsidR="00925F11" w:rsidRPr="002A3584">
        <w:rPr>
          <w:b/>
          <w:sz w:val="26"/>
          <w:szCs w:val="26"/>
        </w:rPr>
        <w:t xml:space="preserve"> результат</w:t>
      </w:r>
      <w:r w:rsidR="000830FB" w:rsidRPr="002A3584">
        <w:rPr>
          <w:b/>
          <w:sz w:val="26"/>
          <w:szCs w:val="26"/>
        </w:rPr>
        <w:t>ам</w:t>
      </w:r>
      <w:r w:rsidR="00925F11" w:rsidRPr="002A3584">
        <w:rPr>
          <w:b/>
          <w:sz w:val="26"/>
          <w:szCs w:val="26"/>
        </w:rPr>
        <w:t xml:space="preserve"> ЕГЭ или </w:t>
      </w:r>
      <w:r w:rsidR="000830FB" w:rsidRPr="002A3584">
        <w:rPr>
          <w:b/>
          <w:sz w:val="26"/>
          <w:szCs w:val="26"/>
        </w:rPr>
        <w:t xml:space="preserve">на основании </w:t>
      </w:r>
      <w:r w:rsidR="00236DE0" w:rsidRPr="002A3584">
        <w:rPr>
          <w:b/>
          <w:sz w:val="26"/>
          <w:szCs w:val="26"/>
        </w:rPr>
        <w:t>ины</w:t>
      </w:r>
      <w:r w:rsidR="006945DA" w:rsidRPr="002A3584">
        <w:rPr>
          <w:b/>
          <w:sz w:val="26"/>
          <w:szCs w:val="26"/>
        </w:rPr>
        <w:t>х</w:t>
      </w:r>
      <w:r w:rsidR="00236DE0" w:rsidRPr="002A3584">
        <w:rPr>
          <w:b/>
          <w:sz w:val="26"/>
          <w:szCs w:val="26"/>
        </w:rPr>
        <w:t xml:space="preserve"> </w:t>
      </w:r>
      <w:r w:rsidR="006945DA" w:rsidRPr="002A3584">
        <w:rPr>
          <w:b/>
          <w:sz w:val="26"/>
          <w:szCs w:val="26"/>
        </w:rPr>
        <w:t>академических достижений</w:t>
      </w:r>
    </w:p>
    <w:p w:rsidR="009F777A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0830FB" w:rsidRPr="002A3584">
        <w:rPr>
          <w:sz w:val="26"/>
          <w:szCs w:val="26"/>
        </w:rPr>
        <w:t>К</w:t>
      </w:r>
      <w:r w:rsidR="009F777A" w:rsidRPr="002A3584">
        <w:rPr>
          <w:sz w:val="26"/>
          <w:szCs w:val="26"/>
        </w:rPr>
        <w:t>ритерии предоставления скидок при поступлении на первый курс определяются решением Дирекции МИЭФ, согласованн</w:t>
      </w:r>
      <w:r w:rsidR="00025B80" w:rsidRPr="002A3584">
        <w:rPr>
          <w:sz w:val="26"/>
          <w:szCs w:val="26"/>
        </w:rPr>
        <w:t>ым</w:t>
      </w:r>
      <w:r w:rsidR="009F777A" w:rsidRPr="002A3584">
        <w:rPr>
          <w:sz w:val="26"/>
          <w:szCs w:val="26"/>
        </w:rPr>
        <w:t xml:space="preserve"> с Приемной комиссией НИУ ВШЭ</w:t>
      </w:r>
      <w:r w:rsidR="003650F2" w:rsidRPr="002A3584">
        <w:rPr>
          <w:sz w:val="26"/>
          <w:szCs w:val="26"/>
        </w:rPr>
        <w:t>,</w:t>
      </w:r>
      <w:r w:rsidR="009F777A" w:rsidRPr="002A3584">
        <w:rPr>
          <w:sz w:val="26"/>
          <w:szCs w:val="26"/>
        </w:rPr>
        <w:t xml:space="preserve"> и размещаются на </w:t>
      </w:r>
      <w:proofErr w:type="gramStart"/>
      <w:r w:rsidR="009F777A" w:rsidRPr="002A3584">
        <w:rPr>
          <w:sz w:val="26"/>
          <w:szCs w:val="26"/>
        </w:rPr>
        <w:t>интернет-странице</w:t>
      </w:r>
      <w:proofErr w:type="gramEnd"/>
      <w:r w:rsidR="009F777A" w:rsidRPr="002A3584">
        <w:rPr>
          <w:sz w:val="26"/>
          <w:szCs w:val="26"/>
        </w:rPr>
        <w:t xml:space="preserve"> Приемной Комиссии и интернет-странице МИЭФ</w:t>
      </w:r>
      <w:r w:rsidR="000830FB" w:rsidRPr="002A3584">
        <w:rPr>
          <w:sz w:val="26"/>
          <w:szCs w:val="26"/>
        </w:rPr>
        <w:t>.</w:t>
      </w:r>
    </w:p>
    <w:p w:rsidR="000830FB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="000830FB" w:rsidRPr="002A3584">
        <w:rPr>
          <w:sz w:val="26"/>
          <w:szCs w:val="26"/>
        </w:rPr>
        <w:t>Скидка устанавливается</w:t>
      </w:r>
      <w:r w:rsidR="000830FB" w:rsidRPr="002A3584" w:rsidDel="000830FB">
        <w:rPr>
          <w:sz w:val="26"/>
          <w:szCs w:val="26"/>
        </w:rPr>
        <w:t xml:space="preserve"> </w:t>
      </w:r>
      <w:r w:rsidR="000830FB" w:rsidRPr="002A3584">
        <w:rPr>
          <w:sz w:val="26"/>
          <w:szCs w:val="26"/>
        </w:rPr>
        <w:t>на</w:t>
      </w:r>
      <w:r w:rsidR="00925F11" w:rsidRPr="002A3584">
        <w:rPr>
          <w:sz w:val="26"/>
          <w:szCs w:val="26"/>
        </w:rPr>
        <w:t xml:space="preserve"> первый год обучения</w:t>
      </w:r>
      <w:r w:rsidR="000830FB" w:rsidRPr="002A3584">
        <w:rPr>
          <w:sz w:val="26"/>
          <w:szCs w:val="26"/>
        </w:rPr>
        <w:t>.</w:t>
      </w:r>
    </w:p>
    <w:p w:rsidR="00925F11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0830FB" w:rsidRPr="002A3584">
        <w:rPr>
          <w:sz w:val="26"/>
          <w:szCs w:val="26"/>
        </w:rPr>
        <w:t>Р</w:t>
      </w:r>
      <w:r w:rsidR="00925F11" w:rsidRPr="002A3584">
        <w:rPr>
          <w:sz w:val="26"/>
          <w:szCs w:val="26"/>
        </w:rPr>
        <w:t xml:space="preserve">азмер </w:t>
      </w:r>
      <w:r w:rsidR="000830FB" w:rsidRPr="002A3584">
        <w:rPr>
          <w:sz w:val="26"/>
          <w:szCs w:val="26"/>
        </w:rPr>
        <w:t xml:space="preserve">скидки определяется </w:t>
      </w:r>
      <w:r w:rsidR="00925F11" w:rsidRPr="002A3584">
        <w:rPr>
          <w:sz w:val="26"/>
          <w:szCs w:val="26"/>
        </w:rPr>
        <w:t>в зависимости от взвешенной суммы баллов, набранных на ЕГЭ</w:t>
      </w:r>
      <w:r w:rsidR="009D040D" w:rsidRPr="002A3584">
        <w:rPr>
          <w:sz w:val="26"/>
          <w:szCs w:val="26"/>
        </w:rPr>
        <w:t xml:space="preserve"> (</w:t>
      </w:r>
      <w:r w:rsidR="009D040D" w:rsidRPr="002A3584">
        <w:rPr>
          <w:color w:val="000000"/>
          <w:sz w:val="26"/>
          <w:szCs w:val="26"/>
          <w:shd w:val="clear" w:color="auto" w:fill="FFFFFF"/>
        </w:rPr>
        <w:t>взвешенная сумма баллов ЕГЭ определяется следующий образом: балл ЕГЭ по математике умножается на 3, балл ЕГЭ по иностранному языку умножается на 2, балл ЕГЭ по русскому языку умножается на 1</w:t>
      </w:r>
      <w:r w:rsidR="006945DA" w:rsidRPr="002A3584">
        <w:rPr>
          <w:color w:val="000000"/>
          <w:sz w:val="26"/>
          <w:szCs w:val="26"/>
          <w:shd w:val="clear" w:color="auto" w:fill="FFFFFF"/>
        </w:rPr>
        <w:t>, результаты суммируются</w:t>
      </w:r>
      <w:r w:rsidR="009D040D" w:rsidRPr="002A3584">
        <w:rPr>
          <w:color w:val="000000"/>
          <w:sz w:val="26"/>
          <w:szCs w:val="26"/>
          <w:shd w:val="clear" w:color="auto" w:fill="FFFFFF"/>
        </w:rPr>
        <w:t>)</w:t>
      </w:r>
      <w:r w:rsidR="00925F11" w:rsidRPr="002A3584">
        <w:rPr>
          <w:sz w:val="26"/>
          <w:szCs w:val="26"/>
        </w:rPr>
        <w:t xml:space="preserve"> или наличия академических достижений</w:t>
      </w:r>
      <w:r w:rsidR="000830FB" w:rsidRPr="002A3584">
        <w:rPr>
          <w:sz w:val="26"/>
          <w:szCs w:val="26"/>
        </w:rPr>
        <w:t>.</w:t>
      </w:r>
    </w:p>
    <w:p w:rsidR="00925F11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="000830FB" w:rsidRPr="002A3584">
        <w:rPr>
          <w:sz w:val="26"/>
          <w:szCs w:val="26"/>
        </w:rPr>
        <w:t>П</w:t>
      </w:r>
      <w:r w:rsidR="00925F11" w:rsidRPr="002A3584">
        <w:rPr>
          <w:sz w:val="26"/>
          <w:szCs w:val="26"/>
        </w:rPr>
        <w:t xml:space="preserve">ри расчете взвешенной суммы баллов для целей установления скидки не </w:t>
      </w:r>
      <w:r w:rsidR="00444027" w:rsidRPr="002A3584">
        <w:rPr>
          <w:sz w:val="26"/>
          <w:szCs w:val="26"/>
        </w:rPr>
        <w:t xml:space="preserve">учитываются баллы, набранные за индивидуальные достижения, а также </w:t>
      </w:r>
      <w:r w:rsidR="00925F11" w:rsidRPr="002A3584">
        <w:rPr>
          <w:sz w:val="26"/>
          <w:szCs w:val="26"/>
        </w:rPr>
        <w:t>максимальное количество баллов ЕГЭ, засчитанное победителям (призерам) олимпиад по общеобразовательному предмету, соот</w:t>
      </w:r>
      <w:r w:rsidR="00477C80" w:rsidRPr="002A3584">
        <w:rPr>
          <w:sz w:val="26"/>
          <w:szCs w:val="26"/>
        </w:rPr>
        <w:t>ветствующему профилю олимпиады</w:t>
      </w:r>
      <w:r w:rsidR="000830FB" w:rsidRPr="002A3584">
        <w:rPr>
          <w:sz w:val="26"/>
          <w:szCs w:val="26"/>
        </w:rPr>
        <w:t>.</w:t>
      </w:r>
    </w:p>
    <w:p w:rsidR="00214A64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</w:t>
      </w:r>
      <w:r w:rsidR="000830FB" w:rsidRPr="002A3584">
        <w:rPr>
          <w:sz w:val="26"/>
          <w:szCs w:val="26"/>
        </w:rPr>
        <w:t>К</w:t>
      </w:r>
      <w:r w:rsidR="001875C7" w:rsidRPr="002A3584">
        <w:rPr>
          <w:sz w:val="26"/>
          <w:szCs w:val="26"/>
        </w:rPr>
        <w:t xml:space="preserve"> </w:t>
      </w:r>
      <w:r w:rsidR="00214A64" w:rsidRPr="002A3584">
        <w:rPr>
          <w:sz w:val="26"/>
          <w:szCs w:val="26"/>
        </w:rPr>
        <w:t>академическим достижениям относятся:</w:t>
      </w:r>
    </w:p>
    <w:p w:rsidR="00214A64" w:rsidRPr="002A3584" w:rsidRDefault="0024045F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3.2.5.1. </w:t>
      </w:r>
      <w:r w:rsidR="00214A64" w:rsidRPr="002A3584">
        <w:rPr>
          <w:sz w:val="26"/>
          <w:szCs w:val="26"/>
        </w:rPr>
        <w:t>наличие диплома призера заключительного этапа Всероссийской олимпиады по экономике или математике;</w:t>
      </w:r>
    </w:p>
    <w:p w:rsidR="00214A64" w:rsidRPr="002A3584" w:rsidRDefault="0024045F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3.2.5.2. </w:t>
      </w:r>
      <w:r w:rsidR="00214A64" w:rsidRPr="002A3584">
        <w:rPr>
          <w:sz w:val="26"/>
          <w:szCs w:val="26"/>
        </w:rPr>
        <w:t>наличие диплома победителя или призера Межрегиональной олимпиады школьников «Высшая проба» по экономике или математике за 11 класс;</w:t>
      </w:r>
    </w:p>
    <w:p w:rsidR="00214A64" w:rsidRPr="00B53FCB" w:rsidRDefault="0024045F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3.2.5.3. </w:t>
      </w:r>
      <w:r w:rsidR="00214A64" w:rsidRPr="00B53FCB">
        <w:rPr>
          <w:sz w:val="26"/>
          <w:szCs w:val="26"/>
        </w:rPr>
        <w:t>другие, определяемые по решению Дирекции МИЭФ, согласованно</w:t>
      </w:r>
      <w:r w:rsidR="007B1BEF" w:rsidRPr="00B53FCB">
        <w:rPr>
          <w:sz w:val="26"/>
          <w:szCs w:val="26"/>
        </w:rPr>
        <w:t>му с Приемной комиссией НИУ ВШЭ</w:t>
      </w:r>
      <w:r w:rsidR="000830FB" w:rsidRPr="00B53FCB">
        <w:rPr>
          <w:sz w:val="26"/>
          <w:szCs w:val="26"/>
        </w:rPr>
        <w:t>.</w:t>
      </w:r>
    </w:p>
    <w:p w:rsidR="00925F11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</w:t>
      </w:r>
      <w:r w:rsidR="000830FB" w:rsidRPr="002A3584">
        <w:rPr>
          <w:sz w:val="26"/>
          <w:szCs w:val="26"/>
        </w:rPr>
        <w:t>С</w:t>
      </w:r>
      <w:r w:rsidR="00925F11" w:rsidRPr="002A3584">
        <w:rPr>
          <w:sz w:val="26"/>
          <w:szCs w:val="26"/>
        </w:rPr>
        <w:t xml:space="preserve">кидка может быть использована студентом однократно. Для получения скидки </w:t>
      </w:r>
      <w:r w:rsidR="00444027" w:rsidRPr="002A3584">
        <w:rPr>
          <w:sz w:val="26"/>
          <w:szCs w:val="26"/>
        </w:rPr>
        <w:t>за академическое достижение</w:t>
      </w:r>
      <w:r w:rsidR="00925F11" w:rsidRPr="002A3584">
        <w:rPr>
          <w:sz w:val="26"/>
          <w:szCs w:val="26"/>
        </w:rPr>
        <w:t xml:space="preserve"> студент должен быть зачислен на основании данного академического достижения. При этом по каждому размеру скидок не менее 50% мест занимают </w:t>
      </w:r>
      <w:r w:rsidR="00461076" w:rsidRPr="002A3584">
        <w:rPr>
          <w:sz w:val="26"/>
          <w:szCs w:val="26"/>
        </w:rPr>
        <w:t xml:space="preserve">студенты </w:t>
      </w:r>
      <w:r w:rsidR="00925F11" w:rsidRPr="002A3584">
        <w:rPr>
          <w:sz w:val="26"/>
          <w:szCs w:val="26"/>
        </w:rPr>
        <w:t>в соответствии с их взвешенной суммой баллов по результатам ЕГЭ</w:t>
      </w:r>
      <w:r w:rsidR="000830FB" w:rsidRPr="002A3584">
        <w:rPr>
          <w:sz w:val="26"/>
          <w:szCs w:val="26"/>
        </w:rPr>
        <w:t>.</w:t>
      </w:r>
    </w:p>
    <w:p w:rsidR="00FC670A" w:rsidRPr="002A3584" w:rsidRDefault="0024045F" w:rsidP="00A56BB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 </w:t>
      </w:r>
      <w:r w:rsidR="000830FB" w:rsidRPr="002A3584">
        <w:rPr>
          <w:sz w:val="26"/>
          <w:szCs w:val="26"/>
        </w:rPr>
        <w:t>У</w:t>
      </w:r>
      <w:r w:rsidR="00FC670A" w:rsidRPr="002A3584">
        <w:rPr>
          <w:sz w:val="26"/>
          <w:szCs w:val="26"/>
        </w:rPr>
        <w:t>станавливаются следующие размеры скидок</w:t>
      </w:r>
      <w:r w:rsidR="0089533F" w:rsidRPr="002A3584">
        <w:rPr>
          <w:sz w:val="26"/>
          <w:szCs w:val="26"/>
        </w:rPr>
        <w:t xml:space="preserve"> и количество </w:t>
      </w:r>
      <w:r w:rsidR="00461076" w:rsidRPr="002A3584">
        <w:rPr>
          <w:sz w:val="26"/>
          <w:szCs w:val="26"/>
        </w:rPr>
        <w:t xml:space="preserve">студентов </w:t>
      </w:r>
      <w:r w:rsidR="0089533F" w:rsidRPr="002A3584">
        <w:rPr>
          <w:sz w:val="26"/>
          <w:szCs w:val="26"/>
        </w:rPr>
        <w:t>их получающих</w:t>
      </w:r>
      <w:r w:rsidR="00FC670A" w:rsidRPr="002A3584">
        <w:rPr>
          <w:sz w:val="26"/>
          <w:szCs w:val="26"/>
        </w:rPr>
        <w:t>:</w:t>
      </w:r>
    </w:p>
    <w:p w:rsidR="00FC670A" w:rsidRPr="00274840" w:rsidRDefault="0024045F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3.2.7.1. </w:t>
      </w:r>
      <w:r w:rsidR="00FC670A" w:rsidRPr="00274840">
        <w:rPr>
          <w:sz w:val="26"/>
          <w:szCs w:val="26"/>
        </w:rPr>
        <w:t xml:space="preserve">скидка 75% от стоимости обучения – </w:t>
      </w:r>
      <w:r w:rsidR="00171329" w:rsidRPr="00274840">
        <w:rPr>
          <w:sz w:val="26"/>
          <w:szCs w:val="26"/>
        </w:rPr>
        <w:t>предоставляется</w:t>
      </w:r>
      <w:r w:rsidR="00214A64" w:rsidRPr="00274840">
        <w:rPr>
          <w:sz w:val="26"/>
          <w:szCs w:val="26"/>
        </w:rPr>
        <w:t xml:space="preserve"> </w:t>
      </w:r>
      <w:r w:rsidR="00171329" w:rsidRPr="00274840">
        <w:rPr>
          <w:sz w:val="26"/>
          <w:szCs w:val="26"/>
        </w:rPr>
        <w:t>16</w:t>
      </w:r>
      <w:r w:rsidR="00C004FE">
        <w:rPr>
          <w:sz w:val="26"/>
          <w:szCs w:val="26"/>
        </w:rPr>
        <w:t> </w:t>
      </w:r>
      <w:r w:rsidR="003B6FDA" w:rsidRPr="00274840">
        <w:rPr>
          <w:sz w:val="26"/>
          <w:szCs w:val="26"/>
        </w:rPr>
        <w:t>(шестнадцати)</w:t>
      </w:r>
      <w:r w:rsidR="00171329" w:rsidRPr="00274840">
        <w:rPr>
          <w:sz w:val="26"/>
          <w:szCs w:val="26"/>
        </w:rPr>
        <w:t xml:space="preserve"> студентам</w:t>
      </w:r>
      <w:r w:rsidR="00214A64" w:rsidRPr="00274840">
        <w:rPr>
          <w:sz w:val="26"/>
          <w:szCs w:val="26"/>
        </w:rPr>
        <w:t>;</w:t>
      </w:r>
      <w:r w:rsidR="00171329" w:rsidRPr="00274840">
        <w:rPr>
          <w:sz w:val="26"/>
          <w:szCs w:val="26"/>
        </w:rPr>
        <w:t xml:space="preserve"> </w:t>
      </w:r>
    </w:p>
    <w:p w:rsidR="00FC670A" w:rsidRPr="002A3584" w:rsidRDefault="0024045F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3.2.7.2. </w:t>
      </w:r>
      <w:r w:rsidR="00FC670A" w:rsidRPr="00274840">
        <w:rPr>
          <w:sz w:val="26"/>
          <w:szCs w:val="26"/>
        </w:rPr>
        <w:t xml:space="preserve">скидка 60% от стоимости обучения – </w:t>
      </w:r>
      <w:r w:rsidR="003B6FDA" w:rsidRPr="00274840">
        <w:rPr>
          <w:sz w:val="26"/>
          <w:szCs w:val="26"/>
        </w:rPr>
        <w:t>предоставляется 16</w:t>
      </w:r>
      <w:r w:rsidR="00C004FE">
        <w:rPr>
          <w:sz w:val="26"/>
          <w:szCs w:val="26"/>
        </w:rPr>
        <w:t> </w:t>
      </w:r>
      <w:r w:rsidR="003B6FDA" w:rsidRPr="00274840">
        <w:rPr>
          <w:sz w:val="26"/>
          <w:szCs w:val="26"/>
        </w:rPr>
        <w:t>(шестнадцати) студентам</w:t>
      </w:r>
      <w:r w:rsidR="00C004FE">
        <w:rPr>
          <w:sz w:val="26"/>
          <w:szCs w:val="26"/>
        </w:rPr>
        <w:t>;</w:t>
      </w:r>
    </w:p>
    <w:p w:rsidR="00FC670A" w:rsidRPr="002A3584" w:rsidRDefault="00C004FE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3.2.7.3. </w:t>
      </w:r>
      <w:r w:rsidR="00FC670A" w:rsidRPr="00274840">
        <w:rPr>
          <w:sz w:val="26"/>
          <w:szCs w:val="26"/>
        </w:rPr>
        <w:t xml:space="preserve">скидка 45% от стоимости обучения – </w:t>
      </w:r>
      <w:r w:rsidR="003B6FDA" w:rsidRPr="00274840">
        <w:rPr>
          <w:sz w:val="26"/>
          <w:szCs w:val="26"/>
        </w:rPr>
        <w:t>предоставляется 16</w:t>
      </w:r>
      <w:r>
        <w:rPr>
          <w:sz w:val="26"/>
          <w:szCs w:val="26"/>
        </w:rPr>
        <w:t> </w:t>
      </w:r>
      <w:r w:rsidR="003B6FDA" w:rsidRPr="00274840">
        <w:rPr>
          <w:sz w:val="26"/>
          <w:szCs w:val="26"/>
        </w:rPr>
        <w:t>(шестнадцати) студентам</w:t>
      </w:r>
      <w:r>
        <w:rPr>
          <w:sz w:val="26"/>
          <w:szCs w:val="26"/>
        </w:rPr>
        <w:t>;</w:t>
      </w:r>
      <w:r w:rsidR="003B6FDA" w:rsidRPr="00274840">
        <w:rPr>
          <w:sz w:val="26"/>
          <w:szCs w:val="26"/>
        </w:rPr>
        <w:t xml:space="preserve"> </w:t>
      </w:r>
    </w:p>
    <w:p w:rsidR="00FC670A" w:rsidRPr="002A3584" w:rsidRDefault="00C004FE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3.2.7.4. </w:t>
      </w:r>
      <w:r w:rsidR="00FC670A" w:rsidRPr="002A3584">
        <w:rPr>
          <w:sz w:val="26"/>
          <w:szCs w:val="26"/>
        </w:rPr>
        <w:t xml:space="preserve">скидка 30% от стоимости обучения – </w:t>
      </w:r>
      <w:r w:rsidR="003B6FDA" w:rsidRPr="002A3584">
        <w:rPr>
          <w:sz w:val="26"/>
          <w:szCs w:val="26"/>
        </w:rPr>
        <w:t>предоставляется 12</w:t>
      </w:r>
      <w:r>
        <w:rPr>
          <w:sz w:val="26"/>
          <w:szCs w:val="26"/>
        </w:rPr>
        <w:t> </w:t>
      </w:r>
      <w:r w:rsidR="003B6FDA" w:rsidRPr="002A3584">
        <w:rPr>
          <w:sz w:val="26"/>
          <w:szCs w:val="26"/>
        </w:rPr>
        <w:t>(двенадцати) студентам</w:t>
      </w:r>
      <w:r w:rsidR="00FC670A" w:rsidRPr="002A3584">
        <w:rPr>
          <w:sz w:val="26"/>
          <w:szCs w:val="26"/>
        </w:rPr>
        <w:t>;</w:t>
      </w:r>
    </w:p>
    <w:p w:rsidR="00FC670A" w:rsidRPr="002A3584" w:rsidRDefault="00C004FE" w:rsidP="00A56BB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3.2.7.5. </w:t>
      </w:r>
      <w:r w:rsidR="00FC670A" w:rsidRPr="002A3584">
        <w:rPr>
          <w:sz w:val="26"/>
          <w:szCs w:val="26"/>
        </w:rPr>
        <w:t xml:space="preserve">скидка 15% от стоимости обучения – </w:t>
      </w:r>
      <w:r w:rsidR="003B6FDA" w:rsidRPr="002A3584">
        <w:rPr>
          <w:sz w:val="26"/>
          <w:szCs w:val="26"/>
        </w:rPr>
        <w:t>предоставляет</w:t>
      </w:r>
      <w:r w:rsidR="007537FC" w:rsidRPr="002A3584">
        <w:rPr>
          <w:sz w:val="26"/>
          <w:szCs w:val="26"/>
        </w:rPr>
        <w:t>ся 12</w:t>
      </w:r>
      <w:r>
        <w:rPr>
          <w:sz w:val="26"/>
          <w:szCs w:val="26"/>
        </w:rPr>
        <w:t> </w:t>
      </w:r>
      <w:r w:rsidR="007537FC" w:rsidRPr="002A3584">
        <w:rPr>
          <w:sz w:val="26"/>
          <w:szCs w:val="26"/>
        </w:rPr>
        <w:t>(двенадцати) студентам</w:t>
      </w:r>
      <w:r w:rsidR="007C05B8" w:rsidRPr="002A3584">
        <w:rPr>
          <w:sz w:val="26"/>
          <w:szCs w:val="26"/>
        </w:rPr>
        <w:t>.</w:t>
      </w:r>
    </w:p>
    <w:p w:rsidR="007C05B8" w:rsidRPr="002A3584" w:rsidRDefault="00C004FE" w:rsidP="00B56401">
      <w:pPr>
        <w:pStyle w:val="ae"/>
        <w:tabs>
          <w:tab w:val="left" w:pos="-3261"/>
          <w:tab w:val="left" w:pos="142"/>
          <w:tab w:val="left" w:pos="426"/>
          <w:tab w:val="left" w:pos="1276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r w:rsidR="000F2249" w:rsidRPr="002A3584">
        <w:rPr>
          <w:b/>
          <w:sz w:val="26"/>
          <w:szCs w:val="26"/>
        </w:rPr>
        <w:t xml:space="preserve">Условия предоставления и размер </w:t>
      </w:r>
      <w:r w:rsidR="000E177A" w:rsidRPr="002A3584">
        <w:rPr>
          <w:b/>
          <w:sz w:val="26"/>
          <w:szCs w:val="26"/>
        </w:rPr>
        <w:t xml:space="preserve">скидки </w:t>
      </w:r>
      <w:r w:rsidR="00214A64" w:rsidRPr="002A3584">
        <w:rPr>
          <w:b/>
          <w:sz w:val="26"/>
          <w:szCs w:val="26"/>
        </w:rPr>
        <w:t xml:space="preserve">за успехи </w:t>
      </w:r>
      <w:r w:rsidR="000F2249" w:rsidRPr="002A3584">
        <w:rPr>
          <w:b/>
          <w:sz w:val="26"/>
          <w:szCs w:val="26"/>
        </w:rPr>
        <w:t xml:space="preserve">в </w:t>
      </w:r>
      <w:r w:rsidR="00214A64" w:rsidRPr="002A3584">
        <w:rPr>
          <w:b/>
          <w:sz w:val="26"/>
          <w:szCs w:val="26"/>
        </w:rPr>
        <w:t>учебе</w:t>
      </w:r>
    </w:p>
    <w:p w:rsidR="000E177A" w:rsidRPr="002A3584" w:rsidRDefault="00C004FE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0E177A" w:rsidRPr="002A3584">
        <w:rPr>
          <w:sz w:val="26"/>
          <w:szCs w:val="26"/>
        </w:rPr>
        <w:t xml:space="preserve">Скидка </w:t>
      </w:r>
      <w:proofErr w:type="gramStart"/>
      <w:r w:rsidR="000E177A" w:rsidRPr="002A3584">
        <w:rPr>
          <w:sz w:val="26"/>
          <w:szCs w:val="26"/>
        </w:rPr>
        <w:t>предоставляется</w:t>
      </w:r>
      <w:proofErr w:type="gramEnd"/>
      <w:r w:rsidR="000E177A" w:rsidRPr="002A3584">
        <w:rPr>
          <w:sz w:val="26"/>
          <w:szCs w:val="26"/>
        </w:rPr>
        <w:t xml:space="preserve"> начиная со второго года обучения. </w:t>
      </w:r>
    </w:p>
    <w:p w:rsidR="000E177A" w:rsidRPr="002A3584" w:rsidRDefault="00C004FE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0E177A" w:rsidRPr="002A3584">
        <w:rPr>
          <w:sz w:val="26"/>
          <w:szCs w:val="26"/>
        </w:rPr>
        <w:t>У</w:t>
      </w:r>
      <w:r w:rsidR="007C05B8" w:rsidRPr="00EC145D">
        <w:rPr>
          <w:sz w:val="26"/>
          <w:szCs w:val="26"/>
        </w:rPr>
        <w:t>спехи в учебе</w:t>
      </w:r>
      <w:r w:rsidR="00214A64" w:rsidRPr="002A3584">
        <w:rPr>
          <w:sz w:val="26"/>
          <w:szCs w:val="26"/>
        </w:rPr>
        <w:t xml:space="preserve"> определя</w:t>
      </w:r>
      <w:r w:rsidR="007C05B8" w:rsidRPr="002A3584">
        <w:rPr>
          <w:sz w:val="26"/>
          <w:szCs w:val="26"/>
        </w:rPr>
        <w:t>ются</w:t>
      </w:r>
      <w:r w:rsidR="00214A64" w:rsidRPr="002A3584">
        <w:rPr>
          <w:sz w:val="26"/>
          <w:szCs w:val="26"/>
        </w:rPr>
        <w:t xml:space="preserve"> </w:t>
      </w:r>
      <w:r w:rsidR="00925F11" w:rsidRPr="002A3584">
        <w:rPr>
          <w:sz w:val="26"/>
          <w:szCs w:val="26"/>
        </w:rPr>
        <w:t xml:space="preserve">для соответствующего курса в соответствии с </w:t>
      </w:r>
      <w:r w:rsidR="00C94CA8" w:rsidRPr="002A3584">
        <w:rPr>
          <w:sz w:val="26"/>
          <w:szCs w:val="26"/>
        </w:rPr>
        <w:t xml:space="preserve">основным и дополнительными </w:t>
      </w:r>
      <w:r w:rsidR="008962D4" w:rsidRPr="002A3584">
        <w:rPr>
          <w:sz w:val="26"/>
          <w:szCs w:val="26"/>
        </w:rPr>
        <w:t xml:space="preserve">требованиями </w:t>
      </w:r>
      <w:r w:rsidR="000E177A" w:rsidRPr="002A3584">
        <w:rPr>
          <w:sz w:val="26"/>
          <w:szCs w:val="26"/>
        </w:rPr>
        <w:t xml:space="preserve">к </w:t>
      </w:r>
      <w:r w:rsidR="00925F11" w:rsidRPr="002A3584">
        <w:rPr>
          <w:sz w:val="26"/>
          <w:szCs w:val="26"/>
        </w:rPr>
        <w:t>успеваемост</w:t>
      </w:r>
      <w:r w:rsidR="008962D4" w:rsidRPr="002A3584">
        <w:rPr>
          <w:sz w:val="26"/>
          <w:szCs w:val="26"/>
        </w:rPr>
        <w:t>и</w:t>
      </w:r>
      <w:r w:rsidR="00925F11" w:rsidRPr="002A3584">
        <w:rPr>
          <w:sz w:val="26"/>
          <w:szCs w:val="26"/>
        </w:rPr>
        <w:t xml:space="preserve"> студента и его местом в рейтинге студентов МИЭФ</w:t>
      </w:r>
      <w:r w:rsidR="00B35BF8" w:rsidRPr="002A3584">
        <w:rPr>
          <w:rStyle w:val="af6"/>
          <w:sz w:val="26"/>
          <w:szCs w:val="26"/>
        </w:rPr>
        <w:footnoteReference w:id="1"/>
      </w:r>
      <w:r w:rsidR="000E177A" w:rsidRPr="002A3584">
        <w:rPr>
          <w:sz w:val="26"/>
          <w:szCs w:val="26"/>
        </w:rPr>
        <w:t xml:space="preserve">. </w:t>
      </w:r>
    </w:p>
    <w:p w:rsidR="000E177A" w:rsidRPr="002A3584" w:rsidRDefault="000E177A" w:rsidP="00B56401">
      <w:pPr>
        <w:pStyle w:val="ae"/>
        <w:ind w:left="0" w:firstLine="851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Для каждого размера скидок за успехи в учебе действует </w:t>
      </w:r>
      <w:r w:rsidR="00FC3C33">
        <w:rPr>
          <w:sz w:val="26"/>
          <w:szCs w:val="26"/>
        </w:rPr>
        <w:t>основное</w:t>
      </w:r>
      <w:r w:rsidRPr="002A3584">
        <w:rPr>
          <w:sz w:val="26"/>
          <w:szCs w:val="26"/>
        </w:rPr>
        <w:t xml:space="preserve"> требование к успеваемости студента за предыдущий год обучения – отсутствие по результатам промежуточной аттестации неудовлетворительных оценок (до пересдач) за весь объём одной или нескольких учебных дисциплин. </w:t>
      </w:r>
    </w:p>
    <w:p w:rsidR="00C94CA8" w:rsidRPr="002A3584" w:rsidRDefault="00C94CA8" w:rsidP="00B56401">
      <w:pPr>
        <w:pStyle w:val="ae"/>
        <w:ind w:left="0" w:firstLine="851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Дополнительные требования к успеваемости установлены пунктами </w:t>
      </w:r>
      <w:r w:rsidR="00F213DB" w:rsidRPr="00994607">
        <w:rPr>
          <w:sz w:val="26"/>
          <w:szCs w:val="26"/>
        </w:rPr>
        <w:t>3.3</w:t>
      </w:r>
      <w:r w:rsidR="00690BA3" w:rsidRPr="00994607">
        <w:rPr>
          <w:sz w:val="26"/>
          <w:szCs w:val="26"/>
        </w:rPr>
        <w:t xml:space="preserve">.7, </w:t>
      </w:r>
      <w:r w:rsidR="00F213DB" w:rsidRPr="00994607">
        <w:rPr>
          <w:sz w:val="26"/>
          <w:szCs w:val="26"/>
        </w:rPr>
        <w:t>3.3</w:t>
      </w:r>
      <w:r w:rsidR="00690BA3" w:rsidRPr="00994607">
        <w:rPr>
          <w:sz w:val="26"/>
          <w:szCs w:val="26"/>
        </w:rPr>
        <w:t>.8</w:t>
      </w:r>
      <w:r w:rsidRPr="00994607">
        <w:rPr>
          <w:sz w:val="26"/>
          <w:szCs w:val="26"/>
        </w:rPr>
        <w:t>.</w:t>
      </w:r>
    </w:p>
    <w:p w:rsidR="00214A64" w:rsidRPr="002A3584" w:rsidRDefault="00C004FE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0E177A" w:rsidRPr="002A3584">
        <w:rPr>
          <w:sz w:val="26"/>
          <w:szCs w:val="26"/>
        </w:rPr>
        <w:t>У</w:t>
      </w:r>
      <w:r w:rsidR="00B35BF8" w:rsidRPr="002A3584">
        <w:rPr>
          <w:sz w:val="26"/>
          <w:szCs w:val="26"/>
        </w:rPr>
        <w:t xml:space="preserve">станавливаются </w:t>
      </w:r>
      <w:r w:rsidR="00214A64" w:rsidRPr="002A3584">
        <w:rPr>
          <w:sz w:val="26"/>
          <w:szCs w:val="26"/>
        </w:rPr>
        <w:t>следующие размеры скидок</w:t>
      </w:r>
      <w:r w:rsidR="0089533F" w:rsidRPr="002A3584">
        <w:rPr>
          <w:sz w:val="26"/>
          <w:szCs w:val="26"/>
        </w:rPr>
        <w:t xml:space="preserve"> за успехи в учебе</w:t>
      </w:r>
      <w:r w:rsidR="002F475A" w:rsidRPr="002A3584">
        <w:rPr>
          <w:sz w:val="26"/>
          <w:szCs w:val="26"/>
        </w:rPr>
        <w:t xml:space="preserve"> </w:t>
      </w:r>
      <w:r w:rsidR="004C39E6" w:rsidRPr="002A3584">
        <w:rPr>
          <w:sz w:val="26"/>
          <w:szCs w:val="26"/>
        </w:rPr>
        <w:t xml:space="preserve">(шкала скидок за успехи в учебе) </w:t>
      </w:r>
      <w:r w:rsidR="007C05B8" w:rsidRPr="002A3584">
        <w:rPr>
          <w:sz w:val="26"/>
          <w:szCs w:val="26"/>
        </w:rPr>
        <w:t xml:space="preserve">и </w:t>
      </w:r>
      <w:r w:rsidR="002F475A" w:rsidRPr="002A3584">
        <w:rPr>
          <w:sz w:val="26"/>
          <w:szCs w:val="26"/>
        </w:rPr>
        <w:t>количество студентов</w:t>
      </w:r>
      <w:r w:rsidR="007C05B8" w:rsidRPr="002A3584">
        <w:rPr>
          <w:sz w:val="26"/>
          <w:szCs w:val="26"/>
        </w:rPr>
        <w:t>,</w:t>
      </w:r>
      <w:r w:rsidR="002F475A" w:rsidRPr="002A3584">
        <w:rPr>
          <w:sz w:val="26"/>
          <w:szCs w:val="26"/>
        </w:rPr>
        <w:t xml:space="preserve"> их получающих</w:t>
      </w:r>
      <w:r w:rsidR="00214A64" w:rsidRPr="002A3584">
        <w:rPr>
          <w:sz w:val="26"/>
          <w:szCs w:val="26"/>
        </w:rPr>
        <w:t>:</w:t>
      </w:r>
    </w:p>
    <w:p w:rsidR="000E177A" w:rsidRPr="002A3584" w:rsidRDefault="00C004FE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3.3.3.1. </w:t>
      </w:r>
      <w:r w:rsidR="00214A64" w:rsidRPr="00EC145D">
        <w:rPr>
          <w:sz w:val="26"/>
          <w:szCs w:val="26"/>
        </w:rPr>
        <w:t>скидка 100% от стоимости обучения – предоставляется студенту, занявшему первое место в рейтинге;</w:t>
      </w:r>
    </w:p>
    <w:p w:rsidR="007C05B8" w:rsidRPr="002A3584" w:rsidRDefault="00C004FE" w:rsidP="00B56401">
      <w:pPr>
        <w:pStyle w:val="ae"/>
        <w:ind w:left="0" w:firstLine="1134"/>
        <w:jc w:val="both"/>
      </w:pPr>
      <w:r>
        <w:rPr>
          <w:sz w:val="26"/>
          <w:szCs w:val="26"/>
        </w:rPr>
        <w:t xml:space="preserve">3.3.3.2. </w:t>
      </w:r>
      <w:r w:rsidR="00214A64" w:rsidRPr="00EC145D">
        <w:rPr>
          <w:sz w:val="26"/>
          <w:szCs w:val="26"/>
        </w:rPr>
        <w:t xml:space="preserve">скидка 75% от стоимости обучения – предоставляется 16-ти (шестнадцати) студентам, следующим в </w:t>
      </w:r>
      <w:r w:rsidR="004E52BE" w:rsidRPr="00EC145D">
        <w:rPr>
          <w:sz w:val="26"/>
          <w:szCs w:val="26"/>
        </w:rPr>
        <w:t>рейтинге</w:t>
      </w:r>
      <w:r w:rsidR="00214A64" w:rsidRPr="00EC145D">
        <w:rPr>
          <w:sz w:val="26"/>
          <w:szCs w:val="26"/>
        </w:rPr>
        <w:t xml:space="preserve"> после студента, получившего скидку в размере 100%;</w:t>
      </w:r>
    </w:p>
    <w:p w:rsidR="007C05B8" w:rsidRPr="00EC145D" w:rsidRDefault="00C004FE" w:rsidP="00B56401">
      <w:pPr>
        <w:pStyle w:val="ae"/>
        <w:tabs>
          <w:tab w:val="left" w:pos="840"/>
          <w:tab w:val="left" w:pos="993"/>
        </w:tabs>
        <w:ind w:left="0" w:firstLine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3.3.3.3. </w:t>
      </w:r>
      <w:r w:rsidR="00214A64" w:rsidRPr="00EC145D">
        <w:rPr>
          <w:sz w:val="26"/>
          <w:szCs w:val="26"/>
        </w:rPr>
        <w:t xml:space="preserve">скидка 60% от стоимости обучения – предоставляется 16-ти (шестнадцати) студентам, следующим в </w:t>
      </w:r>
      <w:r w:rsidR="004E52BE" w:rsidRPr="00EC145D">
        <w:rPr>
          <w:sz w:val="26"/>
          <w:szCs w:val="26"/>
        </w:rPr>
        <w:t>рейтинге</w:t>
      </w:r>
      <w:r w:rsidR="00214A64" w:rsidRPr="00EC145D">
        <w:rPr>
          <w:sz w:val="26"/>
          <w:szCs w:val="26"/>
        </w:rPr>
        <w:t xml:space="preserve"> после студентов, получивших скидку в размере 75%;</w:t>
      </w:r>
    </w:p>
    <w:p w:rsidR="007C05B8" w:rsidRPr="00EC145D" w:rsidRDefault="00C004FE" w:rsidP="00B56401">
      <w:pPr>
        <w:pStyle w:val="ae"/>
        <w:tabs>
          <w:tab w:val="left" w:pos="840"/>
          <w:tab w:val="left" w:pos="993"/>
        </w:tabs>
        <w:ind w:left="0" w:firstLine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3.3.3.4. </w:t>
      </w:r>
      <w:r w:rsidR="00214A64" w:rsidRPr="00EC145D">
        <w:rPr>
          <w:sz w:val="26"/>
          <w:szCs w:val="26"/>
        </w:rPr>
        <w:t xml:space="preserve">скидка 45% от стоимости обучения – предоставляется 16-ти (шестнадцати) студентам, следующим в </w:t>
      </w:r>
      <w:r w:rsidR="004E52BE" w:rsidRPr="00EC145D">
        <w:rPr>
          <w:sz w:val="26"/>
          <w:szCs w:val="26"/>
        </w:rPr>
        <w:t>рейтинге</w:t>
      </w:r>
      <w:r w:rsidR="00214A64" w:rsidRPr="00EC145D">
        <w:rPr>
          <w:sz w:val="26"/>
          <w:szCs w:val="26"/>
        </w:rPr>
        <w:t xml:space="preserve"> после студентов, получивших скидку в размере 60%;</w:t>
      </w:r>
    </w:p>
    <w:p w:rsidR="007C05B8" w:rsidRPr="002A3584" w:rsidRDefault="00C004FE" w:rsidP="00B56401">
      <w:pPr>
        <w:pStyle w:val="ae"/>
        <w:ind w:left="0" w:firstLine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3.3.3.5. </w:t>
      </w:r>
      <w:r w:rsidR="00214A64" w:rsidRPr="00EC145D">
        <w:rPr>
          <w:sz w:val="26"/>
          <w:szCs w:val="26"/>
        </w:rPr>
        <w:t xml:space="preserve">скидка 30% от стоимости обучения – предоставляется 12-ти (двенадцати) студентам, следующим в </w:t>
      </w:r>
      <w:r w:rsidR="004E52BE" w:rsidRPr="00EC145D">
        <w:rPr>
          <w:sz w:val="26"/>
          <w:szCs w:val="26"/>
        </w:rPr>
        <w:t>рейтинге</w:t>
      </w:r>
      <w:r w:rsidR="00214A64" w:rsidRPr="00EC145D">
        <w:rPr>
          <w:sz w:val="26"/>
          <w:szCs w:val="26"/>
        </w:rPr>
        <w:t xml:space="preserve"> после студентов, получивших скидку в размере 45%;</w:t>
      </w:r>
    </w:p>
    <w:p w:rsidR="00214A64" w:rsidRPr="002A3584" w:rsidRDefault="00C004FE" w:rsidP="00B56401">
      <w:pPr>
        <w:pStyle w:val="ae"/>
        <w:ind w:left="0" w:firstLine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3.3.3.6. </w:t>
      </w:r>
      <w:r w:rsidR="00214A64" w:rsidRPr="002A3584">
        <w:rPr>
          <w:sz w:val="26"/>
          <w:szCs w:val="26"/>
        </w:rPr>
        <w:t xml:space="preserve">скидка 15% от стоимости обучения – предоставляется 12-ти (двенадцати) студентам, следующим в </w:t>
      </w:r>
      <w:r w:rsidR="004E52BE" w:rsidRPr="002A3584">
        <w:rPr>
          <w:sz w:val="26"/>
          <w:szCs w:val="26"/>
        </w:rPr>
        <w:t>рейти</w:t>
      </w:r>
      <w:r w:rsidR="003C3FA4" w:rsidRPr="002A3584">
        <w:rPr>
          <w:sz w:val="26"/>
          <w:szCs w:val="26"/>
        </w:rPr>
        <w:t>н</w:t>
      </w:r>
      <w:r w:rsidR="004E52BE" w:rsidRPr="002A3584">
        <w:rPr>
          <w:sz w:val="26"/>
          <w:szCs w:val="26"/>
        </w:rPr>
        <w:t>ге</w:t>
      </w:r>
      <w:r w:rsidR="00214A64" w:rsidRPr="002A3584">
        <w:rPr>
          <w:sz w:val="26"/>
          <w:szCs w:val="26"/>
        </w:rPr>
        <w:t xml:space="preserve"> после студентов, получивших скидку в разм</w:t>
      </w:r>
      <w:r w:rsidR="009E17FE" w:rsidRPr="002A3584">
        <w:rPr>
          <w:sz w:val="26"/>
          <w:szCs w:val="26"/>
        </w:rPr>
        <w:t>ере 30%</w:t>
      </w:r>
      <w:r w:rsidR="000E177A" w:rsidRPr="002A3584">
        <w:rPr>
          <w:sz w:val="26"/>
          <w:szCs w:val="26"/>
        </w:rPr>
        <w:t>.</w:t>
      </w:r>
    </w:p>
    <w:p w:rsidR="00925F11" w:rsidRPr="002A3584" w:rsidRDefault="00C004FE" w:rsidP="00B56401">
      <w:pPr>
        <w:pStyle w:val="ae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="000E177A" w:rsidRPr="002A3584">
        <w:rPr>
          <w:sz w:val="26"/>
          <w:szCs w:val="26"/>
        </w:rPr>
        <w:t>П</w:t>
      </w:r>
      <w:r w:rsidR="00025B80" w:rsidRPr="002A3584">
        <w:rPr>
          <w:sz w:val="26"/>
          <w:szCs w:val="26"/>
        </w:rPr>
        <w:t xml:space="preserve">ри </w:t>
      </w:r>
      <w:r w:rsidR="00925F11" w:rsidRPr="002A3584">
        <w:rPr>
          <w:sz w:val="26"/>
          <w:szCs w:val="26"/>
        </w:rPr>
        <w:t xml:space="preserve">наличии на курсе студентов-стипендиатов, размер скидки для которых определяется в соответствии с </w:t>
      </w:r>
      <w:r w:rsidR="00CC04FC" w:rsidRPr="002A3584">
        <w:rPr>
          <w:sz w:val="26"/>
          <w:szCs w:val="26"/>
        </w:rPr>
        <w:t>п</w:t>
      </w:r>
      <w:r w:rsidR="006945DA" w:rsidRPr="002A3584">
        <w:rPr>
          <w:sz w:val="26"/>
          <w:szCs w:val="26"/>
        </w:rPr>
        <w:t xml:space="preserve">унктом </w:t>
      </w:r>
      <w:r w:rsidR="0038145D">
        <w:rPr>
          <w:sz w:val="26"/>
          <w:szCs w:val="26"/>
        </w:rPr>
        <w:t>3.1</w:t>
      </w:r>
      <w:r w:rsidR="0038145D" w:rsidRPr="002A3584">
        <w:rPr>
          <w:sz w:val="26"/>
          <w:szCs w:val="26"/>
        </w:rPr>
        <w:t xml:space="preserve"> </w:t>
      </w:r>
      <w:r w:rsidR="00925F11" w:rsidRPr="002A3584">
        <w:rPr>
          <w:sz w:val="26"/>
          <w:szCs w:val="26"/>
        </w:rPr>
        <w:t xml:space="preserve">Положения, </w:t>
      </w:r>
      <w:r w:rsidR="0089533F" w:rsidRPr="002A3584">
        <w:rPr>
          <w:sz w:val="26"/>
          <w:szCs w:val="26"/>
        </w:rPr>
        <w:t xml:space="preserve">ранжирование </w:t>
      </w:r>
      <w:r w:rsidR="00CC04FC" w:rsidRPr="002A3584">
        <w:rPr>
          <w:sz w:val="26"/>
          <w:szCs w:val="26"/>
        </w:rPr>
        <w:t>рейтинга</w:t>
      </w:r>
      <w:r w:rsidR="0089533F" w:rsidRPr="002A3584">
        <w:rPr>
          <w:sz w:val="26"/>
          <w:szCs w:val="26"/>
        </w:rPr>
        <w:t xml:space="preserve"> осуществляется </w:t>
      </w:r>
      <w:r w:rsidR="00925F11" w:rsidRPr="002A3584">
        <w:rPr>
          <w:sz w:val="26"/>
          <w:szCs w:val="26"/>
        </w:rPr>
        <w:t>без учета таких студентов (кроме скидки 100%)</w:t>
      </w:r>
      <w:r w:rsidR="006D6409" w:rsidRPr="002A3584">
        <w:rPr>
          <w:sz w:val="26"/>
          <w:szCs w:val="26"/>
        </w:rPr>
        <w:t>;</w:t>
      </w:r>
    </w:p>
    <w:p w:rsidR="00BE2C0D" w:rsidRPr="002A3584" w:rsidRDefault="00C004FE" w:rsidP="00B56401">
      <w:pPr>
        <w:pStyle w:val="ae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3.3.5.</w:t>
      </w:r>
      <w:r w:rsidR="000E177A" w:rsidRPr="002A3584">
        <w:rPr>
          <w:sz w:val="26"/>
          <w:szCs w:val="26"/>
          <w:lang w:eastAsia="en-US"/>
        </w:rPr>
        <w:t>Е</w:t>
      </w:r>
      <w:r w:rsidR="00BE2C0D" w:rsidRPr="002A3584">
        <w:rPr>
          <w:sz w:val="26"/>
          <w:szCs w:val="26"/>
          <w:lang w:eastAsia="en-US"/>
        </w:rPr>
        <w:t>сли студент попадает по рейтингу в число студентов, получающих скидку</w:t>
      </w:r>
      <w:r w:rsidR="007E677C" w:rsidRPr="002A3584">
        <w:rPr>
          <w:sz w:val="26"/>
          <w:szCs w:val="26"/>
          <w:lang w:eastAsia="en-US"/>
        </w:rPr>
        <w:t xml:space="preserve"> за успехи в учебе</w:t>
      </w:r>
      <w:r w:rsidR="00BE2C0D" w:rsidRPr="002A3584">
        <w:rPr>
          <w:sz w:val="26"/>
          <w:szCs w:val="26"/>
          <w:lang w:eastAsia="en-US"/>
        </w:rPr>
        <w:t xml:space="preserve">, но не удовлетворяет </w:t>
      </w:r>
      <w:r w:rsidR="00690BA3">
        <w:rPr>
          <w:sz w:val="26"/>
          <w:szCs w:val="26"/>
          <w:lang w:eastAsia="en-US"/>
        </w:rPr>
        <w:t xml:space="preserve">основному </w:t>
      </w:r>
      <w:r w:rsidR="00BE2C0D" w:rsidRPr="002A3584">
        <w:rPr>
          <w:sz w:val="26"/>
          <w:szCs w:val="26"/>
          <w:lang w:eastAsia="en-US"/>
        </w:rPr>
        <w:t>требовани</w:t>
      </w:r>
      <w:r w:rsidR="00690BA3">
        <w:rPr>
          <w:sz w:val="26"/>
          <w:szCs w:val="26"/>
          <w:lang w:eastAsia="en-US"/>
        </w:rPr>
        <w:t>ю</w:t>
      </w:r>
      <w:r w:rsidR="00BE2C0D" w:rsidRPr="002A3584">
        <w:rPr>
          <w:sz w:val="26"/>
          <w:szCs w:val="26"/>
          <w:lang w:eastAsia="en-US"/>
        </w:rPr>
        <w:t xml:space="preserve"> по </w:t>
      </w:r>
      <w:r w:rsidR="00BE2C0D" w:rsidRPr="00680260">
        <w:rPr>
          <w:sz w:val="26"/>
          <w:szCs w:val="26"/>
          <w:lang w:eastAsia="en-US"/>
        </w:rPr>
        <w:t>успеваемости согласно</w:t>
      </w:r>
      <w:r w:rsidR="00931C53" w:rsidRPr="00680260">
        <w:rPr>
          <w:sz w:val="26"/>
          <w:szCs w:val="26"/>
          <w:lang w:eastAsia="en-US"/>
        </w:rPr>
        <w:t xml:space="preserve"> подпункту </w:t>
      </w:r>
      <w:r w:rsidR="00F213DB" w:rsidRPr="00680260">
        <w:rPr>
          <w:sz w:val="26"/>
          <w:szCs w:val="26"/>
          <w:lang w:eastAsia="en-US"/>
        </w:rPr>
        <w:t>3.3</w:t>
      </w:r>
      <w:r w:rsidR="00FC3C33" w:rsidRPr="00680260">
        <w:rPr>
          <w:sz w:val="26"/>
          <w:szCs w:val="26"/>
          <w:lang w:eastAsia="en-US"/>
        </w:rPr>
        <w:t>.2</w:t>
      </w:r>
      <w:r w:rsidR="00931C53" w:rsidRPr="00680260">
        <w:rPr>
          <w:sz w:val="26"/>
          <w:szCs w:val="26"/>
          <w:lang w:eastAsia="en-US"/>
        </w:rPr>
        <w:t xml:space="preserve"> пункта </w:t>
      </w:r>
      <w:r w:rsidR="00F213DB" w:rsidRPr="005C2E27">
        <w:rPr>
          <w:sz w:val="26"/>
          <w:szCs w:val="26"/>
          <w:lang w:eastAsia="en-US"/>
        </w:rPr>
        <w:t>3.3</w:t>
      </w:r>
      <w:r w:rsidR="00BE2C0D" w:rsidRPr="005C2E27">
        <w:rPr>
          <w:sz w:val="26"/>
          <w:szCs w:val="26"/>
          <w:lang w:eastAsia="en-US"/>
        </w:rPr>
        <w:t>, а также в случае, указанном в п</w:t>
      </w:r>
      <w:r w:rsidR="005C294E" w:rsidRPr="005C2E27">
        <w:rPr>
          <w:sz w:val="26"/>
          <w:szCs w:val="26"/>
          <w:lang w:eastAsia="en-US"/>
        </w:rPr>
        <w:t xml:space="preserve">одпункте </w:t>
      </w:r>
      <w:r w:rsidR="00F213DB" w:rsidRPr="00680260">
        <w:rPr>
          <w:sz w:val="26"/>
          <w:szCs w:val="26"/>
        </w:rPr>
        <w:t>6.1</w:t>
      </w:r>
      <w:r w:rsidR="00690BA3" w:rsidRPr="00680260">
        <w:rPr>
          <w:sz w:val="26"/>
          <w:szCs w:val="26"/>
        </w:rPr>
        <w:t>.1</w:t>
      </w:r>
      <w:r w:rsidR="005C294E" w:rsidRPr="00680260">
        <w:rPr>
          <w:sz w:val="26"/>
          <w:szCs w:val="26"/>
          <w:lang w:eastAsia="en-US"/>
        </w:rPr>
        <w:t xml:space="preserve"> пункта </w:t>
      </w:r>
      <w:r w:rsidR="00F213DB" w:rsidRPr="00680260">
        <w:rPr>
          <w:sz w:val="26"/>
          <w:szCs w:val="26"/>
          <w:lang w:eastAsia="en-US"/>
        </w:rPr>
        <w:t>6.1</w:t>
      </w:r>
      <w:r w:rsidR="00BE2C0D" w:rsidRPr="00680260">
        <w:rPr>
          <w:sz w:val="26"/>
          <w:szCs w:val="26"/>
          <w:lang w:eastAsia="en-US"/>
        </w:rPr>
        <w:t>, то эта скидка не перераспределяется среди других студентов МИЭФ</w:t>
      </w:r>
      <w:r w:rsidR="006945DA" w:rsidRPr="005C2E27">
        <w:rPr>
          <w:sz w:val="26"/>
          <w:szCs w:val="26"/>
        </w:rPr>
        <w:t>;</w:t>
      </w:r>
    </w:p>
    <w:p w:rsidR="00925F11" w:rsidRPr="002A3584" w:rsidRDefault="00C004FE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3.3.6. </w:t>
      </w:r>
      <w:r w:rsidR="000E177A" w:rsidRPr="002A3584">
        <w:rPr>
          <w:sz w:val="26"/>
          <w:szCs w:val="26"/>
        </w:rPr>
        <w:t>В</w:t>
      </w:r>
      <w:r w:rsidR="00925F11" w:rsidRPr="002A3584">
        <w:rPr>
          <w:sz w:val="26"/>
          <w:szCs w:val="26"/>
        </w:rPr>
        <w:t xml:space="preserve"> случае повторения года обучения студент оплачивает обучение, исходя из стоимости обучения для студентов, обучающихся на том же курсе в рамках нормативного срока обучения. Со следующего учебного года данный студент оплачивает обучение в соответствии с местом в рейтинге и </w:t>
      </w:r>
      <w:r w:rsidR="009942F3">
        <w:rPr>
          <w:sz w:val="26"/>
          <w:szCs w:val="26"/>
        </w:rPr>
        <w:t>основным требование</w:t>
      </w:r>
      <w:r w:rsidR="00925F11" w:rsidRPr="002A3584">
        <w:rPr>
          <w:sz w:val="26"/>
          <w:szCs w:val="26"/>
        </w:rPr>
        <w:t>м к успеваемости</w:t>
      </w:r>
      <w:r w:rsidR="000E177A" w:rsidRPr="002A3584">
        <w:rPr>
          <w:sz w:val="26"/>
          <w:szCs w:val="26"/>
        </w:rPr>
        <w:t>.</w:t>
      </w:r>
    </w:p>
    <w:p w:rsidR="00925F11" w:rsidRPr="002A3584" w:rsidRDefault="00C004FE" w:rsidP="00B56401">
      <w:pPr>
        <w:pStyle w:val="ae"/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 </w:t>
      </w:r>
      <w:r w:rsidR="000E177A" w:rsidRPr="002A3584">
        <w:rPr>
          <w:sz w:val="26"/>
          <w:szCs w:val="26"/>
        </w:rPr>
        <w:t>Д</w:t>
      </w:r>
      <w:r w:rsidR="00925F11" w:rsidRPr="002A3584">
        <w:rPr>
          <w:sz w:val="26"/>
          <w:szCs w:val="26"/>
        </w:rPr>
        <w:t>ля студентов, получивших скидку по оплате первого года обучения в размере 75%</w:t>
      </w:r>
      <w:r w:rsidR="003B6FDA" w:rsidRPr="002A3584">
        <w:rPr>
          <w:sz w:val="26"/>
          <w:szCs w:val="26"/>
        </w:rPr>
        <w:t xml:space="preserve"> от стоимости обучения</w:t>
      </w:r>
      <w:r w:rsidR="00925F11" w:rsidRPr="002A3584">
        <w:rPr>
          <w:sz w:val="26"/>
          <w:szCs w:val="26"/>
        </w:rPr>
        <w:t>, установлен</w:t>
      </w:r>
      <w:bookmarkStart w:id="0" w:name="_GoBack"/>
      <w:bookmarkEnd w:id="0"/>
      <w:r w:rsidR="00925F11" w:rsidRPr="002A3584">
        <w:rPr>
          <w:sz w:val="26"/>
          <w:szCs w:val="26"/>
        </w:rPr>
        <w:t xml:space="preserve">ы следующие дополнительные </w:t>
      </w:r>
      <w:r w:rsidR="00C94CA8" w:rsidRPr="002A3584">
        <w:rPr>
          <w:sz w:val="26"/>
          <w:szCs w:val="26"/>
        </w:rPr>
        <w:t xml:space="preserve">требования </w:t>
      </w:r>
      <w:r w:rsidR="00925F11" w:rsidRPr="002A3584">
        <w:rPr>
          <w:sz w:val="26"/>
          <w:szCs w:val="26"/>
        </w:rPr>
        <w:t>получения скидок</w:t>
      </w:r>
      <w:r w:rsidR="00234ACB" w:rsidRPr="002A3584">
        <w:rPr>
          <w:sz w:val="26"/>
          <w:szCs w:val="26"/>
        </w:rPr>
        <w:t xml:space="preserve"> за успехи в учебе</w:t>
      </w:r>
      <w:r w:rsidR="00925F11" w:rsidRPr="002A3584">
        <w:rPr>
          <w:sz w:val="26"/>
          <w:szCs w:val="26"/>
        </w:rPr>
        <w:t xml:space="preserve"> на последующие годы обучения:</w:t>
      </w:r>
    </w:p>
    <w:p w:rsidR="00925F11" w:rsidRPr="002A3584" w:rsidRDefault="00C004FE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3.3.7.1. </w:t>
      </w:r>
      <w:r w:rsidR="00925F11" w:rsidRPr="002A3584">
        <w:rPr>
          <w:sz w:val="26"/>
          <w:szCs w:val="26"/>
        </w:rPr>
        <w:t>при успешном выполнении программы учебного года им продлевается скидка в размере 75% на следующий учебный год независимо от места в рейтинге;</w:t>
      </w:r>
    </w:p>
    <w:p w:rsidR="00925F11" w:rsidRPr="002A3584" w:rsidRDefault="00C004FE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3.3.7.2. </w:t>
      </w:r>
      <w:r w:rsidR="00925F11" w:rsidRPr="002A3584">
        <w:rPr>
          <w:sz w:val="26"/>
          <w:szCs w:val="26"/>
        </w:rPr>
        <w:t>при полном выполнении программы предыдущего учебного года предоставляется скидка в размере 60% от стоимости обучения</w:t>
      </w:r>
      <w:r w:rsidR="006E7F51">
        <w:rPr>
          <w:sz w:val="26"/>
          <w:szCs w:val="26"/>
        </w:rPr>
        <w:t xml:space="preserve"> вне зависимости от места в рейтинге</w:t>
      </w:r>
      <w:r w:rsidR="00925F11" w:rsidRPr="002A3584">
        <w:rPr>
          <w:sz w:val="26"/>
          <w:szCs w:val="26"/>
        </w:rPr>
        <w:t xml:space="preserve">, в последующих учебных годах студент оплачивает обучение в соответствии с местом в рейтинге </w:t>
      </w:r>
      <w:r w:rsidR="00234ACB" w:rsidRPr="002A3584">
        <w:rPr>
          <w:sz w:val="26"/>
          <w:szCs w:val="26"/>
        </w:rPr>
        <w:t xml:space="preserve">и </w:t>
      </w:r>
      <w:r w:rsidR="00690BA3">
        <w:rPr>
          <w:sz w:val="26"/>
          <w:szCs w:val="26"/>
        </w:rPr>
        <w:t xml:space="preserve">основным </w:t>
      </w:r>
      <w:r w:rsidR="00234ACB" w:rsidRPr="002A3584">
        <w:rPr>
          <w:sz w:val="26"/>
          <w:szCs w:val="26"/>
        </w:rPr>
        <w:t>требовани</w:t>
      </w:r>
      <w:r w:rsidR="009942F3">
        <w:rPr>
          <w:sz w:val="26"/>
          <w:szCs w:val="26"/>
        </w:rPr>
        <w:t>е</w:t>
      </w:r>
      <w:r w:rsidR="00234ACB" w:rsidRPr="002A3584">
        <w:rPr>
          <w:sz w:val="26"/>
          <w:szCs w:val="26"/>
        </w:rPr>
        <w:t xml:space="preserve">м к успеваемости </w:t>
      </w:r>
      <w:r w:rsidR="00925F11" w:rsidRPr="002A3584">
        <w:rPr>
          <w:sz w:val="26"/>
          <w:szCs w:val="26"/>
        </w:rPr>
        <w:t xml:space="preserve">согласно </w:t>
      </w:r>
      <w:r w:rsidR="00CC04FC" w:rsidRPr="002A3584">
        <w:rPr>
          <w:sz w:val="26"/>
          <w:szCs w:val="26"/>
        </w:rPr>
        <w:t>п</w:t>
      </w:r>
      <w:r w:rsidR="00E8076A" w:rsidRPr="002A3584">
        <w:rPr>
          <w:sz w:val="26"/>
          <w:szCs w:val="26"/>
        </w:rPr>
        <w:t xml:space="preserve">одпункту </w:t>
      </w:r>
      <w:r w:rsidR="00F213DB">
        <w:rPr>
          <w:sz w:val="26"/>
          <w:szCs w:val="26"/>
        </w:rPr>
        <w:t>3.3</w:t>
      </w:r>
      <w:r w:rsidR="00523870">
        <w:rPr>
          <w:sz w:val="26"/>
          <w:szCs w:val="26"/>
        </w:rPr>
        <w:t>.</w:t>
      </w:r>
      <w:r w:rsidR="00690BA3">
        <w:rPr>
          <w:sz w:val="26"/>
          <w:szCs w:val="26"/>
        </w:rPr>
        <w:t>3</w:t>
      </w:r>
      <w:r w:rsidR="00523870">
        <w:rPr>
          <w:sz w:val="26"/>
          <w:szCs w:val="26"/>
        </w:rPr>
        <w:t>.</w:t>
      </w:r>
      <w:r w:rsidR="00CE6874" w:rsidRPr="002A3584">
        <w:rPr>
          <w:sz w:val="26"/>
          <w:szCs w:val="26"/>
        </w:rPr>
        <w:t xml:space="preserve"> </w:t>
      </w:r>
      <w:r w:rsidR="00E8076A" w:rsidRPr="002A3584">
        <w:rPr>
          <w:sz w:val="26"/>
          <w:szCs w:val="26"/>
        </w:rPr>
        <w:t xml:space="preserve">пункта </w:t>
      </w:r>
      <w:r w:rsidR="00F213DB">
        <w:rPr>
          <w:sz w:val="26"/>
          <w:szCs w:val="26"/>
        </w:rPr>
        <w:t xml:space="preserve">3.3 </w:t>
      </w:r>
      <w:r w:rsidR="00925F11" w:rsidRPr="002A3584">
        <w:rPr>
          <w:sz w:val="26"/>
          <w:szCs w:val="26"/>
        </w:rPr>
        <w:t>Положения;</w:t>
      </w:r>
    </w:p>
    <w:p w:rsidR="00925F11" w:rsidRPr="002A3584" w:rsidRDefault="00C004FE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3.3.7.3. </w:t>
      </w:r>
      <w:r w:rsidR="00925F11" w:rsidRPr="002A3584">
        <w:rPr>
          <w:sz w:val="26"/>
          <w:szCs w:val="26"/>
        </w:rPr>
        <w:t>в случае получения на экзаменах</w:t>
      </w:r>
      <w:r w:rsidR="004C39E6" w:rsidRPr="002A3584">
        <w:rPr>
          <w:sz w:val="26"/>
          <w:szCs w:val="26"/>
        </w:rPr>
        <w:t>, проводимых</w:t>
      </w:r>
      <w:r w:rsidR="00925F11" w:rsidRPr="002A3584">
        <w:rPr>
          <w:sz w:val="26"/>
          <w:szCs w:val="26"/>
        </w:rPr>
        <w:t xml:space="preserve"> Лондонск</w:t>
      </w:r>
      <w:r w:rsidR="004C39E6" w:rsidRPr="002A3584">
        <w:rPr>
          <w:sz w:val="26"/>
          <w:szCs w:val="26"/>
        </w:rPr>
        <w:t>им</w:t>
      </w:r>
      <w:r w:rsidR="00925F11" w:rsidRPr="002A3584">
        <w:rPr>
          <w:sz w:val="26"/>
          <w:szCs w:val="26"/>
        </w:rPr>
        <w:t xml:space="preserve"> университет</w:t>
      </w:r>
      <w:r w:rsidR="004C39E6" w:rsidRPr="002A3584">
        <w:rPr>
          <w:sz w:val="26"/>
          <w:szCs w:val="26"/>
        </w:rPr>
        <w:t>ом,</w:t>
      </w:r>
      <w:r w:rsidR="00925F11" w:rsidRPr="002A3584">
        <w:rPr>
          <w:sz w:val="26"/>
          <w:szCs w:val="26"/>
        </w:rPr>
        <w:t xml:space="preserve"> неудовлетворительных оценок студент, переведенный на следующий курс, оплачивает обучение в соответствии с местом в рейтинге и </w:t>
      </w:r>
      <w:r w:rsidR="00690BA3">
        <w:rPr>
          <w:sz w:val="26"/>
          <w:szCs w:val="26"/>
        </w:rPr>
        <w:t xml:space="preserve">основным </w:t>
      </w:r>
      <w:r w:rsidR="00925F11" w:rsidRPr="002A3584">
        <w:rPr>
          <w:sz w:val="26"/>
          <w:szCs w:val="26"/>
        </w:rPr>
        <w:t>требовани</w:t>
      </w:r>
      <w:r w:rsidR="009942F3">
        <w:rPr>
          <w:sz w:val="26"/>
          <w:szCs w:val="26"/>
        </w:rPr>
        <w:t>е</w:t>
      </w:r>
      <w:r w:rsidR="00925F11" w:rsidRPr="002A3584">
        <w:rPr>
          <w:sz w:val="26"/>
          <w:szCs w:val="26"/>
        </w:rPr>
        <w:t>м к успеваемости согласно п</w:t>
      </w:r>
      <w:r w:rsidR="00E8076A" w:rsidRPr="002A3584">
        <w:rPr>
          <w:sz w:val="26"/>
          <w:szCs w:val="26"/>
        </w:rPr>
        <w:t xml:space="preserve">одпункту </w:t>
      </w:r>
      <w:r w:rsidR="00F213DB">
        <w:rPr>
          <w:sz w:val="26"/>
          <w:szCs w:val="26"/>
        </w:rPr>
        <w:t>3.3</w:t>
      </w:r>
      <w:r w:rsidR="00523870">
        <w:rPr>
          <w:sz w:val="26"/>
          <w:szCs w:val="26"/>
        </w:rPr>
        <w:t>.</w:t>
      </w:r>
      <w:r w:rsidR="00690BA3">
        <w:rPr>
          <w:sz w:val="26"/>
          <w:szCs w:val="26"/>
        </w:rPr>
        <w:t>3</w:t>
      </w:r>
      <w:r w:rsidR="00523870">
        <w:rPr>
          <w:sz w:val="26"/>
          <w:szCs w:val="26"/>
        </w:rPr>
        <w:t xml:space="preserve"> </w:t>
      </w:r>
      <w:r w:rsidR="00E8076A" w:rsidRPr="002A3584">
        <w:rPr>
          <w:sz w:val="26"/>
          <w:szCs w:val="26"/>
        </w:rPr>
        <w:t xml:space="preserve">пункта </w:t>
      </w:r>
      <w:r w:rsidR="00F213DB">
        <w:rPr>
          <w:sz w:val="26"/>
          <w:szCs w:val="26"/>
        </w:rPr>
        <w:t xml:space="preserve">3.3 </w:t>
      </w:r>
      <w:r w:rsidR="00925F11" w:rsidRPr="002A3584">
        <w:rPr>
          <w:sz w:val="26"/>
          <w:szCs w:val="26"/>
        </w:rPr>
        <w:t>Положения</w:t>
      </w:r>
      <w:r w:rsidR="004C39E6" w:rsidRPr="002A3584">
        <w:rPr>
          <w:sz w:val="26"/>
          <w:szCs w:val="26"/>
        </w:rPr>
        <w:t xml:space="preserve">; </w:t>
      </w:r>
    </w:p>
    <w:p w:rsidR="00925F11" w:rsidRPr="002A3584" w:rsidRDefault="00C004FE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3.3.7.4. </w:t>
      </w:r>
      <w:r w:rsidR="00925F11" w:rsidRPr="002A3584">
        <w:rPr>
          <w:sz w:val="26"/>
          <w:szCs w:val="26"/>
        </w:rPr>
        <w:t>в случае получения по результатам промежуточной аттестации неудовлетворительных оценок (до пересдач) за весь объём одной или нескольких учебных дисциплин студент, переведенный на следующий курс, оплачивает обучен</w:t>
      </w:r>
      <w:r w:rsidR="006D6409" w:rsidRPr="002A3584">
        <w:rPr>
          <w:sz w:val="26"/>
          <w:szCs w:val="26"/>
        </w:rPr>
        <w:t>ие в полном объеме (без скидок)</w:t>
      </w:r>
      <w:r w:rsidR="00C94CA8" w:rsidRPr="002A3584">
        <w:rPr>
          <w:sz w:val="26"/>
          <w:szCs w:val="26"/>
        </w:rPr>
        <w:t>.</w:t>
      </w:r>
    </w:p>
    <w:p w:rsidR="00925F11" w:rsidRPr="002A3584" w:rsidRDefault="00C004FE" w:rsidP="00B56401">
      <w:pPr>
        <w:pStyle w:val="ae"/>
        <w:tabs>
          <w:tab w:val="left" w:pos="0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</w:t>
      </w:r>
      <w:proofErr w:type="gramStart"/>
      <w:r w:rsidR="00C94CA8" w:rsidRPr="002A3584">
        <w:rPr>
          <w:sz w:val="26"/>
          <w:szCs w:val="26"/>
        </w:rPr>
        <w:t>Д</w:t>
      </w:r>
      <w:r w:rsidR="00925F11" w:rsidRPr="002A3584">
        <w:rPr>
          <w:sz w:val="26"/>
          <w:szCs w:val="26"/>
        </w:rPr>
        <w:t>ля студентов, получивших скидку по оплате первого года обучения в размере 60%, установлены следующие дополнительные условия получения скидок на последующие годы обучения</w:t>
      </w:r>
      <w:r w:rsidR="009C1602" w:rsidRPr="002A3584">
        <w:rPr>
          <w:sz w:val="26"/>
          <w:szCs w:val="26"/>
        </w:rPr>
        <w:t xml:space="preserve"> – </w:t>
      </w:r>
      <w:r w:rsidR="00925F11" w:rsidRPr="002A3584">
        <w:rPr>
          <w:sz w:val="26"/>
          <w:szCs w:val="26"/>
        </w:rPr>
        <w:t>при полном выполнении программы предыдущего учебного года предоставляется скидка в размере 45% от стоимости обучения</w:t>
      </w:r>
      <w:r w:rsidR="006E7F51">
        <w:rPr>
          <w:sz w:val="26"/>
          <w:szCs w:val="26"/>
        </w:rPr>
        <w:t xml:space="preserve"> вне зависимости от места в рейтинге</w:t>
      </w:r>
      <w:r w:rsidR="00925F11" w:rsidRPr="002A3584">
        <w:rPr>
          <w:sz w:val="26"/>
          <w:szCs w:val="26"/>
        </w:rPr>
        <w:t>, в последующих учебных годах студент оплачивает обучение в соответствии с местом в рейтинге и</w:t>
      </w:r>
      <w:r w:rsidR="00690BA3">
        <w:rPr>
          <w:sz w:val="26"/>
          <w:szCs w:val="26"/>
        </w:rPr>
        <w:t xml:space="preserve"> основным</w:t>
      </w:r>
      <w:r w:rsidR="00925F11" w:rsidRPr="002A3584">
        <w:rPr>
          <w:sz w:val="26"/>
          <w:szCs w:val="26"/>
        </w:rPr>
        <w:t xml:space="preserve"> требовани</w:t>
      </w:r>
      <w:r w:rsidR="0056596F">
        <w:rPr>
          <w:sz w:val="26"/>
          <w:szCs w:val="26"/>
        </w:rPr>
        <w:t>е</w:t>
      </w:r>
      <w:r w:rsidR="00925F11" w:rsidRPr="002A3584">
        <w:rPr>
          <w:sz w:val="26"/>
          <w:szCs w:val="26"/>
        </w:rPr>
        <w:t>м к</w:t>
      </w:r>
      <w:proofErr w:type="gramEnd"/>
      <w:r w:rsidR="00925F11" w:rsidRPr="002A3584">
        <w:rPr>
          <w:sz w:val="26"/>
          <w:szCs w:val="26"/>
        </w:rPr>
        <w:t xml:space="preserve"> успеваемости согласно </w:t>
      </w:r>
      <w:r w:rsidR="00690BA3">
        <w:rPr>
          <w:sz w:val="26"/>
          <w:szCs w:val="26"/>
        </w:rPr>
        <w:t xml:space="preserve">подпункту </w:t>
      </w:r>
      <w:r w:rsidR="00F213DB">
        <w:rPr>
          <w:sz w:val="26"/>
          <w:szCs w:val="26"/>
        </w:rPr>
        <w:t>3.3</w:t>
      </w:r>
      <w:r w:rsidR="00690BA3">
        <w:rPr>
          <w:sz w:val="26"/>
          <w:szCs w:val="26"/>
        </w:rPr>
        <w:t xml:space="preserve">.3 </w:t>
      </w:r>
      <w:r w:rsidR="009F777A" w:rsidRPr="002A3584">
        <w:rPr>
          <w:sz w:val="26"/>
          <w:szCs w:val="26"/>
        </w:rPr>
        <w:t xml:space="preserve">пункта </w:t>
      </w:r>
      <w:r w:rsidR="00F213DB">
        <w:rPr>
          <w:sz w:val="26"/>
          <w:szCs w:val="26"/>
        </w:rPr>
        <w:t xml:space="preserve">3.3 </w:t>
      </w:r>
      <w:r w:rsidR="00F50572" w:rsidRPr="002A3584">
        <w:rPr>
          <w:sz w:val="26"/>
          <w:szCs w:val="26"/>
        </w:rPr>
        <w:t>Положения</w:t>
      </w:r>
      <w:r w:rsidR="004C39E6" w:rsidRPr="002A3584">
        <w:rPr>
          <w:sz w:val="26"/>
          <w:szCs w:val="26"/>
        </w:rPr>
        <w:t>;</w:t>
      </w:r>
    </w:p>
    <w:p w:rsidR="00A55EC8" w:rsidRPr="002A3584" w:rsidRDefault="000D1362" w:rsidP="00B56401">
      <w:pPr>
        <w:pStyle w:val="ae"/>
        <w:tabs>
          <w:tab w:val="left" w:pos="0"/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</w:t>
      </w:r>
      <w:r w:rsidR="00D61BDC" w:rsidRPr="002A3584">
        <w:rPr>
          <w:sz w:val="26"/>
          <w:szCs w:val="26"/>
        </w:rPr>
        <w:t>Для целей применения</w:t>
      </w:r>
      <w:r w:rsidR="00C94CA8" w:rsidRPr="002A3584">
        <w:rPr>
          <w:sz w:val="26"/>
          <w:szCs w:val="26"/>
        </w:rPr>
        <w:t xml:space="preserve"> пункта </w:t>
      </w:r>
      <w:r w:rsidR="00F213DB" w:rsidRPr="00B56401">
        <w:rPr>
          <w:sz w:val="26"/>
          <w:szCs w:val="26"/>
        </w:rPr>
        <w:t>3</w:t>
      </w:r>
      <w:r w:rsidR="00F213DB">
        <w:rPr>
          <w:sz w:val="26"/>
          <w:szCs w:val="26"/>
        </w:rPr>
        <w:t>.3</w:t>
      </w:r>
      <w:r w:rsidR="00A55EC8" w:rsidRPr="002A3584">
        <w:rPr>
          <w:sz w:val="26"/>
          <w:szCs w:val="26"/>
        </w:rPr>
        <w:t>:</w:t>
      </w:r>
    </w:p>
    <w:p w:rsidR="00D61BDC" w:rsidRPr="002A3584" w:rsidRDefault="000D1362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3.3.9.1. </w:t>
      </w:r>
      <w:r w:rsidR="00D61BDC" w:rsidRPr="002A3584">
        <w:rPr>
          <w:sz w:val="26"/>
          <w:szCs w:val="26"/>
        </w:rPr>
        <w:t>успешным выполнением программы учебного года считается получение по результатам промежуточных аттестаций за весь объем учебных дисциплин по итогам предыдущего учебного года оценок не ниже «хорошо»</w:t>
      </w:r>
      <w:r w:rsidR="00A55EC8" w:rsidRPr="002A3584">
        <w:rPr>
          <w:sz w:val="26"/>
          <w:szCs w:val="26"/>
        </w:rPr>
        <w:t>, а именно</w:t>
      </w:r>
      <w:r w:rsidR="00D61BDC" w:rsidRPr="002A3584">
        <w:rPr>
          <w:sz w:val="26"/>
          <w:szCs w:val="26"/>
        </w:rPr>
        <w:t>:</w:t>
      </w:r>
    </w:p>
    <w:p w:rsidR="00D61BDC" w:rsidRPr="002A3584" w:rsidRDefault="00D61BDC" w:rsidP="00F213DB">
      <w:pPr>
        <w:pStyle w:val="ae"/>
        <w:numPr>
          <w:ilvl w:val="0"/>
          <w:numId w:val="49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6"/>
          <w:szCs w:val="26"/>
        </w:rPr>
      </w:pPr>
      <w:r w:rsidRPr="002A3584">
        <w:rPr>
          <w:sz w:val="26"/>
          <w:szCs w:val="26"/>
        </w:rPr>
        <w:t>по предметам, включенным в расчет рейтинга за предыдущий учебный год (до пересдач) – не ниже 4 баллов по пятибалльной шкале</w:t>
      </w:r>
      <w:r w:rsidR="00A55EC8" w:rsidRPr="002A3584">
        <w:rPr>
          <w:sz w:val="26"/>
          <w:szCs w:val="26"/>
        </w:rPr>
        <w:t>;</w:t>
      </w:r>
    </w:p>
    <w:p w:rsidR="00D61BDC" w:rsidRPr="002A3584" w:rsidRDefault="00D61BDC" w:rsidP="00F213DB">
      <w:pPr>
        <w:pStyle w:val="ae"/>
        <w:numPr>
          <w:ilvl w:val="0"/>
          <w:numId w:val="49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на экзаменах системы </w:t>
      </w:r>
      <w:proofErr w:type="spellStart"/>
      <w:proofErr w:type="gramStart"/>
      <w:r w:rsidR="00A56BB1" w:rsidRPr="002A3584">
        <w:rPr>
          <w:sz w:val="26"/>
          <w:szCs w:val="26"/>
        </w:rPr>
        <w:t>А</w:t>
      </w:r>
      <w:proofErr w:type="gramEnd"/>
      <w:r w:rsidR="00A56BB1" w:rsidRPr="002A3584">
        <w:rPr>
          <w:sz w:val="26"/>
          <w:szCs w:val="26"/>
        </w:rPr>
        <w:t>dvanced</w:t>
      </w:r>
      <w:proofErr w:type="spellEnd"/>
      <w:r w:rsidR="00A56BB1" w:rsidRPr="002A3584">
        <w:rPr>
          <w:sz w:val="26"/>
          <w:szCs w:val="26"/>
        </w:rPr>
        <w:t xml:space="preserve"> </w:t>
      </w:r>
      <w:proofErr w:type="spellStart"/>
      <w:r w:rsidR="00A56BB1" w:rsidRPr="002A3584">
        <w:rPr>
          <w:sz w:val="26"/>
          <w:szCs w:val="26"/>
        </w:rPr>
        <w:t>Placement</w:t>
      </w:r>
      <w:proofErr w:type="spellEnd"/>
      <w:r w:rsidR="00A56BB1" w:rsidRPr="002A3584">
        <w:rPr>
          <w:sz w:val="26"/>
          <w:szCs w:val="26"/>
        </w:rPr>
        <w:t xml:space="preserve"> (далее – АР)</w:t>
      </w:r>
      <w:r w:rsidRPr="002A3584">
        <w:rPr>
          <w:sz w:val="26"/>
          <w:szCs w:val="26"/>
        </w:rPr>
        <w:t xml:space="preserve"> – не ниже 4 баллов по пятибалльной шкале</w:t>
      </w:r>
      <w:r w:rsidR="00A55EC8" w:rsidRPr="002A3584">
        <w:rPr>
          <w:sz w:val="26"/>
          <w:szCs w:val="26"/>
        </w:rPr>
        <w:t>;</w:t>
      </w:r>
    </w:p>
    <w:p w:rsidR="00D61BDC" w:rsidRPr="002A3584" w:rsidRDefault="00D61BDC" w:rsidP="00F213DB">
      <w:pPr>
        <w:pStyle w:val="ae"/>
        <w:numPr>
          <w:ilvl w:val="0"/>
          <w:numId w:val="49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6"/>
          <w:szCs w:val="26"/>
        </w:rPr>
      </w:pPr>
      <w:r w:rsidRPr="002A3584">
        <w:rPr>
          <w:sz w:val="26"/>
          <w:szCs w:val="26"/>
        </w:rPr>
        <w:t>на экзамене по английскому языку IELTS (</w:t>
      </w:r>
      <w:r w:rsidR="00A56BB1" w:rsidRPr="002A3584">
        <w:rPr>
          <w:sz w:val="26"/>
          <w:szCs w:val="26"/>
        </w:rPr>
        <w:t>1</w:t>
      </w:r>
      <w:r w:rsidR="00A56BB1">
        <w:rPr>
          <w:sz w:val="26"/>
          <w:szCs w:val="26"/>
        </w:rPr>
        <w:t> </w:t>
      </w:r>
      <w:r w:rsidRPr="002A3584">
        <w:rPr>
          <w:sz w:val="26"/>
          <w:szCs w:val="26"/>
        </w:rPr>
        <w:t xml:space="preserve">курс) </w:t>
      </w:r>
      <w:r w:rsidR="00A55EC8" w:rsidRPr="002A3584">
        <w:rPr>
          <w:sz w:val="26"/>
          <w:szCs w:val="26"/>
        </w:rPr>
        <w:t xml:space="preserve">– </w:t>
      </w:r>
      <w:r w:rsidRPr="002A3584">
        <w:rPr>
          <w:sz w:val="26"/>
          <w:szCs w:val="26"/>
        </w:rPr>
        <w:t xml:space="preserve">результат, необходимый для зачисления </w:t>
      </w:r>
      <w:r w:rsidR="00A55EC8" w:rsidRPr="002A3584">
        <w:rPr>
          <w:sz w:val="26"/>
          <w:szCs w:val="26"/>
        </w:rPr>
        <w:t>в</w:t>
      </w:r>
      <w:r w:rsidRPr="002A3584">
        <w:rPr>
          <w:sz w:val="26"/>
          <w:szCs w:val="26"/>
        </w:rPr>
        <w:t xml:space="preserve"> Лондонск</w:t>
      </w:r>
      <w:r w:rsidR="00A55EC8" w:rsidRPr="002A3584">
        <w:rPr>
          <w:sz w:val="26"/>
          <w:szCs w:val="26"/>
        </w:rPr>
        <w:t>ий</w:t>
      </w:r>
      <w:r w:rsidRPr="002A3584">
        <w:rPr>
          <w:sz w:val="26"/>
          <w:szCs w:val="26"/>
        </w:rPr>
        <w:t xml:space="preserve"> университет</w:t>
      </w:r>
      <w:r w:rsidR="00A55EC8" w:rsidRPr="002A3584">
        <w:rPr>
          <w:sz w:val="26"/>
          <w:szCs w:val="26"/>
        </w:rPr>
        <w:t>;</w:t>
      </w:r>
    </w:p>
    <w:p w:rsidR="00D61BDC" w:rsidRPr="002A3584" w:rsidRDefault="00D61BDC" w:rsidP="00F213DB">
      <w:pPr>
        <w:pStyle w:val="ae"/>
        <w:numPr>
          <w:ilvl w:val="0"/>
          <w:numId w:val="49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6"/>
          <w:szCs w:val="26"/>
        </w:rPr>
      </w:pPr>
      <w:r w:rsidRPr="002A3584">
        <w:rPr>
          <w:sz w:val="26"/>
          <w:szCs w:val="26"/>
        </w:rPr>
        <w:t>на экзаменах</w:t>
      </w:r>
      <w:r w:rsidR="00A55EC8" w:rsidRPr="002A3584">
        <w:rPr>
          <w:sz w:val="26"/>
          <w:szCs w:val="26"/>
        </w:rPr>
        <w:t xml:space="preserve">, проводимых </w:t>
      </w:r>
      <w:r w:rsidRPr="002A3584">
        <w:rPr>
          <w:sz w:val="26"/>
          <w:szCs w:val="26"/>
        </w:rPr>
        <w:t>Лондонск</w:t>
      </w:r>
      <w:r w:rsidR="00A55EC8" w:rsidRPr="002A3584">
        <w:rPr>
          <w:sz w:val="26"/>
          <w:szCs w:val="26"/>
        </w:rPr>
        <w:t>им</w:t>
      </w:r>
      <w:r w:rsidRPr="002A3584">
        <w:rPr>
          <w:sz w:val="26"/>
          <w:szCs w:val="26"/>
        </w:rPr>
        <w:t xml:space="preserve"> университет</w:t>
      </w:r>
      <w:r w:rsidR="00A55EC8" w:rsidRPr="002A3584">
        <w:rPr>
          <w:sz w:val="26"/>
          <w:szCs w:val="26"/>
        </w:rPr>
        <w:t>ом,</w:t>
      </w:r>
      <w:r w:rsidRPr="002A3584">
        <w:rPr>
          <w:sz w:val="26"/>
          <w:szCs w:val="26"/>
        </w:rPr>
        <w:t xml:space="preserve"> – не ниже оценки </w:t>
      </w:r>
      <w:proofErr w:type="spellStart"/>
      <w:r w:rsidRPr="002A3584">
        <w:rPr>
          <w:sz w:val="26"/>
          <w:szCs w:val="26"/>
        </w:rPr>
        <w:t>Lower</w:t>
      </w:r>
      <w:proofErr w:type="spellEnd"/>
      <w:r w:rsidRPr="002A3584">
        <w:rPr>
          <w:sz w:val="26"/>
          <w:szCs w:val="26"/>
        </w:rPr>
        <w:t xml:space="preserve"> </w:t>
      </w:r>
      <w:proofErr w:type="spellStart"/>
      <w:r w:rsidRPr="002A3584">
        <w:rPr>
          <w:sz w:val="26"/>
          <w:szCs w:val="26"/>
        </w:rPr>
        <w:t>Second</w:t>
      </w:r>
      <w:proofErr w:type="spellEnd"/>
      <w:r w:rsidRPr="002A3584">
        <w:rPr>
          <w:sz w:val="26"/>
          <w:szCs w:val="26"/>
        </w:rPr>
        <w:t xml:space="preserve"> </w:t>
      </w:r>
      <w:proofErr w:type="spellStart"/>
      <w:r w:rsidRPr="002A3584">
        <w:rPr>
          <w:sz w:val="26"/>
          <w:szCs w:val="26"/>
        </w:rPr>
        <w:t>Class</w:t>
      </w:r>
      <w:proofErr w:type="spellEnd"/>
      <w:r w:rsidR="00A55EC8" w:rsidRPr="002A3584">
        <w:rPr>
          <w:sz w:val="26"/>
          <w:szCs w:val="26"/>
        </w:rPr>
        <w:t>;</w:t>
      </w:r>
    </w:p>
    <w:p w:rsidR="00234ACB" w:rsidRPr="002A3584" w:rsidRDefault="000D1362" w:rsidP="00B56401">
      <w:pPr>
        <w:pStyle w:val="ae"/>
        <w:tabs>
          <w:tab w:val="left" w:pos="1276"/>
          <w:tab w:val="left" w:pos="1560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3.3.9.2. </w:t>
      </w:r>
      <w:r w:rsidR="004C39E6" w:rsidRPr="002A3584">
        <w:rPr>
          <w:sz w:val="26"/>
          <w:szCs w:val="26"/>
        </w:rPr>
        <w:t xml:space="preserve">полным </w:t>
      </w:r>
      <w:r w:rsidR="00234ACB" w:rsidRPr="002A3584">
        <w:rPr>
          <w:sz w:val="26"/>
          <w:szCs w:val="26"/>
        </w:rPr>
        <w:t xml:space="preserve">выполнением программы учебного года считается отсутствие академических задолженностей по итогам учебного года по программе МИЭФ (до пересдач) и успешное прохождение внешних экзаменов. </w:t>
      </w:r>
    </w:p>
    <w:p w:rsidR="00234ACB" w:rsidRPr="002A3584" w:rsidRDefault="000D1362" w:rsidP="00B56401">
      <w:pPr>
        <w:pStyle w:val="ae"/>
        <w:tabs>
          <w:tab w:val="left" w:pos="1276"/>
          <w:tab w:val="left" w:pos="1560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3.3.9.3. </w:t>
      </w:r>
      <w:r w:rsidR="00A55EC8" w:rsidRPr="002A3584">
        <w:rPr>
          <w:sz w:val="26"/>
          <w:szCs w:val="26"/>
        </w:rPr>
        <w:t>у</w:t>
      </w:r>
      <w:r w:rsidR="00234ACB" w:rsidRPr="002A3584">
        <w:rPr>
          <w:sz w:val="26"/>
          <w:szCs w:val="26"/>
        </w:rPr>
        <w:t xml:space="preserve">спешным прохождением внешних экзаменов признается: </w:t>
      </w:r>
    </w:p>
    <w:p w:rsidR="00234ACB" w:rsidRPr="002A3584" w:rsidRDefault="00234ACB" w:rsidP="00F213DB">
      <w:pPr>
        <w:pStyle w:val="ae"/>
        <w:numPr>
          <w:ilvl w:val="0"/>
          <w:numId w:val="50"/>
        </w:numPr>
        <w:tabs>
          <w:tab w:val="left" w:pos="426"/>
          <w:tab w:val="left" w:pos="993"/>
          <w:tab w:val="left" w:pos="1701"/>
        </w:tabs>
        <w:ind w:left="0" w:firstLine="1134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для первого курса – получение оценки не ниже 3 из 5 на каждом из экзаменов системы АР и на экзамене по английскому языку IELTS получение результата, необходимого для зачисления на </w:t>
      </w:r>
      <w:proofErr w:type="gramStart"/>
      <w:r w:rsidR="00DE6703" w:rsidRPr="002A3584">
        <w:rPr>
          <w:sz w:val="26"/>
          <w:szCs w:val="26"/>
        </w:rPr>
        <w:t>обучение по</w:t>
      </w:r>
      <w:proofErr w:type="gramEnd"/>
      <w:r w:rsidR="00DE6703" w:rsidRPr="002A3584">
        <w:rPr>
          <w:sz w:val="26"/>
          <w:szCs w:val="26"/>
        </w:rPr>
        <w:t xml:space="preserve"> Международной программе </w:t>
      </w:r>
      <w:r w:rsidRPr="002A3584">
        <w:rPr>
          <w:sz w:val="26"/>
          <w:szCs w:val="26"/>
        </w:rPr>
        <w:t xml:space="preserve">Лондонского университета; </w:t>
      </w:r>
    </w:p>
    <w:p w:rsidR="00234ACB" w:rsidRPr="002A3584" w:rsidRDefault="00234ACB" w:rsidP="00F213DB">
      <w:pPr>
        <w:pStyle w:val="ae"/>
        <w:numPr>
          <w:ilvl w:val="0"/>
          <w:numId w:val="50"/>
        </w:numPr>
        <w:tabs>
          <w:tab w:val="left" w:pos="426"/>
          <w:tab w:val="left" w:pos="993"/>
          <w:tab w:val="left" w:pos="1701"/>
        </w:tabs>
        <w:ind w:left="0" w:firstLine="1134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для последующих курсов – получение оценки не менее оценки </w:t>
      </w:r>
      <w:r w:rsidR="00DE6703" w:rsidRPr="002A3584">
        <w:rPr>
          <w:sz w:val="26"/>
          <w:szCs w:val="26"/>
        </w:rPr>
        <w:t>«</w:t>
      </w:r>
      <w:proofErr w:type="spellStart"/>
      <w:r w:rsidRPr="002A3584">
        <w:rPr>
          <w:sz w:val="26"/>
          <w:szCs w:val="26"/>
        </w:rPr>
        <w:t>Pass</w:t>
      </w:r>
      <w:proofErr w:type="spellEnd"/>
      <w:r w:rsidR="00DE6703" w:rsidRPr="002A3584">
        <w:rPr>
          <w:sz w:val="26"/>
          <w:szCs w:val="26"/>
        </w:rPr>
        <w:t>»</w:t>
      </w:r>
      <w:r w:rsidRPr="002A3584">
        <w:rPr>
          <w:sz w:val="26"/>
          <w:szCs w:val="26"/>
        </w:rPr>
        <w:t xml:space="preserve"> на каждом из внешних экзаменов Международной программы Лондонского университета;</w:t>
      </w:r>
    </w:p>
    <w:p w:rsidR="00234ACB" w:rsidRPr="002A3584" w:rsidRDefault="00C05D83" w:rsidP="00B56401">
      <w:pPr>
        <w:pStyle w:val="ae"/>
        <w:tabs>
          <w:tab w:val="left" w:pos="1276"/>
          <w:tab w:val="left" w:pos="1701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3.3.9.4. </w:t>
      </w:r>
      <w:r w:rsidR="00234ACB" w:rsidRPr="002A3584">
        <w:rPr>
          <w:sz w:val="26"/>
          <w:szCs w:val="26"/>
        </w:rPr>
        <w:t xml:space="preserve">При получении неудовлетворительной оценки на экзаменах системы АР для </w:t>
      </w:r>
      <w:r w:rsidR="00A56BB1" w:rsidRPr="002A3584">
        <w:rPr>
          <w:sz w:val="26"/>
          <w:szCs w:val="26"/>
        </w:rPr>
        <w:t>1</w:t>
      </w:r>
      <w:r w:rsidR="00A56BB1">
        <w:rPr>
          <w:sz w:val="26"/>
          <w:szCs w:val="26"/>
        </w:rPr>
        <w:t> </w:t>
      </w:r>
      <w:r w:rsidR="00234ACB" w:rsidRPr="002A3584">
        <w:rPr>
          <w:sz w:val="26"/>
          <w:szCs w:val="26"/>
        </w:rPr>
        <w:t>курса и на внешнем экзамене Международной программы Лондонского университета на последующих курсах, при пересдаче данных экзаменов, студент оплачивает их в полном объеме, без учета скидок.</w:t>
      </w:r>
    </w:p>
    <w:p w:rsidR="003A0541" w:rsidRPr="00B53FCB" w:rsidRDefault="003A0541" w:rsidP="005C294E">
      <w:pPr>
        <w:pStyle w:val="ae"/>
        <w:tabs>
          <w:tab w:val="left" w:pos="1276"/>
          <w:tab w:val="left" w:pos="1701"/>
        </w:tabs>
        <w:ind w:left="0"/>
        <w:jc w:val="both"/>
        <w:rPr>
          <w:sz w:val="26"/>
          <w:szCs w:val="26"/>
        </w:rPr>
      </w:pPr>
    </w:p>
    <w:p w:rsidR="00C94CA8" w:rsidRPr="002A3584" w:rsidRDefault="00684D87" w:rsidP="00B56401">
      <w:pPr>
        <w:pStyle w:val="ae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IV. </w:t>
      </w:r>
      <w:r w:rsidR="00C94CA8" w:rsidRPr="002A3584">
        <w:rPr>
          <w:b/>
          <w:bCs/>
          <w:sz w:val="26"/>
          <w:szCs w:val="26"/>
        </w:rPr>
        <w:t>СКИДКИ ИНОСТРАННЫМ ГРАЖДАНАМ</w:t>
      </w:r>
    </w:p>
    <w:p w:rsidR="00C94CA8" w:rsidRPr="002A3584" w:rsidRDefault="00C94CA8" w:rsidP="005C294E">
      <w:pPr>
        <w:pStyle w:val="ae"/>
        <w:tabs>
          <w:tab w:val="left" w:pos="284"/>
          <w:tab w:val="left" w:pos="567"/>
        </w:tabs>
        <w:ind w:left="0"/>
        <w:rPr>
          <w:b/>
          <w:bCs/>
          <w:sz w:val="26"/>
          <w:szCs w:val="26"/>
        </w:rPr>
      </w:pPr>
    </w:p>
    <w:p w:rsidR="009F777A" w:rsidRPr="00EC145D" w:rsidRDefault="00C05D83" w:rsidP="00B56401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9F777A" w:rsidRPr="002A3584">
        <w:rPr>
          <w:sz w:val="26"/>
          <w:szCs w:val="26"/>
        </w:rPr>
        <w:t>Критерии предоставления скидок</w:t>
      </w:r>
      <w:r w:rsidR="009F777A" w:rsidRPr="00EC145D">
        <w:rPr>
          <w:sz w:val="26"/>
          <w:szCs w:val="26"/>
        </w:rPr>
        <w:t xml:space="preserve"> </w:t>
      </w:r>
      <w:r w:rsidR="009F777A" w:rsidRPr="002A3584">
        <w:rPr>
          <w:sz w:val="26"/>
          <w:szCs w:val="26"/>
        </w:rPr>
        <w:t>по оплате обучения иностранным гражданам при поступлении на первый курс определяются решением Дирекции МИЭФ, согласованн</w:t>
      </w:r>
      <w:r w:rsidR="00C94CA8" w:rsidRPr="002A3584">
        <w:rPr>
          <w:sz w:val="26"/>
          <w:szCs w:val="26"/>
        </w:rPr>
        <w:t xml:space="preserve">ым </w:t>
      </w:r>
      <w:r w:rsidR="009F777A" w:rsidRPr="002A3584">
        <w:rPr>
          <w:sz w:val="26"/>
          <w:szCs w:val="26"/>
        </w:rPr>
        <w:t>с Приемной комиссией НИУ ВШЭ</w:t>
      </w:r>
      <w:r w:rsidR="00C94CA8" w:rsidRPr="002A3584">
        <w:rPr>
          <w:sz w:val="26"/>
          <w:szCs w:val="26"/>
        </w:rPr>
        <w:t>,</w:t>
      </w:r>
      <w:r w:rsidR="009F777A" w:rsidRPr="002A3584">
        <w:rPr>
          <w:sz w:val="26"/>
          <w:szCs w:val="26"/>
        </w:rPr>
        <w:t xml:space="preserve"> и размещаются на </w:t>
      </w:r>
      <w:proofErr w:type="gramStart"/>
      <w:r w:rsidR="009F777A" w:rsidRPr="002A3584">
        <w:rPr>
          <w:sz w:val="26"/>
          <w:szCs w:val="26"/>
        </w:rPr>
        <w:t>интернет-странице</w:t>
      </w:r>
      <w:proofErr w:type="gramEnd"/>
      <w:r w:rsidR="009F777A" w:rsidRPr="002A3584">
        <w:rPr>
          <w:sz w:val="26"/>
          <w:szCs w:val="26"/>
        </w:rPr>
        <w:t xml:space="preserve"> Приемной комиссии и интернет-странице МИЭФ.</w:t>
      </w:r>
    </w:p>
    <w:p w:rsidR="00D951BE" w:rsidRPr="002A3584" w:rsidRDefault="00C05D83" w:rsidP="00B56401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75175" w:rsidRPr="002A3584">
        <w:rPr>
          <w:sz w:val="26"/>
          <w:szCs w:val="26"/>
        </w:rPr>
        <w:t xml:space="preserve">В первый год обучения размер скидки </w:t>
      </w:r>
      <w:r w:rsidR="00047425" w:rsidRPr="002A3584">
        <w:rPr>
          <w:sz w:val="26"/>
          <w:szCs w:val="26"/>
        </w:rPr>
        <w:t xml:space="preserve">иностранным гражданам </w:t>
      </w:r>
      <w:r w:rsidR="004C28B3" w:rsidRPr="002A3584">
        <w:rPr>
          <w:sz w:val="26"/>
          <w:szCs w:val="26"/>
        </w:rPr>
        <w:t xml:space="preserve">определяется </w:t>
      </w:r>
      <w:r w:rsidR="00047425" w:rsidRPr="002A3584">
        <w:rPr>
          <w:sz w:val="26"/>
          <w:szCs w:val="26"/>
        </w:rPr>
        <w:t>в следующем порядке:</w:t>
      </w:r>
      <w:r w:rsidR="00D951BE" w:rsidRPr="002A3584">
        <w:rPr>
          <w:sz w:val="26"/>
          <w:szCs w:val="26"/>
        </w:rPr>
        <w:t xml:space="preserve"> </w:t>
      </w:r>
    </w:p>
    <w:p w:rsidR="00D951BE" w:rsidRPr="002A3584" w:rsidRDefault="00C05D83" w:rsidP="00B56401">
      <w:pPr>
        <w:pStyle w:val="ae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4.2.1. </w:t>
      </w:r>
      <w:r w:rsidR="00C94CA8" w:rsidRPr="002A3584">
        <w:rPr>
          <w:sz w:val="26"/>
          <w:szCs w:val="26"/>
        </w:rPr>
        <w:t xml:space="preserve">по результатам вступительных испытаний – </w:t>
      </w:r>
      <w:r w:rsidR="00B65774" w:rsidRPr="002A3584">
        <w:rPr>
          <w:sz w:val="26"/>
          <w:szCs w:val="26"/>
        </w:rPr>
        <w:t xml:space="preserve">на основании </w:t>
      </w:r>
      <w:r w:rsidR="00F75175" w:rsidRPr="002A3584">
        <w:rPr>
          <w:sz w:val="26"/>
          <w:szCs w:val="26"/>
        </w:rPr>
        <w:t>взвешенной суммы баллов, набранных по результатам внутренних вступительных испытаний НИУ ВШЭ (</w:t>
      </w:r>
      <w:r w:rsidR="008C0F82" w:rsidRPr="002A3584">
        <w:rPr>
          <w:color w:val="000000"/>
          <w:sz w:val="26"/>
          <w:szCs w:val="26"/>
          <w:shd w:val="clear" w:color="auto" w:fill="FFFFFF"/>
        </w:rPr>
        <w:t>взвешенная сумма баллов определяется следующий образом: ба</w:t>
      </w:r>
      <w:proofErr w:type="gramStart"/>
      <w:r w:rsidR="008C0F82" w:rsidRPr="002A3584">
        <w:rPr>
          <w:color w:val="000000"/>
          <w:sz w:val="26"/>
          <w:szCs w:val="26"/>
          <w:shd w:val="clear" w:color="auto" w:fill="FFFFFF"/>
        </w:rPr>
        <w:t xml:space="preserve">лл </w:t>
      </w:r>
      <w:r w:rsidR="00981471" w:rsidRPr="002A3584">
        <w:rPr>
          <w:color w:val="000000"/>
          <w:sz w:val="26"/>
          <w:szCs w:val="26"/>
          <w:shd w:val="clear" w:color="auto" w:fill="FFFFFF"/>
        </w:rPr>
        <w:t>вст</w:t>
      </w:r>
      <w:proofErr w:type="gramEnd"/>
      <w:r w:rsidR="00981471" w:rsidRPr="002A3584">
        <w:rPr>
          <w:color w:val="000000"/>
          <w:sz w:val="26"/>
          <w:szCs w:val="26"/>
          <w:shd w:val="clear" w:color="auto" w:fill="FFFFFF"/>
        </w:rPr>
        <w:t>упительного</w:t>
      </w:r>
      <w:r w:rsidR="008C0F82" w:rsidRPr="002A3584">
        <w:rPr>
          <w:color w:val="000000"/>
          <w:sz w:val="26"/>
          <w:szCs w:val="26"/>
          <w:shd w:val="clear" w:color="auto" w:fill="FFFFFF"/>
        </w:rPr>
        <w:t xml:space="preserve"> испытания по математике умножается на 2, балл по иностранному языку умножается на 1</w:t>
      </w:r>
      <w:r w:rsidR="009D1A79" w:rsidRPr="002A3584">
        <w:rPr>
          <w:color w:val="000000"/>
          <w:sz w:val="26"/>
          <w:szCs w:val="26"/>
          <w:shd w:val="clear" w:color="auto" w:fill="FFFFFF"/>
        </w:rPr>
        <w:t>, результаты суммируются</w:t>
      </w:r>
      <w:r w:rsidR="008C0F82" w:rsidRPr="002A3584">
        <w:rPr>
          <w:color w:val="000000"/>
          <w:sz w:val="26"/>
          <w:szCs w:val="26"/>
          <w:shd w:val="clear" w:color="auto" w:fill="FFFFFF"/>
        </w:rPr>
        <w:t>)</w:t>
      </w:r>
      <w:r w:rsidR="00C840EC" w:rsidRPr="002A3584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D951BE" w:rsidRPr="00EC145D" w:rsidRDefault="00C05D83" w:rsidP="00B56401">
      <w:pPr>
        <w:pStyle w:val="ae"/>
        <w:ind w:left="0" w:firstLine="113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4.2.1.1. </w:t>
      </w:r>
      <w:r w:rsidR="00D951BE" w:rsidRPr="00EC145D">
        <w:rPr>
          <w:color w:val="000000"/>
          <w:sz w:val="26"/>
          <w:szCs w:val="26"/>
          <w:shd w:val="clear" w:color="auto" w:fill="FFFFFF"/>
        </w:rPr>
        <w:t xml:space="preserve">скидка 75% от стоимости обучения – предоставляется 2-м (двум) студентам; </w:t>
      </w:r>
    </w:p>
    <w:p w:rsidR="004C28B3" w:rsidRPr="00EC145D" w:rsidRDefault="00C05D83" w:rsidP="00B56401">
      <w:pPr>
        <w:pStyle w:val="ae"/>
        <w:ind w:left="0" w:firstLine="113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4.2.1.2. </w:t>
      </w:r>
      <w:r w:rsidR="00D951BE" w:rsidRPr="00EC145D">
        <w:rPr>
          <w:color w:val="000000"/>
          <w:sz w:val="26"/>
          <w:szCs w:val="26"/>
          <w:shd w:val="clear" w:color="auto" w:fill="FFFFFF"/>
        </w:rPr>
        <w:t>скидка 60% от стоимости обучения – предоставляется 2-м (двум) студентам;</w:t>
      </w:r>
    </w:p>
    <w:p w:rsidR="00D951BE" w:rsidRPr="00EC145D" w:rsidRDefault="00C05D83" w:rsidP="00B56401">
      <w:pPr>
        <w:pStyle w:val="ae"/>
        <w:ind w:left="0" w:firstLine="113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4.2.1.3. </w:t>
      </w:r>
      <w:r w:rsidR="00D951BE" w:rsidRPr="00EC145D">
        <w:rPr>
          <w:color w:val="000000"/>
          <w:sz w:val="26"/>
          <w:szCs w:val="26"/>
          <w:shd w:val="clear" w:color="auto" w:fill="FFFFFF"/>
        </w:rPr>
        <w:t>скидка 45% от стоимости обучения – предоставляется 2-м (двум) студентам</w:t>
      </w:r>
    </w:p>
    <w:p w:rsidR="00D951BE" w:rsidRPr="00EC145D" w:rsidRDefault="00C05D83" w:rsidP="00B56401">
      <w:pPr>
        <w:pStyle w:val="ae"/>
        <w:ind w:left="0" w:firstLine="113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4.2.1.4. </w:t>
      </w:r>
      <w:r w:rsidR="00D951BE" w:rsidRPr="00EC145D">
        <w:rPr>
          <w:color w:val="000000"/>
          <w:sz w:val="26"/>
          <w:szCs w:val="26"/>
          <w:shd w:val="clear" w:color="auto" w:fill="FFFFFF"/>
        </w:rPr>
        <w:t>скидка 30% от стоимости обучения – предоставляется 2-м (двум) студентам;</w:t>
      </w:r>
    </w:p>
    <w:p w:rsidR="00D951BE" w:rsidRPr="00EC145D" w:rsidRDefault="00C05D83" w:rsidP="00B56401">
      <w:pPr>
        <w:pStyle w:val="ae"/>
        <w:ind w:left="0" w:firstLine="113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4.2.1.5. </w:t>
      </w:r>
      <w:r w:rsidR="00D951BE" w:rsidRPr="00EC145D">
        <w:rPr>
          <w:color w:val="000000"/>
          <w:sz w:val="26"/>
          <w:szCs w:val="26"/>
          <w:shd w:val="clear" w:color="auto" w:fill="FFFFFF"/>
        </w:rPr>
        <w:t>скидка 15% от стоимости обучения – предоставляется 2-м (двум) студентам;</w:t>
      </w:r>
    </w:p>
    <w:p w:rsidR="003A0541" w:rsidRPr="002A358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="003A0541" w:rsidRPr="002A3584">
        <w:rPr>
          <w:sz w:val="26"/>
          <w:szCs w:val="26"/>
        </w:rPr>
        <w:t>п</w:t>
      </w:r>
      <w:r w:rsidR="00F75175" w:rsidRPr="002A3584">
        <w:rPr>
          <w:sz w:val="26"/>
          <w:szCs w:val="26"/>
        </w:rPr>
        <w:t>о итогам обучения на ПОИГ при предоставлении документа об обучении, подтверждающего успешное освоение дополнительной образовательной программы (отсутствие неудовлетворительных оценок), студентам – иностранным гражданам устанавливается скидка в размере 15% от стоимости обучения,</w:t>
      </w:r>
      <w:r w:rsidR="00F75175" w:rsidRPr="002A3584">
        <w:rPr>
          <w:color w:val="000000"/>
          <w:sz w:val="26"/>
          <w:szCs w:val="26"/>
          <w:shd w:val="clear" w:color="auto" w:fill="FFFFFF"/>
        </w:rPr>
        <w:t xml:space="preserve"> установленной на текущий учебный год. Получателями указанной скидки могут являться исключительно выпускники ПОИГ НИУ ВШЭ, обучавшиеся на местах по договорам</w:t>
      </w:r>
      <w:r w:rsidR="00F75175" w:rsidRPr="002A3584">
        <w:rPr>
          <w:sz w:val="26"/>
          <w:szCs w:val="26"/>
        </w:rPr>
        <w:t xml:space="preserve"> об оказани</w:t>
      </w:r>
      <w:r w:rsidR="003A0541" w:rsidRPr="002A3584">
        <w:rPr>
          <w:sz w:val="26"/>
          <w:szCs w:val="26"/>
        </w:rPr>
        <w:t>и платных образовательных услуг;</w:t>
      </w:r>
      <w:r w:rsidR="00F75175" w:rsidRPr="002A3584">
        <w:rPr>
          <w:sz w:val="26"/>
          <w:szCs w:val="26"/>
        </w:rPr>
        <w:t xml:space="preserve"> </w:t>
      </w:r>
    </w:p>
    <w:p w:rsidR="00F75175" w:rsidRPr="002A358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</w:t>
      </w:r>
      <w:r w:rsidR="003A0541" w:rsidRPr="002A3584">
        <w:rPr>
          <w:sz w:val="26"/>
          <w:szCs w:val="26"/>
        </w:rPr>
        <w:t>п</w:t>
      </w:r>
      <w:r w:rsidR="00F75175" w:rsidRPr="002A3584">
        <w:rPr>
          <w:sz w:val="26"/>
          <w:szCs w:val="26"/>
        </w:rPr>
        <w:t>о итогам участия в олимпиадах при условии успешного прохождения всех вступительных испытаний студентам – иностранным гражданам устанавливаются следующие скидки:</w:t>
      </w:r>
    </w:p>
    <w:p w:rsidR="00931C53" w:rsidRPr="002A3584" w:rsidRDefault="00C05D83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4.2.3.1. </w:t>
      </w:r>
      <w:r w:rsidR="00F75175" w:rsidRPr="002A3584">
        <w:rPr>
          <w:sz w:val="26"/>
          <w:szCs w:val="26"/>
        </w:rPr>
        <w:t>победителям Международной олимпиады молодежи по направлению  математика – 75% от стоимости обучения, установленной на текущий учебный год;</w:t>
      </w:r>
    </w:p>
    <w:p w:rsidR="002A3584" w:rsidRPr="00EC145D" w:rsidRDefault="00C05D83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4.2.3.2.</w:t>
      </w:r>
      <w:r w:rsidR="002A3584">
        <w:rPr>
          <w:sz w:val="26"/>
          <w:szCs w:val="26"/>
        </w:rPr>
        <w:t xml:space="preserve"> </w:t>
      </w:r>
      <w:r w:rsidR="00F75175" w:rsidRPr="00EC145D">
        <w:rPr>
          <w:sz w:val="26"/>
          <w:szCs w:val="26"/>
        </w:rPr>
        <w:t>призерам Международной олимпиады молодежи по направлению математика  – 60% от стоимости обучения, установленной на текущий учебный год;</w:t>
      </w:r>
    </w:p>
    <w:p w:rsidR="002A3584" w:rsidRPr="00EC145D" w:rsidRDefault="00C05D83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4.2.3.3. </w:t>
      </w:r>
      <w:r w:rsidR="00F75175" w:rsidRPr="00EC145D">
        <w:rPr>
          <w:sz w:val="26"/>
          <w:szCs w:val="26"/>
        </w:rPr>
        <w:t>участник</w:t>
      </w:r>
      <w:r w:rsidR="008C7769" w:rsidRPr="00EC145D">
        <w:rPr>
          <w:sz w:val="26"/>
          <w:szCs w:val="26"/>
        </w:rPr>
        <w:t>ам</w:t>
      </w:r>
      <w:r w:rsidR="00F75175" w:rsidRPr="00EC145D">
        <w:rPr>
          <w:sz w:val="26"/>
          <w:szCs w:val="26"/>
        </w:rPr>
        <w:t xml:space="preserve"> олимпиады «Высшая проба» по направлениям экономика или математика, не добравшим до призового места от 1 до 5 баллов – 30% от стоимости обучения установленной на текущий учебный год, от 6 до 10 баллов – 15 % от стоимости обучения установленной на текущий учебный год;</w:t>
      </w:r>
    </w:p>
    <w:p w:rsidR="00F644B5" w:rsidRPr="000C22E5" w:rsidRDefault="00C05D83" w:rsidP="00B56401">
      <w:pPr>
        <w:pStyle w:val="ae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4.2.3.4. </w:t>
      </w:r>
      <w:r w:rsidR="00F75175" w:rsidRPr="000C22E5">
        <w:rPr>
          <w:sz w:val="26"/>
          <w:szCs w:val="26"/>
        </w:rPr>
        <w:t>участникам, призерам и победителям других олимпиад  размер и критерии</w:t>
      </w:r>
      <w:r w:rsidR="00DE6703" w:rsidRPr="000C22E5">
        <w:rPr>
          <w:sz w:val="26"/>
          <w:szCs w:val="26"/>
        </w:rPr>
        <w:t xml:space="preserve"> предоставления</w:t>
      </w:r>
      <w:r w:rsidR="00F75175" w:rsidRPr="000C22E5">
        <w:rPr>
          <w:sz w:val="26"/>
          <w:szCs w:val="26"/>
        </w:rPr>
        <w:t xml:space="preserve"> скидок определяются по решению Дирекции МИЭФ, согласованному с Приемной комиссией НИУ</w:t>
      </w:r>
      <w:r w:rsidR="00984425" w:rsidRPr="000C22E5">
        <w:rPr>
          <w:sz w:val="26"/>
          <w:szCs w:val="26"/>
        </w:rPr>
        <w:t> </w:t>
      </w:r>
      <w:r w:rsidR="00F75175" w:rsidRPr="000C22E5">
        <w:rPr>
          <w:sz w:val="26"/>
          <w:szCs w:val="26"/>
        </w:rPr>
        <w:t>ВШЭ.</w:t>
      </w:r>
    </w:p>
    <w:p w:rsidR="00F644B5" w:rsidRPr="00EC145D" w:rsidRDefault="00C05D83" w:rsidP="00684D87">
      <w:pPr>
        <w:tabs>
          <w:tab w:val="left" w:pos="-3261"/>
          <w:tab w:val="left" w:pos="567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4.2.4.</w:t>
      </w:r>
      <w:r w:rsidR="00F75175" w:rsidRPr="00EC145D">
        <w:rPr>
          <w:rFonts w:ascii="Times New Roman" w:hAnsi="Times New Roman"/>
          <w:sz w:val="26"/>
          <w:szCs w:val="26"/>
          <w:lang w:val="ru-RU"/>
        </w:rPr>
        <w:t xml:space="preserve">Выпускникам школ-партнеров </w:t>
      </w:r>
      <w:r w:rsidR="00A56BB1" w:rsidRPr="00EC145D">
        <w:rPr>
          <w:rFonts w:ascii="Times New Roman" w:hAnsi="Times New Roman"/>
          <w:sz w:val="26"/>
          <w:szCs w:val="26"/>
          <w:lang w:val="ru-RU"/>
        </w:rPr>
        <w:t>НИУ</w:t>
      </w:r>
      <w:r w:rsidR="00A56BB1">
        <w:rPr>
          <w:rFonts w:ascii="Times New Roman" w:hAnsi="Times New Roman"/>
          <w:sz w:val="26"/>
          <w:szCs w:val="26"/>
          <w:lang w:val="ru-RU"/>
        </w:rPr>
        <w:t> </w:t>
      </w:r>
      <w:r w:rsidR="00F75175" w:rsidRPr="00EC145D">
        <w:rPr>
          <w:rFonts w:ascii="Times New Roman" w:hAnsi="Times New Roman"/>
          <w:sz w:val="26"/>
          <w:szCs w:val="26"/>
          <w:lang w:val="ru-RU"/>
        </w:rPr>
        <w:t xml:space="preserve">ВШЭ, с которыми заключены соглашения о сотрудничестве в образовательной сфере, скидка предоставляется в размере 15% от стоимости обучения, установленной на текущий учебный год. Списки отобранных школой-партнером выпускников, рекомендованных к поступлению на образовательные программы </w:t>
      </w:r>
      <w:r w:rsidR="00A56BB1" w:rsidRPr="00EC145D">
        <w:rPr>
          <w:rFonts w:ascii="Times New Roman" w:hAnsi="Times New Roman"/>
          <w:sz w:val="26"/>
          <w:szCs w:val="26"/>
          <w:lang w:val="ru-RU"/>
        </w:rPr>
        <w:t>НИУ</w:t>
      </w:r>
      <w:r w:rsidR="00A56BB1">
        <w:rPr>
          <w:rFonts w:ascii="Times New Roman" w:hAnsi="Times New Roman"/>
          <w:sz w:val="26"/>
          <w:szCs w:val="26"/>
          <w:lang w:val="ru-RU"/>
        </w:rPr>
        <w:t> </w:t>
      </w:r>
      <w:r w:rsidR="00F75175" w:rsidRPr="00EC145D">
        <w:rPr>
          <w:rFonts w:ascii="Times New Roman" w:hAnsi="Times New Roman"/>
          <w:sz w:val="26"/>
          <w:szCs w:val="26"/>
          <w:lang w:val="ru-RU"/>
        </w:rPr>
        <w:t xml:space="preserve">ВШЭ, заверяются подписью руководителя и печатью школы-партнера и направляются в </w:t>
      </w:r>
      <w:r w:rsidR="00A56BB1" w:rsidRPr="00EC145D">
        <w:rPr>
          <w:rFonts w:ascii="Times New Roman" w:hAnsi="Times New Roman"/>
          <w:sz w:val="26"/>
          <w:szCs w:val="26"/>
          <w:lang w:val="ru-RU"/>
        </w:rPr>
        <w:t>НИУ</w:t>
      </w:r>
      <w:r w:rsidR="00A56BB1">
        <w:rPr>
          <w:rFonts w:ascii="Times New Roman" w:hAnsi="Times New Roman"/>
          <w:sz w:val="26"/>
          <w:szCs w:val="26"/>
          <w:lang w:val="ru-RU"/>
        </w:rPr>
        <w:t> </w:t>
      </w:r>
      <w:r w:rsidR="00F75175" w:rsidRPr="00EC145D">
        <w:rPr>
          <w:rFonts w:ascii="Times New Roman" w:hAnsi="Times New Roman"/>
          <w:sz w:val="26"/>
          <w:szCs w:val="26"/>
          <w:lang w:val="ru-RU"/>
        </w:rPr>
        <w:t>ВШЭ не позднее 30 июля текущего года.</w:t>
      </w:r>
    </w:p>
    <w:p w:rsidR="00F75175" w:rsidRPr="002A3584" w:rsidRDefault="00C05D83" w:rsidP="00684D87">
      <w:pPr>
        <w:tabs>
          <w:tab w:val="left" w:pos="-3261"/>
          <w:tab w:val="left" w:pos="567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4.2.5.</w:t>
      </w:r>
      <w:r w:rsidR="00F644B5" w:rsidRPr="002A358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51365E" w:rsidRPr="002A3584">
        <w:rPr>
          <w:rFonts w:ascii="Times New Roman" w:hAnsi="Times New Roman"/>
          <w:sz w:val="26"/>
          <w:szCs w:val="26"/>
          <w:lang w:val="ru-RU"/>
        </w:rPr>
        <w:t>Скидка п</w:t>
      </w:r>
      <w:r w:rsidR="00F75175" w:rsidRPr="002A3584">
        <w:rPr>
          <w:rFonts w:ascii="Times New Roman" w:hAnsi="Times New Roman"/>
          <w:sz w:val="26"/>
          <w:szCs w:val="26"/>
          <w:lang w:val="ru-RU"/>
        </w:rPr>
        <w:t xml:space="preserve">ри заключении договора об оказании платных образовательных услуг и оплаты стоимости обучения за </w:t>
      </w:r>
      <w:r w:rsidR="00107F03" w:rsidRPr="002A3584">
        <w:rPr>
          <w:rFonts w:ascii="Times New Roman" w:hAnsi="Times New Roman"/>
          <w:sz w:val="26"/>
          <w:szCs w:val="26"/>
          <w:lang w:val="ru-RU"/>
        </w:rPr>
        <w:t>1-2 модули</w:t>
      </w:r>
      <w:r w:rsidR="00F75175" w:rsidRPr="002A3584">
        <w:rPr>
          <w:rFonts w:ascii="Times New Roman" w:hAnsi="Times New Roman"/>
          <w:sz w:val="26"/>
          <w:szCs w:val="26"/>
          <w:lang w:val="ru-RU"/>
        </w:rPr>
        <w:t xml:space="preserve"> в течение 30 дней со дня опубликования решения о рекомендации к зачислению на коммерческое место в «Личном кабинете иностранного абитуриента», но не позднее 1 июня 2018 года </w:t>
      </w:r>
      <w:r w:rsidR="0051365E" w:rsidRPr="002A3584">
        <w:rPr>
          <w:rFonts w:ascii="Times New Roman" w:hAnsi="Times New Roman"/>
          <w:sz w:val="26"/>
          <w:szCs w:val="26"/>
          <w:lang w:val="ru-RU"/>
        </w:rPr>
        <w:t>предоставляется в размере</w:t>
      </w:r>
      <w:r w:rsidR="00F75175" w:rsidRPr="002A3584">
        <w:rPr>
          <w:rFonts w:ascii="Times New Roman" w:hAnsi="Times New Roman"/>
          <w:sz w:val="26"/>
          <w:szCs w:val="26"/>
          <w:lang w:val="ru-RU"/>
        </w:rPr>
        <w:t xml:space="preserve"> 5% от стоимости обучения, устано</w:t>
      </w:r>
      <w:r w:rsidR="00047425" w:rsidRPr="002A3584">
        <w:rPr>
          <w:rFonts w:ascii="Times New Roman" w:hAnsi="Times New Roman"/>
          <w:sz w:val="26"/>
          <w:szCs w:val="26"/>
          <w:lang w:val="ru-RU"/>
        </w:rPr>
        <w:t>вленной на текущий учебный год.</w:t>
      </w:r>
      <w:proofErr w:type="gramEnd"/>
    </w:p>
    <w:p w:rsidR="009A661D" w:rsidRPr="002A3584" w:rsidRDefault="00C05D83" w:rsidP="00684D87">
      <w:pPr>
        <w:pStyle w:val="ae"/>
        <w:tabs>
          <w:tab w:val="left" w:pos="-3261"/>
          <w:tab w:val="left" w:pos="567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4.2.6.</w:t>
      </w:r>
      <w:r w:rsidR="00F644B5" w:rsidRPr="002A3584">
        <w:rPr>
          <w:sz w:val="26"/>
          <w:szCs w:val="26"/>
        </w:rPr>
        <w:t xml:space="preserve"> </w:t>
      </w:r>
      <w:r w:rsidR="009A661D" w:rsidRPr="002A3584">
        <w:rPr>
          <w:sz w:val="26"/>
          <w:szCs w:val="26"/>
        </w:rPr>
        <w:t>Иностранному гражданину может быть установлена только одна скидк</w:t>
      </w:r>
      <w:r w:rsidR="007E677C" w:rsidRPr="002A3584">
        <w:rPr>
          <w:sz w:val="26"/>
          <w:szCs w:val="26"/>
        </w:rPr>
        <w:t xml:space="preserve">а по его выбору из числа </w:t>
      </w:r>
      <w:proofErr w:type="gramStart"/>
      <w:r w:rsidR="007E677C" w:rsidRPr="002A3584">
        <w:rPr>
          <w:sz w:val="26"/>
          <w:szCs w:val="26"/>
        </w:rPr>
        <w:t>указанных</w:t>
      </w:r>
      <w:proofErr w:type="gramEnd"/>
      <w:r w:rsidR="007E677C" w:rsidRPr="002A3584">
        <w:rPr>
          <w:sz w:val="26"/>
          <w:szCs w:val="26"/>
        </w:rPr>
        <w:t xml:space="preserve"> в п</w:t>
      </w:r>
      <w:r w:rsidR="004F4C02" w:rsidRPr="002A3584">
        <w:rPr>
          <w:sz w:val="26"/>
          <w:szCs w:val="26"/>
        </w:rPr>
        <w:t xml:space="preserve">ункте </w:t>
      </w:r>
      <w:r w:rsidR="00F213DB">
        <w:rPr>
          <w:sz w:val="26"/>
          <w:szCs w:val="26"/>
        </w:rPr>
        <w:t>4.2</w:t>
      </w:r>
      <w:r w:rsidR="00F213DB" w:rsidRPr="002A3584">
        <w:rPr>
          <w:sz w:val="26"/>
          <w:szCs w:val="26"/>
        </w:rPr>
        <w:t xml:space="preserve"> </w:t>
      </w:r>
      <w:r w:rsidR="009A661D" w:rsidRPr="002A3584">
        <w:rPr>
          <w:sz w:val="26"/>
          <w:szCs w:val="26"/>
        </w:rPr>
        <w:t xml:space="preserve">Положения, за исключением скидки, указанной в </w:t>
      </w:r>
      <w:r w:rsidR="004F4C02" w:rsidRPr="002A3584">
        <w:rPr>
          <w:sz w:val="26"/>
          <w:szCs w:val="26"/>
        </w:rPr>
        <w:t xml:space="preserve">подпункте </w:t>
      </w:r>
      <w:r w:rsidR="00F213DB" w:rsidRPr="00B56401">
        <w:rPr>
          <w:sz w:val="26"/>
          <w:szCs w:val="26"/>
        </w:rPr>
        <w:t>4.2</w:t>
      </w:r>
      <w:r w:rsidR="000653FA" w:rsidRPr="00F50C47">
        <w:rPr>
          <w:sz w:val="26"/>
          <w:szCs w:val="26"/>
        </w:rPr>
        <w:t>.5</w:t>
      </w:r>
      <w:r w:rsidR="009A661D" w:rsidRPr="00F50C47">
        <w:rPr>
          <w:sz w:val="26"/>
          <w:szCs w:val="26"/>
        </w:rPr>
        <w:t xml:space="preserve"> </w:t>
      </w:r>
      <w:r w:rsidR="004F4C02" w:rsidRPr="00F50C47">
        <w:rPr>
          <w:sz w:val="26"/>
          <w:szCs w:val="26"/>
        </w:rPr>
        <w:t xml:space="preserve">пункта </w:t>
      </w:r>
      <w:r w:rsidR="00F213DB" w:rsidRPr="00B56401">
        <w:rPr>
          <w:sz w:val="26"/>
          <w:szCs w:val="26"/>
        </w:rPr>
        <w:t>4.2</w:t>
      </w:r>
      <w:r w:rsidR="00F213DB" w:rsidRPr="00F50C47">
        <w:rPr>
          <w:sz w:val="26"/>
          <w:szCs w:val="26"/>
        </w:rPr>
        <w:t xml:space="preserve"> </w:t>
      </w:r>
      <w:r w:rsidR="009A661D" w:rsidRPr="00F50C47">
        <w:rPr>
          <w:sz w:val="26"/>
          <w:szCs w:val="26"/>
        </w:rPr>
        <w:t>Положения</w:t>
      </w:r>
      <w:r w:rsidR="009A661D" w:rsidRPr="002A3584">
        <w:rPr>
          <w:sz w:val="26"/>
          <w:szCs w:val="26"/>
        </w:rPr>
        <w:t>.</w:t>
      </w:r>
    </w:p>
    <w:p w:rsidR="00CE1E54" w:rsidRPr="002A3584" w:rsidRDefault="00C05D83" w:rsidP="00EC145D">
      <w:pPr>
        <w:pStyle w:val="ae"/>
        <w:tabs>
          <w:tab w:val="left" w:pos="-3261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4.2.7.</w:t>
      </w:r>
      <w:r w:rsidR="00F644B5" w:rsidRPr="002A3584">
        <w:rPr>
          <w:sz w:val="26"/>
          <w:szCs w:val="26"/>
        </w:rPr>
        <w:t xml:space="preserve"> </w:t>
      </w:r>
      <w:r w:rsidR="00F75175" w:rsidRPr="002A3584">
        <w:rPr>
          <w:sz w:val="26"/>
          <w:szCs w:val="26"/>
        </w:rPr>
        <w:t>В последующие годы обучения скидки</w:t>
      </w:r>
      <w:r w:rsidR="00047425" w:rsidRPr="002A3584">
        <w:rPr>
          <w:sz w:val="26"/>
          <w:szCs w:val="26"/>
        </w:rPr>
        <w:t xml:space="preserve"> за успехи в учебе</w:t>
      </w:r>
      <w:r w:rsidR="00F75175" w:rsidRPr="002A3584">
        <w:rPr>
          <w:sz w:val="26"/>
          <w:szCs w:val="26"/>
        </w:rPr>
        <w:t xml:space="preserve"> для соответствующего курса определяются в соответствии с</w:t>
      </w:r>
      <w:r w:rsidR="000653FA">
        <w:rPr>
          <w:sz w:val="26"/>
          <w:szCs w:val="26"/>
        </w:rPr>
        <w:t xml:space="preserve"> основным</w:t>
      </w:r>
      <w:r w:rsidR="00F75175" w:rsidRPr="002A3584">
        <w:rPr>
          <w:sz w:val="26"/>
          <w:szCs w:val="26"/>
        </w:rPr>
        <w:t xml:space="preserve"> </w:t>
      </w:r>
      <w:r w:rsidR="00047425" w:rsidRPr="002A3584">
        <w:rPr>
          <w:sz w:val="26"/>
          <w:szCs w:val="26"/>
        </w:rPr>
        <w:t>требовани</w:t>
      </w:r>
      <w:r w:rsidR="000653FA">
        <w:rPr>
          <w:sz w:val="26"/>
          <w:szCs w:val="26"/>
        </w:rPr>
        <w:t>е</w:t>
      </w:r>
      <w:r w:rsidR="00047425" w:rsidRPr="002A3584">
        <w:rPr>
          <w:sz w:val="26"/>
          <w:szCs w:val="26"/>
        </w:rPr>
        <w:t xml:space="preserve">м по успеваемости </w:t>
      </w:r>
      <w:r w:rsidR="00F75175" w:rsidRPr="002A3584">
        <w:rPr>
          <w:sz w:val="26"/>
          <w:szCs w:val="26"/>
        </w:rPr>
        <w:t>студента – иностранного гражданина и его местом в общем рейтинге студентов в соответствии с</w:t>
      </w:r>
      <w:r w:rsidR="00BD1021" w:rsidRPr="002A3584">
        <w:rPr>
          <w:sz w:val="26"/>
          <w:szCs w:val="26"/>
        </w:rPr>
        <w:t xml:space="preserve"> </w:t>
      </w:r>
      <w:r w:rsidR="00996331" w:rsidRPr="002A3584">
        <w:rPr>
          <w:sz w:val="26"/>
          <w:szCs w:val="26"/>
        </w:rPr>
        <w:t>п</w:t>
      </w:r>
      <w:r w:rsidR="004F4C02" w:rsidRPr="002A3584">
        <w:rPr>
          <w:sz w:val="26"/>
          <w:szCs w:val="26"/>
        </w:rPr>
        <w:t xml:space="preserve">унктом </w:t>
      </w:r>
      <w:r w:rsidR="0038145D">
        <w:rPr>
          <w:sz w:val="26"/>
          <w:szCs w:val="26"/>
        </w:rPr>
        <w:t>3.3</w:t>
      </w:r>
      <w:r w:rsidR="000653FA">
        <w:rPr>
          <w:sz w:val="26"/>
          <w:szCs w:val="26"/>
        </w:rPr>
        <w:t>.3</w:t>
      </w:r>
      <w:r w:rsidR="004F4C02" w:rsidRPr="002A3584">
        <w:rPr>
          <w:sz w:val="26"/>
          <w:szCs w:val="26"/>
        </w:rPr>
        <w:t xml:space="preserve"> Положения</w:t>
      </w:r>
      <w:r w:rsidR="00996331" w:rsidRPr="002A3584">
        <w:rPr>
          <w:sz w:val="26"/>
          <w:szCs w:val="26"/>
        </w:rPr>
        <w:t>.</w:t>
      </w:r>
    </w:p>
    <w:p w:rsidR="00CE1E54" w:rsidRPr="002A3584" w:rsidRDefault="00CE1E54" w:rsidP="005C294E">
      <w:pPr>
        <w:pStyle w:val="ae"/>
        <w:tabs>
          <w:tab w:val="left" w:pos="-3261"/>
          <w:tab w:val="left" w:pos="567"/>
          <w:tab w:val="left" w:pos="1276"/>
        </w:tabs>
        <w:ind w:left="0"/>
        <w:jc w:val="both"/>
        <w:rPr>
          <w:sz w:val="26"/>
          <w:szCs w:val="26"/>
        </w:rPr>
      </w:pPr>
    </w:p>
    <w:p w:rsidR="00CE1E54" w:rsidRPr="00590814" w:rsidRDefault="00684D87" w:rsidP="00B56401">
      <w:pPr>
        <w:pStyle w:val="ae"/>
        <w:tabs>
          <w:tab w:val="left" w:pos="284"/>
          <w:tab w:val="left" w:pos="567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V</w:t>
      </w:r>
      <w:r w:rsidRPr="00B56401">
        <w:rPr>
          <w:b/>
          <w:bCs/>
          <w:sz w:val="26"/>
          <w:szCs w:val="26"/>
        </w:rPr>
        <w:t xml:space="preserve">. </w:t>
      </w:r>
      <w:r w:rsidR="004C28B3" w:rsidRPr="002A3584">
        <w:rPr>
          <w:b/>
          <w:bCs/>
          <w:sz w:val="26"/>
          <w:szCs w:val="26"/>
        </w:rPr>
        <w:t>СКИДКИ СТУДЕНТАМ ПРОГРАММЫ «ФИНАНСОВАЯ ЭКОНОМИКА»</w:t>
      </w:r>
    </w:p>
    <w:p w:rsidR="00684D87" w:rsidRPr="00590814" w:rsidRDefault="00684D87" w:rsidP="00B56401">
      <w:pPr>
        <w:pStyle w:val="ae"/>
        <w:tabs>
          <w:tab w:val="left" w:pos="284"/>
          <w:tab w:val="left" w:pos="567"/>
        </w:tabs>
        <w:ind w:left="0"/>
        <w:jc w:val="center"/>
        <w:rPr>
          <w:b/>
          <w:bCs/>
          <w:sz w:val="26"/>
          <w:szCs w:val="26"/>
        </w:rPr>
      </w:pPr>
    </w:p>
    <w:p w:rsidR="00C1015C" w:rsidRPr="000C4F4C" w:rsidRDefault="00C05D83" w:rsidP="000C4F4C">
      <w:pPr>
        <w:pStyle w:val="ae"/>
        <w:tabs>
          <w:tab w:val="left" w:pos="-3261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F75175" w:rsidRPr="000C4F4C">
        <w:rPr>
          <w:sz w:val="26"/>
          <w:szCs w:val="26"/>
        </w:rPr>
        <w:t>Скидки</w:t>
      </w:r>
      <w:r w:rsidR="00F453CD" w:rsidRPr="000C4F4C">
        <w:rPr>
          <w:sz w:val="26"/>
          <w:szCs w:val="26"/>
        </w:rPr>
        <w:t xml:space="preserve"> </w:t>
      </w:r>
      <w:r w:rsidR="00F75175" w:rsidRPr="000C4F4C">
        <w:rPr>
          <w:sz w:val="26"/>
          <w:szCs w:val="26"/>
        </w:rPr>
        <w:t>устанавливаются</w:t>
      </w:r>
      <w:r w:rsidR="00732234" w:rsidRPr="000C4F4C">
        <w:rPr>
          <w:sz w:val="26"/>
          <w:szCs w:val="26"/>
        </w:rPr>
        <w:t xml:space="preserve"> по следующим основаниям</w:t>
      </w:r>
      <w:r w:rsidR="009677F9" w:rsidRPr="000C4F4C">
        <w:rPr>
          <w:sz w:val="26"/>
          <w:szCs w:val="26"/>
        </w:rPr>
        <w:t xml:space="preserve"> (для студентов, поступивших по общему конкурсу и по отдельному конкурсу)</w:t>
      </w:r>
      <w:r w:rsidR="00C1015C" w:rsidRPr="000C4F4C">
        <w:rPr>
          <w:sz w:val="26"/>
          <w:szCs w:val="26"/>
        </w:rPr>
        <w:t>:</w:t>
      </w:r>
    </w:p>
    <w:p w:rsidR="00F75175" w:rsidRPr="000C4F4C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5.1.1</w:t>
      </w:r>
      <w:r w:rsidR="000C4F4C" w:rsidRPr="000C4F4C">
        <w:rPr>
          <w:sz w:val="26"/>
          <w:szCs w:val="26"/>
        </w:rPr>
        <w:t xml:space="preserve">. </w:t>
      </w:r>
      <w:r w:rsidR="00F75175" w:rsidRPr="000C4F4C">
        <w:rPr>
          <w:sz w:val="26"/>
          <w:szCs w:val="26"/>
        </w:rPr>
        <w:t>по результатам вступительных испытаний (оценки портфолио) на весь период обучения.</w:t>
      </w:r>
      <w:r w:rsidR="001216D1" w:rsidRPr="000C4F4C">
        <w:rPr>
          <w:sz w:val="26"/>
          <w:szCs w:val="26"/>
        </w:rPr>
        <w:t xml:space="preserve"> Численность студентов</w:t>
      </w:r>
      <w:r w:rsidR="00F75175" w:rsidRPr="000C4F4C">
        <w:rPr>
          <w:sz w:val="26"/>
          <w:szCs w:val="26"/>
        </w:rPr>
        <w:t xml:space="preserve">, </w:t>
      </w:r>
      <w:r w:rsidR="00C1015C" w:rsidRPr="000C4F4C">
        <w:rPr>
          <w:sz w:val="26"/>
          <w:szCs w:val="26"/>
        </w:rPr>
        <w:t xml:space="preserve">которым </w:t>
      </w:r>
      <w:r w:rsidR="00F75175" w:rsidRPr="000C4F4C">
        <w:rPr>
          <w:sz w:val="26"/>
          <w:szCs w:val="26"/>
        </w:rPr>
        <w:t xml:space="preserve">устанавливаются скидки – </w:t>
      </w:r>
      <w:r w:rsidR="00C83EC2">
        <w:rPr>
          <w:sz w:val="26"/>
          <w:szCs w:val="26"/>
        </w:rPr>
        <w:t xml:space="preserve">не более </w:t>
      </w:r>
      <w:r w:rsidR="00D6590F" w:rsidRPr="000C4F4C">
        <w:rPr>
          <w:sz w:val="26"/>
          <w:szCs w:val="26"/>
        </w:rPr>
        <w:t>10</w:t>
      </w:r>
      <w:r w:rsidR="00F75175" w:rsidRPr="000C4F4C">
        <w:rPr>
          <w:sz w:val="26"/>
          <w:szCs w:val="26"/>
        </w:rPr>
        <w:t xml:space="preserve"> (</w:t>
      </w:r>
      <w:r w:rsidR="00D6590F" w:rsidRPr="000C4F4C">
        <w:rPr>
          <w:sz w:val="26"/>
          <w:szCs w:val="26"/>
        </w:rPr>
        <w:t>десят</w:t>
      </w:r>
      <w:r w:rsidR="00C83EC2">
        <w:rPr>
          <w:sz w:val="26"/>
          <w:szCs w:val="26"/>
        </w:rPr>
        <w:t>и</w:t>
      </w:r>
      <w:r w:rsidR="00F75175" w:rsidRPr="000C4F4C">
        <w:rPr>
          <w:sz w:val="26"/>
          <w:szCs w:val="26"/>
        </w:rPr>
        <w:t>), в том числе:</w:t>
      </w:r>
    </w:p>
    <w:p w:rsidR="009D1A79" w:rsidRPr="002A3584" w:rsidRDefault="00F644B5" w:rsidP="00B56401">
      <w:pPr>
        <w:pStyle w:val="ae"/>
        <w:ind w:left="0" w:firstLine="851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– </w:t>
      </w:r>
      <w:r w:rsidR="00FD15C9" w:rsidRPr="000C4F4C">
        <w:rPr>
          <w:sz w:val="26"/>
          <w:szCs w:val="26"/>
        </w:rPr>
        <w:t xml:space="preserve">не более </w:t>
      </w:r>
      <w:r w:rsidR="00D6590F" w:rsidRPr="000C4F4C">
        <w:rPr>
          <w:sz w:val="26"/>
          <w:szCs w:val="26"/>
        </w:rPr>
        <w:t>5</w:t>
      </w:r>
      <w:r w:rsidR="00F75175" w:rsidRPr="000C4F4C">
        <w:rPr>
          <w:sz w:val="26"/>
          <w:szCs w:val="26"/>
        </w:rPr>
        <w:t xml:space="preserve"> </w:t>
      </w:r>
      <w:r w:rsidR="00C1015C" w:rsidRPr="000C4F4C">
        <w:rPr>
          <w:sz w:val="26"/>
          <w:szCs w:val="26"/>
        </w:rPr>
        <w:t>(</w:t>
      </w:r>
      <w:r w:rsidR="00D6590F" w:rsidRPr="000C4F4C">
        <w:rPr>
          <w:sz w:val="26"/>
          <w:szCs w:val="26"/>
        </w:rPr>
        <w:t>пяти</w:t>
      </w:r>
      <w:r w:rsidR="00C1015C" w:rsidRPr="000C4F4C">
        <w:rPr>
          <w:sz w:val="26"/>
          <w:szCs w:val="26"/>
        </w:rPr>
        <w:t xml:space="preserve">) </w:t>
      </w:r>
      <w:r w:rsidR="00136B70" w:rsidRPr="000C4F4C">
        <w:rPr>
          <w:sz w:val="26"/>
          <w:szCs w:val="26"/>
        </w:rPr>
        <w:t>лучшим студентам из ранжированного списка</w:t>
      </w:r>
      <w:r w:rsidR="0090432D" w:rsidRPr="000C4F4C">
        <w:rPr>
          <w:sz w:val="26"/>
          <w:szCs w:val="26"/>
        </w:rPr>
        <w:t xml:space="preserve"> всех студентов, поступивших на программу «Финансовая экономика»,</w:t>
      </w:r>
      <w:r w:rsidR="00136B70" w:rsidRPr="000C4F4C">
        <w:rPr>
          <w:sz w:val="26"/>
          <w:szCs w:val="26"/>
        </w:rPr>
        <w:t xml:space="preserve"> </w:t>
      </w:r>
      <w:r w:rsidR="00C1015C" w:rsidRPr="000C4F4C">
        <w:rPr>
          <w:sz w:val="26"/>
          <w:szCs w:val="26"/>
        </w:rPr>
        <w:t xml:space="preserve">устанавливается </w:t>
      </w:r>
      <w:r w:rsidR="00F75175" w:rsidRPr="000C4F4C">
        <w:rPr>
          <w:sz w:val="26"/>
          <w:szCs w:val="26"/>
        </w:rPr>
        <w:t>скидк</w:t>
      </w:r>
      <w:r w:rsidR="00C1015C" w:rsidRPr="000C4F4C">
        <w:rPr>
          <w:sz w:val="26"/>
          <w:szCs w:val="26"/>
        </w:rPr>
        <w:t>а в размере</w:t>
      </w:r>
      <w:r w:rsidR="00F75175" w:rsidRPr="000C4F4C">
        <w:rPr>
          <w:sz w:val="26"/>
          <w:szCs w:val="26"/>
        </w:rPr>
        <w:t xml:space="preserve"> 100% </w:t>
      </w:r>
      <w:r w:rsidR="00C1015C" w:rsidRPr="000C4F4C">
        <w:rPr>
          <w:sz w:val="26"/>
          <w:szCs w:val="26"/>
        </w:rPr>
        <w:t xml:space="preserve">от стоимости обучения </w:t>
      </w:r>
      <w:r w:rsidR="00F75175" w:rsidRPr="000C4F4C">
        <w:rPr>
          <w:sz w:val="26"/>
          <w:szCs w:val="26"/>
        </w:rPr>
        <w:t>при общем балле за конкурс портфолио от 75 баллов и выше</w:t>
      </w:r>
      <w:r w:rsidR="0078786C" w:rsidRPr="000C4F4C">
        <w:rPr>
          <w:sz w:val="26"/>
          <w:szCs w:val="26"/>
        </w:rPr>
        <w:t>, в соответствии с набранным количеством баллов</w:t>
      </w:r>
      <w:r w:rsidR="00F75175" w:rsidRPr="000C4F4C">
        <w:rPr>
          <w:sz w:val="26"/>
          <w:szCs w:val="26"/>
        </w:rPr>
        <w:t>;</w:t>
      </w:r>
    </w:p>
    <w:p w:rsidR="0078786C" w:rsidRPr="000C4F4C" w:rsidRDefault="00F644B5" w:rsidP="00B56401">
      <w:pPr>
        <w:pStyle w:val="ae"/>
        <w:ind w:left="0" w:firstLine="851"/>
        <w:jc w:val="both"/>
        <w:rPr>
          <w:sz w:val="26"/>
          <w:szCs w:val="26"/>
        </w:rPr>
      </w:pPr>
      <w:r w:rsidRPr="002A3584">
        <w:rPr>
          <w:sz w:val="26"/>
          <w:szCs w:val="26"/>
        </w:rPr>
        <w:t xml:space="preserve">– </w:t>
      </w:r>
      <w:r w:rsidR="00FD15C9" w:rsidRPr="000C4F4C">
        <w:rPr>
          <w:sz w:val="26"/>
          <w:szCs w:val="26"/>
        </w:rPr>
        <w:t xml:space="preserve">не более </w:t>
      </w:r>
      <w:r w:rsidR="00F75175" w:rsidRPr="000C4F4C">
        <w:rPr>
          <w:sz w:val="26"/>
          <w:szCs w:val="26"/>
        </w:rPr>
        <w:t>5</w:t>
      </w:r>
      <w:r w:rsidR="00C1015C" w:rsidRPr="000C4F4C">
        <w:rPr>
          <w:sz w:val="26"/>
          <w:szCs w:val="26"/>
        </w:rPr>
        <w:t xml:space="preserve"> (пяти)</w:t>
      </w:r>
      <w:r w:rsidR="00136B70" w:rsidRPr="000C4F4C">
        <w:rPr>
          <w:sz w:val="26"/>
          <w:szCs w:val="26"/>
        </w:rPr>
        <w:t xml:space="preserve"> лучшим</w:t>
      </w:r>
      <w:r w:rsidR="00F75175" w:rsidRPr="000C4F4C">
        <w:rPr>
          <w:sz w:val="26"/>
          <w:szCs w:val="26"/>
        </w:rPr>
        <w:t xml:space="preserve"> </w:t>
      </w:r>
      <w:r w:rsidR="00C1015C" w:rsidRPr="000C4F4C">
        <w:rPr>
          <w:sz w:val="26"/>
          <w:szCs w:val="26"/>
        </w:rPr>
        <w:t xml:space="preserve">студентам </w:t>
      </w:r>
      <w:r w:rsidR="00136B70" w:rsidRPr="000C4F4C">
        <w:rPr>
          <w:sz w:val="26"/>
          <w:szCs w:val="26"/>
        </w:rPr>
        <w:t>из ранжированного списка</w:t>
      </w:r>
      <w:r w:rsidR="0090432D" w:rsidRPr="000C4F4C">
        <w:rPr>
          <w:sz w:val="26"/>
          <w:szCs w:val="26"/>
        </w:rPr>
        <w:t xml:space="preserve"> всех студентов, поступивших на программу «Финансовая экономика»,</w:t>
      </w:r>
      <w:r w:rsidR="00136B70" w:rsidRPr="000C4F4C">
        <w:t xml:space="preserve"> </w:t>
      </w:r>
      <w:r w:rsidR="00C1015C" w:rsidRPr="000C4F4C">
        <w:rPr>
          <w:sz w:val="26"/>
          <w:szCs w:val="26"/>
        </w:rPr>
        <w:t xml:space="preserve">устанавливается скидка в размере </w:t>
      </w:r>
      <w:r w:rsidR="00F75175" w:rsidRPr="000C4F4C">
        <w:rPr>
          <w:sz w:val="26"/>
          <w:szCs w:val="26"/>
        </w:rPr>
        <w:t>285000 (</w:t>
      </w:r>
      <w:r w:rsidR="00A56BB1">
        <w:rPr>
          <w:sz w:val="26"/>
          <w:szCs w:val="26"/>
        </w:rPr>
        <w:t>Д</w:t>
      </w:r>
      <w:r w:rsidR="00A56BB1" w:rsidRPr="000C4F4C">
        <w:rPr>
          <w:sz w:val="26"/>
          <w:szCs w:val="26"/>
        </w:rPr>
        <w:t xml:space="preserve">вести </w:t>
      </w:r>
      <w:r w:rsidR="00F75175" w:rsidRPr="000C4F4C">
        <w:rPr>
          <w:sz w:val="26"/>
          <w:szCs w:val="26"/>
        </w:rPr>
        <w:t>восемьдесят пять тысяч) рублей в год при общем балле за конкурс портфолио от 50 баллов и выше</w:t>
      </w:r>
      <w:r w:rsidR="0078786C" w:rsidRPr="000C4F4C">
        <w:rPr>
          <w:sz w:val="26"/>
          <w:szCs w:val="26"/>
        </w:rPr>
        <w:t>, в соответствии с набранным количеством баллов;</w:t>
      </w:r>
    </w:p>
    <w:p w:rsidR="00EB4521" w:rsidRPr="000C4F4C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5.1.2</w:t>
      </w:r>
      <w:r w:rsidR="000C4F4C">
        <w:rPr>
          <w:sz w:val="26"/>
          <w:szCs w:val="26"/>
        </w:rPr>
        <w:t xml:space="preserve">. </w:t>
      </w:r>
      <w:r w:rsidR="00C1015C" w:rsidRPr="000C4F4C">
        <w:rPr>
          <w:sz w:val="26"/>
          <w:szCs w:val="26"/>
        </w:rPr>
        <w:t>при заключении договора об оказании платных образовательных услуг с иностранным гражданином</w:t>
      </w:r>
      <w:r w:rsidR="00EB4521" w:rsidRPr="000C4F4C">
        <w:rPr>
          <w:sz w:val="26"/>
          <w:szCs w:val="26"/>
        </w:rPr>
        <w:t>, поступающим в рамках отдельного конкурса,</w:t>
      </w:r>
      <w:r w:rsidR="00C1015C" w:rsidRPr="000C4F4C">
        <w:rPr>
          <w:sz w:val="26"/>
          <w:szCs w:val="26"/>
        </w:rPr>
        <w:t xml:space="preserve"> и оплаты им стоимости обучения за первый семестр в течение 30 дней со дня опубликования решения о рекомендации к зачислению в «Личном кабинете иностранного абитуриента», но не позднее 1 июня 2018 года, на первый год обучения</w:t>
      </w:r>
      <w:r w:rsidR="00EB4521" w:rsidRPr="000C4F4C">
        <w:rPr>
          <w:sz w:val="26"/>
          <w:szCs w:val="26"/>
        </w:rPr>
        <w:t xml:space="preserve"> скидка</w:t>
      </w:r>
      <w:r w:rsidR="00C1015C" w:rsidRPr="000C4F4C">
        <w:rPr>
          <w:sz w:val="26"/>
          <w:szCs w:val="26"/>
        </w:rPr>
        <w:t xml:space="preserve"> </w:t>
      </w:r>
      <w:r w:rsidR="00EB4521" w:rsidRPr="002A3584">
        <w:rPr>
          <w:sz w:val="26"/>
          <w:szCs w:val="26"/>
        </w:rPr>
        <w:t>предоставляется в размере 5% от стоимости</w:t>
      </w:r>
      <w:proofErr w:type="gramEnd"/>
      <w:r w:rsidR="00EB4521" w:rsidRPr="002A3584">
        <w:rPr>
          <w:sz w:val="26"/>
          <w:szCs w:val="26"/>
        </w:rPr>
        <w:t xml:space="preserve"> </w:t>
      </w:r>
      <w:proofErr w:type="gramStart"/>
      <w:r w:rsidR="00EB4521" w:rsidRPr="002A3584">
        <w:rPr>
          <w:sz w:val="26"/>
          <w:szCs w:val="26"/>
        </w:rPr>
        <w:t>обучения, установленной на текущий учебный год</w:t>
      </w:r>
      <w:r w:rsidR="009E1676" w:rsidRPr="000C4F4C">
        <w:rPr>
          <w:sz w:val="26"/>
          <w:szCs w:val="26"/>
        </w:rPr>
        <w:t>, за исключением студентов, получивших скидку в размере 100%.</w:t>
      </w:r>
      <w:proofErr w:type="gramEnd"/>
    </w:p>
    <w:p w:rsidR="009F5C93" w:rsidRDefault="00C05D83" w:rsidP="00001F3F">
      <w:pPr>
        <w:pStyle w:val="ae"/>
        <w:tabs>
          <w:tab w:val="left" w:pos="-3261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0C4F4C" w:rsidRPr="00001F3F">
        <w:rPr>
          <w:sz w:val="26"/>
          <w:szCs w:val="26"/>
        </w:rPr>
        <w:t xml:space="preserve"> </w:t>
      </w:r>
      <w:r w:rsidR="00F635F7" w:rsidRPr="00001F3F">
        <w:rPr>
          <w:sz w:val="26"/>
          <w:szCs w:val="26"/>
        </w:rPr>
        <w:t>Скидки за успехи в учебе предоставляются лучшим студентам, обучающ</w:t>
      </w:r>
      <w:r w:rsidR="002C7711">
        <w:rPr>
          <w:sz w:val="26"/>
          <w:szCs w:val="26"/>
        </w:rPr>
        <w:t>и</w:t>
      </w:r>
      <w:r w:rsidR="00F635F7" w:rsidRPr="00001F3F">
        <w:rPr>
          <w:sz w:val="26"/>
          <w:szCs w:val="26"/>
        </w:rPr>
        <w:t>мся на мест</w:t>
      </w:r>
      <w:r w:rsidR="002C7711">
        <w:rPr>
          <w:sz w:val="26"/>
          <w:szCs w:val="26"/>
        </w:rPr>
        <w:t>ах</w:t>
      </w:r>
      <w:r w:rsidR="00F635F7" w:rsidRPr="00001F3F">
        <w:rPr>
          <w:sz w:val="26"/>
          <w:szCs w:val="26"/>
        </w:rPr>
        <w:t xml:space="preserve"> по договор</w:t>
      </w:r>
      <w:r w:rsidR="002C7711">
        <w:rPr>
          <w:sz w:val="26"/>
          <w:szCs w:val="26"/>
        </w:rPr>
        <w:t>ам</w:t>
      </w:r>
      <w:r w:rsidR="00F635F7" w:rsidRPr="00001F3F">
        <w:rPr>
          <w:sz w:val="26"/>
          <w:szCs w:val="26"/>
        </w:rPr>
        <w:t xml:space="preserve"> об оказании платных образовательных услуг</w:t>
      </w:r>
      <w:r w:rsidR="001E6444" w:rsidRPr="00001F3F">
        <w:rPr>
          <w:sz w:val="26"/>
          <w:szCs w:val="26"/>
        </w:rPr>
        <w:t>,</w:t>
      </w:r>
      <w:r w:rsidR="00F635F7" w:rsidRPr="00001F3F">
        <w:rPr>
          <w:sz w:val="26"/>
          <w:szCs w:val="26"/>
        </w:rPr>
        <w:t xml:space="preserve"> </w:t>
      </w:r>
      <w:r w:rsidR="009F5C93" w:rsidRPr="00001F3F">
        <w:rPr>
          <w:sz w:val="26"/>
          <w:szCs w:val="26"/>
        </w:rPr>
        <w:t xml:space="preserve">по итогам обучения за семестр в случае, если число студентов на курсе, обучающихся </w:t>
      </w:r>
      <w:r w:rsidR="009F5C93">
        <w:rPr>
          <w:sz w:val="26"/>
          <w:szCs w:val="26"/>
        </w:rPr>
        <w:t xml:space="preserve">по программе «Финансовая экономика» </w:t>
      </w:r>
      <w:r w:rsidR="009F5C93" w:rsidRPr="00001F3F">
        <w:rPr>
          <w:sz w:val="26"/>
          <w:szCs w:val="26"/>
        </w:rPr>
        <w:t>со скидками</w:t>
      </w:r>
      <w:r w:rsidR="009F5C93">
        <w:rPr>
          <w:sz w:val="26"/>
          <w:szCs w:val="26"/>
        </w:rPr>
        <w:t>, составляет</w:t>
      </w:r>
      <w:r w:rsidR="009F5C93" w:rsidRPr="00001F3F">
        <w:rPr>
          <w:sz w:val="26"/>
          <w:szCs w:val="26"/>
        </w:rPr>
        <w:t xml:space="preserve"> менее 10 (десяти)</w:t>
      </w:r>
      <w:r w:rsidR="009F5C93">
        <w:rPr>
          <w:sz w:val="26"/>
          <w:szCs w:val="26"/>
        </w:rPr>
        <w:t xml:space="preserve"> с учетом следующих </w:t>
      </w:r>
      <w:r w:rsidR="00AC32C4">
        <w:rPr>
          <w:sz w:val="26"/>
          <w:szCs w:val="26"/>
        </w:rPr>
        <w:t>требований</w:t>
      </w:r>
      <w:r w:rsidR="009F5C93">
        <w:rPr>
          <w:sz w:val="26"/>
          <w:szCs w:val="26"/>
        </w:rPr>
        <w:t>:</w:t>
      </w:r>
    </w:p>
    <w:p w:rsidR="009F5C93" w:rsidRPr="00AC32C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C32C4" w:rsidRPr="00AC32C4">
        <w:rPr>
          <w:sz w:val="26"/>
          <w:szCs w:val="26"/>
        </w:rPr>
        <w:t xml:space="preserve">.1. студент не имеет </w:t>
      </w:r>
      <w:r w:rsidR="009F5C93" w:rsidRPr="00AC32C4">
        <w:rPr>
          <w:sz w:val="26"/>
          <w:szCs w:val="26"/>
        </w:rPr>
        <w:t xml:space="preserve"> академических задолженностей и не обучается в связи с этим по индивидуальному учебному плану специального типа с пов</w:t>
      </w:r>
      <w:r w:rsidR="00AC32C4" w:rsidRPr="00AC32C4">
        <w:rPr>
          <w:sz w:val="26"/>
          <w:szCs w:val="26"/>
        </w:rPr>
        <w:t>торным изучением ряда дисциплин;</w:t>
      </w:r>
    </w:p>
    <w:p w:rsidR="00AC32C4" w:rsidRPr="00AC32C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C32C4" w:rsidRPr="00AC32C4">
        <w:rPr>
          <w:sz w:val="26"/>
          <w:szCs w:val="26"/>
        </w:rPr>
        <w:t>.2. студент не имеет дисциплинарных взысканий;</w:t>
      </w:r>
    </w:p>
    <w:p w:rsidR="00AC32C4" w:rsidRPr="00AC32C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C32C4" w:rsidRPr="00AC32C4">
        <w:rPr>
          <w:sz w:val="26"/>
          <w:szCs w:val="26"/>
        </w:rPr>
        <w:t>.3. студент не имеет задолженности по оплате обучения;</w:t>
      </w:r>
    </w:p>
    <w:p w:rsidR="00AC32C4" w:rsidRPr="00AC32C4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5.2.4</w:t>
      </w:r>
      <w:r w:rsidR="00AC32C4" w:rsidRPr="00AC32C4">
        <w:rPr>
          <w:sz w:val="26"/>
          <w:szCs w:val="26"/>
        </w:rPr>
        <w:t xml:space="preserve">. </w:t>
      </w:r>
      <w:r w:rsidR="007308F8">
        <w:rPr>
          <w:sz w:val="26"/>
          <w:szCs w:val="26"/>
        </w:rPr>
        <w:t>в</w:t>
      </w:r>
      <w:r w:rsidR="007308F8" w:rsidRPr="00B02FE2">
        <w:rPr>
          <w:sz w:val="26"/>
          <w:szCs w:val="26"/>
        </w:rPr>
        <w:t>се формы промежуточного контроля за семестр, имеющие статус «экзамен», сданы на оценки "хорошо" и "отлично"</w:t>
      </w:r>
      <w:r w:rsidR="00AC32C4" w:rsidRPr="00AC32C4">
        <w:rPr>
          <w:sz w:val="26"/>
          <w:szCs w:val="26"/>
        </w:rPr>
        <w:t xml:space="preserve">. </w:t>
      </w:r>
    </w:p>
    <w:p w:rsidR="00F635F7" w:rsidRPr="00590814" w:rsidRDefault="00334E61" w:rsidP="00001F3F">
      <w:pPr>
        <w:pStyle w:val="ae"/>
        <w:tabs>
          <w:tab w:val="left" w:pos="-3261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2A3584">
        <w:rPr>
          <w:sz w:val="26"/>
          <w:szCs w:val="26"/>
        </w:rPr>
        <w:t>Решение о предоставлении скидок</w:t>
      </w:r>
      <w:r w:rsidR="00B14022">
        <w:rPr>
          <w:sz w:val="26"/>
          <w:szCs w:val="26"/>
        </w:rPr>
        <w:t xml:space="preserve"> и их размере</w:t>
      </w:r>
      <w:r w:rsidRPr="002A3584">
        <w:rPr>
          <w:sz w:val="26"/>
          <w:szCs w:val="26"/>
        </w:rPr>
        <w:t xml:space="preserve"> принимается Дирекцией МИЭФ, по согласованию с </w:t>
      </w:r>
      <w:r>
        <w:rPr>
          <w:sz w:val="26"/>
          <w:szCs w:val="26"/>
        </w:rPr>
        <w:t>подкомитетом образовательной программы «Финансовая экономика».</w:t>
      </w:r>
    </w:p>
    <w:p w:rsidR="00F20B6A" w:rsidRPr="002A3584" w:rsidRDefault="00F20B6A" w:rsidP="005C29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701D" w:rsidRPr="002A3584" w:rsidRDefault="00684D87" w:rsidP="00B56401">
      <w:pPr>
        <w:pStyle w:val="ae"/>
        <w:tabs>
          <w:tab w:val="left" w:pos="284"/>
          <w:tab w:val="left" w:pos="567"/>
        </w:tabs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Pr="00B56401">
        <w:rPr>
          <w:b/>
          <w:bCs/>
          <w:sz w:val="26"/>
          <w:szCs w:val="26"/>
        </w:rPr>
        <w:t xml:space="preserve">. </w:t>
      </w:r>
      <w:r w:rsidR="004C28B3" w:rsidRPr="002A3584">
        <w:rPr>
          <w:b/>
          <w:bCs/>
          <w:sz w:val="26"/>
          <w:szCs w:val="26"/>
        </w:rPr>
        <w:t>ПОРЯДОК И ОСНОВАНИЯ ПРИОСТАНОВЛЕНИЯ ПРЕДОСТАВЛЕНИЯ И ЛИШЕНИЯ СКИДОК</w:t>
      </w:r>
    </w:p>
    <w:p w:rsidR="004C28B3" w:rsidRPr="002A3584" w:rsidRDefault="004C28B3" w:rsidP="005C294E">
      <w:pPr>
        <w:pStyle w:val="ae"/>
        <w:tabs>
          <w:tab w:val="left" w:pos="284"/>
          <w:tab w:val="left" w:pos="567"/>
        </w:tabs>
        <w:ind w:left="0"/>
        <w:rPr>
          <w:b/>
          <w:bCs/>
          <w:sz w:val="26"/>
          <w:szCs w:val="26"/>
        </w:rPr>
      </w:pPr>
    </w:p>
    <w:p w:rsidR="004C28B3" w:rsidRPr="00690BA3" w:rsidRDefault="00C05D83" w:rsidP="00690BA3">
      <w:pPr>
        <w:pStyle w:val="ae"/>
        <w:tabs>
          <w:tab w:val="left" w:pos="-3261"/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690BA3">
        <w:rPr>
          <w:sz w:val="26"/>
          <w:szCs w:val="26"/>
        </w:rPr>
        <w:t xml:space="preserve">. </w:t>
      </w:r>
      <w:r w:rsidR="00C9701D" w:rsidRPr="00690BA3">
        <w:rPr>
          <w:sz w:val="26"/>
          <w:szCs w:val="26"/>
        </w:rPr>
        <w:t xml:space="preserve">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</w:t>
      </w:r>
      <w:r w:rsidR="00C9701D" w:rsidRPr="00690BA3">
        <w:rPr>
          <w:sz w:val="26"/>
          <w:szCs w:val="26"/>
        </w:rPr>
        <w:lastRenderedPageBreak/>
        <w:t>обучение за счет средств физических и (или) юридических лиц</w:t>
      </w:r>
      <w:r w:rsidR="004C28B3" w:rsidRPr="00690BA3">
        <w:rPr>
          <w:sz w:val="26"/>
          <w:szCs w:val="26"/>
        </w:rPr>
        <w:t>, с учетом следующих особенностей:</w:t>
      </w:r>
    </w:p>
    <w:p w:rsidR="001560D0" w:rsidRPr="000C4F4C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690BA3">
        <w:rPr>
          <w:sz w:val="26"/>
          <w:szCs w:val="26"/>
        </w:rPr>
        <w:t xml:space="preserve">.1. </w:t>
      </w:r>
      <w:r w:rsidR="00F644B5" w:rsidRPr="000C4F4C">
        <w:rPr>
          <w:sz w:val="26"/>
          <w:szCs w:val="26"/>
        </w:rPr>
        <w:t>в</w:t>
      </w:r>
      <w:r w:rsidR="004C28B3" w:rsidRPr="000C4F4C">
        <w:rPr>
          <w:sz w:val="26"/>
          <w:szCs w:val="26"/>
        </w:rPr>
        <w:t xml:space="preserve"> случае лишения скидки в</w:t>
      </w:r>
      <w:r w:rsidR="00F644B5" w:rsidRPr="000C4F4C">
        <w:rPr>
          <w:sz w:val="26"/>
          <w:szCs w:val="26"/>
        </w:rPr>
        <w:t xml:space="preserve"> связи с применением дисциплинарного взыскания в виде выговора</w:t>
      </w:r>
      <w:r w:rsidR="004C28B3" w:rsidRPr="000C4F4C">
        <w:rPr>
          <w:sz w:val="26"/>
          <w:szCs w:val="26"/>
        </w:rPr>
        <w:t xml:space="preserve">, скидка </w:t>
      </w:r>
      <w:r w:rsidR="009A661D" w:rsidRPr="000C4F4C">
        <w:rPr>
          <w:sz w:val="26"/>
          <w:szCs w:val="26"/>
        </w:rPr>
        <w:t xml:space="preserve">не предоставляется студенту с момента издания соответствующего приказа о применении меры дисциплинарного взыскания в виде выговора в течение всего срока действия меры дисциплинарного взыскания (один год). По истечении срока действия меры дисциплинарного взыскания в виде выговора студенту </w:t>
      </w:r>
      <w:r w:rsidR="006945DA" w:rsidRPr="000C4F4C">
        <w:rPr>
          <w:sz w:val="26"/>
          <w:szCs w:val="26"/>
        </w:rPr>
        <w:t>–</w:t>
      </w:r>
      <w:r w:rsidR="004C28B3" w:rsidRPr="000C4F4C">
        <w:rPr>
          <w:sz w:val="26"/>
          <w:szCs w:val="26"/>
        </w:rPr>
        <w:t xml:space="preserve"> </w:t>
      </w:r>
      <w:r w:rsidR="009A661D" w:rsidRPr="000C4F4C">
        <w:rPr>
          <w:sz w:val="26"/>
          <w:szCs w:val="26"/>
        </w:rPr>
        <w:t>предоставляется скидка на оставшуюся часть периода, на который она была предоставлена</w:t>
      </w:r>
      <w:r w:rsidR="001560D0" w:rsidRPr="000C4F4C">
        <w:rPr>
          <w:sz w:val="26"/>
          <w:szCs w:val="26"/>
        </w:rPr>
        <w:t>;</w:t>
      </w:r>
    </w:p>
    <w:p w:rsidR="009A661D" w:rsidRPr="00D42373" w:rsidRDefault="00C05D83" w:rsidP="00B56401">
      <w:pPr>
        <w:pStyle w:val="ae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690BA3" w:rsidRPr="00690BA3">
        <w:rPr>
          <w:sz w:val="26"/>
          <w:szCs w:val="26"/>
        </w:rPr>
        <w:t>.</w:t>
      </w:r>
      <w:r w:rsidR="00690BA3">
        <w:rPr>
          <w:sz w:val="26"/>
          <w:szCs w:val="26"/>
        </w:rPr>
        <w:t>2.</w:t>
      </w:r>
      <w:r w:rsidR="00690BA3" w:rsidRPr="00690BA3">
        <w:rPr>
          <w:sz w:val="26"/>
          <w:szCs w:val="26"/>
        </w:rPr>
        <w:t xml:space="preserve"> </w:t>
      </w:r>
      <w:r w:rsidR="001560D0" w:rsidRPr="00690BA3">
        <w:rPr>
          <w:sz w:val="26"/>
          <w:szCs w:val="26"/>
        </w:rPr>
        <w:t xml:space="preserve">основанием </w:t>
      </w:r>
      <w:r w:rsidR="006945DA" w:rsidRPr="00690BA3">
        <w:rPr>
          <w:sz w:val="26"/>
          <w:szCs w:val="26"/>
        </w:rPr>
        <w:t xml:space="preserve">для лишения студента скидки, установленной разделом </w:t>
      </w:r>
      <w:r w:rsidR="005C294E" w:rsidRPr="00690BA3">
        <w:rPr>
          <w:sz w:val="26"/>
          <w:szCs w:val="26"/>
        </w:rPr>
        <w:t xml:space="preserve">V </w:t>
      </w:r>
      <w:r w:rsidR="006945DA" w:rsidRPr="00690BA3">
        <w:rPr>
          <w:sz w:val="26"/>
          <w:szCs w:val="26"/>
        </w:rPr>
        <w:t>Положения,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</w:t>
      </w:r>
      <w:r w:rsidR="001560D0" w:rsidRPr="00690BA3">
        <w:rPr>
          <w:sz w:val="26"/>
          <w:szCs w:val="26"/>
        </w:rPr>
        <w:t>).</w:t>
      </w:r>
    </w:p>
    <w:sectPr w:rsidR="009A661D" w:rsidRPr="00D42373" w:rsidSect="00B56401">
      <w:headerReference w:type="default" r:id="rId9"/>
      <w:footerReference w:type="default" r:id="rId10"/>
      <w:pgSz w:w="11920" w:h="16840"/>
      <w:pgMar w:top="1134" w:right="580" w:bottom="1134" w:left="1701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281A0207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07" w:rsidRDefault="00994607" w:rsidP="00F46140">
      <w:pPr>
        <w:spacing w:after="0" w:line="240" w:lineRule="auto"/>
      </w:pPr>
      <w:r>
        <w:separator/>
      </w:r>
    </w:p>
  </w:endnote>
  <w:endnote w:type="continuationSeparator" w:id="0">
    <w:p w:rsidR="00994607" w:rsidRDefault="00994607" w:rsidP="00F4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07" w:rsidRDefault="00994607">
    <w:pPr>
      <w:pStyle w:val="af1"/>
      <w:jc w:val="right"/>
    </w:pPr>
  </w:p>
  <w:p w:rsidR="00994607" w:rsidRDefault="009946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07" w:rsidRDefault="00994607" w:rsidP="00F46140">
      <w:pPr>
        <w:spacing w:after="0" w:line="240" w:lineRule="auto"/>
      </w:pPr>
      <w:r>
        <w:separator/>
      </w:r>
    </w:p>
  </w:footnote>
  <w:footnote w:type="continuationSeparator" w:id="0">
    <w:p w:rsidR="00994607" w:rsidRDefault="00994607" w:rsidP="00F46140">
      <w:pPr>
        <w:spacing w:after="0" w:line="240" w:lineRule="auto"/>
      </w:pPr>
      <w:r>
        <w:continuationSeparator/>
      </w:r>
    </w:p>
  </w:footnote>
  <w:footnote w:id="1">
    <w:p w:rsidR="00994607" w:rsidRPr="00C263C6" w:rsidRDefault="00994607" w:rsidP="00C263C6">
      <w:pPr>
        <w:pStyle w:val="af4"/>
        <w:jc w:val="both"/>
        <w:rPr>
          <w:lang w:val="ru-RU"/>
        </w:rPr>
      </w:pPr>
      <w:r>
        <w:rPr>
          <w:rStyle w:val="af6"/>
        </w:rPr>
        <w:footnoteRef/>
      </w:r>
      <w:r w:rsidRPr="00C263C6">
        <w:rPr>
          <w:lang w:val="ru-RU"/>
        </w:rPr>
        <w:t xml:space="preserve"> </w:t>
      </w:r>
      <w:r w:rsidRPr="00C263C6">
        <w:rPr>
          <w:rFonts w:ascii="Times New Roman" w:hAnsi="Times New Roman"/>
          <w:lang w:val="ru-RU"/>
        </w:rPr>
        <w:t>Общий рейтинг студентов соответствующего года обучения определяется в соответствии с Положением об определении рейтинга успеваемости студентов МИЭФ на основе оценок студентов по результатам промежуточной аттестации по учебным дисциплинам, изученным ими в течение учебного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443881"/>
      <w:docPartObj>
        <w:docPartGallery w:val="Page Numbers (Top of Page)"/>
        <w:docPartUnique/>
      </w:docPartObj>
    </w:sdtPr>
    <w:sdtEndPr/>
    <w:sdtContent>
      <w:p w:rsidR="00994607" w:rsidRDefault="00994607">
        <w:pPr>
          <w:pStyle w:val="af"/>
          <w:jc w:val="center"/>
        </w:pPr>
        <w:r w:rsidRPr="00B56401">
          <w:rPr>
            <w:rFonts w:ascii="Times New Roman" w:hAnsi="Times New Roman"/>
            <w:sz w:val="26"/>
            <w:szCs w:val="26"/>
          </w:rPr>
          <w:fldChar w:fldCharType="begin"/>
        </w:r>
        <w:r w:rsidRPr="00B5640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56401">
          <w:rPr>
            <w:rFonts w:ascii="Times New Roman" w:hAnsi="Times New Roman"/>
            <w:sz w:val="26"/>
            <w:szCs w:val="26"/>
          </w:rPr>
          <w:fldChar w:fldCharType="separate"/>
        </w:r>
        <w:r w:rsidR="005C2E27" w:rsidRPr="005C2E27">
          <w:rPr>
            <w:rFonts w:ascii="Times New Roman" w:hAnsi="Times New Roman"/>
            <w:noProof/>
            <w:sz w:val="26"/>
            <w:szCs w:val="26"/>
            <w:lang w:val="ru-RU"/>
          </w:rPr>
          <w:t>9</w:t>
        </w:r>
        <w:r w:rsidRPr="00B5640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994607" w:rsidRDefault="0099460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F8EF94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A1F2D"/>
    <w:multiLevelType w:val="hybridMultilevel"/>
    <w:tmpl w:val="C5501C4C"/>
    <w:lvl w:ilvl="0" w:tplc="FCFE3F02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0BB7"/>
    <w:multiLevelType w:val="hybridMultilevel"/>
    <w:tmpl w:val="EB34DBBE"/>
    <w:lvl w:ilvl="0" w:tplc="FDCE808C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05344BC4"/>
    <w:multiLevelType w:val="hybridMultilevel"/>
    <w:tmpl w:val="E0A231A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A5035"/>
    <w:multiLevelType w:val="hybridMultilevel"/>
    <w:tmpl w:val="7A26959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32508"/>
    <w:multiLevelType w:val="hybridMultilevel"/>
    <w:tmpl w:val="AF747B06"/>
    <w:lvl w:ilvl="0" w:tplc="9E362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9AB0ACA"/>
    <w:multiLevelType w:val="hybridMultilevel"/>
    <w:tmpl w:val="16BCA01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27768"/>
    <w:multiLevelType w:val="multilevel"/>
    <w:tmpl w:val="42EA56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0DAB7C47"/>
    <w:multiLevelType w:val="multilevel"/>
    <w:tmpl w:val="182CCDD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firstLine="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74" w:hanging="1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4" w:hanging="1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4" w:hanging="5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4" w:hanging="5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4" w:hanging="8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4" w:hanging="865"/>
      </w:pPr>
      <w:rPr>
        <w:rFonts w:hint="default"/>
      </w:rPr>
    </w:lvl>
  </w:abstractNum>
  <w:abstractNum w:abstractNumId="9">
    <w:nsid w:val="107A5602"/>
    <w:multiLevelType w:val="multilevel"/>
    <w:tmpl w:val="9DBC9B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  <w:sz w:val="26"/>
      </w:rPr>
    </w:lvl>
  </w:abstractNum>
  <w:abstractNum w:abstractNumId="10">
    <w:nsid w:val="1C0F181C"/>
    <w:multiLevelType w:val="multilevel"/>
    <w:tmpl w:val="E6F28D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D520E02"/>
    <w:multiLevelType w:val="multilevel"/>
    <w:tmpl w:val="0419001F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8C11A3"/>
    <w:multiLevelType w:val="multilevel"/>
    <w:tmpl w:val="E654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224922"/>
    <w:multiLevelType w:val="hybridMultilevel"/>
    <w:tmpl w:val="DAF8E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B4367"/>
    <w:multiLevelType w:val="hybridMultilevel"/>
    <w:tmpl w:val="ECA2AB3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1249B6"/>
    <w:multiLevelType w:val="multilevel"/>
    <w:tmpl w:val="45AE8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727482C"/>
    <w:multiLevelType w:val="hybridMultilevel"/>
    <w:tmpl w:val="20FCA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A56E2B"/>
    <w:multiLevelType w:val="multilevel"/>
    <w:tmpl w:val="785A72FC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39527D"/>
    <w:multiLevelType w:val="multilevel"/>
    <w:tmpl w:val="45AE8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4BA7F84"/>
    <w:multiLevelType w:val="hybridMultilevel"/>
    <w:tmpl w:val="67A0008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C70030"/>
    <w:multiLevelType w:val="multilevel"/>
    <w:tmpl w:val="0419001F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CE7E3E"/>
    <w:multiLevelType w:val="multilevel"/>
    <w:tmpl w:val="45AE8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4F84CC2"/>
    <w:multiLevelType w:val="multilevel"/>
    <w:tmpl w:val="7ADA834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37A20227"/>
    <w:multiLevelType w:val="multilevel"/>
    <w:tmpl w:val="7ADA834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39855637"/>
    <w:multiLevelType w:val="hybridMultilevel"/>
    <w:tmpl w:val="87600F8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AE12AF"/>
    <w:multiLevelType w:val="hybridMultilevel"/>
    <w:tmpl w:val="FBD6E9A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144527"/>
    <w:multiLevelType w:val="hybridMultilevel"/>
    <w:tmpl w:val="6D526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6E6E20"/>
    <w:multiLevelType w:val="multilevel"/>
    <w:tmpl w:val="46C08B0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2D35C22"/>
    <w:multiLevelType w:val="multilevel"/>
    <w:tmpl w:val="BB02BF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32D45B9"/>
    <w:multiLevelType w:val="hybridMultilevel"/>
    <w:tmpl w:val="CC405E46"/>
    <w:lvl w:ilvl="0" w:tplc="039014EC">
      <w:numFmt w:val="bullet"/>
      <w:suff w:val="space"/>
      <w:lvlText w:val="–"/>
      <w:lvlJc w:val="left"/>
      <w:pPr>
        <w:ind w:left="1069" w:hanging="360"/>
      </w:pPr>
      <w:rPr>
        <w:rFonts w:ascii="Calibri" w:eastAsia="Calibr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34E4189"/>
    <w:multiLevelType w:val="multilevel"/>
    <w:tmpl w:val="D4BCA8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464A3D64"/>
    <w:multiLevelType w:val="hybridMultilevel"/>
    <w:tmpl w:val="C7F2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C0179"/>
    <w:multiLevelType w:val="hybridMultilevel"/>
    <w:tmpl w:val="65E45180"/>
    <w:lvl w:ilvl="0" w:tplc="9E362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C563908"/>
    <w:multiLevelType w:val="hybridMultilevel"/>
    <w:tmpl w:val="808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A1D64"/>
    <w:multiLevelType w:val="hybridMultilevel"/>
    <w:tmpl w:val="9530EBB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8B540D"/>
    <w:multiLevelType w:val="hybridMultilevel"/>
    <w:tmpl w:val="6A2ECB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FCA332B"/>
    <w:multiLevelType w:val="multilevel"/>
    <w:tmpl w:val="4E047C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7">
    <w:nsid w:val="500E7D77"/>
    <w:multiLevelType w:val="multilevel"/>
    <w:tmpl w:val="394C91C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513E0759"/>
    <w:multiLevelType w:val="multilevel"/>
    <w:tmpl w:val="2BC22C2A"/>
    <w:lvl w:ilvl="0">
      <w:start w:val="1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9">
    <w:nsid w:val="532D38C4"/>
    <w:multiLevelType w:val="multilevel"/>
    <w:tmpl w:val="C6A07CCE"/>
    <w:lvl w:ilvl="0">
      <w:start w:val="1"/>
      <w:numFmt w:val="decimal"/>
      <w:lvlText w:val="%1."/>
      <w:lvlJc w:val="left"/>
      <w:pPr>
        <w:ind w:left="1605" w:hanging="61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7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03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25" w:hanging="1800"/>
      </w:pPr>
      <w:rPr>
        <w:rFonts w:hint="default"/>
        <w:b/>
      </w:rPr>
    </w:lvl>
  </w:abstractNum>
  <w:abstractNum w:abstractNumId="40">
    <w:nsid w:val="5C9762CF"/>
    <w:multiLevelType w:val="hybridMultilevel"/>
    <w:tmpl w:val="DAB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00296"/>
    <w:multiLevelType w:val="hybridMultilevel"/>
    <w:tmpl w:val="A28A07E6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2">
    <w:nsid w:val="5E506537"/>
    <w:multiLevelType w:val="multilevel"/>
    <w:tmpl w:val="B732794E"/>
    <w:lvl w:ilvl="0">
      <w:start w:val="1"/>
      <w:numFmt w:val="upperRoman"/>
      <w:lvlText w:val="%1."/>
      <w:lvlJc w:val="left"/>
      <w:pPr>
        <w:ind w:left="118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firstLine="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74" w:hanging="1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4" w:hanging="1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4" w:hanging="5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4" w:hanging="5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4" w:hanging="8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4" w:hanging="865"/>
      </w:pPr>
      <w:rPr>
        <w:rFonts w:hint="default"/>
      </w:rPr>
    </w:lvl>
  </w:abstractNum>
  <w:abstractNum w:abstractNumId="43">
    <w:nsid w:val="61DD186C"/>
    <w:multiLevelType w:val="multilevel"/>
    <w:tmpl w:val="5358CAD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649153F5"/>
    <w:multiLevelType w:val="hybridMultilevel"/>
    <w:tmpl w:val="5A9A4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69C455D"/>
    <w:multiLevelType w:val="hybridMultilevel"/>
    <w:tmpl w:val="CC4E6B6E"/>
    <w:lvl w:ilvl="0" w:tplc="712C13B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3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72D7055"/>
    <w:multiLevelType w:val="hybridMultilevel"/>
    <w:tmpl w:val="8670F3D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9942244"/>
    <w:multiLevelType w:val="multilevel"/>
    <w:tmpl w:val="6D561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6A242DE2"/>
    <w:multiLevelType w:val="multilevel"/>
    <w:tmpl w:val="2D8E131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49">
    <w:nsid w:val="6D4248CC"/>
    <w:multiLevelType w:val="hybridMultilevel"/>
    <w:tmpl w:val="FA38D70A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>
    <w:nsid w:val="7344427D"/>
    <w:multiLevelType w:val="hybridMultilevel"/>
    <w:tmpl w:val="FCAE3FA8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52B355F"/>
    <w:multiLevelType w:val="multilevel"/>
    <w:tmpl w:val="986E341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2">
    <w:nsid w:val="772922F3"/>
    <w:multiLevelType w:val="multilevel"/>
    <w:tmpl w:val="45AE8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7A70756A"/>
    <w:multiLevelType w:val="hybridMultilevel"/>
    <w:tmpl w:val="6524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AE046B2"/>
    <w:multiLevelType w:val="hybridMultilevel"/>
    <w:tmpl w:val="B4CEB81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E9154EE"/>
    <w:multiLevelType w:val="multilevel"/>
    <w:tmpl w:val="881AC8A0"/>
    <w:lvl w:ilvl="0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33"/>
  </w:num>
  <w:num w:numId="4">
    <w:abstractNumId w:val="2"/>
  </w:num>
  <w:num w:numId="5">
    <w:abstractNumId w:val="40"/>
  </w:num>
  <w:num w:numId="6">
    <w:abstractNumId w:val="11"/>
  </w:num>
  <w:num w:numId="7">
    <w:abstractNumId w:val="20"/>
  </w:num>
  <w:num w:numId="8">
    <w:abstractNumId w:val="36"/>
  </w:num>
  <w:num w:numId="9">
    <w:abstractNumId w:val="30"/>
  </w:num>
  <w:num w:numId="10">
    <w:abstractNumId w:val="26"/>
  </w:num>
  <w:num w:numId="11">
    <w:abstractNumId w:val="45"/>
  </w:num>
  <w:num w:numId="12">
    <w:abstractNumId w:val="42"/>
  </w:num>
  <w:num w:numId="13">
    <w:abstractNumId w:val="16"/>
  </w:num>
  <w:num w:numId="14">
    <w:abstractNumId w:val="46"/>
  </w:num>
  <w:num w:numId="15">
    <w:abstractNumId w:val="50"/>
  </w:num>
  <w:num w:numId="16">
    <w:abstractNumId w:val="0"/>
  </w:num>
  <w:num w:numId="17">
    <w:abstractNumId w:val="47"/>
  </w:num>
  <w:num w:numId="18">
    <w:abstractNumId w:val="18"/>
  </w:num>
  <w:num w:numId="19">
    <w:abstractNumId w:val="10"/>
  </w:num>
  <w:num w:numId="20">
    <w:abstractNumId w:val="29"/>
  </w:num>
  <w:num w:numId="21">
    <w:abstractNumId w:val="12"/>
  </w:num>
  <w:num w:numId="22">
    <w:abstractNumId w:val="6"/>
  </w:num>
  <w:num w:numId="23">
    <w:abstractNumId w:val="8"/>
  </w:num>
  <w:num w:numId="24">
    <w:abstractNumId w:val="48"/>
  </w:num>
  <w:num w:numId="25">
    <w:abstractNumId w:val="25"/>
  </w:num>
  <w:num w:numId="26">
    <w:abstractNumId w:val="24"/>
  </w:num>
  <w:num w:numId="27">
    <w:abstractNumId w:val="9"/>
  </w:num>
  <w:num w:numId="28">
    <w:abstractNumId w:val="13"/>
  </w:num>
  <w:num w:numId="29">
    <w:abstractNumId w:val="31"/>
  </w:num>
  <w:num w:numId="30">
    <w:abstractNumId w:val="44"/>
  </w:num>
  <w:num w:numId="31">
    <w:abstractNumId w:val="53"/>
  </w:num>
  <w:num w:numId="32">
    <w:abstractNumId w:val="1"/>
  </w:num>
  <w:num w:numId="33">
    <w:abstractNumId w:val="21"/>
  </w:num>
  <w:num w:numId="34">
    <w:abstractNumId w:val="52"/>
  </w:num>
  <w:num w:numId="35">
    <w:abstractNumId w:val="15"/>
  </w:num>
  <w:num w:numId="36">
    <w:abstractNumId w:val="54"/>
  </w:num>
  <w:num w:numId="37">
    <w:abstractNumId w:val="3"/>
  </w:num>
  <w:num w:numId="38">
    <w:abstractNumId w:val="34"/>
  </w:num>
  <w:num w:numId="39">
    <w:abstractNumId w:val="14"/>
  </w:num>
  <w:num w:numId="40">
    <w:abstractNumId w:val="49"/>
  </w:num>
  <w:num w:numId="41">
    <w:abstractNumId w:val="17"/>
  </w:num>
  <w:num w:numId="42">
    <w:abstractNumId w:val="32"/>
  </w:num>
  <w:num w:numId="43">
    <w:abstractNumId w:val="5"/>
  </w:num>
  <w:num w:numId="44">
    <w:abstractNumId w:val="28"/>
  </w:num>
  <w:num w:numId="45">
    <w:abstractNumId w:val="7"/>
  </w:num>
  <w:num w:numId="46">
    <w:abstractNumId w:val="51"/>
  </w:num>
  <w:num w:numId="47">
    <w:abstractNumId w:val="23"/>
  </w:num>
  <w:num w:numId="48">
    <w:abstractNumId w:val="22"/>
  </w:num>
  <w:num w:numId="49">
    <w:abstractNumId w:val="19"/>
  </w:num>
  <w:num w:numId="50">
    <w:abstractNumId w:val="4"/>
  </w:num>
  <w:num w:numId="51">
    <w:abstractNumId w:val="43"/>
  </w:num>
  <w:num w:numId="52">
    <w:abstractNumId w:val="38"/>
  </w:num>
  <w:num w:numId="53">
    <w:abstractNumId w:val="37"/>
  </w:num>
  <w:num w:numId="54">
    <w:abstractNumId w:val="55"/>
  </w:num>
  <w:num w:numId="55">
    <w:abstractNumId w:val="27"/>
  </w:num>
  <w:num w:numId="56">
    <w:abstractNumId w:val="39"/>
  </w:num>
  <w:numIdMacAtCleanup w:val="51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Конышев Сергей Олегович">
    <w15:presenceInfo w15:providerId="AD" w15:userId="S-1-5-21-3674890872-1406439013-3720264777-10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A"/>
    <w:rsid w:val="00001F3F"/>
    <w:rsid w:val="000077DE"/>
    <w:rsid w:val="000106F0"/>
    <w:rsid w:val="00013BA1"/>
    <w:rsid w:val="00014423"/>
    <w:rsid w:val="00025B80"/>
    <w:rsid w:val="0004044C"/>
    <w:rsid w:val="00041C55"/>
    <w:rsid w:val="0004294D"/>
    <w:rsid w:val="00047425"/>
    <w:rsid w:val="00050928"/>
    <w:rsid w:val="000565B0"/>
    <w:rsid w:val="00061B1B"/>
    <w:rsid w:val="000646D7"/>
    <w:rsid w:val="0006479B"/>
    <w:rsid w:val="000653FA"/>
    <w:rsid w:val="0006565F"/>
    <w:rsid w:val="00066AA3"/>
    <w:rsid w:val="000774C3"/>
    <w:rsid w:val="000830FB"/>
    <w:rsid w:val="00092685"/>
    <w:rsid w:val="000A4C36"/>
    <w:rsid w:val="000A5631"/>
    <w:rsid w:val="000A6D34"/>
    <w:rsid w:val="000C0B0A"/>
    <w:rsid w:val="000C22E5"/>
    <w:rsid w:val="000C4F4C"/>
    <w:rsid w:val="000D1362"/>
    <w:rsid w:val="000D5E02"/>
    <w:rsid w:val="000E177A"/>
    <w:rsid w:val="000F2249"/>
    <w:rsid w:val="000F2FED"/>
    <w:rsid w:val="000F7BCE"/>
    <w:rsid w:val="00100DA0"/>
    <w:rsid w:val="00103D6B"/>
    <w:rsid w:val="00107F03"/>
    <w:rsid w:val="001101A7"/>
    <w:rsid w:val="0011461E"/>
    <w:rsid w:val="001216D1"/>
    <w:rsid w:val="00136B70"/>
    <w:rsid w:val="00144CF8"/>
    <w:rsid w:val="00147D06"/>
    <w:rsid w:val="00153F80"/>
    <w:rsid w:val="001560D0"/>
    <w:rsid w:val="0016029D"/>
    <w:rsid w:val="00161617"/>
    <w:rsid w:val="00162F92"/>
    <w:rsid w:val="00165DE3"/>
    <w:rsid w:val="00167BD2"/>
    <w:rsid w:val="001710FD"/>
    <w:rsid w:val="00171329"/>
    <w:rsid w:val="00171E44"/>
    <w:rsid w:val="00175853"/>
    <w:rsid w:val="0018434C"/>
    <w:rsid w:val="001875C7"/>
    <w:rsid w:val="00194CE1"/>
    <w:rsid w:val="001A41AE"/>
    <w:rsid w:val="001B4673"/>
    <w:rsid w:val="001B46ED"/>
    <w:rsid w:val="001B5371"/>
    <w:rsid w:val="001C1A0F"/>
    <w:rsid w:val="001C53A8"/>
    <w:rsid w:val="001C5C06"/>
    <w:rsid w:val="001C6571"/>
    <w:rsid w:val="001C77D5"/>
    <w:rsid w:val="001D3211"/>
    <w:rsid w:val="001E220A"/>
    <w:rsid w:val="001E6444"/>
    <w:rsid w:val="001F66AC"/>
    <w:rsid w:val="001F6C39"/>
    <w:rsid w:val="001F6FF6"/>
    <w:rsid w:val="001F7CBE"/>
    <w:rsid w:val="00202AFB"/>
    <w:rsid w:val="00204BEB"/>
    <w:rsid w:val="00214A64"/>
    <w:rsid w:val="002165EF"/>
    <w:rsid w:val="00220F52"/>
    <w:rsid w:val="00220FF8"/>
    <w:rsid w:val="002221C8"/>
    <w:rsid w:val="0022272A"/>
    <w:rsid w:val="00222959"/>
    <w:rsid w:val="00227434"/>
    <w:rsid w:val="00234ACB"/>
    <w:rsid w:val="00234B26"/>
    <w:rsid w:val="00236DE0"/>
    <w:rsid w:val="0024045F"/>
    <w:rsid w:val="00243A81"/>
    <w:rsid w:val="00244CE5"/>
    <w:rsid w:val="00244F10"/>
    <w:rsid w:val="0024716E"/>
    <w:rsid w:val="00252635"/>
    <w:rsid w:val="0025701F"/>
    <w:rsid w:val="002600A0"/>
    <w:rsid w:val="00260538"/>
    <w:rsid w:val="00265BD6"/>
    <w:rsid w:val="00274840"/>
    <w:rsid w:val="00280A71"/>
    <w:rsid w:val="002820E7"/>
    <w:rsid w:val="002A3584"/>
    <w:rsid w:val="002A574C"/>
    <w:rsid w:val="002A76A7"/>
    <w:rsid w:val="002B1137"/>
    <w:rsid w:val="002C3FE8"/>
    <w:rsid w:val="002C66DF"/>
    <w:rsid w:val="002C7711"/>
    <w:rsid w:val="002E2921"/>
    <w:rsid w:val="002F423B"/>
    <w:rsid w:val="002F475A"/>
    <w:rsid w:val="002F786E"/>
    <w:rsid w:val="003015C0"/>
    <w:rsid w:val="0030188E"/>
    <w:rsid w:val="00314E60"/>
    <w:rsid w:val="00320356"/>
    <w:rsid w:val="0032578D"/>
    <w:rsid w:val="00331968"/>
    <w:rsid w:val="00331F3C"/>
    <w:rsid w:val="00334E61"/>
    <w:rsid w:val="00341901"/>
    <w:rsid w:val="003420DE"/>
    <w:rsid w:val="00351C30"/>
    <w:rsid w:val="003641B2"/>
    <w:rsid w:val="003650F2"/>
    <w:rsid w:val="003679F0"/>
    <w:rsid w:val="0037661C"/>
    <w:rsid w:val="0038145D"/>
    <w:rsid w:val="003A0541"/>
    <w:rsid w:val="003A7250"/>
    <w:rsid w:val="003A7B8B"/>
    <w:rsid w:val="003B0137"/>
    <w:rsid w:val="003B5324"/>
    <w:rsid w:val="003B6FDA"/>
    <w:rsid w:val="003B7308"/>
    <w:rsid w:val="003C2244"/>
    <w:rsid w:val="003C3FA4"/>
    <w:rsid w:val="003C6AA9"/>
    <w:rsid w:val="003E1973"/>
    <w:rsid w:val="003F383A"/>
    <w:rsid w:val="004005F2"/>
    <w:rsid w:val="00401469"/>
    <w:rsid w:val="00404522"/>
    <w:rsid w:val="00404760"/>
    <w:rsid w:val="0040608C"/>
    <w:rsid w:val="004079DA"/>
    <w:rsid w:val="0041109D"/>
    <w:rsid w:val="00416E1D"/>
    <w:rsid w:val="00421A16"/>
    <w:rsid w:val="00422168"/>
    <w:rsid w:val="004256B1"/>
    <w:rsid w:val="00441EED"/>
    <w:rsid w:val="00444027"/>
    <w:rsid w:val="00452D27"/>
    <w:rsid w:val="004558AC"/>
    <w:rsid w:val="00460790"/>
    <w:rsid w:val="00461076"/>
    <w:rsid w:val="00464D02"/>
    <w:rsid w:val="0046668A"/>
    <w:rsid w:val="00467D0E"/>
    <w:rsid w:val="00470AA8"/>
    <w:rsid w:val="00473773"/>
    <w:rsid w:val="00477C80"/>
    <w:rsid w:val="00481718"/>
    <w:rsid w:val="00490F54"/>
    <w:rsid w:val="004A2299"/>
    <w:rsid w:val="004A5EF2"/>
    <w:rsid w:val="004B3ECC"/>
    <w:rsid w:val="004B5FFB"/>
    <w:rsid w:val="004B6DD7"/>
    <w:rsid w:val="004B7EF2"/>
    <w:rsid w:val="004C1563"/>
    <w:rsid w:val="004C28B3"/>
    <w:rsid w:val="004C39E6"/>
    <w:rsid w:val="004C3E19"/>
    <w:rsid w:val="004D1E8C"/>
    <w:rsid w:val="004D260C"/>
    <w:rsid w:val="004D2933"/>
    <w:rsid w:val="004D57D9"/>
    <w:rsid w:val="004D6F4A"/>
    <w:rsid w:val="004E13B7"/>
    <w:rsid w:val="004E376D"/>
    <w:rsid w:val="004E52BE"/>
    <w:rsid w:val="004F4C02"/>
    <w:rsid w:val="004F4D69"/>
    <w:rsid w:val="00510BA7"/>
    <w:rsid w:val="00511398"/>
    <w:rsid w:val="0051365E"/>
    <w:rsid w:val="0052002A"/>
    <w:rsid w:val="00523870"/>
    <w:rsid w:val="00524C37"/>
    <w:rsid w:val="00526222"/>
    <w:rsid w:val="00533EF4"/>
    <w:rsid w:val="005464CB"/>
    <w:rsid w:val="00557720"/>
    <w:rsid w:val="0056596F"/>
    <w:rsid w:val="00566378"/>
    <w:rsid w:val="00566E11"/>
    <w:rsid w:val="0058426C"/>
    <w:rsid w:val="00590814"/>
    <w:rsid w:val="005944BA"/>
    <w:rsid w:val="005A567D"/>
    <w:rsid w:val="005B63AC"/>
    <w:rsid w:val="005B7F66"/>
    <w:rsid w:val="005C1358"/>
    <w:rsid w:val="005C294E"/>
    <w:rsid w:val="005C2E27"/>
    <w:rsid w:val="005C4C32"/>
    <w:rsid w:val="005C7B8B"/>
    <w:rsid w:val="005D2277"/>
    <w:rsid w:val="005E73B0"/>
    <w:rsid w:val="005F208D"/>
    <w:rsid w:val="005F5D83"/>
    <w:rsid w:val="005F6C15"/>
    <w:rsid w:val="006076AF"/>
    <w:rsid w:val="006204AD"/>
    <w:rsid w:val="00622C95"/>
    <w:rsid w:val="00623D25"/>
    <w:rsid w:val="00623D7F"/>
    <w:rsid w:val="0062531E"/>
    <w:rsid w:val="00631622"/>
    <w:rsid w:val="006479E0"/>
    <w:rsid w:val="0065002C"/>
    <w:rsid w:val="006512C1"/>
    <w:rsid w:val="00651B54"/>
    <w:rsid w:val="00652389"/>
    <w:rsid w:val="00666222"/>
    <w:rsid w:val="00667EC0"/>
    <w:rsid w:val="0067372A"/>
    <w:rsid w:val="00674222"/>
    <w:rsid w:val="00677FEC"/>
    <w:rsid w:val="00680260"/>
    <w:rsid w:val="00684D87"/>
    <w:rsid w:val="006873CB"/>
    <w:rsid w:val="00690BA3"/>
    <w:rsid w:val="00691C44"/>
    <w:rsid w:val="006945DA"/>
    <w:rsid w:val="006A4B31"/>
    <w:rsid w:val="006A4D89"/>
    <w:rsid w:val="006C45D9"/>
    <w:rsid w:val="006C47D7"/>
    <w:rsid w:val="006C7039"/>
    <w:rsid w:val="006D3622"/>
    <w:rsid w:val="006D3851"/>
    <w:rsid w:val="006D44AA"/>
    <w:rsid w:val="006D6079"/>
    <w:rsid w:val="006D6409"/>
    <w:rsid w:val="006E7F51"/>
    <w:rsid w:val="006F1755"/>
    <w:rsid w:val="006F2CC0"/>
    <w:rsid w:val="006F4590"/>
    <w:rsid w:val="006F4A75"/>
    <w:rsid w:val="00701740"/>
    <w:rsid w:val="00713DE3"/>
    <w:rsid w:val="00717146"/>
    <w:rsid w:val="007308F8"/>
    <w:rsid w:val="00730920"/>
    <w:rsid w:val="00732234"/>
    <w:rsid w:val="007331FB"/>
    <w:rsid w:val="00735DBF"/>
    <w:rsid w:val="007379F4"/>
    <w:rsid w:val="00752589"/>
    <w:rsid w:val="007537FC"/>
    <w:rsid w:val="0075564C"/>
    <w:rsid w:val="00770B77"/>
    <w:rsid w:val="00777FE1"/>
    <w:rsid w:val="00783404"/>
    <w:rsid w:val="007857A4"/>
    <w:rsid w:val="00786C35"/>
    <w:rsid w:val="007872DE"/>
    <w:rsid w:val="0078786C"/>
    <w:rsid w:val="00793C3A"/>
    <w:rsid w:val="00797198"/>
    <w:rsid w:val="007A30BA"/>
    <w:rsid w:val="007B1BEF"/>
    <w:rsid w:val="007B692B"/>
    <w:rsid w:val="007C05B8"/>
    <w:rsid w:val="007C0DFE"/>
    <w:rsid w:val="007D070A"/>
    <w:rsid w:val="007D6DBF"/>
    <w:rsid w:val="007E38D9"/>
    <w:rsid w:val="007E5989"/>
    <w:rsid w:val="007E677C"/>
    <w:rsid w:val="007E72FD"/>
    <w:rsid w:val="007F1559"/>
    <w:rsid w:val="00825442"/>
    <w:rsid w:val="0083081C"/>
    <w:rsid w:val="00832B45"/>
    <w:rsid w:val="00835586"/>
    <w:rsid w:val="00836740"/>
    <w:rsid w:val="00853746"/>
    <w:rsid w:val="0086006C"/>
    <w:rsid w:val="00860C93"/>
    <w:rsid w:val="00861E7D"/>
    <w:rsid w:val="00870AC7"/>
    <w:rsid w:val="008770E3"/>
    <w:rsid w:val="008771AC"/>
    <w:rsid w:val="00880056"/>
    <w:rsid w:val="008814AF"/>
    <w:rsid w:val="008855E2"/>
    <w:rsid w:val="0089533F"/>
    <w:rsid w:val="008962D4"/>
    <w:rsid w:val="008A0744"/>
    <w:rsid w:val="008A25F9"/>
    <w:rsid w:val="008A3FC6"/>
    <w:rsid w:val="008A6C6C"/>
    <w:rsid w:val="008A6D5D"/>
    <w:rsid w:val="008A6FF0"/>
    <w:rsid w:val="008B3EB6"/>
    <w:rsid w:val="008C0F82"/>
    <w:rsid w:val="008C621E"/>
    <w:rsid w:val="008C6F25"/>
    <w:rsid w:val="008C7769"/>
    <w:rsid w:val="008E3A85"/>
    <w:rsid w:val="008E3DAB"/>
    <w:rsid w:val="008E4042"/>
    <w:rsid w:val="008E4F07"/>
    <w:rsid w:val="008F33E3"/>
    <w:rsid w:val="008F50BF"/>
    <w:rsid w:val="008F60B8"/>
    <w:rsid w:val="008F67DA"/>
    <w:rsid w:val="008F6E60"/>
    <w:rsid w:val="008F6FE2"/>
    <w:rsid w:val="00900B7E"/>
    <w:rsid w:val="009017F6"/>
    <w:rsid w:val="0090432D"/>
    <w:rsid w:val="00925F11"/>
    <w:rsid w:val="00931AEA"/>
    <w:rsid w:val="00931C53"/>
    <w:rsid w:val="0093367E"/>
    <w:rsid w:val="009345D9"/>
    <w:rsid w:val="00943D20"/>
    <w:rsid w:val="009500F2"/>
    <w:rsid w:val="009502E8"/>
    <w:rsid w:val="00953A4E"/>
    <w:rsid w:val="009547D7"/>
    <w:rsid w:val="00966D7D"/>
    <w:rsid w:val="009677F9"/>
    <w:rsid w:val="00967B73"/>
    <w:rsid w:val="0097362E"/>
    <w:rsid w:val="0097496B"/>
    <w:rsid w:val="0097740B"/>
    <w:rsid w:val="00977481"/>
    <w:rsid w:val="00980D94"/>
    <w:rsid w:val="00980E9B"/>
    <w:rsid w:val="00981471"/>
    <w:rsid w:val="00984425"/>
    <w:rsid w:val="009918A9"/>
    <w:rsid w:val="00992161"/>
    <w:rsid w:val="0099255C"/>
    <w:rsid w:val="009942F3"/>
    <w:rsid w:val="009943D9"/>
    <w:rsid w:val="00994607"/>
    <w:rsid w:val="00996331"/>
    <w:rsid w:val="009A43A0"/>
    <w:rsid w:val="009A6136"/>
    <w:rsid w:val="009A661D"/>
    <w:rsid w:val="009B323D"/>
    <w:rsid w:val="009C1602"/>
    <w:rsid w:val="009C2014"/>
    <w:rsid w:val="009C53D0"/>
    <w:rsid w:val="009D040D"/>
    <w:rsid w:val="009D1A79"/>
    <w:rsid w:val="009D2B73"/>
    <w:rsid w:val="009D2CA0"/>
    <w:rsid w:val="009D378F"/>
    <w:rsid w:val="009D67FE"/>
    <w:rsid w:val="009E1676"/>
    <w:rsid w:val="009E17FE"/>
    <w:rsid w:val="009E53CB"/>
    <w:rsid w:val="009F5C93"/>
    <w:rsid w:val="009F6116"/>
    <w:rsid w:val="009F777A"/>
    <w:rsid w:val="00A00A7E"/>
    <w:rsid w:val="00A06B80"/>
    <w:rsid w:val="00A14759"/>
    <w:rsid w:val="00A14E60"/>
    <w:rsid w:val="00A15F9F"/>
    <w:rsid w:val="00A20636"/>
    <w:rsid w:val="00A259BF"/>
    <w:rsid w:val="00A33CE4"/>
    <w:rsid w:val="00A37CED"/>
    <w:rsid w:val="00A44A47"/>
    <w:rsid w:val="00A45BD6"/>
    <w:rsid w:val="00A47D12"/>
    <w:rsid w:val="00A54DEE"/>
    <w:rsid w:val="00A5579F"/>
    <w:rsid w:val="00A55EC8"/>
    <w:rsid w:val="00A56BB1"/>
    <w:rsid w:val="00A57E8E"/>
    <w:rsid w:val="00A6122E"/>
    <w:rsid w:val="00A6140C"/>
    <w:rsid w:val="00A644EF"/>
    <w:rsid w:val="00A65187"/>
    <w:rsid w:val="00A66F5E"/>
    <w:rsid w:val="00A67208"/>
    <w:rsid w:val="00A73BE4"/>
    <w:rsid w:val="00A75452"/>
    <w:rsid w:val="00A77C82"/>
    <w:rsid w:val="00A87925"/>
    <w:rsid w:val="00A901A9"/>
    <w:rsid w:val="00A905C0"/>
    <w:rsid w:val="00A92085"/>
    <w:rsid w:val="00A9227C"/>
    <w:rsid w:val="00A972F5"/>
    <w:rsid w:val="00AA2F7F"/>
    <w:rsid w:val="00AA6E37"/>
    <w:rsid w:val="00AC02F8"/>
    <w:rsid w:val="00AC32C4"/>
    <w:rsid w:val="00AD3D5D"/>
    <w:rsid w:val="00AD6A86"/>
    <w:rsid w:val="00AD6DB1"/>
    <w:rsid w:val="00B02FE2"/>
    <w:rsid w:val="00B125C0"/>
    <w:rsid w:val="00B13810"/>
    <w:rsid w:val="00B14022"/>
    <w:rsid w:val="00B14E60"/>
    <w:rsid w:val="00B23EE8"/>
    <w:rsid w:val="00B35BF8"/>
    <w:rsid w:val="00B37B94"/>
    <w:rsid w:val="00B52EF1"/>
    <w:rsid w:val="00B53FCB"/>
    <w:rsid w:val="00B56401"/>
    <w:rsid w:val="00B56EB3"/>
    <w:rsid w:val="00B57DF1"/>
    <w:rsid w:val="00B63AFA"/>
    <w:rsid w:val="00B65774"/>
    <w:rsid w:val="00B73E4A"/>
    <w:rsid w:val="00B74689"/>
    <w:rsid w:val="00B87D7B"/>
    <w:rsid w:val="00B9304A"/>
    <w:rsid w:val="00B949FE"/>
    <w:rsid w:val="00B97029"/>
    <w:rsid w:val="00BA110B"/>
    <w:rsid w:val="00BA3EFC"/>
    <w:rsid w:val="00BB0B5F"/>
    <w:rsid w:val="00BC1BAE"/>
    <w:rsid w:val="00BC42D4"/>
    <w:rsid w:val="00BC4D7C"/>
    <w:rsid w:val="00BC5CB2"/>
    <w:rsid w:val="00BC5EA0"/>
    <w:rsid w:val="00BC60E9"/>
    <w:rsid w:val="00BD1021"/>
    <w:rsid w:val="00BD395C"/>
    <w:rsid w:val="00BD4439"/>
    <w:rsid w:val="00BD596B"/>
    <w:rsid w:val="00BD5DFC"/>
    <w:rsid w:val="00BE2C0D"/>
    <w:rsid w:val="00BE6317"/>
    <w:rsid w:val="00BF5309"/>
    <w:rsid w:val="00BF738A"/>
    <w:rsid w:val="00C004FE"/>
    <w:rsid w:val="00C00916"/>
    <w:rsid w:val="00C013A6"/>
    <w:rsid w:val="00C020D3"/>
    <w:rsid w:val="00C03323"/>
    <w:rsid w:val="00C05D83"/>
    <w:rsid w:val="00C1015C"/>
    <w:rsid w:val="00C152F9"/>
    <w:rsid w:val="00C154DE"/>
    <w:rsid w:val="00C17EDB"/>
    <w:rsid w:val="00C22195"/>
    <w:rsid w:val="00C2464D"/>
    <w:rsid w:val="00C263C6"/>
    <w:rsid w:val="00C27934"/>
    <w:rsid w:val="00C3450F"/>
    <w:rsid w:val="00C53180"/>
    <w:rsid w:val="00C53505"/>
    <w:rsid w:val="00C629E2"/>
    <w:rsid w:val="00C70C55"/>
    <w:rsid w:val="00C72C79"/>
    <w:rsid w:val="00C76117"/>
    <w:rsid w:val="00C76772"/>
    <w:rsid w:val="00C8109E"/>
    <w:rsid w:val="00C83EC2"/>
    <w:rsid w:val="00C840EC"/>
    <w:rsid w:val="00C86934"/>
    <w:rsid w:val="00C92B70"/>
    <w:rsid w:val="00C9432D"/>
    <w:rsid w:val="00C94CA8"/>
    <w:rsid w:val="00C9701D"/>
    <w:rsid w:val="00CA0B24"/>
    <w:rsid w:val="00CA2459"/>
    <w:rsid w:val="00CA50A8"/>
    <w:rsid w:val="00CB296E"/>
    <w:rsid w:val="00CB2AF0"/>
    <w:rsid w:val="00CB32D5"/>
    <w:rsid w:val="00CB41DE"/>
    <w:rsid w:val="00CC04FC"/>
    <w:rsid w:val="00CC299B"/>
    <w:rsid w:val="00CC6661"/>
    <w:rsid w:val="00CD4708"/>
    <w:rsid w:val="00CE1E54"/>
    <w:rsid w:val="00CE6874"/>
    <w:rsid w:val="00CE7BA9"/>
    <w:rsid w:val="00CF2C21"/>
    <w:rsid w:val="00CF4C7D"/>
    <w:rsid w:val="00D1297B"/>
    <w:rsid w:val="00D142FA"/>
    <w:rsid w:val="00D25A60"/>
    <w:rsid w:val="00D308B2"/>
    <w:rsid w:val="00D320AE"/>
    <w:rsid w:val="00D33B9D"/>
    <w:rsid w:val="00D42373"/>
    <w:rsid w:val="00D42C5C"/>
    <w:rsid w:val="00D45AAC"/>
    <w:rsid w:val="00D61BDC"/>
    <w:rsid w:val="00D6590F"/>
    <w:rsid w:val="00D82DD1"/>
    <w:rsid w:val="00D82F92"/>
    <w:rsid w:val="00D85782"/>
    <w:rsid w:val="00D951BE"/>
    <w:rsid w:val="00DA140D"/>
    <w:rsid w:val="00DB3744"/>
    <w:rsid w:val="00DB769C"/>
    <w:rsid w:val="00DC4870"/>
    <w:rsid w:val="00DC4D6B"/>
    <w:rsid w:val="00DC5B61"/>
    <w:rsid w:val="00DD117E"/>
    <w:rsid w:val="00DD35AD"/>
    <w:rsid w:val="00DE6703"/>
    <w:rsid w:val="00DE6C76"/>
    <w:rsid w:val="00DE7774"/>
    <w:rsid w:val="00DF0E37"/>
    <w:rsid w:val="00E02FB1"/>
    <w:rsid w:val="00E06E6C"/>
    <w:rsid w:val="00E07754"/>
    <w:rsid w:val="00E161B2"/>
    <w:rsid w:val="00E241EC"/>
    <w:rsid w:val="00E25200"/>
    <w:rsid w:val="00E256DB"/>
    <w:rsid w:val="00E260E8"/>
    <w:rsid w:val="00E27413"/>
    <w:rsid w:val="00E300FE"/>
    <w:rsid w:val="00E32CEB"/>
    <w:rsid w:val="00E35661"/>
    <w:rsid w:val="00E42460"/>
    <w:rsid w:val="00E4503E"/>
    <w:rsid w:val="00E46A05"/>
    <w:rsid w:val="00E50CB1"/>
    <w:rsid w:val="00E55DF7"/>
    <w:rsid w:val="00E6010E"/>
    <w:rsid w:val="00E73587"/>
    <w:rsid w:val="00E74004"/>
    <w:rsid w:val="00E8076A"/>
    <w:rsid w:val="00E82A9D"/>
    <w:rsid w:val="00E86AA7"/>
    <w:rsid w:val="00EA02B4"/>
    <w:rsid w:val="00EA2E7B"/>
    <w:rsid w:val="00EA3AD6"/>
    <w:rsid w:val="00EA52A7"/>
    <w:rsid w:val="00EA6F5F"/>
    <w:rsid w:val="00EB1F94"/>
    <w:rsid w:val="00EB4521"/>
    <w:rsid w:val="00EC145D"/>
    <w:rsid w:val="00ED0FDC"/>
    <w:rsid w:val="00ED7EA0"/>
    <w:rsid w:val="00EF4831"/>
    <w:rsid w:val="00EF5C4B"/>
    <w:rsid w:val="00EF72B5"/>
    <w:rsid w:val="00F06D62"/>
    <w:rsid w:val="00F12D34"/>
    <w:rsid w:val="00F151EA"/>
    <w:rsid w:val="00F17A47"/>
    <w:rsid w:val="00F17F35"/>
    <w:rsid w:val="00F20B6A"/>
    <w:rsid w:val="00F213DB"/>
    <w:rsid w:val="00F368B7"/>
    <w:rsid w:val="00F43033"/>
    <w:rsid w:val="00F453CD"/>
    <w:rsid w:val="00F46140"/>
    <w:rsid w:val="00F472CC"/>
    <w:rsid w:val="00F475B0"/>
    <w:rsid w:val="00F50572"/>
    <w:rsid w:val="00F50C47"/>
    <w:rsid w:val="00F52BFF"/>
    <w:rsid w:val="00F635F7"/>
    <w:rsid w:val="00F63605"/>
    <w:rsid w:val="00F644B5"/>
    <w:rsid w:val="00F66F25"/>
    <w:rsid w:val="00F71AFA"/>
    <w:rsid w:val="00F723B3"/>
    <w:rsid w:val="00F75175"/>
    <w:rsid w:val="00F7667D"/>
    <w:rsid w:val="00F830BE"/>
    <w:rsid w:val="00F85463"/>
    <w:rsid w:val="00F87BC9"/>
    <w:rsid w:val="00FC1580"/>
    <w:rsid w:val="00FC2757"/>
    <w:rsid w:val="00FC3C33"/>
    <w:rsid w:val="00FC5672"/>
    <w:rsid w:val="00FC670A"/>
    <w:rsid w:val="00FD15C9"/>
    <w:rsid w:val="00FD3BDA"/>
    <w:rsid w:val="00FD6F66"/>
    <w:rsid w:val="00FF289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27434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2A57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57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A574C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57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A574C"/>
    <w:rPr>
      <w:b/>
      <w:bCs/>
      <w:lang w:val="en-US" w:eastAsia="en-US"/>
    </w:rPr>
  </w:style>
  <w:style w:type="paragraph" w:styleId="aa">
    <w:name w:val="Revision"/>
    <w:hidden/>
    <w:uiPriority w:val="99"/>
    <w:semiHidden/>
    <w:rsid w:val="00526222"/>
    <w:rPr>
      <w:sz w:val="22"/>
      <w:szCs w:val="22"/>
      <w:lang w:val="en-US" w:eastAsia="en-US"/>
    </w:rPr>
  </w:style>
  <w:style w:type="paragraph" w:styleId="ab">
    <w:name w:val="Normal (Web)"/>
    <w:basedOn w:val="a"/>
    <w:rsid w:val="0045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qFormat/>
    <w:rsid w:val="00452D27"/>
    <w:pPr>
      <w:widowControl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link w:val="ac"/>
    <w:rsid w:val="00452D27"/>
    <w:rPr>
      <w:rFonts w:ascii="Times New Roman" w:eastAsia="Times New Roman" w:hAnsi="Times New Roman"/>
      <w:b/>
      <w:sz w:val="24"/>
    </w:rPr>
  </w:style>
  <w:style w:type="paragraph" w:styleId="ae">
    <w:name w:val="List Paragraph"/>
    <w:basedOn w:val="a"/>
    <w:uiPriority w:val="34"/>
    <w:qFormat/>
    <w:rsid w:val="00D308B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F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6140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F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6140"/>
    <w:rPr>
      <w:sz w:val="22"/>
      <w:szCs w:val="22"/>
      <w:lang w:val="en-US" w:eastAsia="en-US"/>
    </w:rPr>
  </w:style>
  <w:style w:type="paragraph" w:styleId="af3">
    <w:name w:val="No Spacing"/>
    <w:uiPriority w:val="1"/>
    <w:qFormat/>
    <w:rsid w:val="008771AC"/>
    <w:rPr>
      <w:rFonts w:ascii="Times New Roman" w:eastAsia="Times New Roman" w:hAnsi="Times New Roman"/>
      <w:sz w:val="24"/>
      <w:szCs w:val="24"/>
    </w:rPr>
  </w:style>
  <w:style w:type="character" w:customStyle="1" w:styleId="cavalue1">
    <w:name w:val="cavalue1"/>
    <w:rsid w:val="008771A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58426C"/>
    <w:rPr>
      <w:rFonts w:ascii="Trebuchet MS" w:hAnsi="Trebuchet MS" w:hint="default"/>
      <w:color w:val="333333"/>
    </w:rPr>
  </w:style>
  <w:style w:type="paragraph" w:styleId="af4">
    <w:name w:val="footnote text"/>
    <w:basedOn w:val="a"/>
    <w:link w:val="af5"/>
    <w:uiPriority w:val="99"/>
    <w:semiHidden/>
    <w:unhideWhenUsed/>
    <w:rsid w:val="00B35BF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35BF8"/>
    <w:rPr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B35BF8"/>
    <w:rPr>
      <w:vertAlign w:val="superscript"/>
    </w:rPr>
  </w:style>
  <w:style w:type="character" w:styleId="af7">
    <w:name w:val="Hyperlink"/>
    <w:basedOn w:val="a0"/>
    <w:uiPriority w:val="99"/>
    <w:unhideWhenUsed/>
    <w:rsid w:val="000A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27434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2A57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57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A574C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57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A574C"/>
    <w:rPr>
      <w:b/>
      <w:bCs/>
      <w:lang w:val="en-US" w:eastAsia="en-US"/>
    </w:rPr>
  </w:style>
  <w:style w:type="paragraph" w:styleId="aa">
    <w:name w:val="Revision"/>
    <w:hidden/>
    <w:uiPriority w:val="99"/>
    <w:semiHidden/>
    <w:rsid w:val="00526222"/>
    <w:rPr>
      <w:sz w:val="22"/>
      <w:szCs w:val="22"/>
      <w:lang w:val="en-US" w:eastAsia="en-US"/>
    </w:rPr>
  </w:style>
  <w:style w:type="paragraph" w:styleId="ab">
    <w:name w:val="Normal (Web)"/>
    <w:basedOn w:val="a"/>
    <w:rsid w:val="0045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Title"/>
    <w:basedOn w:val="a"/>
    <w:link w:val="ad"/>
    <w:qFormat/>
    <w:rsid w:val="00452D27"/>
    <w:pPr>
      <w:widowControl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link w:val="ac"/>
    <w:rsid w:val="00452D27"/>
    <w:rPr>
      <w:rFonts w:ascii="Times New Roman" w:eastAsia="Times New Roman" w:hAnsi="Times New Roman"/>
      <w:b/>
      <w:sz w:val="24"/>
    </w:rPr>
  </w:style>
  <w:style w:type="paragraph" w:styleId="ae">
    <w:name w:val="List Paragraph"/>
    <w:basedOn w:val="a"/>
    <w:uiPriority w:val="34"/>
    <w:qFormat/>
    <w:rsid w:val="00D308B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F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6140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F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6140"/>
    <w:rPr>
      <w:sz w:val="22"/>
      <w:szCs w:val="22"/>
      <w:lang w:val="en-US" w:eastAsia="en-US"/>
    </w:rPr>
  </w:style>
  <w:style w:type="paragraph" w:styleId="af3">
    <w:name w:val="No Spacing"/>
    <w:uiPriority w:val="1"/>
    <w:qFormat/>
    <w:rsid w:val="008771AC"/>
    <w:rPr>
      <w:rFonts w:ascii="Times New Roman" w:eastAsia="Times New Roman" w:hAnsi="Times New Roman"/>
      <w:sz w:val="24"/>
      <w:szCs w:val="24"/>
    </w:rPr>
  </w:style>
  <w:style w:type="character" w:customStyle="1" w:styleId="cavalue1">
    <w:name w:val="cavalue1"/>
    <w:rsid w:val="008771A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58426C"/>
    <w:rPr>
      <w:rFonts w:ascii="Trebuchet MS" w:hAnsi="Trebuchet MS" w:hint="default"/>
      <w:color w:val="333333"/>
    </w:rPr>
  </w:style>
  <w:style w:type="paragraph" w:styleId="af4">
    <w:name w:val="footnote text"/>
    <w:basedOn w:val="a"/>
    <w:link w:val="af5"/>
    <w:uiPriority w:val="99"/>
    <w:semiHidden/>
    <w:unhideWhenUsed/>
    <w:rsid w:val="00B35BF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35BF8"/>
    <w:rPr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B35BF8"/>
    <w:rPr>
      <w:vertAlign w:val="superscript"/>
    </w:rPr>
  </w:style>
  <w:style w:type="character" w:styleId="af7">
    <w:name w:val="Hyperlink"/>
    <w:basedOn w:val="a0"/>
    <w:uiPriority w:val="99"/>
    <w:unhideWhenUsed/>
    <w:rsid w:val="000A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" SelectedStyle=""/>
</file>

<file path=customXml/itemProps1.xml><?xml version="1.0" encoding="utf-8"?>
<ds:datastoreItem xmlns:ds="http://schemas.openxmlformats.org/officeDocument/2006/customXml" ds:itemID="{A59F1DF1-24E6-4BD4-8C15-C68D5D412C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обучения студентами</vt:lpstr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обучения студентами</dc:title>
  <dc:creator>afilippova</dc:creator>
  <cp:lastModifiedBy>Хрешкова Виктория Валентиновна</cp:lastModifiedBy>
  <cp:revision>10</cp:revision>
  <cp:lastPrinted>2018-04-09T12:10:00Z</cp:lastPrinted>
  <dcterms:created xsi:type="dcterms:W3CDTF">2018-04-25T13:28:00Z</dcterms:created>
  <dcterms:modified xsi:type="dcterms:W3CDTF">2018-05-11T09:04:00Z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2014-05-16T00:00:00Z</vt:filetime>
  </property>
  <property fmtid="{D5CDD505-2E9C-101B-9397-08002B2CF9AE}" pid="4" name="creator">
    <vt:lpwstr>Хрешкова В.В.</vt:lpwstr>
  </property>
  <property fmtid="{D5CDD505-2E9C-101B-9397-08002B2CF9AE}" pid="5" name="signerIof">
    <vt:lpwstr>В. В. Радаев</vt:lpwstr>
  </property>
  <property fmtid="{D5CDD505-2E9C-101B-9397-08002B2CF9AE}" pid="6" name="creatorDepartment">
    <vt:lpwstr>Финансово-договорной отде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основной деятельности</vt:lpwstr>
  </property>
  <property fmtid="{D5CDD505-2E9C-101B-9397-08002B2CF9AE}" pid="10" name="regnumProj">
    <vt:lpwstr>М 2018/4/24-606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Первый проректор Радаев В.В.</vt:lpwstr>
  </property>
  <property fmtid="{D5CDD505-2E9C-101B-9397-08002B2CF9AE}" pid="14" name="documentContent">
    <vt:lpwstr>Об утверждении Положения о предоставлении скидок по оплате обучения студентам Международного института экономики и финансов НИУ ВШЭ, поступившим в 2018 году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signerName">
    <vt:lpwstr>Радаев В.В.</vt:lpwstr>
  </property>
  <property fmtid="{D5CDD505-2E9C-101B-9397-08002B2CF9AE}" pid="17" name="signerNameAndPostName">
    <vt:lpwstr>Радаев В.В., Первый проректор</vt:lpwstr>
  </property>
  <property fmtid="{D5CDD505-2E9C-101B-9397-08002B2CF9AE}" pid="18" name="signerPost">
    <vt:lpwstr>Первый проректор</vt:lpwstr>
  </property>
  <property fmtid="{D5CDD505-2E9C-101B-9397-08002B2CF9AE}" pid="19" name="documentSubtype">
    <vt:lpwstr>Об утверждении и введении в действие локальных актов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Радаев В.В.</vt:lpwstr>
  </property>
</Properties>
</file>