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9C6382" w:rsidTr="009C6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382" w:rsidRDefault="009C6382">
            <w:r>
              <w:t>Регистрационный номер: 2.15-02/1007-05</w:t>
            </w:r>
          </w:p>
        </w:tc>
      </w:tr>
      <w:tr w:rsidR="009C6382" w:rsidTr="009C6382">
        <w:trPr>
          <w:tblCellSpacing w:w="0" w:type="dxa"/>
        </w:trPr>
        <w:tc>
          <w:tcPr>
            <w:tcW w:w="0" w:type="auto"/>
            <w:vAlign w:val="center"/>
            <w:hideMark/>
          </w:tcPr>
          <w:p w:rsidR="009C6382" w:rsidRDefault="009C6382">
            <w:r>
              <w:t>Дата регистрации: 10.07.2018</w:t>
            </w:r>
          </w:p>
        </w:tc>
      </w:tr>
    </w:tbl>
    <w:p w:rsidR="001F009B" w:rsidRDefault="009C638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9C63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22360" w:rsidTr="00AA65BA">
        <w:trPr>
          <w:tblCellSpacing w:w="0" w:type="dxa"/>
        </w:trPr>
        <w:tc>
          <w:tcPr>
            <w:tcW w:w="0" w:type="auto"/>
            <w:vAlign w:val="center"/>
          </w:tcPr>
          <w:p w:rsidR="00F22360" w:rsidRDefault="00F22360"/>
        </w:tc>
      </w:tr>
      <w:tr w:rsidR="00F22360" w:rsidTr="00AA65BA">
        <w:trPr>
          <w:tblCellSpacing w:w="0" w:type="dxa"/>
        </w:trPr>
        <w:tc>
          <w:tcPr>
            <w:tcW w:w="0" w:type="auto"/>
            <w:vAlign w:val="center"/>
          </w:tcPr>
          <w:p w:rsidR="00F22360" w:rsidRDefault="00F22360"/>
        </w:tc>
      </w:tr>
    </w:tbl>
    <w:p w:rsidR="001F009B" w:rsidRDefault="009C6382"/>
    <w:p w:rsidR="001F009B" w:rsidRDefault="009C638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B09B0" w:rsidTr="009C1654">
        <w:trPr>
          <w:tblCellSpacing w:w="0" w:type="dxa"/>
        </w:trPr>
        <w:tc>
          <w:tcPr>
            <w:tcW w:w="0" w:type="auto"/>
            <w:vAlign w:val="center"/>
          </w:tcPr>
          <w:p w:rsidR="004B09B0" w:rsidRDefault="004B09B0"/>
        </w:tc>
      </w:tr>
      <w:tr w:rsidR="004B09B0" w:rsidTr="009C1654">
        <w:trPr>
          <w:tblCellSpacing w:w="0" w:type="dxa"/>
        </w:trPr>
        <w:tc>
          <w:tcPr>
            <w:tcW w:w="0" w:type="auto"/>
            <w:vAlign w:val="center"/>
          </w:tcPr>
          <w:p w:rsidR="004B09B0" w:rsidRDefault="004B09B0"/>
        </w:tc>
      </w:tr>
    </w:tbl>
    <w:p w:rsidR="001F009B" w:rsidRDefault="009C6382"/>
    <w:p w:rsidR="001F009B" w:rsidRDefault="009C6382"/>
    <w:p w:rsidR="002D6DCB" w:rsidRDefault="002D6DCB" w:rsidP="00AE23E6">
      <w:pPr>
        <w:jc w:val="both"/>
        <w:rPr>
          <w:b/>
          <w:bCs/>
          <w:sz w:val="28"/>
        </w:rPr>
      </w:pPr>
    </w:p>
    <w:p w:rsidR="00536B9E" w:rsidRDefault="00536B9E" w:rsidP="00AE23E6">
      <w:pPr>
        <w:jc w:val="both"/>
        <w:rPr>
          <w:b/>
          <w:bCs/>
          <w:sz w:val="28"/>
        </w:rPr>
      </w:pPr>
    </w:p>
    <w:p w:rsidR="00536B9E" w:rsidRPr="00536B9E" w:rsidRDefault="00536B9E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AE23E6" w:rsidRDefault="00AE23E6" w:rsidP="00AE23E6">
      <w:pPr>
        <w:jc w:val="both"/>
        <w:rPr>
          <w:b/>
          <w:bCs/>
          <w:sz w:val="28"/>
        </w:rPr>
      </w:pPr>
    </w:p>
    <w:p w:rsidR="00E81CD1" w:rsidRPr="00E81CD1" w:rsidRDefault="00E81CD1" w:rsidP="00AE23E6">
      <w:pPr>
        <w:jc w:val="both"/>
        <w:rPr>
          <w:b/>
          <w:bCs/>
          <w:sz w:val="28"/>
        </w:rPr>
      </w:pPr>
      <w:r w:rsidRPr="003B4884">
        <w:rPr>
          <w:b/>
          <w:bCs/>
          <w:sz w:val="28"/>
        </w:rPr>
        <w:t xml:space="preserve">О </w:t>
      </w:r>
      <w:r w:rsidR="00D750C4">
        <w:rPr>
          <w:b/>
          <w:bCs/>
          <w:sz w:val="28"/>
        </w:rPr>
        <w:t xml:space="preserve">направлении </w:t>
      </w:r>
      <w:r w:rsidRPr="003B4884">
        <w:rPr>
          <w:b/>
          <w:bCs/>
          <w:sz w:val="28"/>
        </w:rPr>
        <w:t xml:space="preserve">студентов </w:t>
      </w:r>
      <w:r w:rsidR="00AE23E6">
        <w:rPr>
          <w:b/>
          <w:bCs/>
          <w:sz w:val="28"/>
        </w:rPr>
        <w:t>образовательн</w:t>
      </w:r>
      <w:r w:rsidR="00ED323C">
        <w:rPr>
          <w:b/>
          <w:bCs/>
          <w:sz w:val="28"/>
        </w:rPr>
        <w:t>ой</w:t>
      </w:r>
      <w:r w:rsidR="00AE23E6">
        <w:rPr>
          <w:b/>
          <w:bCs/>
          <w:sz w:val="28"/>
        </w:rPr>
        <w:t xml:space="preserve"> программ</w:t>
      </w:r>
      <w:r w:rsidR="00ED323C">
        <w:rPr>
          <w:b/>
          <w:bCs/>
          <w:sz w:val="28"/>
        </w:rPr>
        <w:t>ы</w:t>
      </w:r>
      <w:r w:rsidR="00AE23E6">
        <w:rPr>
          <w:b/>
          <w:bCs/>
          <w:sz w:val="28"/>
        </w:rPr>
        <w:t xml:space="preserve"> </w:t>
      </w:r>
      <w:r w:rsidR="002D6DCB">
        <w:rPr>
          <w:b/>
          <w:bCs/>
          <w:sz w:val="28"/>
        </w:rPr>
        <w:t xml:space="preserve">бакалавриата </w:t>
      </w:r>
      <w:r w:rsidR="00AE23E6">
        <w:rPr>
          <w:b/>
          <w:bCs/>
          <w:sz w:val="28"/>
        </w:rPr>
        <w:t>«</w:t>
      </w:r>
      <w:r w:rsidR="002D6DCB">
        <w:rPr>
          <w:b/>
          <w:bCs/>
          <w:sz w:val="28"/>
        </w:rPr>
        <w:t>Прикладная математика</w:t>
      </w:r>
      <w:r w:rsidR="009C1654" w:rsidRPr="009C1654">
        <w:rPr>
          <w:b/>
          <w:bCs/>
          <w:sz w:val="28"/>
        </w:rPr>
        <w:t xml:space="preserve"> </w:t>
      </w:r>
      <w:r w:rsidR="00AE23E6">
        <w:rPr>
          <w:b/>
          <w:bCs/>
          <w:sz w:val="28"/>
        </w:rPr>
        <w:t xml:space="preserve">МИЭМ </w:t>
      </w:r>
      <w:r w:rsidR="00AE23E6" w:rsidRPr="00AE23E6">
        <w:rPr>
          <w:b/>
          <w:bCs/>
          <w:sz w:val="28"/>
        </w:rPr>
        <w:t>НИУ ВШЭ</w:t>
      </w:r>
      <w:r w:rsidR="0012012F">
        <w:rPr>
          <w:b/>
          <w:bCs/>
          <w:sz w:val="28"/>
        </w:rPr>
        <w:t xml:space="preserve"> на </w:t>
      </w:r>
      <w:r w:rsidR="00AA65BA">
        <w:rPr>
          <w:b/>
          <w:bCs/>
          <w:sz w:val="28"/>
        </w:rPr>
        <w:t>производственную</w:t>
      </w:r>
      <w:r w:rsidR="0012012F">
        <w:rPr>
          <w:b/>
          <w:bCs/>
          <w:sz w:val="28"/>
        </w:rPr>
        <w:t xml:space="preserve"> </w:t>
      </w:r>
      <w:r w:rsidR="00D750C4">
        <w:rPr>
          <w:b/>
          <w:bCs/>
          <w:sz w:val="28"/>
        </w:rPr>
        <w:t>практику</w:t>
      </w: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Pr="00E81CD1" w:rsidRDefault="00E81CD1" w:rsidP="00E81CD1">
      <w:pPr>
        <w:rPr>
          <w:b/>
          <w:bCs/>
          <w:sz w:val="28"/>
        </w:rPr>
      </w:pPr>
    </w:p>
    <w:p w:rsidR="00E81CD1" w:rsidRDefault="00E81CD1" w:rsidP="00E81CD1">
      <w:pPr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0925C7">
        <w:rPr>
          <w:sz w:val="26"/>
          <w:szCs w:val="26"/>
        </w:rPr>
        <w:t>:</w:t>
      </w:r>
    </w:p>
    <w:p w:rsidR="00E81CD1" w:rsidRPr="00E81CD1" w:rsidRDefault="00E81CD1" w:rsidP="005D3A34">
      <w:pPr>
        <w:jc w:val="both"/>
        <w:rPr>
          <w:sz w:val="26"/>
          <w:szCs w:val="26"/>
        </w:rPr>
      </w:pPr>
    </w:p>
    <w:p w:rsidR="00E81CD1" w:rsidRPr="002D6DCB" w:rsidRDefault="00E81CD1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2D6DCB">
        <w:rPr>
          <w:sz w:val="26"/>
          <w:szCs w:val="26"/>
        </w:rPr>
        <w:t xml:space="preserve">Направить студентов </w:t>
      </w:r>
      <w:r w:rsidR="00AA65BA">
        <w:rPr>
          <w:sz w:val="26"/>
          <w:szCs w:val="26"/>
        </w:rPr>
        <w:t>3</w:t>
      </w:r>
      <w:r w:rsidR="00AE23E6" w:rsidRPr="002D6DCB">
        <w:rPr>
          <w:sz w:val="26"/>
          <w:szCs w:val="26"/>
        </w:rPr>
        <w:t xml:space="preserve"> курса </w:t>
      </w:r>
      <w:r w:rsidR="002D6DCB" w:rsidRPr="002D6DCB">
        <w:rPr>
          <w:sz w:val="26"/>
          <w:szCs w:val="26"/>
        </w:rPr>
        <w:t>бакалавриата</w:t>
      </w:r>
      <w:r w:rsidRPr="002D6DCB">
        <w:rPr>
          <w:sz w:val="26"/>
          <w:szCs w:val="26"/>
        </w:rPr>
        <w:t xml:space="preserve"> </w:t>
      </w:r>
      <w:r w:rsidR="00AE23E6" w:rsidRPr="002D6DCB">
        <w:rPr>
          <w:sz w:val="26"/>
          <w:szCs w:val="26"/>
        </w:rPr>
        <w:t xml:space="preserve">образовательной программы </w:t>
      </w:r>
      <w:r w:rsidR="002D6DCB" w:rsidRPr="002D6DCB">
        <w:rPr>
          <w:bCs/>
          <w:sz w:val="26"/>
          <w:szCs w:val="26"/>
        </w:rPr>
        <w:t>«Прикладная математика»</w:t>
      </w:r>
      <w:r w:rsidRPr="002D6DCB">
        <w:rPr>
          <w:sz w:val="26"/>
          <w:szCs w:val="26"/>
        </w:rPr>
        <w:t xml:space="preserve">, </w:t>
      </w:r>
      <w:r w:rsidR="00AE23E6" w:rsidRPr="002D6DCB">
        <w:rPr>
          <w:sz w:val="26"/>
          <w:szCs w:val="26"/>
        </w:rPr>
        <w:t>направлени</w:t>
      </w:r>
      <w:r w:rsidR="002D6DCB">
        <w:rPr>
          <w:sz w:val="26"/>
          <w:szCs w:val="26"/>
        </w:rPr>
        <w:t>я</w:t>
      </w:r>
      <w:r w:rsidRPr="002D6DCB">
        <w:rPr>
          <w:sz w:val="26"/>
          <w:szCs w:val="26"/>
        </w:rPr>
        <w:t xml:space="preserve"> </w:t>
      </w:r>
      <w:r w:rsidR="002D6DCB" w:rsidRPr="002D6DCB">
        <w:rPr>
          <w:sz w:val="26"/>
          <w:szCs w:val="26"/>
        </w:rPr>
        <w:t>01.03</w:t>
      </w:r>
      <w:r w:rsidR="00AE23E6" w:rsidRPr="002D6DCB">
        <w:rPr>
          <w:sz w:val="26"/>
          <w:szCs w:val="26"/>
        </w:rPr>
        <w:t xml:space="preserve">.04. </w:t>
      </w:r>
      <w:r w:rsidR="002D6DCB" w:rsidRPr="002D6DCB">
        <w:rPr>
          <w:bCs/>
          <w:sz w:val="26"/>
          <w:szCs w:val="26"/>
        </w:rPr>
        <w:t>«Прикладная математика»</w:t>
      </w:r>
      <w:r w:rsidR="006C1771" w:rsidRPr="002D6DCB">
        <w:rPr>
          <w:sz w:val="26"/>
          <w:szCs w:val="26"/>
        </w:rPr>
        <w:t xml:space="preserve">, на </w:t>
      </w:r>
      <w:r w:rsidR="000D752E" w:rsidRPr="002D6DCB">
        <w:rPr>
          <w:sz w:val="26"/>
          <w:szCs w:val="26"/>
        </w:rPr>
        <w:t xml:space="preserve"> </w:t>
      </w:r>
      <w:r w:rsidR="00111989" w:rsidRPr="002D6DCB">
        <w:rPr>
          <w:sz w:val="26"/>
          <w:szCs w:val="26"/>
        </w:rPr>
        <w:t>пр</w:t>
      </w:r>
      <w:r w:rsidR="00AA65BA">
        <w:rPr>
          <w:sz w:val="26"/>
          <w:szCs w:val="26"/>
        </w:rPr>
        <w:t>оизводственную</w:t>
      </w:r>
      <w:r w:rsidR="00AE23E6" w:rsidRPr="002D6DCB">
        <w:rPr>
          <w:sz w:val="26"/>
          <w:szCs w:val="26"/>
        </w:rPr>
        <w:t xml:space="preserve"> практику</w:t>
      </w:r>
      <w:r w:rsidR="002D6DCB" w:rsidRPr="002D6DCB">
        <w:rPr>
          <w:sz w:val="26"/>
          <w:szCs w:val="26"/>
        </w:rPr>
        <w:t xml:space="preserve"> </w:t>
      </w:r>
      <w:r w:rsidR="006C1771" w:rsidRPr="002D6DCB">
        <w:rPr>
          <w:sz w:val="26"/>
          <w:szCs w:val="26"/>
        </w:rPr>
        <w:t xml:space="preserve">с </w:t>
      </w:r>
      <w:r w:rsidR="002D6DCB" w:rsidRPr="002D6DCB">
        <w:rPr>
          <w:sz w:val="26"/>
          <w:szCs w:val="26"/>
        </w:rPr>
        <w:t>0</w:t>
      </w:r>
      <w:r w:rsidR="00F2279F">
        <w:rPr>
          <w:sz w:val="26"/>
          <w:szCs w:val="26"/>
        </w:rPr>
        <w:t>2</w:t>
      </w:r>
      <w:r w:rsidR="002D6DCB" w:rsidRPr="002D6DCB">
        <w:rPr>
          <w:sz w:val="26"/>
          <w:szCs w:val="26"/>
        </w:rPr>
        <w:t>.0</w:t>
      </w:r>
      <w:r w:rsidR="00AA65BA">
        <w:rPr>
          <w:sz w:val="26"/>
          <w:szCs w:val="26"/>
        </w:rPr>
        <w:t>7</w:t>
      </w:r>
      <w:r w:rsidR="00AE23E6" w:rsidRPr="002D6DCB">
        <w:rPr>
          <w:sz w:val="26"/>
          <w:szCs w:val="26"/>
        </w:rPr>
        <w:t>.201</w:t>
      </w:r>
      <w:r w:rsidR="00F2279F">
        <w:rPr>
          <w:sz w:val="26"/>
          <w:szCs w:val="26"/>
        </w:rPr>
        <w:t>8</w:t>
      </w:r>
      <w:r w:rsidR="00AE23E6" w:rsidRPr="002D6DCB">
        <w:rPr>
          <w:sz w:val="26"/>
          <w:szCs w:val="26"/>
        </w:rPr>
        <w:t xml:space="preserve"> г.</w:t>
      </w:r>
      <w:r w:rsidR="006C1771" w:rsidRPr="002D6DCB">
        <w:rPr>
          <w:sz w:val="26"/>
          <w:szCs w:val="26"/>
        </w:rPr>
        <w:t xml:space="preserve"> по </w:t>
      </w:r>
      <w:r w:rsidR="002D6DCB" w:rsidRPr="002D6DCB">
        <w:rPr>
          <w:sz w:val="26"/>
          <w:szCs w:val="26"/>
        </w:rPr>
        <w:t>2</w:t>
      </w:r>
      <w:r w:rsidR="00AA65BA">
        <w:rPr>
          <w:sz w:val="26"/>
          <w:szCs w:val="26"/>
        </w:rPr>
        <w:t>2</w:t>
      </w:r>
      <w:r w:rsidR="002D6DCB" w:rsidRPr="002D6DCB">
        <w:rPr>
          <w:sz w:val="26"/>
          <w:szCs w:val="26"/>
        </w:rPr>
        <w:t>.0</w:t>
      </w:r>
      <w:r w:rsidR="00AA65BA">
        <w:rPr>
          <w:sz w:val="26"/>
          <w:szCs w:val="26"/>
        </w:rPr>
        <w:t>7</w:t>
      </w:r>
      <w:r w:rsidR="00AE23E6" w:rsidRPr="002D6DCB">
        <w:rPr>
          <w:sz w:val="26"/>
          <w:szCs w:val="26"/>
        </w:rPr>
        <w:t>.201</w:t>
      </w:r>
      <w:r w:rsidR="00F2279F">
        <w:rPr>
          <w:sz w:val="26"/>
          <w:szCs w:val="26"/>
        </w:rPr>
        <w:t>8</w:t>
      </w:r>
      <w:r w:rsidR="00AE23E6" w:rsidRPr="002D6DCB">
        <w:rPr>
          <w:sz w:val="26"/>
          <w:szCs w:val="26"/>
        </w:rPr>
        <w:t xml:space="preserve"> г.</w:t>
      </w:r>
      <w:r w:rsidR="006C1771" w:rsidRPr="002D6DCB">
        <w:rPr>
          <w:sz w:val="26"/>
          <w:szCs w:val="26"/>
        </w:rPr>
        <w:t xml:space="preserve"> согласно списку (приложение</w:t>
      </w:r>
      <w:r w:rsidR="00AA65BA">
        <w:rPr>
          <w:sz w:val="26"/>
          <w:szCs w:val="26"/>
        </w:rPr>
        <w:t xml:space="preserve"> 1</w:t>
      </w:r>
      <w:r w:rsidR="006C1771" w:rsidRPr="002D6DCB">
        <w:rPr>
          <w:sz w:val="26"/>
          <w:szCs w:val="26"/>
        </w:rPr>
        <w:t>).</w:t>
      </w:r>
    </w:p>
    <w:p w:rsidR="00AA65BA" w:rsidRPr="00AA65BA" w:rsidRDefault="00AA65BA" w:rsidP="00AA65BA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2D6DCB">
        <w:rPr>
          <w:sz w:val="26"/>
          <w:szCs w:val="26"/>
        </w:rPr>
        <w:t xml:space="preserve">Назначить </w:t>
      </w:r>
      <w:r w:rsidRPr="007E0C28">
        <w:rPr>
          <w:sz w:val="26"/>
          <w:szCs w:val="26"/>
        </w:rPr>
        <w:t xml:space="preserve">руководителей </w:t>
      </w:r>
      <w:r>
        <w:rPr>
          <w:sz w:val="26"/>
          <w:szCs w:val="26"/>
        </w:rPr>
        <w:t xml:space="preserve">практики </w:t>
      </w:r>
      <w:r w:rsidRPr="007E0C28">
        <w:rPr>
          <w:sz w:val="26"/>
          <w:szCs w:val="26"/>
        </w:rPr>
        <w:t>согласно приложени</w:t>
      </w:r>
      <w:r>
        <w:rPr>
          <w:sz w:val="26"/>
          <w:szCs w:val="26"/>
        </w:rPr>
        <w:t>ю 1</w:t>
      </w:r>
      <w:r w:rsidRPr="002D6DCB">
        <w:rPr>
          <w:sz w:val="26"/>
          <w:szCs w:val="26"/>
        </w:rPr>
        <w:t>.</w:t>
      </w:r>
    </w:p>
    <w:p w:rsidR="006C1771" w:rsidRDefault="00AE3ED2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2D6DCB">
        <w:rPr>
          <w:sz w:val="26"/>
          <w:szCs w:val="26"/>
        </w:rPr>
        <w:t xml:space="preserve">Назначить </w:t>
      </w:r>
      <w:r w:rsidR="001C615F">
        <w:rPr>
          <w:sz w:val="26"/>
          <w:szCs w:val="26"/>
        </w:rPr>
        <w:t>Внукова Андрея Анатольевича</w:t>
      </w:r>
      <w:r w:rsidR="00AE23E6" w:rsidRPr="002D6DCB">
        <w:rPr>
          <w:sz w:val="26"/>
          <w:szCs w:val="26"/>
        </w:rPr>
        <w:t xml:space="preserve">, </w:t>
      </w:r>
      <w:r w:rsidR="002D6DCB">
        <w:rPr>
          <w:sz w:val="26"/>
          <w:szCs w:val="26"/>
        </w:rPr>
        <w:t>доцента</w:t>
      </w:r>
      <w:r w:rsidR="00AE23E6" w:rsidRPr="002D6DCB">
        <w:rPr>
          <w:sz w:val="26"/>
          <w:szCs w:val="26"/>
        </w:rPr>
        <w:t xml:space="preserve"> департамента </w:t>
      </w:r>
      <w:r w:rsidR="002D6DCB">
        <w:rPr>
          <w:sz w:val="26"/>
          <w:szCs w:val="26"/>
        </w:rPr>
        <w:t>прикладной математики</w:t>
      </w:r>
      <w:r w:rsidR="00252BB6" w:rsidRPr="002D6DCB">
        <w:rPr>
          <w:sz w:val="26"/>
          <w:szCs w:val="26"/>
        </w:rPr>
        <w:t>, ответственн</w:t>
      </w:r>
      <w:r w:rsidR="001C615F">
        <w:rPr>
          <w:sz w:val="26"/>
          <w:szCs w:val="26"/>
        </w:rPr>
        <w:t>ым</w:t>
      </w:r>
      <w:r w:rsidR="00252BB6" w:rsidRPr="002D6DCB">
        <w:rPr>
          <w:sz w:val="26"/>
          <w:szCs w:val="26"/>
        </w:rPr>
        <w:t xml:space="preserve"> за организацию </w:t>
      </w:r>
      <w:r w:rsidR="000D52E5" w:rsidRPr="002D6DCB">
        <w:rPr>
          <w:sz w:val="26"/>
          <w:szCs w:val="26"/>
        </w:rPr>
        <w:t xml:space="preserve">практики студентов </w:t>
      </w:r>
      <w:r w:rsidR="00AA65BA">
        <w:rPr>
          <w:sz w:val="26"/>
          <w:szCs w:val="26"/>
        </w:rPr>
        <w:t>3</w:t>
      </w:r>
      <w:r w:rsidR="00AE23E6" w:rsidRPr="002D6DCB">
        <w:rPr>
          <w:sz w:val="26"/>
          <w:szCs w:val="26"/>
        </w:rPr>
        <w:t xml:space="preserve"> курса </w:t>
      </w:r>
      <w:r w:rsidR="002D6DCB" w:rsidRPr="002D6DCB">
        <w:rPr>
          <w:bCs/>
          <w:sz w:val="26"/>
          <w:szCs w:val="26"/>
        </w:rPr>
        <w:t>бакалавриата</w:t>
      </w:r>
      <w:r w:rsidR="00C9539F">
        <w:rPr>
          <w:bCs/>
          <w:sz w:val="26"/>
          <w:szCs w:val="26"/>
        </w:rPr>
        <w:t xml:space="preserve"> </w:t>
      </w:r>
      <w:r w:rsidR="00C9539F" w:rsidRPr="002D6DCB">
        <w:rPr>
          <w:sz w:val="26"/>
          <w:szCs w:val="26"/>
        </w:rPr>
        <w:t>образовательной программы</w:t>
      </w:r>
      <w:r w:rsidR="009C1654">
        <w:rPr>
          <w:bCs/>
          <w:sz w:val="26"/>
          <w:szCs w:val="26"/>
        </w:rPr>
        <w:t xml:space="preserve"> «Прикладная математика» </w:t>
      </w:r>
      <w:r w:rsidR="00AE23E6" w:rsidRPr="002D6DCB">
        <w:rPr>
          <w:sz w:val="26"/>
          <w:szCs w:val="26"/>
        </w:rPr>
        <w:t>МИЭМ НИУ ВШЭ</w:t>
      </w:r>
      <w:r w:rsidR="00624E32" w:rsidRPr="002D6DCB">
        <w:rPr>
          <w:sz w:val="26"/>
          <w:szCs w:val="26"/>
        </w:rPr>
        <w:t>.</w:t>
      </w:r>
    </w:p>
    <w:p w:rsidR="00AA65BA" w:rsidRPr="002D6DCB" w:rsidRDefault="00AA65BA" w:rsidP="00AE23E6">
      <w:pPr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Перенести сроки прохождения производственной практики студентам, согласно списку (приложение 2).</w:t>
      </w:r>
    </w:p>
    <w:p w:rsidR="00E81CD1" w:rsidRPr="006C1771" w:rsidRDefault="00E81CD1" w:rsidP="00E81CD1">
      <w:pPr>
        <w:rPr>
          <w:sz w:val="26"/>
          <w:szCs w:val="26"/>
        </w:rPr>
      </w:pPr>
    </w:p>
    <w:p w:rsidR="00E81CD1" w:rsidRDefault="00E81CD1" w:rsidP="00E81CD1">
      <w:pPr>
        <w:rPr>
          <w:sz w:val="26"/>
          <w:szCs w:val="26"/>
        </w:rPr>
      </w:pPr>
    </w:p>
    <w:p w:rsidR="009C1654" w:rsidRDefault="00AA65BA" w:rsidP="00882E21">
      <w:pPr>
        <w:jc w:val="both"/>
        <w:rPr>
          <w:sz w:val="26"/>
          <w:szCs w:val="26"/>
        </w:rPr>
      </w:pPr>
      <w:r>
        <w:rPr>
          <w:sz w:val="26"/>
          <w:szCs w:val="26"/>
        </w:rPr>
        <w:t>Основания: приказы о направлении студентов по программе академической мобильности, приказ о</w:t>
      </w:r>
      <w:r w:rsidRPr="000E50E1">
        <w:rPr>
          <w:sz w:val="26"/>
          <w:szCs w:val="26"/>
        </w:rPr>
        <w:t xml:space="preserve"> проведении учебных сборов со студентами Национального исследовательского университета «Высшая школа экономики» в 2018 году.</w:t>
      </w:r>
    </w:p>
    <w:p w:rsidR="00AA65BA" w:rsidRDefault="00AA65BA" w:rsidP="00E81CD1">
      <w:pPr>
        <w:rPr>
          <w:sz w:val="26"/>
          <w:szCs w:val="26"/>
        </w:rPr>
      </w:pPr>
    </w:p>
    <w:p w:rsidR="00AA65BA" w:rsidRDefault="00AA65BA" w:rsidP="00E81CD1">
      <w:pPr>
        <w:rPr>
          <w:sz w:val="26"/>
          <w:szCs w:val="26"/>
        </w:rPr>
      </w:pPr>
    </w:p>
    <w:p w:rsidR="00AA65BA" w:rsidRPr="006C1771" w:rsidRDefault="00AA65BA" w:rsidP="00E81CD1">
      <w:pPr>
        <w:rPr>
          <w:sz w:val="26"/>
          <w:szCs w:val="26"/>
        </w:rPr>
      </w:pPr>
    </w:p>
    <w:p w:rsidR="009C1654" w:rsidRDefault="009C1654" w:rsidP="009C165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директора,</w:t>
      </w:r>
    </w:p>
    <w:p w:rsidR="009C1654" w:rsidRDefault="009C1654" w:rsidP="009C1654">
      <w:pPr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</w:t>
      </w:r>
      <w:proofErr w:type="spellStart"/>
      <w:r>
        <w:rPr>
          <w:sz w:val="26"/>
          <w:szCs w:val="26"/>
        </w:rPr>
        <w:t>Е.А.Крук</w:t>
      </w:r>
      <w:proofErr w:type="spellEnd"/>
    </w:p>
    <w:p w:rsidR="00E81CD1" w:rsidRPr="00070DA2" w:rsidRDefault="00E81CD1" w:rsidP="00E81CD1"/>
    <w:sectPr w:rsidR="00E81CD1" w:rsidRPr="0007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002C"/>
    <w:multiLevelType w:val="hybridMultilevel"/>
    <w:tmpl w:val="DE145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94A8A"/>
    <w:multiLevelType w:val="hybridMultilevel"/>
    <w:tmpl w:val="ACD6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2B"/>
    <w:rsid w:val="00001862"/>
    <w:rsid w:val="00016A35"/>
    <w:rsid w:val="00070DA2"/>
    <w:rsid w:val="00075401"/>
    <w:rsid w:val="000D52E5"/>
    <w:rsid w:val="000D62E2"/>
    <w:rsid w:val="000D752E"/>
    <w:rsid w:val="000E07CC"/>
    <w:rsid w:val="000E50E1"/>
    <w:rsid w:val="00111989"/>
    <w:rsid w:val="0012012F"/>
    <w:rsid w:val="00152469"/>
    <w:rsid w:val="001533C5"/>
    <w:rsid w:val="0016260B"/>
    <w:rsid w:val="001C615F"/>
    <w:rsid w:val="00221293"/>
    <w:rsid w:val="00236E79"/>
    <w:rsid w:val="00252BB6"/>
    <w:rsid w:val="002D5D92"/>
    <w:rsid w:val="002D6DCB"/>
    <w:rsid w:val="002E1D1C"/>
    <w:rsid w:val="0033341B"/>
    <w:rsid w:val="00343B0F"/>
    <w:rsid w:val="00346B7C"/>
    <w:rsid w:val="004B084E"/>
    <w:rsid w:val="004B09B0"/>
    <w:rsid w:val="004F1C37"/>
    <w:rsid w:val="0051435D"/>
    <w:rsid w:val="00536B9E"/>
    <w:rsid w:val="0056563B"/>
    <w:rsid w:val="005D3A34"/>
    <w:rsid w:val="00615597"/>
    <w:rsid w:val="006220DB"/>
    <w:rsid w:val="00624E32"/>
    <w:rsid w:val="006330FF"/>
    <w:rsid w:val="00686032"/>
    <w:rsid w:val="006C1771"/>
    <w:rsid w:val="006D512C"/>
    <w:rsid w:val="0070785B"/>
    <w:rsid w:val="00710E25"/>
    <w:rsid w:val="00761F38"/>
    <w:rsid w:val="007875CD"/>
    <w:rsid w:val="00877513"/>
    <w:rsid w:val="00882E21"/>
    <w:rsid w:val="008B3F89"/>
    <w:rsid w:val="008B671E"/>
    <w:rsid w:val="008D7283"/>
    <w:rsid w:val="0096427F"/>
    <w:rsid w:val="009A2957"/>
    <w:rsid w:val="009A61EA"/>
    <w:rsid w:val="009B6D16"/>
    <w:rsid w:val="009C1654"/>
    <w:rsid w:val="009C6382"/>
    <w:rsid w:val="009D2BDE"/>
    <w:rsid w:val="009F5C3F"/>
    <w:rsid w:val="00A15BED"/>
    <w:rsid w:val="00A70DB4"/>
    <w:rsid w:val="00A72BA9"/>
    <w:rsid w:val="00AA65BA"/>
    <w:rsid w:val="00AE23E6"/>
    <w:rsid w:val="00AE3ED2"/>
    <w:rsid w:val="00AE7099"/>
    <w:rsid w:val="00B614EE"/>
    <w:rsid w:val="00B65146"/>
    <w:rsid w:val="00B71CAA"/>
    <w:rsid w:val="00B74B1B"/>
    <w:rsid w:val="00B8595E"/>
    <w:rsid w:val="00BC110E"/>
    <w:rsid w:val="00C560D2"/>
    <w:rsid w:val="00C60797"/>
    <w:rsid w:val="00C9539F"/>
    <w:rsid w:val="00CB0790"/>
    <w:rsid w:val="00D2576E"/>
    <w:rsid w:val="00D30D6A"/>
    <w:rsid w:val="00D332B2"/>
    <w:rsid w:val="00D54458"/>
    <w:rsid w:val="00D750C4"/>
    <w:rsid w:val="00DA609C"/>
    <w:rsid w:val="00DA71DD"/>
    <w:rsid w:val="00E81CD1"/>
    <w:rsid w:val="00ED323C"/>
    <w:rsid w:val="00ED637E"/>
    <w:rsid w:val="00EE2D17"/>
    <w:rsid w:val="00F22360"/>
    <w:rsid w:val="00F2279F"/>
    <w:rsid w:val="00F4521A"/>
    <w:rsid w:val="00F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C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Techmill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Пользователь Windows</cp:lastModifiedBy>
  <cp:revision>2</cp:revision>
  <cp:lastPrinted>2017-04-07T08:50:00Z</cp:lastPrinted>
  <dcterms:created xsi:type="dcterms:W3CDTF">2018-07-10T14:26:00Z</dcterms:created>
  <dcterms:modified xsi:type="dcterms:W3CDTF">2018-07-10T14:26:00Z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2018/7/4-58</vt:lpwstr>
  </property>
  <property fmtid="{D5CDD505-2E9C-101B-9397-08002B2CF9AE}" pid="6" name="documentContent">
    <vt:lpwstr>О направлении студентов образовательной программы бакалавриата «Прикладная математика МИЭМ НИУ ВШЭ на производственную практику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Горшкова А.В.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Зам. директора по учебной работе Московского института электроники и математики, Профессор</vt:lpwstr>
  </property>
  <property fmtid="{D5CDD505-2E9C-101B-9397-08002B2CF9AE}" pid="21" name="signerDelegates">
    <vt:lpwstr>Тумковский С.Р.</vt:lpwstr>
  </property>
  <property fmtid="{D5CDD505-2E9C-101B-9397-08002B2CF9AE}" pid="22" name="docStatus">
    <vt:lpwstr>NOT_CONTROLLED</vt:lpwstr>
  </property>
</Properties>
</file>