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7F" w:rsidRPr="003B75E2" w:rsidRDefault="000B317F" w:rsidP="000B317F">
      <w:pPr>
        <w:tabs>
          <w:tab w:val="left" w:pos="2490"/>
          <w:tab w:val="left" w:pos="5387"/>
        </w:tabs>
        <w:ind w:left="5387" w:firstLine="5103"/>
        <w:rPr>
          <w:sz w:val="26"/>
          <w:szCs w:val="26"/>
        </w:rPr>
      </w:pPr>
      <w:r w:rsidRPr="00D9079B">
        <w:rPr>
          <w:noProof/>
          <w:sz w:val="26"/>
          <w:szCs w:val="26"/>
        </w:rPr>
        <w:t>AAnnex</w:t>
      </w:r>
      <w:r w:rsidRPr="003B75E2">
        <w:rPr>
          <w:sz w:val="26"/>
          <w:szCs w:val="26"/>
        </w:rPr>
        <w:t xml:space="preserve"> 1</w:t>
      </w:r>
    </w:p>
    <w:p w:rsidR="000B317F" w:rsidRDefault="000B317F" w:rsidP="000B317F">
      <w:pPr>
        <w:tabs>
          <w:tab w:val="left" w:pos="2490"/>
          <w:tab w:val="left" w:pos="5387"/>
        </w:tabs>
        <w:ind w:left="5387"/>
        <w:rPr>
          <w:sz w:val="26"/>
          <w:szCs w:val="26"/>
        </w:rPr>
      </w:pPr>
      <w:r w:rsidRPr="00D9079B">
        <w:rPr>
          <w:noProof/>
          <w:sz w:val="26"/>
          <w:szCs w:val="26"/>
        </w:rPr>
        <w:t>to</w:t>
      </w:r>
      <w:r w:rsidRPr="003B75E2">
        <w:rPr>
          <w:sz w:val="26"/>
          <w:szCs w:val="26"/>
        </w:rPr>
        <w:t xml:space="preserve"> Regulations on Scholarships and Other </w:t>
      </w:r>
      <w:r w:rsidR="00111683">
        <w:rPr>
          <w:sz w:val="26"/>
          <w:szCs w:val="26"/>
        </w:rPr>
        <w:t>Types</w:t>
      </w:r>
      <w:r w:rsidRPr="003B75E2">
        <w:rPr>
          <w:sz w:val="26"/>
          <w:szCs w:val="26"/>
        </w:rPr>
        <w:t xml:space="preserve"> of Financial Support </w:t>
      </w:r>
      <w:r>
        <w:rPr>
          <w:sz w:val="26"/>
          <w:szCs w:val="26"/>
        </w:rPr>
        <w:t>for</w:t>
      </w:r>
      <w:r w:rsidRPr="003B75E2">
        <w:rPr>
          <w:sz w:val="26"/>
          <w:szCs w:val="26"/>
        </w:rPr>
        <w:t xml:space="preserve"> HSE Students</w:t>
      </w:r>
    </w:p>
    <w:p w:rsidR="003736D4" w:rsidRDefault="003736D4" w:rsidP="003736D4">
      <w:pPr>
        <w:ind w:left="5387"/>
        <w:contextualSpacing/>
        <w:rPr>
          <w:sz w:val="26"/>
          <w:szCs w:val="26"/>
        </w:rPr>
      </w:pP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with</w:t>
      </w:r>
      <w:proofErr w:type="gramEnd"/>
      <w:r w:rsidRPr="003736D4">
        <w:rPr>
          <w:sz w:val="26"/>
          <w:szCs w:val="26"/>
        </w:rPr>
        <w:t xml:space="preserve"> amendments approved by 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the</w:t>
      </w:r>
      <w:proofErr w:type="gramEnd"/>
      <w:r w:rsidRPr="003736D4">
        <w:rPr>
          <w:sz w:val="26"/>
          <w:szCs w:val="26"/>
        </w:rPr>
        <w:t xml:space="preserve"> HSE Academic Council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r w:rsidRPr="003736D4">
        <w:rPr>
          <w:sz w:val="26"/>
          <w:szCs w:val="26"/>
        </w:rPr>
        <w:t xml:space="preserve">Minutes No. 5, dated April 28, 2017 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enacted</w:t>
      </w:r>
      <w:proofErr w:type="gramEnd"/>
      <w:r w:rsidRPr="003736D4">
        <w:rPr>
          <w:sz w:val="26"/>
          <w:szCs w:val="26"/>
        </w:rPr>
        <w:t xml:space="preserve"> by HSE Directive 6.18.1-01/3005-21</w:t>
      </w:r>
      <w:r w:rsidR="003736D4" w:rsidRPr="003736D4">
        <w:rPr>
          <w:sz w:val="26"/>
          <w:szCs w:val="26"/>
        </w:rPr>
        <w:t xml:space="preserve"> </w:t>
      </w:r>
      <w:r w:rsidRPr="003736D4">
        <w:rPr>
          <w:sz w:val="26"/>
          <w:szCs w:val="26"/>
        </w:rPr>
        <w:t>dated May 30, 2017</w:t>
      </w:r>
    </w:p>
    <w:p w:rsidR="00111683" w:rsidRPr="003736D4" w:rsidRDefault="00111683" w:rsidP="003736D4">
      <w:pPr>
        <w:ind w:left="5387" w:firstLine="709"/>
        <w:contextualSpacing/>
        <w:rPr>
          <w:sz w:val="26"/>
          <w:szCs w:val="26"/>
        </w:rPr>
      </w:pP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with</w:t>
      </w:r>
      <w:proofErr w:type="gramEnd"/>
      <w:r w:rsidRPr="003736D4">
        <w:rPr>
          <w:sz w:val="26"/>
          <w:szCs w:val="26"/>
        </w:rPr>
        <w:t xml:space="preserve"> amendments approved by 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the</w:t>
      </w:r>
      <w:proofErr w:type="gramEnd"/>
      <w:r w:rsidRPr="003736D4">
        <w:rPr>
          <w:sz w:val="26"/>
          <w:szCs w:val="26"/>
        </w:rPr>
        <w:t xml:space="preserve"> HSE Academic Council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r w:rsidRPr="003736D4">
        <w:rPr>
          <w:sz w:val="26"/>
          <w:szCs w:val="26"/>
        </w:rPr>
        <w:t xml:space="preserve">Minutes No. 11, dated November 24, 2017 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enacted</w:t>
      </w:r>
      <w:proofErr w:type="gramEnd"/>
      <w:r w:rsidRPr="003736D4">
        <w:rPr>
          <w:sz w:val="26"/>
          <w:szCs w:val="26"/>
        </w:rPr>
        <w:t xml:space="preserve"> by HSE Directive 6.18.1-01/1312-07</w:t>
      </w:r>
      <w:r w:rsidR="003736D4" w:rsidRPr="003736D4">
        <w:rPr>
          <w:sz w:val="26"/>
          <w:szCs w:val="26"/>
        </w:rPr>
        <w:t xml:space="preserve"> </w:t>
      </w:r>
      <w:r w:rsidRPr="003736D4">
        <w:rPr>
          <w:sz w:val="26"/>
          <w:szCs w:val="26"/>
        </w:rPr>
        <w:t>dated December 13, 2017</w:t>
      </w:r>
    </w:p>
    <w:p w:rsidR="00111683" w:rsidRPr="003736D4" w:rsidRDefault="00111683" w:rsidP="003736D4">
      <w:pPr>
        <w:ind w:left="5387" w:firstLine="709"/>
        <w:contextualSpacing/>
        <w:rPr>
          <w:sz w:val="26"/>
          <w:szCs w:val="26"/>
        </w:rPr>
      </w:pP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with</w:t>
      </w:r>
      <w:proofErr w:type="gramEnd"/>
      <w:r w:rsidRPr="003736D4">
        <w:rPr>
          <w:sz w:val="26"/>
          <w:szCs w:val="26"/>
        </w:rPr>
        <w:t xml:space="preserve"> amendments approved by 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the</w:t>
      </w:r>
      <w:proofErr w:type="gramEnd"/>
      <w:r w:rsidRPr="003736D4">
        <w:rPr>
          <w:sz w:val="26"/>
          <w:szCs w:val="26"/>
        </w:rPr>
        <w:t xml:space="preserve"> HSE Academic Council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r w:rsidRPr="003736D4">
        <w:rPr>
          <w:sz w:val="26"/>
          <w:szCs w:val="26"/>
        </w:rPr>
        <w:t xml:space="preserve">Minutes No. </w:t>
      </w:r>
      <w:r w:rsidR="003736D4" w:rsidRPr="003736D4">
        <w:rPr>
          <w:sz w:val="26"/>
          <w:szCs w:val="26"/>
        </w:rPr>
        <w:t>3</w:t>
      </w:r>
      <w:r w:rsidRPr="003736D4">
        <w:rPr>
          <w:sz w:val="26"/>
          <w:szCs w:val="26"/>
        </w:rPr>
        <w:t xml:space="preserve">, dated </w:t>
      </w:r>
      <w:r w:rsidR="003736D4" w:rsidRPr="003736D4">
        <w:rPr>
          <w:sz w:val="26"/>
          <w:szCs w:val="26"/>
        </w:rPr>
        <w:t>April 4</w:t>
      </w:r>
      <w:r w:rsidRPr="003736D4">
        <w:rPr>
          <w:sz w:val="26"/>
          <w:szCs w:val="26"/>
        </w:rPr>
        <w:t xml:space="preserve">, 2018 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enacted</w:t>
      </w:r>
      <w:proofErr w:type="gramEnd"/>
      <w:r w:rsidRPr="003736D4">
        <w:rPr>
          <w:sz w:val="26"/>
          <w:szCs w:val="26"/>
        </w:rPr>
        <w:t xml:space="preserve"> by HSE Directive </w:t>
      </w:r>
      <w:r w:rsidR="003736D4">
        <w:rPr>
          <w:sz w:val="26"/>
          <w:szCs w:val="26"/>
        </w:rPr>
        <w:t xml:space="preserve">No. </w:t>
      </w:r>
      <w:r w:rsidR="003736D4" w:rsidRPr="003736D4">
        <w:rPr>
          <w:sz w:val="26"/>
          <w:szCs w:val="26"/>
        </w:rPr>
        <w:t>6.18.1-01/1904-10</w:t>
      </w:r>
    </w:p>
    <w:p w:rsidR="000B317F" w:rsidRPr="003B75E2" w:rsidRDefault="000B317F" w:rsidP="000B317F">
      <w:pPr>
        <w:pStyle w:val="a7"/>
        <w:spacing w:before="0" w:after="0"/>
        <w:ind w:firstLine="709"/>
        <w:rPr>
          <w:sz w:val="26"/>
          <w:szCs w:val="26"/>
        </w:rPr>
      </w:pPr>
    </w:p>
    <w:p w:rsidR="000B317F" w:rsidRPr="003B75E2" w:rsidRDefault="000B317F" w:rsidP="000B317F">
      <w:pPr>
        <w:pStyle w:val="a7"/>
        <w:spacing w:before="0" w:after="0" w:line="276" w:lineRule="auto"/>
        <w:rPr>
          <w:sz w:val="26"/>
          <w:szCs w:val="26"/>
        </w:rPr>
      </w:pPr>
    </w:p>
    <w:p w:rsidR="000B317F" w:rsidRPr="003B75E2" w:rsidRDefault="000B317F" w:rsidP="000B317F">
      <w:pPr>
        <w:pStyle w:val="a7"/>
        <w:spacing w:before="0" w:after="0"/>
        <w:ind w:firstLine="709"/>
        <w:jc w:val="center"/>
        <w:rPr>
          <w:sz w:val="26"/>
          <w:szCs w:val="26"/>
        </w:rPr>
      </w:pPr>
      <w:r w:rsidRPr="003B75E2">
        <w:rPr>
          <w:sz w:val="26"/>
          <w:szCs w:val="26"/>
        </w:rPr>
        <w:t xml:space="preserve"> Eligibility Criteria and Procedure of Competition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for Increased State Academic Scholarships for Achievements in Research </w:t>
      </w:r>
    </w:p>
    <w:p w:rsidR="000B317F" w:rsidRPr="003B75E2" w:rsidRDefault="000B317F" w:rsidP="000B317F">
      <w:pPr>
        <w:pStyle w:val="a7"/>
        <w:spacing w:before="0" w:after="0"/>
        <w:ind w:firstLine="709"/>
        <w:jc w:val="center"/>
        <w:rPr>
          <w:sz w:val="26"/>
          <w:szCs w:val="26"/>
        </w:rPr>
      </w:pPr>
    </w:p>
    <w:p w:rsidR="000B317F" w:rsidRPr="003B75E2" w:rsidRDefault="000B317F" w:rsidP="000B317F">
      <w:pPr>
        <w:pStyle w:val="text"/>
        <w:tabs>
          <w:tab w:val="left" w:pos="1276"/>
        </w:tabs>
        <w:spacing w:before="0" w:after="0"/>
        <w:ind w:firstLine="709"/>
        <w:jc w:val="both"/>
        <w:rPr>
          <w:bCs/>
          <w:sz w:val="26"/>
          <w:szCs w:val="26"/>
        </w:rPr>
      </w:pPr>
      <w:r w:rsidRPr="003B75E2">
        <w:rPr>
          <w:sz w:val="26"/>
          <w:szCs w:val="26"/>
        </w:rPr>
        <w:t>1. Increased state academic scholarships for student</w:t>
      </w:r>
      <w:r w:rsidRPr="003B75E2">
        <w:rPr>
          <w:rStyle w:val="a5"/>
          <w:sz w:val="26"/>
          <w:szCs w:val="26"/>
        </w:rPr>
        <w:footnoteReference w:id="1"/>
      </w:r>
      <w:r w:rsidRPr="003B75E2">
        <w:rPr>
          <w:sz w:val="26"/>
          <w:szCs w:val="26"/>
        </w:rPr>
        <w:t xml:space="preserve"> achievements in research</w:t>
      </w:r>
      <w:r w:rsidR="005176CA">
        <w:rPr>
          <w:rStyle w:val="a5"/>
          <w:sz w:val="26"/>
          <w:szCs w:val="26"/>
        </w:rPr>
        <w:footnoteReference w:id="2"/>
      </w:r>
      <w:r w:rsidRPr="003B75E2">
        <w:rPr>
          <w:sz w:val="26"/>
          <w:szCs w:val="26"/>
        </w:rPr>
        <w:t xml:space="preserve"> shall be awarded </w:t>
      </w:r>
      <w:r>
        <w:rPr>
          <w:sz w:val="26"/>
          <w:szCs w:val="26"/>
        </w:rPr>
        <w:t>if</w:t>
      </w:r>
      <w:r w:rsidRPr="003B75E2">
        <w:rPr>
          <w:sz w:val="26"/>
          <w:szCs w:val="26"/>
        </w:rPr>
        <w:t xml:space="preserve"> </w:t>
      </w:r>
      <w:r w:rsidR="003008DD">
        <w:rPr>
          <w:sz w:val="26"/>
          <w:szCs w:val="26"/>
        </w:rPr>
        <w:t>a student’s</w:t>
      </w:r>
      <w:r w:rsidRPr="003B75E2">
        <w:rPr>
          <w:sz w:val="26"/>
          <w:szCs w:val="26"/>
        </w:rPr>
        <w:t xml:space="preserve"> activities </w:t>
      </w:r>
      <w:r>
        <w:rPr>
          <w:sz w:val="26"/>
          <w:szCs w:val="26"/>
        </w:rPr>
        <w:t xml:space="preserve">meet </w:t>
      </w:r>
      <w:r w:rsidRPr="003B75E2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Pr="003B75E2">
        <w:rPr>
          <w:sz w:val="26"/>
          <w:szCs w:val="26"/>
        </w:rPr>
        <w:t>one</w:t>
      </w:r>
      <w:r>
        <w:rPr>
          <w:sz w:val="26"/>
          <w:szCs w:val="26"/>
        </w:rPr>
        <w:t>)</w:t>
      </w:r>
      <w:r w:rsidRPr="003B75E2">
        <w:rPr>
          <w:sz w:val="26"/>
          <w:szCs w:val="26"/>
        </w:rPr>
        <w:t xml:space="preserve"> or several of the following criteria:</w:t>
      </w:r>
    </w:p>
    <w:p w:rsidR="000B317F" w:rsidRPr="003B75E2" w:rsidRDefault="000B317F" w:rsidP="000B3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>а) </w:t>
      </w:r>
      <w:proofErr w:type="gramStart"/>
      <w:r w:rsidRPr="003B75E2">
        <w:rPr>
          <w:sz w:val="26"/>
          <w:szCs w:val="26"/>
        </w:rPr>
        <w:t>if</w:t>
      </w:r>
      <w:proofErr w:type="gramEnd"/>
      <w:r w:rsidRPr="003B75E2">
        <w:rPr>
          <w:sz w:val="26"/>
          <w:szCs w:val="26"/>
        </w:rPr>
        <w:t xml:space="preserve"> during the </w:t>
      </w:r>
      <w:r w:rsidR="006E6886">
        <w:rPr>
          <w:sz w:val="26"/>
          <w:szCs w:val="26"/>
        </w:rPr>
        <w:t xml:space="preserve">previous </w:t>
      </w:r>
      <w:r w:rsidRPr="003B75E2">
        <w:rPr>
          <w:sz w:val="26"/>
          <w:szCs w:val="26"/>
        </w:rPr>
        <w:t>year</w:t>
      </w:r>
      <w:r w:rsidR="00292AE2">
        <w:rPr>
          <w:rStyle w:val="a5"/>
          <w:sz w:val="26"/>
          <w:szCs w:val="26"/>
        </w:rPr>
        <w:footnoteReference w:id="3"/>
      </w:r>
      <w:r w:rsidRPr="003B75E2">
        <w:rPr>
          <w:sz w:val="26"/>
          <w:szCs w:val="26"/>
        </w:rPr>
        <w:t xml:space="preserve"> </w:t>
      </w:r>
      <w:r w:rsidR="003A501F">
        <w:rPr>
          <w:sz w:val="26"/>
          <w:szCs w:val="26"/>
        </w:rPr>
        <w:t>a</w:t>
      </w:r>
      <w:r w:rsidRPr="003B75E2">
        <w:rPr>
          <w:sz w:val="26"/>
          <w:szCs w:val="26"/>
        </w:rPr>
        <w:t xml:space="preserve"> student received:</w:t>
      </w:r>
    </w:p>
    <w:p w:rsidR="000B317F" w:rsidRPr="003B75E2" w:rsidRDefault="000B317F" w:rsidP="000B3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B75E2">
        <w:rPr>
          <w:sz w:val="26"/>
          <w:szCs w:val="26"/>
        </w:rPr>
        <w:t xml:space="preserve">– </w:t>
      </w:r>
      <w:r w:rsidR="003008DD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>an</w:t>
      </w:r>
      <w:proofErr w:type="gramEnd"/>
      <w:r w:rsidRPr="003B75E2">
        <w:rPr>
          <w:sz w:val="26"/>
          <w:szCs w:val="26"/>
        </w:rPr>
        <w:t xml:space="preserve"> award (prize) for</w:t>
      </w:r>
      <w:r>
        <w:rPr>
          <w:sz w:val="26"/>
          <w:szCs w:val="26"/>
        </w:rPr>
        <w:t xml:space="preserve"> his/her</w:t>
      </w:r>
      <w:r w:rsidRPr="003B75E2">
        <w:rPr>
          <w:sz w:val="26"/>
          <w:szCs w:val="26"/>
        </w:rPr>
        <w:t xml:space="preserve"> achievements </w:t>
      </w:r>
      <w:r>
        <w:rPr>
          <w:sz w:val="26"/>
          <w:szCs w:val="26"/>
        </w:rPr>
        <w:t>in</w:t>
      </w:r>
      <w:r w:rsidRPr="003B75E2">
        <w:rPr>
          <w:sz w:val="26"/>
          <w:szCs w:val="26"/>
        </w:rPr>
        <w:t xml:space="preserve"> research; </w:t>
      </w:r>
    </w:p>
    <w:p w:rsidR="000B317F" w:rsidRPr="003B75E2" w:rsidRDefault="000B317F" w:rsidP="000B3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– </w:t>
      </w:r>
      <w:proofErr w:type="gramStart"/>
      <w:r w:rsidRPr="003B75E2">
        <w:rPr>
          <w:sz w:val="26"/>
          <w:szCs w:val="26"/>
        </w:rPr>
        <w:t>a</w:t>
      </w:r>
      <w:proofErr w:type="gramEnd"/>
      <w:r w:rsidRPr="003B75E2">
        <w:rPr>
          <w:sz w:val="26"/>
          <w:szCs w:val="26"/>
        </w:rPr>
        <w:t xml:space="preserve"> certificate </w:t>
      </w:r>
      <w:r>
        <w:rPr>
          <w:sz w:val="26"/>
          <w:szCs w:val="26"/>
        </w:rPr>
        <w:t>confirming</w:t>
      </w:r>
      <w:r w:rsidRPr="003B75E2">
        <w:rPr>
          <w:sz w:val="26"/>
          <w:szCs w:val="26"/>
        </w:rPr>
        <w:t xml:space="preserve"> the student’s exclusive rights to intellectual property </w:t>
      </w:r>
      <w:r w:rsidR="006E6886">
        <w:rPr>
          <w:sz w:val="26"/>
          <w:szCs w:val="26"/>
        </w:rPr>
        <w:t xml:space="preserve">related to research methodology, technology or research creativity </w:t>
      </w:r>
      <w:r w:rsidRPr="003B75E2">
        <w:rPr>
          <w:sz w:val="26"/>
          <w:szCs w:val="26"/>
        </w:rPr>
        <w:t>(</w:t>
      </w:r>
      <w:r>
        <w:rPr>
          <w:sz w:val="26"/>
          <w:szCs w:val="26"/>
        </w:rPr>
        <w:t xml:space="preserve">e.g., </w:t>
      </w:r>
      <w:r w:rsidRPr="003B75E2">
        <w:rPr>
          <w:sz w:val="26"/>
          <w:szCs w:val="26"/>
        </w:rPr>
        <w:t>patent, or any other certificate);</w:t>
      </w:r>
    </w:p>
    <w:p w:rsidR="000B317F" w:rsidRPr="003B75E2" w:rsidRDefault="000B317F" w:rsidP="000B3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– </w:t>
      </w:r>
      <w:proofErr w:type="gramStart"/>
      <w:r w:rsidRPr="003B75E2">
        <w:rPr>
          <w:sz w:val="26"/>
          <w:szCs w:val="26"/>
        </w:rPr>
        <w:t>a</w:t>
      </w:r>
      <w:proofErr w:type="gramEnd"/>
      <w:r w:rsidRPr="003B75E2">
        <w:rPr>
          <w:sz w:val="26"/>
          <w:szCs w:val="26"/>
        </w:rPr>
        <w:t xml:space="preserve"> research grant;</w:t>
      </w:r>
    </w:p>
    <w:p w:rsidR="000B317F" w:rsidRPr="003B75E2" w:rsidRDefault="000B317F" w:rsidP="000B3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lastRenderedPageBreak/>
        <w:t>b) </w:t>
      </w:r>
      <w:proofErr w:type="gramStart"/>
      <w:r w:rsidRPr="003B75E2">
        <w:rPr>
          <w:sz w:val="26"/>
          <w:szCs w:val="26"/>
        </w:rPr>
        <w:t>if</w:t>
      </w:r>
      <w:proofErr w:type="gramEnd"/>
      <w:r w:rsidRPr="003B75E2">
        <w:rPr>
          <w:sz w:val="26"/>
          <w:szCs w:val="26"/>
        </w:rPr>
        <w:t xml:space="preserve"> </w:t>
      </w:r>
      <w:r w:rsidR="003A501F" w:rsidRPr="003B75E2">
        <w:rPr>
          <w:sz w:val="26"/>
          <w:szCs w:val="26"/>
        </w:rPr>
        <w:t xml:space="preserve">during the </w:t>
      </w:r>
      <w:r w:rsidR="003A501F">
        <w:rPr>
          <w:sz w:val="26"/>
          <w:szCs w:val="26"/>
        </w:rPr>
        <w:t xml:space="preserve">previous </w:t>
      </w:r>
      <w:r w:rsidR="003A501F" w:rsidRPr="003B75E2">
        <w:rPr>
          <w:sz w:val="26"/>
          <w:szCs w:val="26"/>
        </w:rPr>
        <w:t xml:space="preserve">year </w:t>
      </w:r>
      <w:r w:rsidRPr="003B75E2">
        <w:rPr>
          <w:sz w:val="26"/>
          <w:szCs w:val="26"/>
        </w:rPr>
        <w:t>a student has published scientific (research</w:t>
      </w:r>
      <w:r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or methodological) papers in </w:t>
      </w:r>
      <w:r>
        <w:rPr>
          <w:sz w:val="26"/>
          <w:szCs w:val="26"/>
        </w:rPr>
        <w:t xml:space="preserve">an </w:t>
      </w:r>
      <w:r w:rsidRPr="003B75E2">
        <w:rPr>
          <w:sz w:val="26"/>
          <w:szCs w:val="26"/>
        </w:rPr>
        <w:t>international, Russian</w:t>
      </w:r>
      <w:r w:rsidR="003008DD">
        <w:rPr>
          <w:sz w:val="26"/>
          <w:szCs w:val="26"/>
        </w:rPr>
        <w:t xml:space="preserve"> (federal </w:t>
      </w:r>
      <w:r w:rsidR="004D6CFE">
        <w:rPr>
          <w:sz w:val="26"/>
          <w:szCs w:val="26"/>
        </w:rPr>
        <w:t>level)</w:t>
      </w:r>
      <w:r w:rsidRPr="003B75E2">
        <w:rPr>
          <w:sz w:val="26"/>
          <w:szCs w:val="26"/>
        </w:rPr>
        <w:t xml:space="preserve">, industry-specific or regional journal, </w:t>
      </w:r>
      <w:r>
        <w:rPr>
          <w:sz w:val="26"/>
          <w:szCs w:val="26"/>
        </w:rPr>
        <w:t>through the</w:t>
      </w:r>
      <w:r w:rsidRPr="003B75E2">
        <w:rPr>
          <w:sz w:val="26"/>
          <w:szCs w:val="26"/>
        </w:rPr>
        <w:t xml:space="preserve"> HSE Publishing House, or any other educational </w:t>
      </w:r>
      <w:r w:rsidR="004D6CFE">
        <w:rPr>
          <w:sz w:val="26"/>
          <w:szCs w:val="26"/>
        </w:rPr>
        <w:t xml:space="preserve">or research </w:t>
      </w:r>
      <w:r w:rsidR="003A501F">
        <w:rPr>
          <w:sz w:val="26"/>
          <w:szCs w:val="26"/>
        </w:rPr>
        <w:t>institution</w:t>
      </w:r>
      <w:r w:rsidRPr="003B75E2">
        <w:rPr>
          <w:sz w:val="26"/>
          <w:szCs w:val="26"/>
        </w:rPr>
        <w:t>.</w:t>
      </w:r>
    </w:p>
    <w:p w:rsidR="009D422E" w:rsidRDefault="000B317F" w:rsidP="009D422E">
      <w:pPr>
        <w:pStyle w:val="text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2. In order to take part in </w:t>
      </w:r>
      <w:r w:rsidR="003A501F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>competition for</w:t>
      </w:r>
      <w:r>
        <w:rPr>
          <w:sz w:val="26"/>
          <w:szCs w:val="26"/>
        </w:rPr>
        <w:t xml:space="preserve"> an</w:t>
      </w:r>
      <w:r w:rsidRPr="003B75E2">
        <w:rPr>
          <w:sz w:val="26"/>
          <w:szCs w:val="26"/>
        </w:rPr>
        <w:t xml:space="preserve"> increased academic scholarship for </w:t>
      </w:r>
      <w:r w:rsidR="009D422E">
        <w:rPr>
          <w:sz w:val="26"/>
          <w:szCs w:val="26"/>
        </w:rPr>
        <w:t>achievements in research</w:t>
      </w:r>
      <w:r w:rsidRPr="003B75E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a </w:t>
      </w:r>
      <w:r w:rsidRPr="003B75E2">
        <w:rPr>
          <w:sz w:val="26"/>
          <w:szCs w:val="26"/>
        </w:rPr>
        <w:t>candidate must submit scanned copies of documents (publications)</w:t>
      </w:r>
      <w:r w:rsidRPr="003A501F">
        <w:rPr>
          <w:vertAlign w:val="superscript"/>
        </w:rPr>
        <w:footnoteReference w:id="4"/>
      </w:r>
      <w:r w:rsidRPr="003B75E2">
        <w:rPr>
          <w:sz w:val="26"/>
          <w:szCs w:val="26"/>
        </w:rPr>
        <w:t xml:space="preserve"> confirming </w:t>
      </w:r>
      <w:r w:rsidR="009D422E">
        <w:rPr>
          <w:sz w:val="26"/>
          <w:szCs w:val="26"/>
        </w:rPr>
        <w:t>his/</w:t>
      </w:r>
      <w:r>
        <w:rPr>
          <w:sz w:val="26"/>
          <w:szCs w:val="26"/>
        </w:rPr>
        <w:t xml:space="preserve">her </w:t>
      </w:r>
      <w:r w:rsidRPr="003B75E2">
        <w:rPr>
          <w:sz w:val="26"/>
          <w:szCs w:val="26"/>
        </w:rPr>
        <w:t>eligibility, as per p. 1</w:t>
      </w:r>
      <w:r w:rsidR="009D422E">
        <w:rPr>
          <w:sz w:val="26"/>
          <w:szCs w:val="26"/>
        </w:rPr>
        <w:t xml:space="preserve"> hereof</w:t>
      </w:r>
      <w:r w:rsidRPr="003B75E2">
        <w:rPr>
          <w:sz w:val="26"/>
          <w:szCs w:val="26"/>
        </w:rPr>
        <w:t>.</w:t>
      </w:r>
    </w:p>
    <w:p w:rsidR="000B317F" w:rsidRPr="003B75E2" w:rsidRDefault="000B317F" w:rsidP="009D422E">
      <w:pPr>
        <w:pStyle w:val="text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3. If </w:t>
      </w:r>
      <w:r>
        <w:rPr>
          <w:sz w:val="26"/>
          <w:szCs w:val="26"/>
        </w:rPr>
        <w:t xml:space="preserve">an </w:t>
      </w:r>
      <w:r w:rsidRPr="003B75E2">
        <w:rPr>
          <w:sz w:val="26"/>
          <w:szCs w:val="26"/>
        </w:rPr>
        <w:t xml:space="preserve">increased state academic scholarship of this type was awarded, the candidate </w:t>
      </w:r>
      <w:r>
        <w:rPr>
          <w:sz w:val="26"/>
          <w:szCs w:val="26"/>
        </w:rPr>
        <w:t>shall</w:t>
      </w:r>
      <w:r w:rsidRPr="003B75E2">
        <w:rPr>
          <w:sz w:val="26"/>
          <w:szCs w:val="26"/>
        </w:rPr>
        <w:t xml:space="preserve"> not</w:t>
      </w:r>
      <w:r>
        <w:rPr>
          <w:sz w:val="26"/>
          <w:szCs w:val="26"/>
        </w:rPr>
        <w:t xml:space="preserve"> be</w:t>
      </w:r>
      <w:r w:rsidRPr="003B75E2">
        <w:rPr>
          <w:sz w:val="26"/>
          <w:szCs w:val="26"/>
        </w:rPr>
        <w:t xml:space="preserve"> allowed to </w:t>
      </w:r>
      <w:r w:rsidR="009D422E">
        <w:rPr>
          <w:sz w:val="26"/>
          <w:szCs w:val="26"/>
        </w:rPr>
        <w:t>use</w:t>
      </w:r>
      <w:r w:rsidRPr="003B75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his/her </w:t>
      </w:r>
      <w:r w:rsidRPr="003B75E2">
        <w:rPr>
          <w:sz w:val="26"/>
          <w:szCs w:val="26"/>
        </w:rPr>
        <w:t xml:space="preserve">already submitted results of research work </w:t>
      </w:r>
      <w:r w:rsidR="003A501F">
        <w:rPr>
          <w:sz w:val="26"/>
          <w:szCs w:val="26"/>
        </w:rPr>
        <w:t>during</w:t>
      </w:r>
      <w:r w:rsidRPr="003B75E2">
        <w:rPr>
          <w:sz w:val="26"/>
          <w:szCs w:val="26"/>
        </w:rPr>
        <w:t xml:space="preserve"> </w:t>
      </w:r>
      <w:r w:rsidR="009D422E">
        <w:rPr>
          <w:sz w:val="26"/>
          <w:szCs w:val="26"/>
        </w:rPr>
        <w:t>subsequent</w:t>
      </w:r>
      <w:r w:rsidRPr="003B75E2">
        <w:rPr>
          <w:sz w:val="26"/>
          <w:szCs w:val="26"/>
        </w:rPr>
        <w:t xml:space="preserve"> competitions for increased state academic scholarships for </w:t>
      </w:r>
      <w:r>
        <w:rPr>
          <w:sz w:val="26"/>
          <w:szCs w:val="26"/>
        </w:rPr>
        <w:t xml:space="preserve">research </w:t>
      </w:r>
      <w:r w:rsidRPr="003B75E2">
        <w:rPr>
          <w:sz w:val="26"/>
          <w:szCs w:val="26"/>
        </w:rPr>
        <w:t>achievements</w:t>
      </w:r>
      <w:r>
        <w:rPr>
          <w:sz w:val="26"/>
          <w:szCs w:val="26"/>
        </w:rPr>
        <w:t>.</w:t>
      </w:r>
    </w:p>
    <w:p w:rsidR="000B317F" w:rsidRPr="003B75E2" w:rsidRDefault="000B317F" w:rsidP="000B3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4. Criteria for </w:t>
      </w:r>
      <w:r>
        <w:rPr>
          <w:sz w:val="26"/>
          <w:szCs w:val="26"/>
        </w:rPr>
        <w:t>assessing</w:t>
      </w:r>
      <w:r w:rsidRPr="003B75E2">
        <w:rPr>
          <w:sz w:val="26"/>
          <w:szCs w:val="26"/>
        </w:rPr>
        <w:t xml:space="preserve"> candidate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for increased state academic scholarship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awarded for achievements in </w:t>
      </w:r>
      <w:r>
        <w:rPr>
          <w:sz w:val="26"/>
          <w:szCs w:val="26"/>
        </w:rPr>
        <w:t xml:space="preserve">their </w:t>
      </w:r>
      <w:r w:rsidRPr="003B75E2">
        <w:rPr>
          <w:sz w:val="26"/>
          <w:szCs w:val="26"/>
        </w:rPr>
        <w:t>research</w:t>
      </w:r>
      <w:r w:rsidR="003A501F">
        <w:rPr>
          <w:sz w:val="26"/>
          <w:szCs w:val="26"/>
        </w:rPr>
        <w:t xml:space="preserve"> are as follows</w:t>
      </w:r>
      <w:r>
        <w:rPr>
          <w:sz w:val="26"/>
          <w:szCs w:val="26"/>
        </w:rPr>
        <w:t>:</w:t>
      </w:r>
    </w:p>
    <w:p w:rsidR="000B317F" w:rsidRPr="003B75E2" w:rsidRDefault="000B317F" w:rsidP="000B31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097"/>
        <w:gridCol w:w="3403"/>
      </w:tblGrid>
      <w:tr w:rsidR="000B317F" w:rsidRPr="003B75E2" w:rsidTr="000537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9D422E" w:rsidRDefault="000B317F" w:rsidP="009D422E">
            <w:pPr>
              <w:suppressAutoHyphens/>
              <w:jc w:val="center"/>
              <w:rPr>
                <w:kern w:val="2"/>
              </w:rPr>
            </w:pPr>
            <w:r w:rsidRPr="009D422E">
              <w:t>No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Criteria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A24CA5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Scores</w:t>
            </w:r>
          </w:p>
        </w:tc>
      </w:tr>
      <w:tr w:rsidR="000B317F" w:rsidRPr="003B75E2" w:rsidTr="0005379D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A24CA5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11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9274E2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If </w:t>
            </w:r>
            <w:r>
              <w:rPr>
                <w:sz w:val="26"/>
                <w:szCs w:val="26"/>
              </w:rPr>
              <w:t>a</w:t>
            </w:r>
            <w:r w:rsidRPr="003B75E2">
              <w:rPr>
                <w:sz w:val="26"/>
                <w:szCs w:val="26"/>
              </w:rPr>
              <w:t xml:space="preserve"> student wins the </w:t>
            </w:r>
            <w:r w:rsidR="009274E2">
              <w:rPr>
                <w:sz w:val="26"/>
                <w:szCs w:val="26"/>
              </w:rPr>
              <w:t>Student Research Paper</w:t>
            </w:r>
            <w:r w:rsidRPr="003B75E2">
              <w:rPr>
                <w:sz w:val="26"/>
                <w:szCs w:val="26"/>
              </w:rPr>
              <w:t xml:space="preserve"> </w:t>
            </w:r>
            <w:r w:rsidR="009274E2">
              <w:rPr>
                <w:sz w:val="26"/>
                <w:szCs w:val="26"/>
              </w:rPr>
              <w:t>(NIRS) C</w:t>
            </w:r>
            <w:r w:rsidRPr="003B75E2">
              <w:rPr>
                <w:sz w:val="26"/>
                <w:szCs w:val="26"/>
              </w:rPr>
              <w:t xml:space="preserve">ompetition </w:t>
            </w:r>
            <w:r w:rsidR="009274E2">
              <w:rPr>
                <w:sz w:val="26"/>
                <w:szCs w:val="26"/>
              </w:rPr>
              <w:t xml:space="preserve">held by HSE </w:t>
            </w:r>
            <w:r w:rsidRPr="003B75E2">
              <w:rPr>
                <w:sz w:val="26"/>
                <w:szCs w:val="26"/>
              </w:rPr>
              <w:t xml:space="preserve">in </w:t>
            </w:r>
            <w:r w:rsidR="009274E2">
              <w:rPr>
                <w:sz w:val="26"/>
                <w:szCs w:val="26"/>
              </w:rPr>
              <w:t>the previous</w:t>
            </w:r>
            <w:r>
              <w:rPr>
                <w:sz w:val="26"/>
                <w:szCs w:val="26"/>
              </w:rPr>
              <w:t xml:space="preserve"> </w:t>
            </w:r>
            <w:r w:rsidRPr="003B75E2">
              <w:rPr>
                <w:sz w:val="26"/>
                <w:szCs w:val="26"/>
              </w:rPr>
              <w:t>year: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9274E2" w:rsidP="009274E2">
            <w:pPr>
              <w:pStyle w:val="a8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</w:t>
            </w:r>
            <w:r w:rsidR="000B317F" w:rsidRPr="003B75E2">
              <w:rPr>
                <w:rFonts w:ascii="Times New Roman" w:hAnsi="Times New Roman"/>
                <w:sz w:val="26"/>
                <w:szCs w:val="26"/>
              </w:rPr>
              <w:t>inner (</w:t>
            </w:r>
            <w:r w:rsidR="000B317F">
              <w:rPr>
                <w:rFonts w:ascii="Times New Roman" w:hAnsi="Times New Roman"/>
                <w:sz w:val="26"/>
                <w:szCs w:val="26"/>
              </w:rPr>
              <w:t>fir</w:t>
            </w:r>
            <w:r w:rsidR="000B317F" w:rsidRPr="003B75E2">
              <w:rPr>
                <w:rFonts w:ascii="Times New Roman" w:hAnsi="Times New Roman"/>
                <w:sz w:val="26"/>
                <w:szCs w:val="26"/>
              </w:rPr>
              <w:t xml:space="preserve">st place) </w:t>
            </w:r>
            <w:r>
              <w:rPr>
                <w:rFonts w:ascii="Times New Roman" w:hAnsi="Times New Roman"/>
                <w:sz w:val="26"/>
                <w:szCs w:val="26"/>
              </w:rPr>
              <w:t>in</w:t>
            </w:r>
            <w:r w:rsidR="000B317F" w:rsidRPr="003B75E2">
              <w:rPr>
                <w:rFonts w:ascii="Times New Roman" w:hAnsi="Times New Roman"/>
                <w:sz w:val="26"/>
                <w:szCs w:val="26"/>
              </w:rPr>
              <w:t xml:space="preserve"> the NIRS </w:t>
            </w:r>
            <w:r>
              <w:rPr>
                <w:rFonts w:ascii="Times New Roman" w:hAnsi="Times New Roman"/>
                <w:sz w:val="26"/>
                <w:szCs w:val="26"/>
              </w:rPr>
              <w:t>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9274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20 </w:t>
            </w:r>
            <w:r w:rsidR="009274E2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0B317F">
            <w:pPr>
              <w:pStyle w:val="a8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seco</w:t>
            </w:r>
            <w:r w:rsidRPr="003B75E2">
              <w:rPr>
                <w:rFonts w:ascii="Times New Roman" w:hAnsi="Times New Roman"/>
                <w:sz w:val="26"/>
                <w:szCs w:val="26"/>
              </w:rPr>
              <w:t>nd place in the NIRS 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16 </w:t>
            </w:r>
            <w:r w:rsidR="009274E2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0B317F">
            <w:pPr>
              <w:pStyle w:val="a8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thir</w:t>
            </w:r>
            <w:r w:rsidRPr="003B75E2">
              <w:rPr>
                <w:rFonts w:ascii="Times New Roman" w:hAnsi="Times New Roman"/>
                <w:sz w:val="26"/>
                <w:szCs w:val="26"/>
              </w:rPr>
              <w:t>d place in the NIRS 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14 </w:t>
            </w:r>
            <w:r w:rsidR="009274E2">
              <w:rPr>
                <w:sz w:val="26"/>
                <w:szCs w:val="26"/>
              </w:rPr>
              <w:t>points</w:t>
            </w:r>
          </w:p>
        </w:tc>
      </w:tr>
      <w:tr w:rsidR="009274E2" w:rsidRPr="003B75E2" w:rsidTr="000537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E2" w:rsidRPr="003B75E2" w:rsidRDefault="009274E2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2" w:rsidRDefault="009274E2" w:rsidP="000B317F">
            <w:pPr>
              <w:pStyle w:val="a8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another prize winner in the NIRS 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2" w:rsidRPr="003B75E2" w:rsidRDefault="009274E2" w:rsidP="007B41E2">
            <w:pPr>
              <w:suppressAutoHyphens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points</w:t>
            </w:r>
          </w:p>
        </w:tc>
      </w:tr>
      <w:tr w:rsidR="000B317F" w:rsidRPr="003B75E2" w:rsidTr="0005379D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22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9274E2">
            <w:pPr>
              <w:suppressAutoHyphens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If during the </w:t>
            </w:r>
            <w:r w:rsidR="009274E2">
              <w:rPr>
                <w:sz w:val="26"/>
                <w:szCs w:val="26"/>
              </w:rPr>
              <w:t xml:space="preserve">previous year the student </w:t>
            </w:r>
            <w:r w:rsidRPr="003B75E2">
              <w:rPr>
                <w:sz w:val="26"/>
                <w:szCs w:val="26"/>
              </w:rPr>
              <w:t>received:</w:t>
            </w:r>
          </w:p>
        </w:tc>
      </w:tr>
      <w:tr w:rsidR="008819E8" w:rsidRPr="003B75E2" w:rsidTr="00A53E0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E8" w:rsidRPr="003B75E2" w:rsidRDefault="008819E8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E8" w:rsidRPr="008819E8" w:rsidRDefault="008819E8" w:rsidP="008819E8">
            <w:pPr>
              <w:suppressAutoHyphens/>
              <w:rPr>
                <w:kern w:val="2"/>
                <w:sz w:val="26"/>
                <w:szCs w:val="26"/>
              </w:rPr>
            </w:pPr>
            <w:r w:rsidRPr="008819E8">
              <w:rPr>
                <w:sz w:val="26"/>
                <w:szCs w:val="26"/>
              </w:rPr>
              <w:t>2.1. an award (prize)</w:t>
            </w:r>
            <w:r w:rsidR="00A24CA5">
              <w:rPr>
                <w:rStyle w:val="a5"/>
                <w:sz w:val="26"/>
                <w:szCs w:val="26"/>
              </w:rPr>
              <w:footnoteReference w:id="5"/>
            </w:r>
            <w:r w:rsidRPr="008819E8">
              <w:rPr>
                <w:sz w:val="26"/>
                <w:szCs w:val="26"/>
              </w:rPr>
              <w:t xml:space="preserve"> for achievements in a student’s research work conducted beyond HSE;</w:t>
            </w:r>
          </w:p>
        </w:tc>
      </w:tr>
      <w:tr w:rsidR="0005379D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9D" w:rsidRPr="003B75E2" w:rsidRDefault="0005379D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D" w:rsidRPr="0005379D" w:rsidRDefault="0005379D" w:rsidP="0005379D">
            <w:pPr>
              <w:pStyle w:val="a8"/>
              <w:numPr>
                <w:ilvl w:val="2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79D">
              <w:rPr>
                <w:rFonts w:ascii="Times New Roman" w:eastAsia="Times New Roman" w:hAnsi="Times New Roman"/>
                <w:sz w:val="26"/>
                <w:szCs w:val="26"/>
              </w:rPr>
              <w:t>winner (first place) in a Student Research Paper 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D" w:rsidRPr="003B75E2" w:rsidRDefault="0005379D" w:rsidP="007B41E2">
            <w:pPr>
              <w:suppressAutoHyphens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05379D">
              <w:rPr>
                <w:sz w:val="26"/>
                <w:szCs w:val="26"/>
              </w:rPr>
              <w:t>points</w:t>
            </w:r>
          </w:p>
        </w:tc>
      </w:tr>
      <w:tr w:rsidR="0005379D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9D" w:rsidRPr="003B75E2" w:rsidRDefault="0005379D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D" w:rsidRPr="0005379D" w:rsidRDefault="0005379D" w:rsidP="0005379D">
            <w:pPr>
              <w:pStyle w:val="a8"/>
              <w:numPr>
                <w:ilvl w:val="2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79D">
              <w:rPr>
                <w:rFonts w:ascii="Times New Roman" w:eastAsia="Times New Roman" w:hAnsi="Times New Roman"/>
                <w:sz w:val="26"/>
                <w:szCs w:val="26"/>
              </w:rPr>
              <w:t>second place in in a Student Research Paper 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D" w:rsidRPr="003B75E2" w:rsidRDefault="008819E8" w:rsidP="007B41E2">
            <w:pPr>
              <w:suppressAutoHyphens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5379D">
              <w:rPr>
                <w:sz w:val="26"/>
                <w:szCs w:val="26"/>
              </w:rPr>
              <w:t xml:space="preserve"> </w:t>
            </w:r>
            <w:r w:rsidR="0005379D" w:rsidRPr="0005379D">
              <w:rPr>
                <w:sz w:val="26"/>
                <w:szCs w:val="26"/>
              </w:rPr>
              <w:t>points</w:t>
            </w:r>
          </w:p>
        </w:tc>
      </w:tr>
      <w:tr w:rsidR="0005379D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9D" w:rsidRPr="003B75E2" w:rsidRDefault="0005379D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D" w:rsidRPr="0005379D" w:rsidRDefault="0005379D" w:rsidP="003A501F">
            <w:pPr>
              <w:pStyle w:val="a8"/>
              <w:numPr>
                <w:ilvl w:val="2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79D">
              <w:rPr>
                <w:rFonts w:ascii="Times New Roman" w:hAnsi="Times New Roman"/>
                <w:sz w:val="26"/>
                <w:szCs w:val="26"/>
              </w:rPr>
              <w:t xml:space="preserve">third place in </w:t>
            </w:r>
            <w:r w:rsidRPr="003A501F">
              <w:rPr>
                <w:rFonts w:ascii="Times New Roman" w:hAnsi="Times New Roman"/>
                <w:sz w:val="26"/>
                <w:szCs w:val="26"/>
              </w:rPr>
              <w:t>a Student Research Paper 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D" w:rsidRPr="003B75E2" w:rsidRDefault="008819E8" w:rsidP="007B41E2">
            <w:pPr>
              <w:suppressAutoHyphens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5379D">
              <w:rPr>
                <w:sz w:val="26"/>
                <w:szCs w:val="26"/>
              </w:rPr>
              <w:t xml:space="preserve"> </w:t>
            </w:r>
            <w:r w:rsidR="0005379D" w:rsidRPr="0005379D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2.2. </w:t>
            </w:r>
            <w:r w:rsidR="008819E8" w:rsidRPr="003B75E2">
              <w:rPr>
                <w:sz w:val="26"/>
                <w:szCs w:val="26"/>
              </w:rPr>
              <w:t xml:space="preserve">a certificate </w:t>
            </w:r>
            <w:r w:rsidR="008819E8">
              <w:rPr>
                <w:sz w:val="26"/>
                <w:szCs w:val="26"/>
              </w:rPr>
              <w:t>confirming</w:t>
            </w:r>
            <w:r w:rsidR="008819E8" w:rsidRPr="003B75E2">
              <w:rPr>
                <w:sz w:val="26"/>
                <w:szCs w:val="26"/>
              </w:rPr>
              <w:t xml:space="preserve"> the student’s exclusive rights to intellectual property </w:t>
            </w:r>
            <w:r w:rsidR="008819E8">
              <w:rPr>
                <w:sz w:val="26"/>
                <w:szCs w:val="26"/>
              </w:rPr>
              <w:t xml:space="preserve">related to research methodology, technology or research creativity </w:t>
            </w:r>
            <w:r w:rsidR="008819E8" w:rsidRPr="003B75E2">
              <w:rPr>
                <w:sz w:val="26"/>
                <w:szCs w:val="26"/>
              </w:rPr>
              <w:t>(</w:t>
            </w:r>
            <w:r w:rsidR="008819E8">
              <w:rPr>
                <w:sz w:val="26"/>
                <w:szCs w:val="26"/>
              </w:rPr>
              <w:t xml:space="preserve">e.g., </w:t>
            </w:r>
            <w:r w:rsidR="008819E8" w:rsidRPr="003B75E2">
              <w:rPr>
                <w:sz w:val="26"/>
                <w:szCs w:val="26"/>
              </w:rPr>
              <w:t>patent, or any other certificate)</w:t>
            </w:r>
            <w:r w:rsidR="008819E8">
              <w:rPr>
                <w:sz w:val="26"/>
                <w:szCs w:val="26"/>
              </w:rPr>
              <w:t>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8 </w:t>
            </w:r>
            <w:r w:rsidR="0005379D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2.3. </w:t>
            </w:r>
            <w:proofErr w:type="gramStart"/>
            <w:r w:rsidRPr="003B75E2">
              <w:rPr>
                <w:sz w:val="26"/>
                <w:szCs w:val="26"/>
              </w:rPr>
              <w:t>a</w:t>
            </w:r>
            <w:proofErr w:type="gramEnd"/>
            <w:r w:rsidRPr="003B75E2">
              <w:rPr>
                <w:sz w:val="26"/>
                <w:szCs w:val="26"/>
              </w:rPr>
              <w:t xml:space="preserve"> research grant.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8 </w:t>
            </w:r>
            <w:r w:rsidR="008819E8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lastRenderedPageBreak/>
              <w:t>3</w:t>
            </w:r>
          </w:p>
          <w:p w:rsidR="000B317F" w:rsidRPr="003B75E2" w:rsidRDefault="000B317F" w:rsidP="007B41E2">
            <w:pPr>
              <w:suppressAutoHyphens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3</w:t>
            </w:r>
            <w:r w:rsidR="00F37366">
              <w:rPr>
                <w:rStyle w:val="a5"/>
                <w:sz w:val="26"/>
                <w:szCs w:val="26"/>
              </w:rPr>
              <w:footnoteReference w:id="6"/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637E65">
            <w:pPr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A s</w:t>
            </w:r>
            <w:r w:rsidRPr="003B75E2">
              <w:rPr>
                <w:sz w:val="26"/>
                <w:szCs w:val="26"/>
              </w:rPr>
              <w:t>tudent’s publications</w:t>
            </w:r>
            <w:r w:rsidRPr="003B75E2">
              <w:rPr>
                <w:rStyle w:val="a5"/>
                <w:sz w:val="26"/>
                <w:szCs w:val="26"/>
              </w:rPr>
              <w:footnoteReference w:id="7"/>
            </w:r>
            <w:r w:rsidRPr="003B75E2">
              <w:rPr>
                <w:sz w:val="26"/>
                <w:szCs w:val="26"/>
              </w:rPr>
              <w:t xml:space="preserve"> in a research</w:t>
            </w:r>
            <w:r w:rsidR="00637E65">
              <w:rPr>
                <w:sz w:val="26"/>
                <w:szCs w:val="26"/>
              </w:rPr>
              <w:t xml:space="preserve"> </w:t>
            </w:r>
            <w:r w:rsidRPr="003B75E2">
              <w:rPr>
                <w:sz w:val="26"/>
                <w:szCs w:val="26"/>
              </w:rPr>
              <w:t xml:space="preserve">journal </w:t>
            </w:r>
            <w:r w:rsidR="00637E65">
              <w:rPr>
                <w:sz w:val="26"/>
                <w:szCs w:val="26"/>
              </w:rPr>
              <w:t xml:space="preserve">(or a journal related to </w:t>
            </w:r>
            <w:r w:rsidR="00637E65" w:rsidRPr="00D9079B">
              <w:rPr>
                <w:noProof/>
                <w:sz w:val="26"/>
                <w:szCs w:val="26"/>
              </w:rPr>
              <w:t>study</w:t>
            </w:r>
            <w:r w:rsidR="00637E65">
              <w:rPr>
                <w:sz w:val="26"/>
                <w:szCs w:val="26"/>
              </w:rPr>
              <w:t xml:space="preserve"> and research/methodology and research)</w:t>
            </w:r>
            <w:r w:rsidR="00637E65" w:rsidRPr="003B75E2">
              <w:rPr>
                <w:sz w:val="26"/>
                <w:szCs w:val="26"/>
              </w:rPr>
              <w:t xml:space="preserve"> </w:t>
            </w:r>
            <w:r w:rsidRPr="003B75E2">
              <w:rPr>
                <w:sz w:val="26"/>
                <w:szCs w:val="26"/>
              </w:rPr>
              <w:t xml:space="preserve">during the </w:t>
            </w:r>
            <w:r w:rsidR="00637E65">
              <w:rPr>
                <w:sz w:val="26"/>
                <w:szCs w:val="26"/>
              </w:rPr>
              <w:t>previous year</w:t>
            </w:r>
            <w:r w:rsidR="005F2760">
              <w:rPr>
                <w:rStyle w:val="a5"/>
                <w:sz w:val="26"/>
                <w:szCs w:val="26"/>
              </w:rPr>
              <w:footnoteReference w:id="8"/>
            </w:r>
            <w:r w:rsidRPr="003B75E2">
              <w:rPr>
                <w:sz w:val="26"/>
                <w:szCs w:val="26"/>
              </w:rPr>
              <w:t>: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47C4C" w:rsidRDefault="000B317F" w:rsidP="00347C4C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 w:rsidRPr="00347C4C">
              <w:rPr>
                <w:sz w:val="26"/>
                <w:szCs w:val="26"/>
              </w:rPr>
              <w:t>3.1. an article (review) in international or Russian</w:t>
            </w:r>
            <w:r w:rsidRPr="00347C4C">
              <w:rPr>
                <w:rStyle w:val="a9"/>
                <w:sz w:val="26"/>
                <w:szCs w:val="26"/>
              </w:rPr>
              <w:t xml:space="preserve"> </w:t>
            </w:r>
            <w:r w:rsidR="00637E65" w:rsidRPr="00347C4C">
              <w:rPr>
                <w:rStyle w:val="a9"/>
                <w:b w:val="0"/>
                <w:sz w:val="26"/>
                <w:szCs w:val="26"/>
              </w:rPr>
              <w:t>journals indexed in</w:t>
            </w:r>
            <w:r w:rsidR="00637E65" w:rsidRPr="00347C4C">
              <w:rPr>
                <w:rStyle w:val="a9"/>
                <w:sz w:val="26"/>
                <w:szCs w:val="26"/>
              </w:rPr>
              <w:t xml:space="preserve"> </w:t>
            </w:r>
            <w:r w:rsidR="00D9079B">
              <w:rPr>
                <w:sz w:val="26"/>
                <w:szCs w:val="26"/>
              </w:rPr>
              <w:t>Q1 or</w:t>
            </w:r>
            <w:r w:rsidR="00347C4C" w:rsidRPr="00347C4C">
              <w:rPr>
                <w:sz w:val="26"/>
                <w:szCs w:val="26"/>
              </w:rPr>
              <w:t xml:space="preserve"> Q2 </w:t>
            </w:r>
            <w:r w:rsidR="00347C4C">
              <w:rPr>
                <w:sz w:val="26"/>
                <w:szCs w:val="26"/>
              </w:rPr>
              <w:t xml:space="preserve">of </w:t>
            </w:r>
            <w:proofErr w:type="spellStart"/>
            <w:r w:rsidRPr="00347C4C">
              <w:rPr>
                <w:sz w:val="26"/>
                <w:szCs w:val="26"/>
              </w:rPr>
              <w:t>WoS</w:t>
            </w:r>
            <w:proofErr w:type="spellEnd"/>
            <w:r w:rsidRPr="00347C4C">
              <w:rPr>
                <w:sz w:val="26"/>
                <w:szCs w:val="26"/>
              </w:rPr>
              <w:t xml:space="preserve"> / </w:t>
            </w:r>
            <w:r w:rsidR="00D9079B">
              <w:rPr>
                <w:sz w:val="26"/>
                <w:szCs w:val="26"/>
              </w:rPr>
              <w:t>Q1 or</w:t>
            </w:r>
            <w:r w:rsidR="00347C4C" w:rsidRPr="00347C4C">
              <w:rPr>
                <w:sz w:val="26"/>
                <w:szCs w:val="26"/>
              </w:rPr>
              <w:t xml:space="preserve"> Q2</w:t>
            </w:r>
            <w:r w:rsidR="00347C4C">
              <w:rPr>
                <w:sz w:val="26"/>
                <w:szCs w:val="26"/>
              </w:rPr>
              <w:t xml:space="preserve"> of </w:t>
            </w:r>
            <w:r w:rsidRPr="00347C4C">
              <w:rPr>
                <w:sz w:val="26"/>
                <w:szCs w:val="26"/>
              </w:rPr>
              <w:t>Scopus</w:t>
            </w:r>
            <w:r w:rsidRPr="00347C4C">
              <w:rPr>
                <w:rStyle w:val="a5"/>
                <w:sz w:val="26"/>
                <w:szCs w:val="26"/>
              </w:rPr>
              <w:footnoteReference w:id="9"/>
            </w:r>
            <w:r w:rsidR="00347C4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24 </w:t>
            </w:r>
            <w:r w:rsidR="00637E65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47C4C" w:rsidRDefault="000B317F" w:rsidP="00347C4C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 w:rsidRPr="00347C4C">
              <w:rPr>
                <w:sz w:val="26"/>
                <w:szCs w:val="26"/>
              </w:rPr>
              <w:t xml:space="preserve">3.2. A </w:t>
            </w:r>
            <w:r w:rsidR="00347C4C" w:rsidRPr="00347C4C">
              <w:rPr>
                <w:sz w:val="26"/>
                <w:szCs w:val="26"/>
              </w:rPr>
              <w:t>report</w:t>
            </w:r>
            <w:r w:rsidRPr="00347C4C">
              <w:rPr>
                <w:sz w:val="26"/>
                <w:szCs w:val="26"/>
              </w:rPr>
              <w:t xml:space="preserve"> (article) in </w:t>
            </w:r>
            <w:r w:rsidR="00347C4C">
              <w:rPr>
                <w:sz w:val="26"/>
                <w:szCs w:val="26"/>
              </w:rPr>
              <w:t xml:space="preserve">a </w:t>
            </w:r>
            <w:r w:rsidR="00347C4C" w:rsidRPr="00347C4C">
              <w:rPr>
                <w:sz w:val="26"/>
                <w:szCs w:val="26"/>
              </w:rPr>
              <w:t xml:space="preserve">collection of conference reports (journal) indexed in </w:t>
            </w:r>
            <w:proofErr w:type="spellStart"/>
            <w:r w:rsidRPr="00347C4C">
              <w:rPr>
                <w:sz w:val="26"/>
                <w:szCs w:val="26"/>
              </w:rPr>
              <w:t>WoS</w:t>
            </w:r>
            <w:proofErr w:type="spellEnd"/>
            <w:r w:rsidRPr="00347C4C">
              <w:rPr>
                <w:sz w:val="26"/>
                <w:szCs w:val="26"/>
              </w:rPr>
              <w:t>/Scopus  from the List of A* Level con</w:t>
            </w:r>
            <w:r w:rsidR="00347C4C" w:rsidRPr="00347C4C">
              <w:rPr>
                <w:sz w:val="26"/>
                <w:szCs w:val="26"/>
              </w:rPr>
              <w:t>ferences in Computer Science, according to CORE rank</w:t>
            </w:r>
            <w:r w:rsidRPr="00347C4C">
              <w:rPr>
                <w:sz w:val="26"/>
                <w:szCs w:val="26"/>
              </w:rPr>
              <w:t>ing</w:t>
            </w:r>
            <w:r w:rsidRPr="00347C4C">
              <w:rPr>
                <w:rStyle w:val="a5"/>
                <w:sz w:val="26"/>
                <w:szCs w:val="26"/>
              </w:rPr>
              <w:footnoteReference w:id="10"/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24 </w:t>
            </w:r>
            <w:r w:rsidR="00637E65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E84A6B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3.3. an article (review) in </w:t>
            </w:r>
            <w:r>
              <w:rPr>
                <w:sz w:val="26"/>
                <w:szCs w:val="26"/>
              </w:rPr>
              <w:t xml:space="preserve">an </w:t>
            </w:r>
            <w:r w:rsidRPr="003B75E2">
              <w:rPr>
                <w:sz w:val="26"/>
                <w:szCs w:val="26"/>
              </w:rPr>
              <w:t>international or Russian</w:t>
            </w:r>
            <w:r w:rsidRPr="003B75E2">
              <w:rPr>
                <w:rStyle w:val="a9"/>
                <w:sz w:val="26"/>
                <w:szCs w:val="26"/>
              </w:rPr>
              <w:t xml:space="preserve"> </w:t>
            </w:r>
            <w:r w:rsidRPr="003B75E2">
              <w:rPr>
                <w:sz w:val="26"/>
                <w:szCs w:val="26"/>
              </w:rPr>
              <w:t>journal</w:t>
            </w:r>
            <w:r w:rsidR="00347C4C" w:rsidRPr="003B75E2">
              <w:rPr>
                <w:sz w:val="26"/>
                <w:szCs w:val="26"/>
              </w:rPr>
              <w:t xml:space="preserve"> </w:t>
            </w:r>
            <w:r w:rsidR="00347C4C">
              <w:rPr>
                <w:sz w:val="26"/>
                <w:szCs w:val="26"/>
              </w:rPr>
              <w:t xml:space="preserve">indexed in </w:t>
            </w:r>
            <w:r w:rsidR="00D9079B">
              <w:rPr>
                <w:sz w:val="26"/>
                <w:szCs w:val="26"/>
              </w:rPr>
              <w:t xml:space="preserve">Q3 or </w:t>
            </w:r>
            <w:r w:rsidR="00347C4C" w:rsidRPr="003B75E2">
              <w:rPr>
                <w:sz w:val="26"/>
                <w:szCs w:val="26"/>
              </w:rPr>
              <w:t xml:space="preserve">Q4 </w:t>
            </w:r>
            <w:r w:rsidR="00347C4C">
              <w:rPr>
                <w:sz w:val="26"/>
                <w:szCs w:val="26"/>
              </w:rPr>
              <w:t xml:space="preserve">of </w:t>
            </w:r>
            <w:proofErr w:type="spellStart"/>
            <w:r w:rsidR="00347C4C" w:rsidRPr="003B75E2">
              <w:rPr>
                <w:sz w:val="26"/>
                <w:szCs w:val="26"/>
              </w:rPr>
              <w:t>WoS</w:t>
            </w:r>
            <w:proofErr w:type="spellEnd"/>
            <w:r w:rsidR="00347C4C" w:rsidRPr="003B75E2">
              <w:rPr>
                <w:sz w:val="26"/>
                <w:szCs w:val="26"/>
              </w:rPr>
              <w:t xml:space="preserve"> / </w:t>
            </w:r>
            <w:r w:rsidR="00D9079B">
              <w:rPr>
                <w:sz w:val="26"/>
                <w:szCs w:val="26"/>
              </w:rPr>
              <w:t xml:space="preserve">Q3 or </w:t>
            </w:r>
            <w:r w:rsidR="00347C4C" w:rsidRPr="003B75E2">
              <w:rPr>
                <w:sz w:val="26"/>
                <w:szCs w:val="26"/>
              </w:rPr>
              <w:t>Q4</w:t>
            </w:r>
            <w:r w:rsidR="00347C4C">
              <w:rPr>
                <w:sz w:val="26"/>
                <w:szCs w:val="26"/>
              </w:rPr>
              <w:t xml:space="preserve"> of </w:t>
            </w:r>
            <w:r w:rsidR="00347C4C" w:rsidRPr="003B75E2">
              <w:rPr>
                <w:sz w:val="26"/>
                <w:szCs w:val="26"/>
              </w:rPr>
              <w:t>Scopus</w:t>
            </w:r>
            <w:r w:rsidR="00347C4C" w:rsidRPr="003B75E2">
              <w:rPr>
                <w:rStyle w:val="a5"/>
                <w:sz w:val="26"/>
                <w:szCs w:val="26"/>
              </w:rPr>
              <w:footnoteReference w:id="11"/>
            </w:r>
            <w:r w:rsidR="00347C4C" w:rsidRPr="003B75E2">
              <w:rPr>
                <w:sz w:val="26"/>
                <w:szCs w:val="26"/>
              </w:rPr>
              <w:t xml:space="preserve"> </w:t>
            </w:r>
            <w:r w:rsidR="00E84A6B">
              <w:rPr>
                <w:sz w:val="26"/>
                <w:szCs w:val="26"/>
              </w:rPr>
              <w:t>(or no quartile assigned)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12 </w:t>
            </w:r>
            <w:r w:rsidR="00E84A6B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3.4. an article (review) in a Russian scientific journal, included in the </w:t>
            </w:r>
            <w:r w:rsidR="00E84A6B">
              <w:rPr>
                <w:sz w:val="26"/>
                <w:szCs w:val="26"/>
              </w:rPr>
              <w:t xml:space="preserve">HSE </w:t>
            </w:r>
            <w:r w:rsidRPr="003B75E2">
              <w:rPr>
                <w:sz w:val="26"/>
                <w:szCs w:val="26"/>
              </w:rPr>
              <w:t>List of Russian Journals</w:t>
            </w:r>
            <w:r w:rsidRPr="003B75E2">
              <w:rPr>
                <w:rStyle w:val="a5"/>
                <w:sz w:val="26"/>
                <w:szCs w:val="26"/>
              </w:rPr>
              <w:footnoteReference w:id="12"/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12 </w:t>
            </w:r>
            <w:r w:rsidR="00E84A6B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E84A6B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3.5. an article</w:t>
            </w:r>
            <w:r w:rsidRPr="003B75E2">
              <w:rPr>
                <w:rStyle w:val="a5"/>
                <w:sz w:val="26"/>
                <w:szCs w:val="26"/>
              </w:rPr>
              <w:footnoteReference w:id="13"/>
            </w:r>
            <w:r w:rsidRPr="003B75E2">
              <w:rPr>
                <w:sz w:val="26"/>
                <w:szCs w:val="26"/>
              </w:rPr>
              <w:t xml:space="preserve"> in </w:t>
            </w:r>
            <w:r>
              <w:rPr>
                <w:sz w:val="26"/>
                <w:szCs w:val="26"/>
              </w:rPr>
              <w:t>an</w:t>
            </w:r>
            <w:r w:rsidRPr="003B75E2">
              <w:rPr>
                <w:sz w:val="26"/>
                <w:szCs w:val="26"/>
              </w:rPr>
              <w:t xml:space="preserve"> international or Russian scientific journal, </w:t>
            </w:r>
            <w:r w:rsidR="00E84A6B">
              <w:rPr>
                <w:rStyle w:val="a9"/>
                <w:sz w:val="26"/>
                <w:szCs w:val="26"/>
              </w:rPr>
              <w:t>that is not</w:t>
            </w:r>
            <w:r w:rsidRPr="003B75E2">
              <w:rPr>
                <w:rStyle w:val="a9"/>
                <w:sz w:val="26"/>
                <w:szCs w:val="26"/>
              </w:rPr>
              <w:t xml:space="preserve"> </w:t>
            </w:r>
            <w:r w:rsidR="00E84A6B" w:rsidRPr="003B75E2">
              <w:rPr>
                <w:sz w:val="26"/>
                <w:szCs w:val="26"/>
              </w:rPr>
              <w:t xml:space="preserve">indexed </w:t>
            </w:r>
            <w:r w:rsidR="00E84A6B">
              <w:rPr>
                <w:sz w:val="26"/>
                <w:szCs w:val="26"/>
              </w:rPr>
              <w:t xml:space="preserve">by </w:t>
            </w:r>
            <w:proofErr w:type="spellStart"/>
            <w:r w:rsidRPr="003B75E2">
              <w:rPr>
                <w:sz w:val="26"/>
                <w:szCs w:val="26"/>
              </w:rPr>
              <w:t>WoS</w:t>
            </w:r>
            <w:proofErr w:type="spellEnd"/>
            <w:r w:rsidRPr="003B75E2">
              <w:rPr>
                <w:sz w:val="26"/>
                <w:szCs w:val="26"/>
              </w:rPr>
              <w:t>/Scopus</w:t>
            </w:r>
            <w:r>
              <w:rPr>
                <w:sz w:val="26"/>
                <w:szCs w:val="26"/>
              </w:rPr>
              <w:t>,</w:t>
            </w:r>
            <w:r w:rsidRPr="003B75E2">
              <w:rPr>
                <w:sz w:val="26"/>
                <w:szCs w:val="26"/>
              </w:rPr>
              <w:t xml:space="preserve"> and </w:t>
            </w:r>
            <w:r w:rsidR="00E84A6B">
              <w:rPr>
                <w:sz w:val="26"/>
                <w:szCs w:val="26"/>
              </w:rPr>
              <w:t xml:space="preserve">is </w:t>
            </w:r>
            <w:r w:rsidRPr="003B75E2">
              <w:rPr>
                <w:rStyle w:val="a9"/>
                <w:sz w:val="26"/>
                <w:szCs w:val="26"/>
              </w:rPr>
              <w:t xml:space="preserve">not </w:t>
            </w:r>
            <w:r w:rsidRPr="003B75E2">
              <w:rPr>
                <w:sz w:val="26"/>
                <w:szCs w:val="26"/>
              </w:rPr>
              <w:t xml:space="preserve">included in the </w:t>
            </w:r>
            <w:r w:rsidR="00E84A6B">
              <w:rPr>
                <w:sz w:val="26"/>
                <w:szCs w:val="26"/>
              </w:rPr>
              <w:t xml:space="preserve">HSE </w:t>
            </w:r>
            <w:r w:rsidRPr="003B75E2">
              <w:rPr>
                <w:sz w:val="26"/>
                <w:szCs w:val="26"/>
              </w:rPr>
              <w:t>List of Russian Journals</w:t>
            </w:r>
            <w:r w:rsidR="00E84A6B">
              <w:rPr>
                <w:sz w:val="26"/>
                <w:szCs w:val="26"/>
              </w:rPr>
              <w:t>; or an HSE preprint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6 </w:t>
            </w:r>
            <w:r w:rsidR="00E84A6B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D9079B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3.6. </w:t>
            </w:r>
            <w:r w:rsidR="00E84A6B">
              <w:rPr>
                <w:sz w:val="26"/>
                <w:szCs w:val="26"/>
              </w:rPr>
              <w:t>a</w:t>
            </w:r>
            <w:r w:rsidR="00E84A6B" w:rsidRPr="00347C4C">
              <w:rPr>
                <w:sz w:val="26"/>
                <w:szCs w:val="26"/>
              </w:rPr>
              <w:t xml:space="preserve"> report (article) in </w:t>
            </w:r>
            <w:r w:rsidR="00E84A6B">
              <w:rPr>
                <w:sz w:val="26"/>
                <w:szCs w:val="26"/>
              </w:rPr>
              <w:t xml:space="preserve">a </w:t>
            </w:r>
            <w:r w:rsidR="00E84A6B" w:rsidRPr="00347C4C">
              <w:rPr>
                <w:sz w:val="26"/>
                <w:szCs w:val="26"/>
              </w:rPr>
              <w:t xml:space="preserve">collection of conference reports (journal) indexed in </w:t>
            </w:r>
            <w:proofErr w:type="spellStart"/>
            <w:r w:rsidR="00E84A6B" w:rsidRPr="00347C4C">
              <w:rPr>
                <w:sz w:val="26"/>
                <w:szCs w:val="26"/>
              </w:rPr>
              <w:t>WoS</w:t>
            </w:r>
            <w:proofErr w:type="spellEnd"/>
            <w:r w:rsidR="00E84A6B" w:rsidRPr="00347C4C">
              <w:rPr>
                <w:sz w:val="26"/>
                <w:szCs w:val="26"/>
              </w:rPr>
              <w:t xml:space="preserve">/Scopus  </w:t>
            </w:r>
            <w:r w:rsidR="00D9079B">
              <w:rPr>
                <w:sz w:val="26"/>
                <w:szCs w:val="26"/>
              </w:rPr>
              <w:t>other than</w:t>
            </w:r>
            <w:r w:rsidR="00E84A6B">
              <w:rPr>
                <w:sz w:val="26"/>
                <w:szCs w:val="26"/>
              </w:rPr>
              <w:t xml:space="preserve"> </w:t>
            </w:r>
            <w:r w:rsidR="00E84A6B" w:rsidRPr="00347C4C">
              <w:rPr>
                <w:sz w:val="26"/>
                <w:szCs w:val="26"/>
              </w:rPr>
              <w:t>the List of A* Level conferences in Computer Science, according to CORE ranking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E84A6B" w:rsidP="00E84A6B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8 points</w:t>
            </w:r>
          </w:p>
        </w:tc>
      </w:tr>
      <w:tr w:rsidR="000B317F" w:rsidRPr="003B75E2" w:rsidTr="0005379D">
        <w:trPr>
          <w:trHeight w:val="7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D9079B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3.7. </w:t>
            </w:r>
            <w:proofErr w:type="gramStart"/>
            <w:r w:rsidRPr="003B75E2">
              <w:rPr>
                <w:sz w:val="26"/>
                <w:szCs w:val="26"/>
              </w:rPr>
              <w:t>publication</w:t>
            </w:r>
            <w:proofErr w:type="gramEnd"/>
            <w:r w:rsidRPr="003B75E2">
              <w:rPr>
                <w:rStyle w:val="a5"/>
                <w:sz w:val="26"/>
                <w:szCs w:val="26"/>
              </w:rPr>
              <w:footnoteReference w:id="14"/>
            </w:r>
            <w:r w:rsidRPr="003B75E2">
              <w:rPr>
                <w:sz w:val="26"/>
                <w:szCs w:val="26"/>
              </w:rPr>
              <w:t xml:space="preserve"> in </w:t>
            </w:r>
            <w:r>
              <w:rPr>
                <w:sz w:val="26"/>
                <w:szCs w:val="26"/>
              </w:rPr>
              <w:t xml:space="preserve">a </w:t>
            </w:r>
            <w:r w:rsidR="00F37366" w:rsidRPr="003B75E2">
              <w:rPr>
                <w:sz w:val="26"/>
                <w:szCs w:val="26"/>
              </w:rPr>
              <w:t xml:space="preserve">collection </w:t>
            </w:r>
            <w:r w:rsidR="00F37366">
              <w:rPr>
                <w:sz w:val="26"/>
                <w:szCs w:val="26"/>
              </w:rPr>
              <w:t xml:space="preserve">of papers that </w:t>
            </w:r>
            <w:r w:rsidR="00F37366" w:rsidRPr="00D9079B">
              <w:rPr>
                <w:noProof/>
                <w:sz w:val="26"/>
                <w:szCs w:val="26"/>
              </w:rPr>
              <w:t>is</w:t>
            </w:r>
            <w:r w:rsidR="00F37366">
              <w:rPr>
                <w:sz w:val="26"/>
                <w:szCs w:val="26"/>
              </w:rPr>
              <w:t xml:space="preserve"> not indexed </w:t>
            </w:r>
            <w:r w:rsidR="00D9079B">
              <w:rPr>
                <w:sz w:val="26"/>
                <w:szCs w:val="26"/>
              </w:rPr>
              <w:t>by</w:t>
            </w:r>
            <w:r w:rsidR="00F37366">
              <w:rPr>
                <w:sz w:val="26"/>
                <w:szCs w:val="26"/>
              </w:rPr>
              <w:t xml:space="preserve"> </w:t>
            </w:r>
            <w:proofErr w:type="spellStart"/>
            <w:r w:rsidR="00F37366">
              <w:rPr>
                <w:sz w:val="26"/>
                <w:szCs w:val="26"/>
              </w:rPr>
              <w:t>WoS</w:t>
            </w:r>
            <w:proofErr w:type="spellEnd"/>
            <w:r w:rsidR="00F37366">
              <w:rPr>
                <w:sz w:val="26"/>
                <w:szCs w:val="26"/>
              </w:rPr>
              <w:t>/Scopus; or in a collective monograph.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4 </w:t>
            </w:r>
            <w:r w:rsidR="00F37366">
              <w:rPr>
                <w:sz w:val="26"/>
                <w:szCs w:val="26"/>
              </w:rPr>
              <w:t>points</w:t>
            </w:r>
          </w:p>
        </w:tc>
      </w:tr>
    </w:tbl>
    <w:p w:rsidR="000B317F" w:rsidRDefault="000B317F" w:rsidP="000B317F">
      <w:pPr>
        <w:tabs>
          <w:tab w:val="left" w:pos="2490"/>
        </w:tabs>
        <w:ind w:left="5387"/>
        <w:rPr>
          <w:sz w:val="26"/>
          <w:szCs w:val="26"/>
        </w:rPr>
      </w:pPr>
    </w:p>
    <w:p w:rsidR="006D6120" w:rsidRDefault="006D6120"/>
    <w:sectPr w:rsidR="006D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7F" w:rsidRDefault="000B317F" w:rsidP="000B317F">
      <w:r>
        <w:separator/>
      </w:r>
    </w:p>
  </w:endnote>
  <w:endnote w:type="continuationSeparator" w:id="0">
    <w:p w:rsidR="000B317F" w:rsidRDefault="000B317F" w:rsidP="000B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7F" w:rsidRDefault="000B317F" w:rsidP="000B317F">
      <w:r>
        <w:separator/>
      </w:r>
    </w:p>
  </w:footnote>
  <w:footnote w:type="continuationSeparator" w:id="0">
    <w:p w:rsidR="000B317F" w:rsidRDefault="000B317F" w:rsidP="000B317F">
      <w:r>
        <w:continuationSeparator/>
      </w:r>
    </w:p>
  </w:footnote>
  <w:footnote w:id="1">
    <w:p w:rsidR="000B317F" w:rsidRPr="00E023EC" w:rsidRDefault="000B317F" w:rsidP="000B317F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>
        <w:t xml:space="preserve"> Increased state academic scholarship</w:t>
      </w:r>
      <w:r w:rsidR="005176CA">
        <w:t>s</w:t>
      </w:r>
      <w:r>
        <w:t xml:space="preserve"> are awarded to first-year Master’s students on the basis of their achievements shown prior to their admission to HSE Master’s programmes, provided that any relevant achievements were gained in the co</w:t>
      </w:r>
      <w:bookmarkStart w:id="0" w:name="_GoBack"/>
      <w:bookmarkEnd w:id="0"/>
      <w:r>
        <w:t xml:space="preserve">urse of their study at HSE and within the timeframe defined in the given competition’s terms and conditions. </w:t>
      </w:r>
    </w:p>
  </w:footnote>
  <w:footnote w:id="2">
    <w:p w:rsidR="005176CA" w:rsidRPr="005176CA" w:rsidRDefault="005176CA">
      <w:pPr>
        <w:pStyle w:val="a3"/>
      </w:pPr>
      <w:r>
        <w:rPr>
          <w:rStyle w:val="a5"/>
        </w:rPr>
        <w:footnoteRef/>
      </w:r>
      <w:r>
        <w:t xml:space="preserve"> </w:t>
      </w:r>
      <w:r w:rsidR="00A24CA5">
        <w:t>The same achievement cannot be submitted more than once for the same competition.</w:t>
      </w:r>
    </w:p>
  </w:footnote>
  <w:footnote w:id="3">
    <w:p w:rsidR="00292AE2" w:rsidRPr="00292AE2" w:rsidRDefault="00292AE2">
      <w:pPr>
        <w:pStyle w:val="a3"/>
      </w:pPr>
      <w:r>
        <w:rPr>
          <w:rStyle w:val="a5"/>
        </w:rPr>
        <w:footnoteRef/>
      </w:r>
      <w:r>
        <w:t xml:space="preserve"> </w:t>
      </w:r>
      <w:r>
        <w:t>The previous year refers to 365 days preceding the dates of competition</w:t>
      </w:r>
      <w:r>
        <w:t>.</w:t>
      </w:r>
    </w:p>
  </w:footnote>
  <w:footnote w:id="4">
    <w:p w:rsidR="000B317F" w:rsidRPr="00E023EC" w:rsidRDefault="000B317F" w:rsidP="000B317F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="008819E8">
        <w:t>Links</w:t>
      </w:r>
      <w:r>
        <w:t xml:space="preserve"> to publications specified by a student in his/her submitted documents shall be accepted as a confirmation of relevant research work only if scanned copies of </w:t>
      </w:r>
      <w:r w:rsidR="003A501F">
        <w:t xml:space="preserve">such </w:t>
      </w:r>
      <w:r>
        <w:t>documents are attached.</w:t>
      </w:r>
    </w:p>
  </w:footnote>
  <w:footnote w:id="5">
    <w:p w:rsidR="00A24CA5" w:rsidRPr="00A24CA5" w:rsidRDefault="00A24CA5">
      <w:pPr>
        <w:pStyle w:val="a3"/>
      </w:pPr>
      <w:r>
        <w:rPr>
          <w:rStyle w:val="a5"/>
        </w:rPr>
        <w:footnoteRef/>
      </w:r>
      <w:r>
        <w:t xml:space="preserve"> A document confirming this achievement </w:t>
      </w:r>
      <w:r w:rsidR="00E80103">
        <w:t>must contain a reference to relevant Regulations on the Student Research Paper Competition, as well as clearly state the place earned by the student as a result of the competition. Results obtained in any other competitions shall not be considered.</w:t>
      </w:r>
    </w:p>
  </w:footnote>
  <w:footnote w:id="6">
    <w:p w:rsidR="00F37366" w:rsidRPr="00F37366" w:rsidRDefault="00F37366">
      <w:pPr>
        <w:pStyle w:val="a3"/>
      </w:pPr>
      <w:r>
        <w:rPr>
          <w:rStyle w:val="a5"/>
        </w:rPr>
        <w:footnoteRef/>
      </w:r>
      <w:r w:rsidRPr="00F37366">
        <w:t xml:space="preserve"> </w:t>
      </w:r>
      <w:r>
        <w:rPr>
          <w:lang w:val="en-US"/>
        </w:rPr>
        <w:t>If</w:t>
      </w:r>
      <w:r w:rsidRPr="00F37366">
        <w:t xml:space="preserve"> </w:t>
      </w:r>
      <w:r>
        <w:rPr>
          <w:lang w:val="en-US"/>
        </w:rPr>
        <w:t>a</w:t>
      </w:r>
      <w:r w:rsidRPr="00F37366">
        <w:t xml:space="preserve"> </w:t>
      </w:r>
      <w:r>
        <w:rPr>
          <w:lang w:val="en-US"/>
        </w:rPr>
        <w:t>given</w:t>
      </w:r>
      <w:r w:rsidRPr="00F37366">
        <w:t xml:space="preserve"> </w:t>
      </w:r>
      <w:r>
        <w:rPr>
          <w:lang w:val="en-US"/>
        </w:rPr>
        <w:t>intellectual</w:t>
      </w:r>
      <w:r w:rsidRPr="00F37366">
        <w:t xml:space="preserve"> </w:t>
      </w:r>
      <w:r>
        <w:rPr>
          <w:lang w:val="en-US"/>
        </w:rPr>
        <w:t>property</w:t>
      </w:r>
      <w:r w:rsidRPr="00F37366">
        <w:t xml:space="preserve"> </w:t>
      </w:r>
      <w:r>
        <w:rPr>
          <w:lang w:val="en-US"/>
        </w:rPr>
        <w:t>was</w:t>
      </w:r>
      <w:r w:rsidRPr="00F37366">
        <w:t xml:space="preserve"> </w:t>
      </w:r>
      <w:r>
        <w:rPr>
          <w:lang w:val="en-US"/>
        </w:rPr>
        <w:t>co</w:t>
      </w:r>
      <w:r w:rsidRPr="00F37366">
        <w:t>-</w:t>
      </w:r>
      <w:r>
        <w:rPr>
          <w:lang w:val="en-US"/>
        </w:rPr>
        <w:t>authored</w:t>
      </w:r>
      <w:r w:rsidRPr="00F37366">
        <w:t xml:space="preserve"> </w:t>
      </w:r>
      <w:r>
        <w:rPr>
          <w:lang w:val="en-US"/>
        </w:rPr>
        <w:t>by</w:t>
      </w:r>
      <w:r w:rsidRPr="00F37366">
        <w:t xml:space="preserve"> 1-2 </w:t>
      </w:r>
      <w:r>
        <w:rPr>
          <w:lang w:val="en-US"/>
        </w:rPr>
        <w:t>students</w:t>
      </w:r>
      <w:r w:rsidRPr="00F37366">
        <w:t xml:space="preserve">, </w:t>
      </w:r>
      <w:r>
        <w:rPr>
          <w:lang w:val="en-US"/>
        </w:rPr>
        <w:t>full</w:t>
      </w:r>
      <w:r w:rsidRPr="00F37366">
        <w:t xml:space="preserve"> </w:t>
      </w:r>
      <w:r>
        <w:rPr>
          <w:lang w:val="en-US"/>
        </w:rPr>
        <w:t>score</w:t>
      </w:r>
      <w:r w:rsidRPr="00F37366">
        <w:t xml:space="preserve"> </w:t>
      </w:r>
      <w:r>
        <w:rPr>
          <w:lang w:val="en-US"/>
        </w:rPr>
        <w:t>shall</w:t>
      </w:r>
      <w:r w:rsidRPr="00F37366">
        <w:t xml:space="preserve"> </w:t>
      </w:r>
      <w:r>
        <w:rPr>
          <w:lang w:val="en-US"/>
        </w:rPr>
        <w:t>be</w:t>
      </w:r>
      <w:r w:rsidRPr="00F37366">
        <w:t xml:space="preserve"> </w:t>
      </w:r>
      <w:r>
        <w:rPr>
          <w:lang w:val="en-US"/>
        </w:rPr>
        <w:t>assigned</w:t>
      </w:r>
      <w:r w:rsidRPr="00F37366">
        <w:t xml:space="preserve">; </w:t>
      </w:r>
      <w:r>
        <w:rPr>
          <w:lang w:val="en-US"/>
        </w:rPr>
        <w:t>if</w:t>
      </w:r>
      <w:r w:rsidRPr="00F37366">
        <w:t xml:space="preserve"> </w:t>
      </w:r>
      <w:r>
        <w:rPr>
          <w:lang w:val="en-US"/>
        </w:rPr>
        <w:t>it</w:t>
      </w:r>
      <w:r w:rsidRPr="00F37366">
        <w:t xml:space="preserve"> </w:t>
      </w:r>
      <w:r>
        <w:rPr>
          <w:lang w:val="en-US"/>
        </w:rPr>
        <w:t>was</w:t>
      </w:r>
      <w:r w:rsidRPr="00F37366">
        <w:t xml:space="preserve"> </w:t>
      </w:r>
      <w:r>
        <w:rPr>
          <w:lang w:val="en-US"/>
        </w:rPr>
        <w:t>co</w:t>
      </w:r>
      <w:r w:rsidRPr="00F37366">
        <w:t>-</w:t>
      </w:r>
      <w:r>
        <w:rPr>
          <w:lang w:val="en-US"/>
        </w:rPr>
        <w:t>authored</w:t>
      </w:r>
      <w:r w:rsidRPr="00F37366">
        <w:t xml:space="preserve"> </w:t>
      </w:r>
      <w:r>
        <w:rPr>
          <w:lang w:val="en-US"/>
        </w:rPr>
        <w:t>by</w:t>
      </w:r>
      <w:r w:rsidRPr="00F37366">
        <w:t xml:space="preserve"> 3-</w:t>
      </w:r>
      <w:r>
        <w:rPr>
          <w:lang w:val="en-US"/>
        </w:rPr>
        <w:t>4 students, the score shall be divided by 2</w:t>
      </w:r>
      <w:r w:rsidR="005F2760">
        <w:rPr>
          <w:lang w:val="en-US"/>
        </w:rPr>
        <w:t>; if there were 5 authors or more, the score shall be divided by 4</w:t>
      </w:r>
      <w:r w:rsidRPr="00F37366">
        <w:t>.</w:t>
      </w:r>
    </w:p>
  </w:footnote>
  <w:footnote w:id="7">
    <w:p w:rsidR="000B317F" w:rsidRPr="00E023EC" w:rsidRDefault="000B317F" w:rsidP="000B317F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>
        <w:t xml:space="preserve"> Any publications in commercial journals, including those listed at </w:t>
      </w:r>
      <w:hyperlink r:id="rId1">
        <w:r>
          <w:rPr>
            <w:rStyle w:val="a6"/>
          </w:rPr>
          <w:t>https://scientometrics.hse.ru/blacklist</w:t>
        </w:r>
      </w:hyperlink>
      <w:r>
        <w:rPr>
          <w:color w:val="000000"/>
        </w:rPr>
        <w:t>,</w:t>
      </w:r>
      <w:r>
        <w:t xml:space="preserve"> shall not be taken into account. </w:t>
      </w:r>
    </w:p>
  </w:footnote>
  <w:footnote w:id="8">
    <w:p w:rsidR="005F2760" w:rsidRPr="005F2760" w:rsidRDefault="005F2760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Full-text publication must be submitted along with </w:t>
      </w:r>
      <w:r w:rsidR="003008DD">
        <w:t>its details.</w:t>
      </w:r>
    </w:p>
  </w:footnote>
  <w:footnote w:id="9">
    <w:p w:rsidR="000B317F" w:rsidRPr="00E023EC" w:rsidRDefault="000B317F" w:rsidP="000B317F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>
        <w:t xml:space="preserve"> </w:t>
      </w:r>
      <w:hyperlink r:id="rId2">
        <w:r>
          <w:rPr>
            <w:rStyle w:val="a6"/>
          </w:rPr>
          <w:t>https://scientometrics.hse.ru/quartiles</w:t>
        </w:r>
      </w:hyperlink>
      <w:r>
        <w:t xml:space="preserve"> </w:t>
      </w:r>
    </w:p>
  </w:footnote>
  <w:footnote w:id="10">
    <w:p w:rsidR="000B317F" w:rsidRPr="00E023EC" w:rsidRDefault="000B317F" w:rsidP="000B317F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hyperlink r:id="rId3">
        <w:r>
          <w:rPr>
            <w:rStyle w:val="a6"/>
          </w:rPr>
          <w:t>https://scientometrics.hse.ru/conferences</w:t>
        </w:r>
      </w:hyperlink>
      <w:r>
        <w:t xml:space="preserve"> </w:t>
      </w:r>
    </w:p>
  </w:footnote>
  <w:footnote w:id="11">
    <w:p w:rsidR="00347C4C" w:rsidRPr="00E023EC" w:rsidRDefault="00347C4C" w:rsidP="00347C4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hyperlink r:id="rId4">
        <w:r>
          <w:rPr>
            <w:rStyle w:val="a6"/>
          </w:rPr>
          <w:t>https://scientometrics.hse.ru/quartiles</w:t>
        </w:r>
      </w:hyperlink>
      <w:r>
        <w:t xml:space="preserve"> </w:t>
      </w:r>
    </w:p>
  </w:footnote>
  <w:footnote w:id="12">
    <w:p w:rsidR="000B317F" w:rsidRPr="00E023EC" w:rsidRDefault="000B317F" w:rsidP="000B317F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hyperlink r:id="rId5">
        <w:r>
          <w:rPr>
            <w:rStyle w:val="a6"/>
          </w:rPr>
          <w:t>https://scientometrics.hse.ru/goodjournals</w:t>
        </w:r>
      </w:hyperlink>
      <w:r>
        <w:t xml:space="preserve"> </w:t>
      </w:r>
    </w:p>
  </w:footnote>
  <w:footnote w:id="13">
    <w:p w:rsidR="000B317F" w:rsidRPr="00E023EC" w:rsidRDefault="000B317F" w:rsidP="000B317F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Up to 2 (two) articles at this level may be submitted for the competition.</w:t>
      </w:r>
    </w:p>
  </w:footnote>
  <w:footnote w:id="14">
    <w:p w:rsidR="000B317F" w:rsidRPr="00E023EC" w:rsidRDefault="000B317F" w:rsidP="000B317F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Up to 2 (two) publications at this level may be submitted for the competition.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216"/>
    <w:multiLevelType w:val="multilevel"/>
    <w:tmpl w:val="4F4443D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1CE951FA"/>
    <w:multiLevelType w:val="hybridMultilevel"/>
    <w:tmpl w:val="C45CA612"/>
    <w:lvl w:ilvl="0" w:tplc="84AC2506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074F1"/>
    <w:multiLevelType w:val="multilevel"/>
    <w:tmpl w:val="19D0CAA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2NDEwM7cwNzM2NrZQ0lEKTi0uzszPAykwqgUA5oLbCSwAAAA="/>
  </w:docVars>
  <w:rsids>
    <w:rsidRoot w:val="000B317F"/>
    <w:rsid w:val="0005379D"/>
    <w:rsid w:val="000B317F"/>
    <w:rsid w:val="00111683"/>
    <w:rsid w:val="00292AE2"/>
    <w:rsid w:val="003008DD"/>
    <w:rsid w:val="00347C4C"/>
    <w:rsid w:val="003736D4"/>
    <w:rsid w:val="003A501F"/>
    <w:rsid w:val="004D6CFE"/>
    <w:rsid w:val="005176CA"/>
    <w:rsid w:val="005F2760"/>
    <w:rsid w:val="00637E65"/>
    <w:rsid w:val="006D6120"/>
    <w:rsid w:val="006E6886"/>
    <w:rsid w:val="008819E8"/>
    <w:rsid w:val="009274E2"/>
    <w:rsid w:val="009D422E"/>
    <w:rsid w:val="00A24CA5"/>
    <w:rsid w:val="00D9079B"/>
    <w:rsid w:val="00E80103"/>
    <w:rsid w:val="00E84A6B"/>
    <w:rsid w:val="00F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B317F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B317F"/>
    <w:rPr>
      <w:rFonts w:ascii="Times New Roman" w:eastAsia="Calibri" w:hAnsi="Times New Roman" w:cs="Times New Roman"/>
      <w:sz w:val="20"/>
      <w:szCs w:val="20"/>
      <w:lang w:val="en-GB" w:eastAsia="en-GB" w:bidi="en-GB"/>
    </w:rPr>
  </w:style>
  <w:style w:type="character" w:styleId="a5">
    <w:name w:val="footnote reference"/>
    <w:uiPriority w:val="99"/>
    <w:rsid w:val="000B317F"/>
    <w:rPr>
      <w:rFonts w:cs="Times New Roman"/>
      <w:vertAlign w:val="superscript"/>
    </w:rPr>
  </w:style>
  <w:style w:type="character" w:styleId="a6">
    <w:name w:val="Hyperlink"/>
    <w:uiPriority w:val="99"/>
    <w:rsid w:val="000B317F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0B317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0B317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B31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9">
    <w:name w:val="Strong"/>
    <w:basedOn w:val="a0"/>
    <w:uiPriority w:val="22"/>
    <w:qFormat/>
    <w:rsid w:val="000B31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B317F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B317F"/>
    <w:rPr>
      <w:rFonts w:ascii="Times New Roman" w:eastAsia="Calibri" w:hAnsi="Times New Roman" w:cs="Times New Roman"/>
      <w:sz w:val="20"/>
      <w:szCs w:val="20"/>
      <w:lang w:val="en-GB" w:eastAsia="en-GB" w:bidi="en-GB"/>
    </w:rPr>
  </w:style>
  <w:style w:type="character" w:styleId="a5">
    <w:name w:val="footnote reference"/>
    <w:uiPriority w:val="99"/>
    <w:rsid w:val="000B317F"/>
    <w:rPr>
      <w:rFonts w:cs="Times New Roman"/>
      <w:vertAlign w:val="superscript"/>
    </w:rPr>
  </w:style>
  <w:style w:type="character" w:styleId="a6">
    <w:name w:val="Hyperlink"/>
    <w:uiPriority w:val="99"/>
    <w:rsid w:val="000B317F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0B317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0B317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B31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9">
    <w:name w:val="Strong"/>
    <w:basedOn w:val="a0"/>
    <w:uiPriority w:val="22"/>
    <w:qFormat/>
    <w:rsid w:val="000B3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cientometrics.hse.ru/conferences" TargetMode="External"/><Relationship Id="rId2" Type="http://schemas.openxmlformats.org/officeDocument/2006/relationships/hyperlink" Target="https://scientometrics.hse.ru/quartiles" TargetMode="External"/><Relationship Id="rId1" Type="http://schemas.openxmlformats.org/officeDocument/2006/relationships/hyperlink" Target="https://scientometrics.hse.ru/blacklist" TargetMode="External"/><Relationship Id="rId5" Type="http://schemas.openxmlformats.org/officeDocument/2006/relationships/hyperlink" Target="https://scientometrics.hse.ru/goodjournals" TargetMode="External"/><Relationship Id="rId4" Type="http://schemas.openxmlformats.org/officeDocument/2006/relationships/hyperlink" Target="https://scientometrics.hse.ru/quarti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4EC1-D3A3-4971-9388-87DC3B51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Скачкова Варвара Андреевна</dc:creator>
  <cp:lastModifiedBy>Скачкова Варвара Андреевна</cp:lastModifiedBy>
  <cp:revision>3</cp:revision>
  <dcterms:created xsi:type="dcterms:W3CDTF">2018-08-21T08:34:00Z</dcterms:created>
  <dcterms:modified xsi:type="dcterms:W3CDTF">2018-08-21T13:40:00Z</dcterms:modified>
</cp:coreProperties>
</file>