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627020" w14:textId="77777777" w:rsidR="0050119E" w:rsidRDefault="0050119E" w:rsidP="00767A95">
      <w:pPr>
        <w:rPr>
          <w:rFonts w:ascii="Arial" w:hAnsi="Arial" w:cs="Arial"/>
          <w:color w:val="3E003F"/>
          <w:sz w:val="25"/>
          <w:szCs w:val="25"/>
          <w:lang w:val="en-US"/>
        </w:rPr>
      </w:pPr>
      <w:bookmarkStart w:id="0" w:name="_GoBack"/>
    </w:p>
    <w:p w14:paraId="22745EAF" w14:textId="77777777" w:rsidR="0050119E" w:rsidRPr="008A57D2" w:rsidRDefault="0050119E" w:rsidP="0050119E">
      <w:pPr>
        <w:jc w:val="center"/>
        <w:rPr>
          <w:b/>
        </w:rPr>
      </w:pPr>
      <w:r w:rsidRPr="008A57D2">
        <w:rPr>
          <w:b/>
        </w:rPr>
        <w:t>Исследовательское задание</w:t>
      </w:r>
    </w:p>
    <w:p w14:paraId="65611825" w14:textId="77777777" w:rsidR="0050119E" w:rsidRPr="008A57D2" w:rsidRDefault="0050119E" w:rsidP="0050119E">
      <w:pPr>
        <w:jc w:val="center"/>
        <w:rPr>
          <w:b/>
        </w:rPr>
      </w:pPr>
      <w:r w:rsidRPr="008A57D2">
        <w:rPr>
          <w:b/>
        </w:rPr>
        <w:t>по курсу «</w:t>
      </w:r>
      <w:r>
        <w:rPr>
          <w:b/>
        </w:rPr>
        <w:t>Театр и театральность в современной культуре</w:t>
      </w:r>
      <w:r w:rsidRPr="008A57D2">
        <w:rPr>
          <w:b/>
        </w:rPr>
        <w:t>»</w:t>
      </w:r>
    </w:p>
    <w:p w14:paraId="58E82299" w14:textId="77777777" w:rsidR="0050119E" w:rsidRDefault="0050119E" w:rsidP="0050119E"/>
    <w:p w14:paraId="7D37E9AD" w14:textId="05BB9767" w:rsidR="0050119E" w:rsidRDefault="0050119E" w:rsidP="0050119E">
      <w:r w:rsidRPr="008A57D2">
        <w:rPr>
          <w:b/>
        </w:rPr>
        <w:t>Формат реализации</w:t>
      </w:r>
      <w:r w:rsidR="00F2210C">
        <w:t xml:space="preserve">: группа из 5-6 человек ( каждая из учебных групп должна разделиться на 6 (не больше)  рабочих </w:t>
      </w:r>
      <w:r w:rsidR="00F2210C" w:rsidRPr="00C5209A">
        <w:rPr>
          <w:b/>
          <w:i/>
          <w:highlight w:val="green"/>
        </w:rPr>
        <w:t>исследовательских</w:t>
      </w:r>
      <w:r w:rsidR="005D0507" w:rsidRPr="00C5209A">
        <w:rPr>
          <w:highlight w:val="green"/>
        </w:rPr>
        <w:t xml:space="preserve"> (см. «Вариант первый»</w:t>
      </w:r>
      <w:r w:rsidR="00B129AC" w:rsidRPr="00C5209A">
        <w:rPr>
          <w:highlight w:val="green"/>
        </w:rPr>
        <w:t xml:space="preserve"> </w:t>
      </w:r>
      <w:r w:rsidR="00B129AC" w:rsidRPr="00C5209A">
        <w:t xml:space="preserve">или </w:t>
      </w:r>
      <w:r w:rsidR="00B129AC" w:rsidRPr="00C5209A">
        <w:rPr>
          <w:b/>
          <w:i/>
          <w:highlight w:val="magenta"/>
        </w:rPr>
        <w:t>творческих</w:t>
      </w:r>
      <w:r w:rsidR="00F2210C" w:rsidRPr="00C5209A">
        <w:rPr>
          <w:b/>
          <w:i/>
          <w:highlight w:val="magenta"/>
        </w:rPr>
        <w:t xml:space="preserve"> </w:t>
      </w:r>
      <w:r w:rsidR="005D0507" w:rsidRPr="00C5209A">
        <w:rPr>
          <w:highlight w:val="magenta"/>
        </w:rPr>
        <w:t>(см. «Вариант второй»)</w:t>
      </w:r>
      <w:r w:rsidR="005D0507" w:rsidRPr="00C5209A">
        <w:t xml:space="preserve"> </w:t>
      </w:r>
      <w:r w:rsidR="00F2210C" w:rsidRPr="00C5209A">
        <w:t>групп).</w:t>
      </w:r>
      <w:r w:rsidR="00F2210C">
        <w:t xml:space="preserve"> </w:t>
      </w:r>
    </w:p>
    <w:p w14:paraId="650C7F04" w14:textId="77777777" w:rsidR="0050119E" w:rsidRDefault="0050119E" w:rsidP="0050119E">
      <w:pPr>
        <w:rPr>
          <w:b/>
        </w:rPr>
      </w:pPr>
    </w:p>
    <w:p w14:paraId="2B71AF52" w14:textId="13807D91" w:rsidR="0050119E" w:rsidRDefault="0050119E" w:rsidP="0050119E">
      <w:r w:rsidRPr="008A57D2">
        <w:rPr>
          <w:b/>
        </w:rPr>
        <w:t>Цель задания</w:t>
      </w:r>
      <w:r>
        <w:t xml:space="preserve">: </w:t>
      </w:r>
      <w:r w:rsidR="00FA2C54">
        <w:t xml:space="preserve">фиксирование, </w:t>
      </w:r>
      <w:r w:rsidR="00F2210C" w:rsidRPr="00F2210C">
        <w:t>описание</w:t>
      </w:r>
      <w:r w:rsidR="00B129AC">
        <w:t xml:space="preserve"> (реализация)</w:t>
      </w:r>
      <w:r w:rsidR="00F2210C" w:rsidRPr="00F2210C">
        <w:t xml:space="preserve"> и анализ</w:t>
      </w:r>
      <w:r w:rsidR="00F2210C">
        <w:rPr>
          <w:b/>
        </w:rPr>
        <w:t xml:space="preserve"> </w:t>
      </w:r>
      <w:r w:rsidR="00F2210C" w:rsidRPr="00F2210C">
        <w:t>актуальной культурной практики,</w:t>
      </w:r>
      <w:r w:rsidR="00F2210C">
        <w:rPr>
          <w:b/>
        </w:rPr>
        <w:t xml:space="preserve"> </w:t>
      </w:r>
      <w:r w:rsidR="00F2210C">
        <w:t xml:space="preserve"> в которой используются </w:t>
      </w:r>
      <w:r w:rsidR="00F2210C" w:rsidRPr="00CD6905">
        <w:rPr>
          <w:u w:val="single"/>
        </w:rPr>
        <w:t>коды театральности</w:t>
      </w:r>
      <w:r w:rsidR="00F2210C">
        <w:t xml:space="preserve">. </w:t>
      </w:r>
    </w:p>
    <w:p w14:paraId="435FA1B9" w14:textId="77777777" w:rsidR="00F2210C" w:rsidRPr="00F2210C" w:rsidRDefault="00F2210C" w:rsidP="0050119E"/>
    <w:p w14:paraId="05841B0E" w14:textId="6B2EC2AD" w:rsidR="00B129AC" w:rsidRPr="00B129AC" w:rsidRDefault="00B129AC" w:rsidP="00B129AC">
      <w:r w:rsidRPr="00B129AC">
        <w:rPr>
          <w:b/>
        </w:rPr>
        <w:t xml:space="preserve">Типы коллективной работы: </w:t>
      </w:r>
      <w:r>
        <w:t xml:space="preserve">анализ ((около)театральной) культурной практики </w:t>
      </w:r>
      <w:r w:rsidRPr="00B129AC">
        <w:t xml:space="preserve"> (</w:t>
      </w:r>
      <w:r w:rsidRPr="00C5209A">
        <w:rPr>
          <w:b/>
          <w:i/>
        </w:rPr>
        <w:t>исследовательское задание</w:t>
      </w:r>
      <w:r w:rsidRPr="00B129AC">
        <w:t xml:space="preserve">) </w:t>
      </w:r>
      <w:r>
        <w:t>или создание собственного (около)театрального проекта</w:t>
      </w:r>
      <w:r w:rsidRPr="00B129AC">
        <w:t xml:space="preserve"> (</w:t>
      </w:r>
      <w:r w:rsidRPr="00C5209A">
        <w:rPr>
          <w:b/>
          <w:i/>
        </w:rPr>
        <w:t>творческое задание</w:t>
      </w:r>
      <w:r w:rsidRPr="00B129AC">
        <w:t xml:space="preserve">). </w:t>
      </w:r>
    </w:p>
    <w:p w14:paraId="772C9CB1" w14:textId="77777777" w:rsidR="00B129AC" w:rsidRDefault="00B129AC" w:rsidP="0050119E">
      <w:pPr>
        <w:rPr>
          <w:b/>
        </w:rPr>
      </w:pPr>
    </w:p>
    <w:p w14:paraId="46CC143E" w14:textId="0CE87F7D" w:rsidR="00F80F1A" w:rsidRDefault="0050119E" w:rsidP="0050119E">
      <w:r w:rsidRPr="008A57D2">
        <w:rPr>
          <w:b/>
        </w:rPr>
        <w:t>Область реализации задания</w:t>
      </w:r>
      <w:r>
        <w:t xml:space="preserve">: </w:t>
      </w:r>
      <w:r w:rsidR="00FA2C54">
        <w:t xml:space="preserve"> сфера современных культурных практик</w:t>
      </w:r>
      <w:r w:rsidR="00F80F1A">
        <w:t>, представленных</w:t>
      </w:r>
      <w:r w:rsidR="00774F68">
        <w:t xml:space="preserve">, в первую очередь, </w:t>
      </w:r>
      <w:r w:rsidR="00F80F1A">
        <w:t xml:space="preserve">в современном городе или в </w:t>
      </w:r>
      <w:r w:rsidR="00774F68">
        <w:t xml:space="preserve">медийном и </w:t>
      </w:r>
      <w:r w:rsidR="00F80F1A">
        <w:t>сетевом пространстве.</w:t>
      </w:r>
    </w:p>
    <w:p w14:paraId="1E3166CB" w14:textId="77777777" w:rsidR="00F2210C" w:rsidRDefault="00F80F1A" w:rsidP="0050119E">
      <w:r>
        <w:t xml:space="preserve"> </w:t>
      </w:r>
    </w:p>
    <w:p w14:paraId="68412C2C" w14:textId="4E6FA2D2" w:rsidR="0050119E" w:rsidRDefault="0050119E" w:rsidP="0050119E">
      <w:r w:rsidRPr="008A57D2">
        <w:rPr>
          <w:b/>
        </w:rPr>
        <w:t>Предмет исследования</w:t>
      </w:r>
      <w:r>
        <w:t>:</w:t>
      </w:r>
      <w:r w:rsidR="00F80F1A">
        <w:t xml:space="preserve"> механизмы реализации театральных кодов  в современной культуре</w:t>
      </w:r>
      <w:r w:rsidR="00774F68">
        <w:t>.</w:t>
      </w:r>
      <w:r>
        <w:t xml:space="preserve"> </w:t>
      </w:r>
    </w:p>
    <w:p w14:paraId="707C06B0" w14:textId="77777777" w:rsidR="005831AF" w:rsidRDefault="005831AF" w:rsidP="0050119E"/>
    <w:p w14:paraId="2C2CAFBA" w14:textId="77777777" w:rsidR="005831AF" w:rsidRPr="002241FD" w:rsidRDefault="005831AF" w:rsidP="005831AF">
      <w:pPr>
        <w:rPr>
          <w:b/>
        </w:rPr>
      </w:pPr>
      <w:r w:rsidRPr="002241FD">
        <w:rPr>
          <w:b/>
        </w:rPr>
        <w:t xml:space="preserve">Дедлайны: </w:t>
      </w:r>
    </w:p>
    <w:p w14:paraId="495E37A7" w14:textId="6BFE6C82" w:rsidR="005831AF" w:rsidRPr="007B6F71" w:rsidRDefault="005831AF" w:rsidP="005831AF">
      <w:pPr>
        <w:rPr>
          <w:u w:val="single"/>
        </w:rPr>
      </w:pPr>
      <w:r w:rsidRPr="002241FD">
        <w:t xml:space="preserve">Распределение по группам – </w:t>
      </w:r>
      <w:r w:rsidR="00CD6905">
        <w:rPr>
          <w:b/>
          <w:u w:val="single"/>
        </w:rPr>
        <w:t>до 8</w:t>
      </w:r>
      <w:r w:rsidRPr="007B6F71">
        <w:rPr>
          <w:b/>
          <w:u w:val="single"/>
        </w:rPr>
        <w:t xml:space="preserve"> ноября включительно.</w:t>
      </w:r>
    </w:p>
    <w:p w14:paraId="3457574D" w14:textId="77777777" w:rsidR="007B6F71" w:rsidRPr="005831AF" w:rsidRDefault="007B6F71" w:rsidP="007B6F71">
      <w:pPr>
        <w:rPr>
          <w:b/>
          <w:i/>
        </w:rPr>
      </w:pPr>
      <w:r w:rsidRPr="007B6F71">
        <w:rPr>
          <w:b/>
          <w:i/>
        </w:rPr>
        <w:t>Внимание: Оценка выставляется одинаковая всем участникам группы, но</w:t>
      </w:r>
      <w:r w:rsidRPr="005831AF">
        <w:rPr>
          <w:b/>
          <w:i/>
        </w:rPr>
        <w:t xml:space="preserve"> отдельные участники могут быть поощрены дополнительными баллами или, напротив, получить снижение балла – по предложению самой группы и</w:t>
      </w:r>
      <w:r w:rsidRPr="005831AF">
        <w:rPr>
          <w:b/>
          <w:i/>
          <w:lang w:val="en-US"/>
        </w:rPr>
        <w:t>/</w:t>
      </w:r>
      <w:r w:rsidRPr="005831AF">
        <w:rPr>
          <w:b/>
          <w:i/>
        </w:rPr>
        <w:t xml:space="preserve">или на усмотрение преподавателя. </w:t>
      </w:r>
    </w:p>
    <w:p w14:paraId="15BD015D" w14:textId="7FE97B71" w:rsidR="007B6F71" w:rsidRPr="005831AF" w:rsidRDefault="007B6F71" w:rsidP="007B6F71">
      <w:pPr>
        <w:rPr>
          <w:b/>
          <w:i/>
        </w:rPr>
      </w:pPr>
      <w:r w:rsidRPr="005831AF">
        <w:rPr>
          <w:b/>
          <w:i/>
        </w:rPr>
        <w:t>Отнеситесь ответственно к формированию состава группы – т</w:t>
      </w:r>
      <w:r w:rsidR="00E1567E">
        <w:rPr>
          <w:b/>
          <w:i/>
        </w:rPr>
        <w:t xml:space="preserve">ак, чтобы он был рабочим и чтобы </w:t>
      </w:r>
      <w:r w:rsidRPr="005831AF">
        <w:rPr>
          <w:b/>
          <w:i/>
        </w:rPr>
        <w:t xml:space="preserve">навыки и умения </w:t>
      </w:r>
      <w:r w:rsidR="00E1567E">
        <w:rPr>
          <w:b/>
          <w:i/>
        </w:rPr>
        <w:t xml:space="preserve">каждого из ее участников </w:t>
      </w:r>
      <w:r w:rsidRPr="005831AF">
        <w:rPr>
          <w:b/>
          <w:i/>
        </w:rPr>
        <w:t>помогли реализовать коллективный замысел</w:t>
      </w:r>
      <w:r>
        <w:rPr>
          <w:b/>
          <w:i/>
        </w:rPr>
        <w:t xml:space="preserve"> (заранее продумайте, как внутри вашего проекта будут распределены роли и функции)</w:t>
      </w:r>
      <w:r w:rsidRPr="005831AF">
        <w:rPr>
          <w:b/>
          <w:i/>
        </w:rPr>
        <w:t xml:space="preserve">. Но и не закрывайтесь – если к вам захочет присоединиться новый участник. </w:t>
      </w:r>
    </w:p>
    <w:p w14:paraId="3E89EDA4" w14:textId="225CCC36" w:rsidR="005831AF" w:rsidRPr="007B6F71" w:rsidRDefault="005831AF" w:rsidP="005831AF">
      <w:pPr>
        <w:rPr>
          <w:b/>
          <w:u w:val="single"/>
        </w:rPr>
      </w:pPr>
      <w:r w:rsidRPr="002241FD">
        <w:t xml:space="preserve">Консультации с преподавателями лекций и семинаров относительно окончательного выбора </w:t>
      </w:r>
      <w:r>
        <w:t xml:space="preserve">типа проекта (исследовательский или творческий), </w:t>
      </w:r>
      <w:r w:rsidRPr="002241FD">
        <w:t>объекта исследования (кейса)</w:t>
      </w:r>
      <w:r>
        <w:rPr>
          <w:lang w:val="en-US"/>
        </w:rPr>
        <w:t xml:space="preserve">/ </w:t>
      </w:r>
      <w:r>
        <w:t>интереса, лежащего в основе творческого проекта</w:t>
      </w:r>
      <w:r w:rsidRPr="002241FD">
        <w:t>, формулировки темы и способов и этапов реализации</w:t>
      </w:r>
      <w:r>
        <w:t xml:space="preserve"> поставленных целей и задач</w:t>
      </w:r>
      <w:r w:rsidR="007B6F71">
        <w:t xml:space="preserve">, </w:t>
      </w:r>
      <w:r w:rsidRPr="002241FD">
        <w:t xml:space="preserve">-  </w:t>
      </w:r>
      <w:r w:rsidR="00E1567E">
        <w:rPr>
          <w:b/>
          <w:u w:val="single"/>
        </w:rPr>
        <w:t>до 22</w:t>
      </w:r>
      <w:r w:rsidRPr="007B6F71">
        <w:rPr>
          <w:b/>
          <w:u w:val="single"/>
        </w:rPr>
        <w:t xml:space="preserve"> ноября включительно (чем раньше, тем лучше!</w:t>
      </w:r>
      <w:r w:rsidR="00E1567E">
        <w:rPr>
          <w:b/>
          <w:u w:val="single"/>
        </w:rPr>
        <w:t xml:space="preserve"> Не позже 22</w:t>
      </w:r>
      <w:r w:rsidR="007B6F71">
        <w:rPr>
          <w:b/>
          <w:u w:val="single"/>
        </w:rPr>
        <w:t xml:space="preserve"> ноября ваша тема должна быть зафиксирована преподавателем семинаров в общем списке коллективных проектов </w:t>
      </w:r>
      <w:r w:rsidRPr="007B6F71">
        <w:rPr>
          <w:b/>
          <w:u w:val="single"/>
        </w:rPr>
        <w:t>)</w:t>
      </w:r>
    </w:p>
    <w:p w14:paraId="67697E62" w14:textId="324BA6C3" w:rsidR="007B6F71" w:rsidRPr="005831AF" w:rsidRDefault="00E1567E" w:rsidP="007B6F71">
      <w:pPr>
        <w:rPr>
          <w:b/>
          <w:i/>
        </w:rPr>
      </w:pPr>
      <w:r>
        <w:rPr>
          <w:b/>
          <w:i/>
        </w:rPr>
        <w:t xml:space="preserve">Внимание: нарушение </w:t>
      </w:r>
      <w:r w:rsidR="007B6F71" w:rsidRPr="005831AF">
        <w:rPr>
          <w:b/>
          <w:i/>
        </w:rPr>
        <w:t xml:space="preserve">этих дедлайнов приводит к снижению итоговой   оценки за проект на 1 </w:t>
      </w:r>
      <w:r>
        <w:rPr>
          <w:b/>
          <w:i/>
        </w:rPr>
        <w:t xml:space="preserve">(за один пропущенный дедлайн) </w:t>
      </w:r>
      <w:r w:rsidR="007B6F71" w:rsidRPr="005831AF">
        <w:rPr>
          <w:b/>
          <w:i/>
        </w:rPr>
        <w:t>или</w:t>
      </w:r>
      <w:r>
        <w:rPr>
          <w:b/>
          <w:i/>
        </w:rPr>
        <w:t>, соответственно,</w:t>
      </w:r>
      <w:r w:rsidR="007B6F71" w:rsidRPr="005831AF">
        <w:rPr>
          <w:b/>
          <w:i/>
        </w:rPr>
        <w:t xml:space="preserve"> 2 балла</w:t>
      </w:r>
      <w:r>
        <w:rPr>
          <w:b/>
          <w:i/>
        </w:rPr>
        <w:t xml:space="preserve"> (за два пропущенных дедлайна)</w:t>
      </w:r>
      <w:r w:rsidR="007B6F71" w:rsidRPr="005831AF">
        <w:rPr>
          <w:b/>
          <w:i/>
        </w:rPr>
        <w:t>.</w:t>
      </w:r>
    </w:p>
    <w:p w14:paraId="55226FCF" w14:textId="53889BF0" w:rsidR="007B6F71" w:rsidRPr="005831AF" w:rsidRDefault="007B6F71" w:rsidP="007B6F71">
      <w:pPr>
        <w:rPr>
          <w:b/>
        </w:rPr>
      </w:pPr>
      <w:r w:rsidRPr="005831AF">
        <w:t xml:space="preserve">Самостоятельная работа в группах – </w:t>
      </w:r>
      <w:r w:rsidR="00E1567E">
        <w:rPr>
          <w:b/>
        </w:rPr>
        <w:t>22 ноября -13</w:t>
      </w:r>
      <w:r>
        <w:rPr>
          <w:b/>
        </w:rPr>
        <w:t xml:space="preserve"> декабря</w:t>
      </w:r>
      <w:r w:rsidRPr="005831AF">
        <w:rPr>
          <w:b/>
        </w:rPr>
        <w:t>.</w:t>
      </w:r>
    </w:p>
    <w:p w14:paraId="6CA03328" w14:textId="67A1EF50" w:rsidR="00E65F5D" w:rsidRDefault="007B6F71" w:rsidP="005831AF">
      <w:pPr>
        <w:rPr>
          <w:b/>
          <w:i/>
        </w:rPr>
      </w:pPr>
      <w:r w:rsidRPr="005831AF">
        <w:rPr>
          <w:b/>
          <w:i/>
        </w:rPr>
        <w:t>Внимание: Консультации с преподавателями возможны и приветствуются на всех этапах вашей работы, но крайне желательны в период до 2</w:t>
      </w:r>
      <w:r w:rsidR="00E1567E">
        <w:rPr>
          <w:b/>
          <w:i/>
        </w:rPr>
        <w:t>2</w:t>
      </w:r>
      <w:r>
        <w:rPr>
          <w:b/>
          <w:i/>
        </w:rPr>
        <w:t xml:space="preserve"> ноября</w:t>
      </w:r>
      <w:r w:rsidRPr="005831AF">
        <w:rPr>
          <w:b/>
          <w:i/>
        </w:rPr>
        <w:t xml:space="preserve"> (выбор репрезентативного объекта, аккуратная постановка целей и задач, определение  релевантной методологии - как правило, являются определяющими для  успешного итого</w:t>
      </w:r>
      <w:r w:rsidR="00E1567E">
        <w:rPr>
          <w:b/>
          <w:i/>
        </w:rPr>
        <w:t>вого результата ), после 22</w:t>
      </w:r>
      <w:r>
        <w:rPr>
          <w:b/>
          <w:i/>
        </w:rPr>
        <w:t xml:space="preserve"> ноября </w:t>
      </w:r>
      <w:r w:rsidRPr="005831AF">
        <w:rPr>
          <w:b/>
          <w:i/>
        </w:rPr>
        <w:t xml:space="preserve">консультации могут касаться частных и технических аспектов реализации вашего замысла. </w:t>
      </w:r>
    </w:p>
    <w:p w14:paraId="4C6E7C9A" w14:textId="606B61C3" w:rsidR="005831AF" w:rsidRPr="00E65F5D" w:rsidRDefault="005831AF" w:rsidP="005831AF">
      <w:pPr>
        <w:rPr>
          <w:b/>
          <w:i/>
        </w:rPr>
      </w:pPr>
      <w:r w:rsidRPr="002241FD">
        <w:lastRenderedPageBreak/>
        <w:t>Выступление на семинаре с коллектив</w:t>
      </w:r>
      <w:r>
        <w:t>ной презентацией итогов коллективной работы</w:t>
      </w:r>
      <w:r w:rsidRPr="002241FD">
        <w:t xml:space="preserve"> – </w:t>
      </w:r>
      <w:r w:rsidR="00E1567E">
        <w:rPr>
          <w:b/>
        </w:rPr>
        <w:t>13</w:t>
      </w:r>
      <w:r w:rsidRPr="002241FD">
        <w:rPr>
          <w:b/>
        </w:rPr>
        <w:t xml:space="preserve"> декабря</w:t>
      </w:r>
      <w:r>
        <w:rPr>
          <w:b/>
        </w:rPr>
        <w:t>.</w:t>
      </w:r>
    </w:p>
    <w:p w14:paraId="61198C6A" w14:textId="77777777" w:rsidR="005831AF" w:rsidRPr="00155194" w:rsidRDefault="005831AF" w:rsidP="0050119E">
      <w:pPr>
        <w:rPr>
          <w:lang w:val="en-US"/>
        </w:rPr>
      </w:pPr>
    </w:p>
    <w:p w14:paraId="7BEF6074" w14:textId="29543ADA" w:rsidR="00B129AC" w:rsidRPr="00C5209A" w:rsidRDefault="00B129AC" w:rsidP="0050119E">
      <w:pPr>
        <w:rPr>
          <w:b/>
          <w:highlight w:val="green"/>
        </w:rPr>
      </w:pPr>
      <w:r w:rsidRPr="00C5209A">
        <w:rPr>
          <w:b/>
          <w:highlight w:val="green"/>
        </w:rPr>
        <w:t>Вариант первый (</w:t>
      </w:r>
      <w:r w:rsidRPr="00C5209A">
        <w:rPr>
          <w:b/>
          <w:i/>
          <w:highlight w:val="green"/>
        </w:rPr>
        <w:t>исследовательское задание</w:t>
      </w:r>
      <w:r w:rsidRPr="00C5209A">
        <w:rPr>
          <w:b/>
          <w:highlight w:val="green"/>
        </w:rPr>
        <w:t>)</w:t>
      </w:r>
    </w:p>
    <w:p w14:paraId="22115929" w14:textId="6BA65CEE" w:rsidR="0050119E" w:rsidRPr="00C5209A" w:rsidRDefault="0050119E" w:rsidP="0050119E">
      <w:pPr>
        <w:rPr>
          <w:highlight w:val="green"/>
        </w:rPr>
      </w:pPr>
      <w:r w:rsidRPr="00C5209A">
        <w:rPr>
          <w:b/>
          <w:highlight w:val="green"/>
        </w:rPr>
        <w:t>Шаги по реал</w:t>
      </w:r>
      <w:r w:rsidR="00B129AC" w:rsidRPr="00C5209A">
        <w:rPr>
          <w:b/>
          <w:highlight w:val="green"/>
        </w:rPr>
        <w:t>изации</w:t>
      </w:r>
      <w:r w:rsidRPr="00C5209A">
        <w:rPr>
          <w:highlight w:val="green"/>
        </w:rPr>
        <w:t xml:space="preserve">: </w:t>
      </w:r>
    </w:p>
    <w:p w14:paraId="0E9642E1" w14:textId="00A5993F" w:rsidR="009E2F8E" w:rsidRPr="00C5209A" w:rsidRDefault="009E2F8E" w:rsidP="009E2F8E">
      <w:pPr>
        <w:pStyle w:val="a3"/>
        <w:numPr>
          <w:ilvl w:val="0"/>
          <w:numId w:val="4"/>
        </w:numPr>
        <w:rPr>
          <w:highlight w:val="green"/>
        </w:rPr>
      </w:pPr>
      <w:r w:rsidRPr="00C5209A">
        <w:rPr>
          <w:highlight w:val="green"/>
        </w:rPr>
        <w:t>о</w:t>
      </w:r>
      <w:r w:rsidR="00F80F1A" w:rsidRPr="00C5209A">
        <w:rPr>
          <w:highlight w:val="green"/>
        </w:rPr>
        <w:t xml:space="preserve">бнаружение </w:t>
      </w:r>
      <w:r w:rsidRPr="00C5209A">
        <w:rPr>
          <w:highlight w:val="green"/>
        </w:rPr>
        <w:t>и фиксирование</w:t>
      </w:r>
      <w:r w:rsidR="0024366C">
        <w:rPr>
          <w:highlight w:val="green"/>
        </w:rPr>
        <w:t xml:space="preserve"> (называние, детальное описание)</w:t>
      </w:r>
      <w:r w:rsidRPr="00C5209A">
        <w:rPr>
          <w:highlight w:val="green"/>
        </w:rPr>
        <w:t xml:space="preserve"> репрезентативного кейса;</w:t>
      </w:r>
    </w:p>
    <w:p w14:paraId="35906211" w14:textId="77777777" w:rsidR="004F7334" w:rsidRPr="00C5209A" w:rsidRDefault="009E2F8E" w:rsidP="009E2F8E">
      <w:pPr>
        <w:pStyle w:val="a3"/>
        <w:numPr>
          <w:ilvl w:val="0"/>
          <w:numId w:val="4"/>
        </w:numPr>
        <w:rPr>
          <w:highlight w:val="green"/>
        </w:rPr>
      </w:pPr>
      <w:r w:rsidRPr="00C5209A">
        <w:rPr>
          <w:highlight w:val="green"/>
        </w:rPr>
        <w:t>постановка исследовательских вопросов к материалу (сквозь призму проблематики театра и театральности в современной культуре)</w:t>
      </w:r>
      <w:r w:rsidR="004F7334" w:rsidRPr="00C5209A">
        <w:rPr>
          <w:highlight w:val="green"/>
        </w:rPr>
        <w:t>;</w:t>
      </w:r>
    </w:p>
    <w:p w14:paraId="7F0F0615" w14:textId="24E72B22" w:rsidR="00F80F1A" w:rsidRPr="00C5209A" w:rsidRDefault="00D83B1E" w:rsidP="009E2F8E">
      <w:pPr>
        <w:pStyle w:val="a3"/>
        <w:numPr>
          <w:ilvl w:val="0"/>
          <w:numId w:val="4"/>
        </w:numPr>
        <w:rPr>
          <w:highlight w:val="green"/>
        </w:rPr>
      </w:pPr>
      <w:r w:rsidRPr="00C5209A">
        <w:rPr>
          <w:highlight w:val="green"/>
        </w:rPr>
        <w:t xml:space="preserve">изучение </w:t>
      </w:r>
      <w:r w:rsidR="009E2F8E" w:rsidRPr="00C5209A">
        <w:rPr>
          <w:highlight w:val="green"/>
        </w:rPr>
        <w:t>устройства и функционирования</w:t>
      </w:r>
      <w:r w:rsidRPr="00C5209A">
        <w:rPr>
          <w:highlight w:val="green"/>
        </w:rPr>
        <w:t xml:space="preserve"> выбранного кейса</w:t>
      </w:r>
      <w:r w:rsidR="009E2F8E" w:rsidRPr="00C5209A">
        <w:rPr>
          <w:highlight w:val="green"/>
        </w:rPr>
        <w:t xml:space="preserve"> (через методы включенного </w:t>
      </w:r>
      <w:r w:rsidR="004F7334" w:rsidRPr="00C5209A">
        <w:rPr>
          <w:highlight w:val="green"/>
        </w:rPr>
        <w:t>наблюдения, описания и анализа отдельных практи</w:t>
      </w:r>
      <w:r w:rsidR="00774F68" w:rsidRPr="00C5209A">
        <w:rPr>
          <w:highlight w:val="green"/>
        </w:rPr>
        <w:t>к внутри выбранного</w:t>
      </w:r>
      <w:r w:rsidR="0024366C">
        <w:rPr>
          <w:highlight w:val="green"/>
        </w:rPr>
        <w:t xml:space="preserve"> </w:t>
      </w:r>
      <w:r w:rsidR="004F7334" w:rsidRPr="00C5209A">
        <w:rPr>
          <w:highlight w:val="green"/>
        </w:rPr>
        <w:t>культурного явления, фото и видео-фиксация,  интервью и др.)</w:t>
      </w:r>
      <w:r w:rsidR="00774F68" w:rsidRPr="00C5209A">
        <w:rPr>
          <w:highlight w:val="green"/>
        </w:rPr>
        <w:t>;</w:t>
      </w:r>
    </w:p>
    <w:p w14:paraId="7E6940A5" w14:textId="297C993C" w:rsidR="004F7334" w:rsidRPr="00C5209A" w:rsidRDefault="004F7334" w:rsidP="009E2F8E">
      <w:pPr>
        <w:pStyle w:val="a3"/>
        <w:numPr>
          <w:ilvl w:val="0"/>
          <w:numId w:val="4"/>
        </w:numPr>
        <w:rPr>
          <w:highlight w:val="green"/>
        </w:rPr>
      </w:pPr>
      <w:r w:rsidRPr="00C5209A">
        <w:rPr>
          <w:highlight w:val="green"/>
        </w:rPr>
        <w:t xml:space="preserve">подготовка </w:t>
      </w:r>
      <w:r w:rsidR="00774F68" w:rsidRPr="00C5209A">
        <w:rPr>
          <w:highlight w:val="green"/>
        </w:rPr>
        <w:t xml:space="preserve">и систематизация </w:t>
      </w:r>
      <w:r w:rsidRPr="00C5209A">
        <w:rPr>
          <w:highlight w:val="green"/>
        </w:rPr>
        <w:t>архива проведенного исследования (все собранные материалы), анализ материалов в виде связного аналитического текста коллективного авторства</w:t>
      </w:r>
      <w:r w:rsidR="00774F68" w:rsidRPr="00C5209A">
        <w:rPr>
          <w:highlight w:val="green"/>
        </w:rPr>
        <w:t>;</w:t>
      </w:r>
    </w:p>
    <w:p w14:paraId="26E2053C" w14:textId="4EA8F151" w:rsidR="004F7334" w:rsidRPr="00C5209A" w:rsidRDefault="005D0507" w:rsidP="009E2F8E">
      <w:pPr>
        <w:pStyle w:val="a3"/>
        <w:numPr>
          <w:ilvl w:val="0"/>
          <w:numId w:val="4"/>
        </w:numPr>
        <w:rPr>
          <w:highlight w:val="green"/>
        </w:rPr>
      </w:pPr>
      <w:r w:rsidRPr="00C5209A">
        <w:rPr>
          <w:highlight w:val="green"/>
        </w:rPr>
        <w:t xml:space="preserve">подготовка презентации </w:t>
      </w:r>
      <w:r w:rsidR="004F7334" w:rsidRPr="00C5209A">
        <w:rPr>
          <w:highlight w:val="green"/>
        </w:rPr>
        <w:t>результатов</w:t>
      </w:r>
      <w:r w:rsidRPr="00C5209A">
        <w:rPr>
          <w:highlight w:val="green"/>
        </w:rPr>
        <w:t xml:space="preserve"> проектной работы на семинаре </w:t>
      </w:r>
      <w:r w:rsidR="0024366C">
        <w:rPr>
          <w:b/>
          <w:highlight w:val="green"/>
        </w:rPr>
        <w:t>13</w:t>
      </w:r>
      <w:r w:rsidR="004F7334" w:rsidRPr="00C5209A">
        <w:rPr>
          <w:b/>
          <w:highlight w:val="green"/>
        </w:rPr>
        <w:t xml:space="preserve"> декабря</w:t>
      </w:r>
      <w:r w:rsidR="004F7334" w:rsidRPr="00C5209A">
        <w:rPr>
          <w:highlight w:val="green"/>
        </w:rPr>
        <w:t>, выступление с презентацией</w:t>
      </w:r>
      <w:r w:rsidR="00774F68" w:rsidRPr="00C5209A">
        <w:rPr>
          <w:highlight w:val="green"/>
        </w:rPr>
        <w:t xml:space="preserve"> в составе своей группы</w:t>
      </w:r>
      <w:r w:rsidR="004F7334" w:rsidRPr="00C5209A">
        <w:rPr>
          <w:highlight w:val="green"/>
        </w:rPr>
        <w:t xml:space="preserve">, участие в обсуждениях своего и других проектов. </w:t>
      </w:r>
    </w:p>
    <w:p w14:paraId="6AAD859B" w14:textId="77777777" w:rsidR="00B129AC" w:rsidRDefault="00B129AC" w:rsidP="00B129AC">
      <w:pPr>
        <w:rPr>
          <w:b/>
        </w:rPr>
      </w:pPr>
    </w:p>
    <w:p w14:paraId="5503977B" w14:textId="77777777" w:rsidR="005831AF" w:rsidRPr="00CE4CA5" w:rsidRDefault="005831AF" w:rsidP="005831AF">
      <w:pPr>
        <w:rPr>
          <w:highlight w:val="green"/>
        </w:rPr>
      </w:pPr>
    </w:p>
    <w:p w14:paraId="05D71DAF" w14:textId="77777777" w:rsidR="005831AF" w:rsidRDefault="005831AF" w:rsidP="005831AF">
      <w:pPr>
        <w:rPr>
          <w:highlight w:val="green"/>
        </w:rPr>
      </w:pPr>
      <w:r w:rsidRPr="00CE4CA5">
        <w:rPr>
          <w:b/>
          <w:highlight w:val="green"/>
        </w:rPr>
        <w:t>Форма отчетности</w:t>
      </w:r>
      <w:r w:rsidRPr="00CE4CA5">
        <w:rPr>
          <w:highlight w:val="green"/>
        </w:rPr>
        <w:t xml:space="preserve">: </w:t>
      </w:r>
    </w:p>
    <w:p w14:paraId="58479D67" w14:textId="7384CD4C" w:rsidR="005831AF" w:rsidRPr="005831AF" w:rsidRDefault="005831AF" w:rsidP="005831AF">
      <w:pPr>
        <w:rPr>
          <w:highlight w:val="green"/>
        </w:rPr>
      </w:pPr>
      <w:r w:rsidRPr="005831AF">
        <w:rPr>
          <w:highlight w:val="green"/>
        </w:rPr>
        <w:t>Защита проек</w:t>
      </w:r>
      <w:r w:rsidR="0024366C">
        <w:rPr>
          <w:highlight w:val="green"/>
        </w:rPr>
        <w:t>та на заключительном семинаре 13</w:t>
      </w:r>
      <w:r w:rsidRPr="005831AF">
        <w:rPr>
          <w:highlight w:val="green"/>
        </w:rPr>
        <w:t xml:space="preserve"> декабря (выступление, включающее (при необходимости) слайды с комментариями, видео и аудио материалы, — 6-7 минут;  ответы на вопросы аудитории, дискуссия — 15 мин.);</w:t>
      </w:r>
    </w:p>
    <w:p w14:paraId="15532D68" w14:textId="79C3BABB" w:rsidR="005831AF" w:rsidRPr="005831AF" w:rsidRDefault="005831AF" w:rsidP="005831AF">
      <w:pPr>
        <w:rPr>
          <w:b/>
        </w:rPr>
      </w:pPr>
      <w:r w:rsidRPr="005831AF">
        <w:rPr>
          <w:highlight w:val="green"/>
        </w:rPr>
        <w:t xml:space="preserve">архив собранных материалов (расшифровки интервью, папки с фотографиями, видеорепортаж с места событий, коллективный аналитический письменный текст (который может содержать картинки и ссылки и должен быть структурирован как развернутое описание исследования (не пишите эссе!)) по итогам выполненного задания (примерный объем — 7-10 тыс. знаков). Архив высылается преподавателям семинаров и лекций и на адрес группы </w:t>
      </w:r>
      <w:r w:rsidRPr="005831AF">
        <w:rPr>
          <w:b/>
          <w:highlight w:val="green"/>
        </w:rPr>
        <w:t>накануне выступления.</w:t>
      </w:r>
    </w:p>
    <w:p w14:paraId="33019A51" w14:textId="18A32924" w:rsidR="005831AF" w:rsidRPr="00F8205F" w:rsidRDefault="005831AF" w:rsidP="005831AF">
      <w:pPr>
        <w:rPr>
          <w:b/>
          <w:highlight w:val="green"/>
        </w:rPr>
      </w:pPr>
      <w:r w:rsidRPr="00F8205F">
        <w:rPr>
          <w:highlight w:val="green"/>
        </w:rPr>
        <w:t xml:space="preserve">Архив и ссылки на видео высылаются преподавателям семинаров и лекций, одногруппникам и – при </w:t>
      </w:r>
      <w:r>
        <w:rPr>
          <w:highlight w:val="green"/>
        </w:rPr>
        <w:t xml:space="preserve">желании - в группу </w:t>
      </w:r>
      <w:r w:rsidR="0024366C">
        <w:rPr>
          <w:highlight w:val="green"/>
        </w:rPr>
        <w:t xml:space="preserve"> майнора </w:t>
      </w:r>
      <w:r w:rsidRPr="005831AF">
        <w:rPr>
          <w:highlight w:val="green"/>
        </w:rPr>
        <w:t>в фейсбуке</w:t>
      </w:r>
      <w:r w:rsidR="0024366C">
        <w:rPr>
          <w:highlight w:val="green"/>
        </w:rPr>
        <w:t xml:space="preserve"> с приглашением на защиту всех интересующихся. </w:t>
      </w:r>
      <w:r w:rsidRPr="005831AF">
        <w:rPr>
          <w:highlight w:val="green"/>
        </w:rPr>
        <w:t xml:space="preserve"> </w:t>
      </w:r>
    </w:p>
    <w:p w14:paraId="5F89DD5B" w14:textId="77777777" w:rsidR="005831AF" w:rsidRPr="00F8205F" w:rsidRDefault="005831AF" w:rsidP="005831AF">
      <w:pPr>
        <w:rPr>
          <w:b/>
          <w:highlight w:val="green"/>
        </w:rPr>
      </w:pPr>
    </w:p>
    <w:p w14:paraId="1F931C83" w14:textId="77777777" w:rsidR="005831AF" w:rsidRPr="00CE4CA5" w:rsidRDefault="005831AF" w:rsidP="005831AF">
      <w:pPr>
        <w:rPr>
          <w:highlight w:val="green"/>
        </w:rPr>
      </w:pPr>
    </w:p>
    <w:p w14:paraId="69B986C2" w14:textId="77777777" w:rsidR="005831AF" w:rsidRDefault="005831AF" w:rsidP="005831AF">
      <w:pPr>
        <w:rPr>
          <w:b/>
          <w:highlight w:val="green"/>
        </w:rPr>
      </w:pPr>
      <w:r w:rsidRPr="00CE4CA5">
        <w:rPr>
          <w:b/>
          <w:highlight w:val="green"/>
        </w:rPr>
        <w:t xml:space="preserve">Формула итоговой оценки: </w:t>
      </w:r>
    </w:p>
    <w:p w14:paraId="0D73B106" w14:textId="6051E9C1" w:rsidR="005831AF" w:rsidRPr="00655041" w:rsidRDefault="005831AF" w:rsidP="005831AF">
      <w:pPr>
        <w:rPr>
          <w:b/>
          <w:highlight w:val="green"/>
          <w:u w:val="single"/>
        </w:rPr>
      </w:pPr>
      <w:r w:rsidRPr="00CE4CA5">
        <w:rPr>
          <w:highlight w:val="green"/>
        </w:rPr>
        <w:t>Пр</w:t>
      </w:r>
      <w:r w:rsidR="007B6F71">
        <w:rPr>
          <w:highlight w:val="green"/>
        </w:rPr>
        <w:t xml:space="preserve">езентация результатов коллективной работы </w:t>
      </w:r>
      <w:r w:rsidRPr="00CE4CA5">
        <w:rPr>
          <w:highlight w:val="green"/>
        </w:rPr>
        <w:t xml:space="preserve"> (</w:t>
      </w:r>
      <w:r w:rsidR="007B6F71">
        <w:rPr>
          <w:highlight w:val="green"/>
        </w:rPr>
        <w:t xml:space="preserve">критерии: </w:t>
      </w:r>
      <w:r>
        <w:rPr>
          <w:highlight w:val="green"/>
        </w:rPr>
        <w:t xml:space="preserve">1) </w:t>
      </w:r>
      <w:r w:rsidRPr="00CE4CA5">
        <w:rPr>
          <w:highlight w:val="green"/>
        </w:rPr>
        <w:t xml:space="preserve">репрезентативность выбранного кейса, постановка целей и задач исследования (проблемных вопросов к материалу), </w:t>
      </w:r>
      <w:r>
        <w:rPr>
          <w:highlight w:val="green"/>
        </w:rPr>
        <w:t xml:space="preserve">2) </w:t>
      </w:r>
      <w:r w:rsidRPr="00CE4CA5">
        <w:rPr>
          <w:highlight w:val="green"/>
        </w:rPr>
        <w:t xml:space="preserve">выбор исследовательской оптики и методологии (возможно, требующих ограничения материала и выбора особого аспекта (аспектов) его анализа) , </w:t>
      </w:r>
      <w:r>
        <w:rPr>
          <w:highlight w:val="green"/>
        </w:rPr>
        <w:t>3)</w:t>
      </w:r>
      <w:r w:rsidRPr="00CE4CA5">
        <w:rPr>
          <w:highlight w:val="green"/>
        </w:rPr>
        <w:t xml:space="preserve">описание проделанной работы, анализ полученных наблюдений; </w:t>
      </w:r>
      <w:r>
        <w:rPr>
          <w:highlight w:val="green"/>
        </w:rPr>
        <w:t>4)</w:t>
      </w:r>
      <w:r w:rsidRPr="00CE4CA5">
        <w:rPr>
          <w:highlight w:val="green"/>
        </w:rPr>
        <w:t xml:space="preserve">ответы на вопросы аудитории, участие в дискуссии по своему проекту ) – </w:t>
      </w:r>
      <w:r w:rsidRPr="00655041">
        <w:rPr>
          <w:highlight w:val="green"/>
          <w:u w:val="single"/>
        </w:rPr>
        <w:t>оценивается по шкале 1-4</w:t>
      </w:r>
      <w:r w:rsidRPr="00655041">
        <w:rPr>
          <w:highlight w:val="green"/>
          <w:u w:val="single"/>
          <w:lang w:val="en-US"/>
        </w:rPr>
        <w:t>;</w:t>
      </w:r>
    </w:p>
    <w:p w14:paraId="2A5ADFEA" w14:textId="77777777" w:rsidR="005831AF" w:rsidRPr="00CE4CA5" w:rsidRDefault="005831AF" w:rsidP="005831AF">
      <w:pPr>
        <w:rPr>
          <w:highlight w:val="green"/>
        </w:rPr>
      </w:pPr>
      <w:r w:rsidRPr="00CE4CA5">
        <w:rPr>
          <w:highlight w:val="green"/>
        </w:rPr>
        <w:t xml:space="preserve">Полный архив фото- и видеоматериалов и текстов, иллюстрирующих и комментирующих ваше исследование – </w:t>
      </w:r>
      <w:r w:rsidRPr="00655041">
        <w:rPr>
          <w:highlight w:val="green"/>
          <w:u w:val="single"/>
        </w:rPr>
        <w:t>оценивается по шкале 1-4</w:t>
      </w:r>
      <w:r w:rsidRPr="00CE4CA5">
        <w:rPr>
          <w:highlight w:val="green"/>
        </w:rPr>
        <w:t>;</w:t>
      </w:r>
    </w:p>
    <w:p w14:paraId="7B4CD857" w14:textId="5BE78F43" w:rsidR="005831AF" w:rsidRPr="00CE4CA5" w:rsidRDefault="005831AF" w:rsidP="005831AF">
      <w:pPr>
        <w:rPr>
          <w:highlight w:val="green"/>
        </w:rPr>
      </w:pPr>
      <w:r w:rsidRPr="00CE4CA5">
        <w:rPr>
          <w:highlight w:val="green"/>
        </w:rPr>
        <w:t xml:space="preserve">Соблюдение всех промежуточных дедлайнов – </w:t>
      </w:r>
      <w:r w:rsidRPr="00655041">
        <w:rPr>
          <w:highlight w:val="green"/>
          <w:u w:val="single"/>
        </w:rPr>
        <w:t>дает дополнительные  2 балла</w:t>
      </w:r>
      <w:r w:rsidR="0024366C">
        <w:rPr>
          <w:highlight w:val="green"/>
        </w:rPr>
        <w:t xml:space="preserve"> (см. дедлайны 8</w:t>
      </w:r>
      <w:r w:rsidR="007B6F71">
        <w:rPr>
          <w:highlight w:val="green"/>
        </w:rPr>
        <w:t xml:space="preserve"> </w:t>
      </w:r>
      <w:r w:rsidR="0024366C">
        <w:rPr>
          <w:highlight w:val="green"/>
        </w:rPr>
        <w:t>и 22</w:t>
      </w:r>
      <w:r w:rsidR="007B6F71">
        <w:rPr>
          <w:highlight w:val="green"/>
        </w:rPr>
        <w:t xml:space="preserve"> ноября</w:t>
      </w:r>
      <w:r w:rsidRPr="00CE4CA5">
        <w:rPr>
          <w:highlight w:val="green"/>
        </w:rPr>
        <w:t>)</w:t>
      </w:r>
    </w:p>
    <w:p w14:paraId="4E14749F" w14:textId="77777777" w:rsidR="005831AF" w:rsidRPr="00CE4CA5" w:rsidRDefault="005831AF" w:rsidP="005831AF">
      <w:pPr>
        <w:rPr>
          <w:highlight w:val="green"/>
        </w:rPr>
      </w:pPr>
    </w:p>
    <w:p w14:paraId="3D69C2DA" w14:textId="77777777" w:rsidR="005831AF" w:rsidRPr="00CE4CA5" w:rsidRDefault="005831AF" w:rsidP="005831AF">
      <w:pPr>
        <w:rPr>
          <w:b/>
          <w:highlight w:val="green"/>
        </w:rPr>
      </w:pPr>
      <w:r>
        <w:rPr>
          <w:b/>
          <w:highlight w:val="green"/>
        </w:rPr>
        <w:t>Общие критерии оцен</w:t>
      </w:r>
      <w:r w:rsidRPr="00CE4CA5">
        <w:rPr>
          <w:b/>
          <w:highlight w:val="green"/>
        </w:rPr>
        <w:t>и</w:t>
      </w:r>
      <w:r>
        <w:rPr>
          <w:b/>
          <w:highlight w:val="green"/>
        </w:rPr>
        <w:t>вания</w:t>
      </w:r>
      <w:r w:rsidRPr="00CE4CA5">
        <w:rPr>
          <w:b/>
          <w:highlight w:val="green"/>
        </w:rPr>
        <w:t>:</w:t>
      </w:r>
    </w:p>
    <w:p w14:paraId="1D64E7F5" w14:textId="77777777" w:rsidR="005831AF" w:rsidRPr="00A6544A" w:rsidRDefault="005831AF" w:rsidP="005831AF">
      <w:pPr>
        <w:pStyle w:val="a3"/>
        <w:numPr>
          <w:ilvl w:val="0"/>
          <w:numId w:val="1"/>
        </w:numPr>
        <w:rPr>
          <w:highlight w:val="green"/>
        </w:rPr>
      </w:pPr>
      <w:r w:rsidRPr="00CE4CA5">
        <w:rPr>
          <w:highlight w:val="green"/>
        </w:rPr>
        <w:t xml:space="preserve">Осознанность концептуальных установок при выборе объекта и предмета исследования, внятность их изложения. </w:t>
      </w:r>
      <w:r w:rsidRPr="00A6544A">
        <w:rPr>
          <w:highlight w:val="green"/>
        </w:rPr>
        <w:t>Репрезентативность выбранного для анализа кейса</w:t>
      </w:r>
      <w:r>
        <w:rPr>
          <w:highlight w:val="green"/>
        </w:rPr>
        <w:t xml:space="preserve">. </w:t>
      </w:r>
    </w:p>
    <w:p w14:paraId="432375C6" w14:textId="77777777" w:rsidR="005831AF" w:rsidRPr="00CE4CA5" w:rsidRDefault="005831AF" w:rsidP="005831AF">
      <w:pPr>
        <w:pStyle w:val="a3"/>
        <w:numPr>
          <w:ilvl w:val="0"/>
          <w:numId w:val="1"/>
        </w:numPr>
        <w:rPr>
          <w:highlight w:val="green"/>
        </w:rPr>
      </w:pPr>
      <w:r w:rsidRPr="00CE4CA5">
        <w:rPr>
          <w:highlight w:val="green"/>
        </w:rPr>
        <w:t>Плотность аналитического описания. Качество текстовых комментариев — не только информационных (они как раз не должны быть пространными, скорее представлять собой систему (гипер)ссылок и сносок), но и отражающих авторскую позицию, отношение, исследовательский интерес к структуре изучаемого объекта.</w:t>
      </w:r>
    </w:p>
    <w:p w14:paraId="426A099E" w14:textId="39AF39FC" w:rsidR="005831AF" w:rsidRPr="002E7FB3" w:rsidRDefault="005831AF" w:rsidP="005831AF">
      <w:pPr>
        <w:pStyle w:val="a3"/>
        <w:numPr>
          <w:ilvl w:val="0"/>
          <w:numId w:val="1"/>
        </w:numPr>
        <w:rPr>
          <w:highlight w:val="green"/>
        </w:rPr>
      </w:pPr>
      <w:r w:rsidRPr="00CE4CA5">
        <w:rPr>
          <w:highlight w:val="green"/>
        </w:rPr>
        <w:t xml:space="preserve">Соблюдение исследовательских конвенций: комментарии не должны состоять из общих бессодержательных фраз и ни в коем случае не </w:t>
      </w:r>
      <w:r w:rsidR="007B6F71">
        <w:rPr>
          <w:highlight w:val="green"/>
        </w:rPr>
        <w:t xml:space="preserve">должны подменять </w:t>
      </w:r>
      <w:r w:rsidRPr="00CE4CA5">
        <w:rPr>
          <w:highlight w:val="green"/>
        </w:rPr>
        <w:t xml:space="preserve">исследовательский интерес индивидуальными </w:t>
      </w:r>
      <w:r w:rsidRPr="002E7FB3">
        <w:rPr>
          <w:highlight w:val="green"/>
        </w:rPr>
        <w:t xml:space="preserve">эмоциями и оценками. </w:t>
      </w:r>
    </w:p>
    <w:p w14:paraId="78FFC052" w14:textId="77777777" w:rsidR="005831AF" w:rsidRPr="002E7FB3" w:rsidRDefault="005831AF" w:rsidP="005831AF">
      <w:pPr>
        <w:pStyle w:val="a3"/>
        <w:numPr>
          <w:ilvl w:val="0"/>
          <w:numId w:val="1"/>
        </w:numPr>
        <w:rPr>
          <w:highlight w:val="green"/>
        </w:rPr>
      </w:pPr>
      <w:r w:rsidRPr="002E7FB3">
        <w:rPr>
          <w:highlight w:val="green"/>
        </w:rPr>
        <w:t>Отрефлексированный характер всех основных этапов вашей работы (понимание того, что и зачем вы делали и делаете).</w:t>
      </w:r>
    </w:p>
    <w:p w14:paraId="06820666" w14:textId="77777777" w:rsidR="005831AF" w:rsidRDefault="005831AF" w:rsidP="005831AF">
      <w:pPr>
        <w:pStyle w:val="a3"/>
        <w:numPr>
          <w:ilvl w:val="0"/>
          <w:numId w:val="1"/>
        </w:numPr>
        <w:rPr>
          <w:highlight w:val="green"/>
        </w:rPr>
      </w:pPr>
      <w:r w:rsidRPr="002E7FB3">
        <w:rPr>
          <w:highlight w:val="green"/>
        </w:rPr>
        <w:t xml:space="preserve">Ссылки на оказавшиеся для вас важными изложенные на лекциях и семинарах тезисы и на прочитанную и обсужденную исследовательскую литературу.  </w:t>
      </w:r>
    </w:p>
    <w:p w14:paraId="453C2D3A" w14:textId="2E0276D0" w:rsidR="005831AF" w:rsidRPr="00CE4CA5" w:rsidRDefault="007B6F71" w:rsidP="005831AF">
      <w:pPr>
        <w:pStyle w:val="a3"/>
        <w:numPr>
          <w:ilvl w:val="0"/>
          <w:numId w:val="1"/>
        </w:numPr>
        <w:rPr>
          <w:highlight w:val="green"/>
        </w:rPr>
      </w:pPr>
      <w:r>
        <w:rPr>
          <w:highlight w:val="green"/>
        </w:rPr>
        <w:t>Способность к работе в группе</w:t>
      </w:r>
      <w:r w:rsidR="005831AF" w:rsidRPr="002E7FB3">
        <w:rPr>
          <w:highlight w:val="green"/>
        </w:rPr>
        <w:t xml:space="preserve">, уровень организованности как в отчетном </w:t>
      </w:r>
      <w:r w:rsidR="005831AF" w:rsidRPr="00CE4CA5">
        <w:rPr>
          <w:highlight w:val="green"/>
        </w:rPr>
        <w:t>проекте, так и в публичной презентации.</w:t>
      </w:r>
    </w:p>
    <w:p w14:paraId="309FF06C" w14:textId="77777777" w:rsidR="005831AF" w:rsidRPr="00CE4CA5" w:rsidRDefault="005831AF" w:rsidP="005831AF">
      <w:pPr>
        <w:pStyle w:val="a3"/>
        <w:numPr>
          <w:ilvl w:val="0"/>
          <w:numId w:val="1"/>
        </w:numPr>
        <w:rPr>
          <w:highlight w:val="green"/>
        </w:rPr>
      </w:pPr>
      <w:r w:rsidRPr="00CE4CA5">
        <w:rPr>
          <w:highlight w:val="green"/>
        </w:rPr>
        <w:t xml:space="preserve">Качество презентации: соблюдение регламента выступления и заданных хронологических рамок, композиционная выверенность, речевая собранность, уважение и внимание к слушателям. </w:t>
      </w:r>
    </w:p>
    <w:p w14:paraId="1DEB8E49" w14:textId="77777777" w:rsidR="00B129AC" w:rsidRDefault="00B129AC" w:rsidP="00B129AC">
      <w:pPr>
        <w:rPr>
          <w:b/>
        </w:rPr>
      </w:pPr>
    </w:p>
    <w:p w14:paraId="6BC33105" w14:textId="77777777" w:rsidR="00336628" w:rsidRPr="00336628" w:rsidRDefault="00336628" w:rsidP="00336628">
      <w:pPr>
        <w:rPr>
          <w:b/>
          <w:highlight w:val="green"/>
        </w:rPr>
      </w:pPr>
      <w:r w:rsidRPr="00336628">
        <w:rPr>
          <w:b/>
          <w:highlight w:val="green"/>
        </w:rPr>
        <w:t xml:space="preserve">Детали задания. На что обратить внимание? </w:t>
      </w:r>
    </w:p>
    <w:p w14:paraId="3A3C829B" w14:textId="5D674CC6" w:rsidR="00336628" w:rsidRPr="00336628" w:rsidRDefault="00336628" w:rsidP="00336628">
      <w:pPr>
        <w:rPr>
          <w:highlight w:val="green"/>
        </w:rPr>
      </w:pPr>
      <w:r w:rsidRPr="00336628">
        <w:rPr>
          <w:highlight w:val="green"/>
        </w:rPr>
        <w:t>Смысл предлагаемого задания заключается в том, чтобы научиться фиксировать и аналитически рассматривать те аспекты современных культурных практик, неотъемлемой частью которых являются театральные коды (представление о делении пространства культурного, социального или политического события на условные сцену и зал, разделение фигур актера и его роли, театральные аспекты практик переодевания</w:t>
      </w:r>
      <w:r w:rsidR="0024366C">
        <w:rPr>
          <w:highlight w:val="green"/>
        </w:rPr>
        <w:t>, перевоплощения, погружения (им</w:t>
      </w:r>
      <w:r w:rsidRPr="00336628">
        <w:rPr>
          <w:highlight w:val="green"/>
        </w:rPr>
        <w:t>мерсивности), партиципаторности и многое другое – см. материалы лекций и семинаров). В связи с этим ваш выбор может быть связан с теми или иными практиками и явлениями, представленными в рамках современного театрального процесса (как в области высокого, так и массового театрального искусства, как в театральной фестивальной сфере, так и в сфере студенческого(любительского) театра). Но можно пойти и другим путем: обнаружить и зафиксировать коды театральности внутри не собственно института современного театра</w:t>
      </w:r>
      <w:r w:rsidR="0024366C">
        <w:rPr>
          <w:highlight w:val="green"/>
        </w:rPr>
        <w:t xml:space="preserve">;  </w:t>
      </w:r>
      <w:r w:rsidRPr="00336628">
        <w:rPr>
          <w:highlight w:val="green"/>
        </w:rPr>
        <w:t xml:space="preserve">в таком случае кейсы можно искать в </w:t>
      </w:r>
      <w:r w:rsidRPr="00336628">
        <w:rPr>
          <w:highlight w:val="green"/>
          <w:lang w:val="en-US"/>
        </w:rPr>
        <w:t xml:space="preserve">contemporary art, </w:t>
      </w:r>
      <w:r w:rsidRPr="00336628">
        <w:rPr>
          <w:highlight w:val="green"/>
        </w:rPr>
        <w:t>кино, в практиках повседневности большого города, в сетевых практиках, в современной массовой культуре, в частности – на примере ТВ-шоу, ролевых и компьютерных игр, праздничных шо</w:t>
      </w:r>
      <w:r w:rsidR="0024366C">
        <w:rPr>
          <w:highlight w:val="green"/>
        </w:rPr>
        <w:t>у и официальных церемоний и др</w:t>
      </w:r>
      <w:r w:rsidRPr="00336628">
        <w:rPr>
          <w:highlight w:val="green"/>
        </w:rPr>
        <w:t xml:space="preserve">. Чем неожиданней будет выбор кейса – тем больше у вас шансов на получение ярких результатов. </w:t>
      </w:r>
    </w:p>
    <w:p w14:paraId="32FB7800" w14:textId="77777777" w:rsidR="00336628" w:rsidRPr="00336628" w:rsidRDefault="00336628" w:rsidP="00336628">
      <w:pPr>
        <w:rPr>
          <w:highlight w:val="green"/>
        </w:rPr>
      </w:pPr>
      <w:r w:rsidRPr="00336628">
        <w:rPr>
          <w:highlight w:val="green"/>
        </w:rPr>
        <w:t xml:space="preserve">Можно обозначить весьма обширный перечень элементов, на которые можно обратить внимание в ходе реализации исследовательского задания, формируя и настраивая исследовательскую оптику. </w:t>
      </w:r>
    </w:p>
    <w:p w14:paraId="74375883" w14:textId="77777777" w:rsidR="00336628" w:rsidRPr="00336628" w:rsidRDefault="00336628" w:rsidP="00336628">
      <w:pPr>
        <w:rPr>
          <w:highlight w:val="green"/>
        </w:rPr>
      </w:pPr>
      <w:r w:rsidRPr="00336628">
        <w:rPr>
          <w:highlight w:val="green"/>
        </w:rPr>
        <w:t>Помните о том, что при разговоре о театре и театральности «единицей измерения» может быть и исполнительское мастерство актера, и формы «представления себя другим» (кем именно? с какой целью?), и формы репрезентации жизненной реальности в спектакле, и зрительское поведение, и проблематизация театра как сиюминутного процесса и «другого места», и игра на границах театральной нормы и театрального канона.  При постановке исследовательских вопросов обращайтесь к своим записям лекций и семинаров – там должно накопиться много идей и потенциальных исследовательских интриг!</w:t>
      </w:r>
    </w:p>
    <w:p w14:paraId="0DD9DAA4" w14:textId="77777777" w:rsidR="00336628" w:rsidRPr="00336628" w:rsidRDefault="00336628" w:rsidP="00336628">
      <w:pPr>
        <w:rPr>
          <w:highlight w:val="green"/>
        </w:rPr>
      </w:pPr>
      <w:r w:rsidRPr="00336628">
        <w:rPr>
          <w:highlight w:val="green"/>
        </w:rPr>
        <w:t xml:space="preserve">Сформулировав исследовательские вопросы, продумайте методологию своего исследования: как вы будете искать на них ответы? За чем именно и как будете наблюдать, с кем и о чем разговаривать, за чем подсматривать и кого подслушивать (и где?).  Чем более конкретные вопросы к своему объекту вы сформулируете, тем легче вам будет определиться с методологией, тем более интересные и неочевидные результаты вы получите. </w:t>
      </w:r>
    </w:p>
    <w:p w14:paraId="79A58843" w14:textId="77777777" w:rsidR="00336628" w:rsidRPr="00336628" w:rsidRDefault="00336628" w:rsidP="00336628">
      <w:pPr>
        <w:rPr>
          <w:highlight w:val="green"/>
        </w:rPr>
      </w:pPr>
      <w:r w:rsidRPr="00336628">
        <w:rPr>
          <w:highlight w:val="green"/>
        </w:rPr>
        <w:t xml:space="preserve"> </w:t>
      </w:r>
    </w:p>
    <w:p w14:paraId="5E696581" w14:textId="77777777" w:rsidR="00336628" w:rsidRDefault="00336628" w:rsidP="00336628">
      <w:r w:rsidRPr="00336628">
        <w:rPr>
          <w:highlight w:val="green"/>
        </w:rPr>
        <w:t>Это схематический перечень советов и рекомендаций, вы можете найти и другие интересные аналитические заходы к теме.</w:t>
      </w:r>
    </w:p>
    <w:p w14:paraId="70BE4D79" w14:textId="77777777" w:rsidR="00B129AC" w:rsidRDefault="00B129AC" w:rsidP="00B129AC">
      <w:pPr>
        <w:rPr>
          <w:b/>
        </w:rPr>
      </w:pPr>
    </w:p>
    <w:p w14:paraId="0A92578E" w14:textId="28D57E29" w:rsidR="00B129AC" w:rsidRDefault="00B129AC" w:rsidP="00B129AC">
      <w:pPr>
        <w:rPr>
          <w:b/>
        </w:rPr>
      </w:pPr>
      <w:r w:rsidRPr="00C5209A">
        <w:rPr>
          <w:b/>
          <w:highlight w:val="magenta"/>
        </w:rPr>
        <w:t>Вариант второй (творческое задание)</w:t>
      </w:r>
    </w:p>
    <w:p w14:paraId="2155B90C" w14:textId="70A8C624" w:rsidR="00B129AC" w:rsidRPr="00B129AC" w:rsidRDefault="00B129AC" w:rsidP="00B129AC">
      <w:pPr>
        <w:rPr>
          <w:b/>
        </w:rPr>
      </w:pPr>
      <w:r w:rsidRPr="00C5209A">
        <w:rPr>
          <w:b/>
          <w:highlight w:val="magenta"/>
        </w:rPr>
        <w:t>Шаги по реализации:</w:t>
      </w:r>
    </w:p>
    <w:p w14:paraId="79FACB89" w14:textId="66A14FB5" w:rsidR="00B129AC" w:rsidRPr="004F44D9" w:rsidRDefault="00B129AC" w:rsidP="00B129AC">
      <w:pPr>
        <w:pStyle w:val="a3"/>
        <w:numPr>
          <w:ilvl w:val="0"/>
          <w:numId w:val="6"/>
        </w:numPr>
        <w:rPr>
          <w:highlight w:val="magenta"/>
        </w:rPr>
      </w:pPr>
      <w:r w:rsidRPr="004F44D9">
        <w:rPr>
          <w:highlight w:val="magenta"/>
        </w:rPr>
        <w:t xml:space="preserve">работа </w:t>
      </w:r>
      <w:r w:rsidR="00D83B1E">
        <w:rPr>
          <w:highlight w:val="magenta"/>
        </w:rPr>
        <w:t>над замыслом собственного спектакля</w:t>
      </w:r>
      <w:r w:rsidR="00D83B1E">
        <w:rPr>
          <w:highlight w:val="magenta"/>
          <w:lang w:val="en-US"/>
        </w:rPr>
        <w:t>/</w:t>
      </w:r>
      <w:r w:rsidR="00D83B1E">
        <w:rPr>
          <w:highlight w:val="magenta"/>
        </w:rPr>
        <w:t>перформанса</w:t>
      </w:r>
      <w:r w:rsidR="00D83B1E">
        <w:rPr>
          <w:highlight w:val="magenta"/>
          <w:lang w:val="en-US"/>
        </w:rPr>
        <w:t>/</w:t>
      </w:r>
      <w:r w:rsidR="00D83B1E">
        <w:rPr>
          <w:highlight w:val="magenta"/>
        </w:rPr>
        <w:t>события</w:t>
      </w:r>
      <w:r w:rsidRPr="004F44D9">
        <w:rPr>
          <w:highlight w:val="magenta"/>
        </w:rPr>
        <w:t xml:space="preserve"> с точки зрения его актуальности в современном культурном</w:t>
      </w:r>
      <w:r w:rsidR="00D83B1E">
        <w:rPr>
          <w:highlight w:val="magenta"/>
        </w:rPr>
        <w:t xml:space="preserve"> пространстве: какой замысел лежит в основании вашего спектакля</w:t>
      </w:r>
      <w:r w:rsidR="00D83B1E">
        <w:rPr>
          <w:highlight w:val="magenta"/>
          <w:lang w:val="en-US"/>
        </w:rPr>
        <w:t xml:space="preserve">/ </w:t>
      </w:r>
      <w:r w:rsidR="00D83B1E">
        <w:rPr>
          <w:highlight w:val="magenta"/>
        </w:rPr>
        <w:t>перформанса</w:t>
      </w:r>
      <w:r w:rsidR="00D83B1E">
        <w:rPr>
          <w:highlight w:val="magenta"/>
          <w:lang w:val="en-US"/>
        </w:rPr>
        <w:t xml:space="preserve">/ </w:t>
      </w:r>
      <w:r w:rsidR="00D83B1E">
        <w:rPr>
          <w:highlight w:val="magenta"/>
        </w:rPr>
        <w:t xml:space="preserve">ивента </w:t>
      </w:r>
      <w:r w:rsidRPr="004F44D9">
        <w:rPr>
          <w:highlight w:val="magenta"/>
        </w:rPr>
        <w:t xml:space="preserve">, </w:t>
      </w:r>
      <w:r w:rsidR="00D83B1E">
        <w:rPr>
          <w:highlight w:val="magenta"/>
        </w:rPr>
        <w:t>«как он сделан» (чему посвящен, с помощью к</w:t>
      </w:r>
      <w:r w:rsidRPr="004F44D9">
        <w:rPr>
          <w:highlight w:val="magenta"/>
        </w:rPr>
        <w:t>аких технологий и приемов</w:t>
      </w:r>
      <w:r w:rsidR="00D83B1E">
        <w:rPr>
          <w:highlight w:val="magenta"/>
        </w:rPr>
        <w:t xml:space="preserve"> реализован</w:t>
      </w:r>
      <w:r w:rsidRPr="004F44D9">
        <w:rPr>
          <w:highlight w:val="magenta"/>
        </w:rPr>
        <w:t>, с какими существующими традициями или тенденциями будет связан; какую нишу или лакуну он бу</w:t>
      </w:r>
      <w:r w:rsidR="00D83B1E">
        <w:rPr>
          <w:highlight w:val="magenta"/>
        </w:rPr>
        <w:t>дет занимать в современном (театральном</w:t>
      </w:r>
      <w:r w:rsidRPr="004F44D9">
        <w:rPr>
          <w:highlight w:val="magenta"/>
        </w:rPr>
        <w:t xml:space="preserve">)культурном поле?  </w:t>
      </w:r>
    </w:p>
    <w:p w14:paraId="255F36B7" w14:textId="22B76338" w:rsidR="00B129AC" w:rsidRPr="004F44D9" w:rsidRDefault="00B129AC" w:rsidP="00B129AC">
      <w:pPr>
        <w:pStyle w:val="a3"/>
        <w:numPr>
          <w:ilvl w:val="0"/>
          <w:numId w:val="6"/>
        </w:numPr>
        <w:rPr>
          <w:highlight w:val="magenta"/>
        </w:rPr>
      </w:pPr>
      <w:r w:rsidRPr="004F44D9">
        <w:rPr>
          <w:highlight w:val="magenta"/>
        </w:rPr>
        <w:t>проверка степени реализуемости вашего замысла: останется ли ваш проект в виде проекта-</w:t>
      </w:r>
      <w:r w:rsidR="00C5209A">
        <w:rPr>
          <w:highlight w:val="magenta"/>
        </w:rPr>
        <w:t xml:space="preserve">концептуальной </w:t>
      </w:r>
      <w:r w:rsidRPr="004F44D9">
        <w:rPr>
          <w:highlight w:val="magenta"/>
        </w:rPr>
        <w:t xml:space="preserve">фантазии (который, предположим, может быть подан на конкурсы финансовой поддержки в нашем университете или в министерстве культуры), или вы готовы предложить финальный продукт в виде </w:t>
      </w:r>
      <w:r w:rsidR="00D83B1E">
        <w:rPr>
          <w:highlight w:val="magenta"/>
        </w:rPr>
        <w:t>постановки</w:t>
      </w:r>
      <w:r w:rsidR="00D83B1E">
        <w:rPr>
          <w:highlight w:val="magenta"/>
          <w:lang w:val="en-US"/>
        </w:rPr>
        <w:t xml:space="preserve">/ </w:t>
      </w:r>
      <w:r w:rsidR="00D83B1E">
        <w:rPr>
          <w:highlight w:val="magenta"/>
        </w:rPr>
        <w:t xml:space="preserve">инсценировки </w:t>
      </w:r>
      <w:r w:rsidR="00D83B1E">
        <w:rPr>
          <w:highlight w:val="magenta"/>
          <w:lang w:val="en-US"/>
        </w:rPr>
        <w:t xml:space="preserve">/ </w:t>
      </w:r>
      <w:r w:rsidR="00D83B1E">
        <w:rPr>
          <w:highlight w:val="magenta"/>
        </w:rPr>
        <w:t>перформанса</w:t>
      </w:r>
      <w:r w:rsidR="0024366C">
        <w:rPr>
          <w:highlight w:val="magenta"/>
        </w:rPr>
        <w:t xml:space="preserve"> </w:t>
      </w:r>
      <w:r w:rsidR="0024366C">
        <w:rPr>
          <w:highlight w:val="magenta"/>
          <w:lang w:val="en-US"/>
        </w:rPr>
        <w:t xml:space="preserve">/ </w:t>
      </w:r>
      <w:r w:rsidR="0024366C">
        <w:rPr>
          <w:highlight w:val="magenta"/>
        </w:rPr>
        <w:t>ивента</w:t>
      </w:r>
      <w:r w:rsidR="00D83B1E">
        <w:rPr>
          <w:highlight w:val="magenta"/>
        </w:rPr>
        <w:t>, реализованных собственными силами</w:t>
      </w:r>
      <w:r w:rsidRPr="004F44D9">
        <w:rPr>
          <w:highlight w:val="magenta"/>
        </w:rPr>
        <w:t xml:space="preserve">? Возможен (и даже рекомендуется) компромиссный вариант: подробное описание замысла и условий его реализации и попытка </w:t>
      </w:r>
      <w:r w:rsidR="00D83B1E">
        <w:rPr>
          <w:highlight w:val="magenta"/>
        </w:rPr>
        <w:t xml:space="preserve">реализации </w:t>
      </w:r>
      <w:r w:rsidRPr="004F44D9">
        <w:rPr>
          <w:highlight w:val="magenta"/>
        </w:rPr>
        <w:t>фрагмента(</w:t>
      </w:r>
      <w:r w:rsidR="00D83B1E">
        <w:rPr>
          <w:highlight w:val="magenta"/>
        </w:rPr>
        <w:t>(мизан)сцены, эпизода) из вашего проекта</w:t>
      </w:r>
      <w:r w:rsidRPr="004F44D9">
        <w:rPr>
          <w:highlight w:val="magenta"/>
        </w:rPr>
        <w:t xml:space="preserve">;   </w:t>
      </w:r>
    </w:p>
    <w:p w14:paraId="50C2CC57" w14:textId="5AF2660A" w:rsidR="00B129AC" w:rsidRPr="00D83B1E" w:rsidRDefault="00B129AC" w:rsidP="00D83B1E">
      <w:pPr>
        <w:pStyle w:val="a3"/>
        <w:numPr>
          <w:ilvl w:val="0"/>
          <w:numId w:val="6"/>
        </w:numPr>
        <w:rPr>
          <w:highlight w:val="magenta"/>
        </w:rPr>
      </w:pPr>
      <w:r w:rsidRPr="004F44D9">
        <w:rPr>
          <w:highlight w:val="magenta"/>
        </w:rPr>
        <w:t>при ра</w:t>
      </w:r>
      <w:r w:rsidR="00D83B1E">
        <w:rPr>
          <w:highlight w:val="magenta"/>
        </w:rPr>
        <w:t>зработке концепции вашего творческого проекта</w:t>
      </w:r>
      <w:r w:rsidRPr="00D83B1E">
        <w:rPr>
          <w:highlight w:val="magenta"/>
        </w:rPr>
        <w:t xml:space="preserve"> вам необходимо детально продумать и мо</w:t>
      </w:r>
      <w:r w:rsidR="00D83B1E">
        <w:rPr>
          <w:highlight w:val="magenta"/>
        </w:rPr>
        <w:t>тивировать выбор темы</w:t>
      </w:r>
      <w:r w:rsidRPr="00D83B1E">
        <w:rPr>
          <w:highlight w:val="magenta"/>
        </w:rPr>
        <w:t>, технологии</w:t>
      </w:r>
      <w:r w:rsidR="00B92BD0">
        <w:rPr>
          <w:highlight w:val="magenta"/>
        </w:rPr>
        <w:t>, сценограф</w:t>
      </w:r>
      <w:r w:rsidR="00297826">
        <w:rPr>
          <w:highlight w:val="magenta"/>
        </w:rPr>
        <w:t>ического и визуального решения</w:t>
      </w:r>
      <w:r w:rsidRPr="00D83B1E">
        <w:rPr>
          <w:highlight w:val="magenta"/>
        </w:rPr>
        <w:t xml:space="preserve"> и др. , </w:t>
      </w:r>
      <w:r w:rsidR="00B92BD0">
        <w:rPr>
          <w:highlight w:val="magenta"/>
        </w:rPr>
        <w:t>а также написать проект спектакля</w:t>
      </w:r>
      <w:r w:rsidR="00B92BD0">
        <w:rPr>
          <w:highlight w:val="magenta"/>
          <w:lang w:val="en-US"/>
        </w:rPr>
        <w:t>/c</w:t>
      </w:r>
      <w:r w:rsidR="00B92BD0">
        <w:rPr>
          <w:highlight w:val="magenta"/>
        </w:rPr>
        <w:t>обытия</w:t>
      </w:r>
      <w:r w:rsidRPr="00D83B1E">
        <w:rPr>
          <w:highlight w:val="magenta"/>
        </w:rPr>
        <w:t xml:space="preserve">, учитывая следующие составляющие:  </w:t>
      </w:r>
      <w:r w:rsidR="00B92BD0">
        <w:rPr>
          <w:highlight w:val="magenta"/>
        </w:rPr>
        <w:t>тема и история</w:t>
      </w:r>
      <w:r w:rsidR="00297826">
        <w:rPr>
          <w:highlight w:val="magenta"/>
        </w:rPr>
        <w:t xml:space="preserve"> (сюжет)</w:t>
      </w:r>
      <w:r w:rsidR="00B92BD0">
        <w:rPr>
          <w:highlight w:val="magenta"/>
        </w:rPr>
        <w:t>, место и способ постановки</w:t>
      </w:r>
      <w:r w:rsidRPr="00D83B1E">
        <w:rPr>
          <w:highlight w:val="magenta"/>
        </w:rPr>
        <w:t xml:space="preserve">, принципы </w:t>
      </w:r>
      <w:r w:rsidR="00B92BD0">
        <w:rPr>
          <w:highlight w:val="magenta"/>
        </w:rPr>
        <w:t>отбора актеров</w:t>
      </w:r>
      <w:r w:rsidR="0024366C">
        <w:rPr>
          <w:highlight w:val="magenta"/>
          <w:lang w:val="en-US"/>
        </w:rPr>
        <w:t>/</w:t>
      </w:r>
      <w:r w:rsidR="0024366C">
        <w:rPr>
          <w:highlight w:val="magenta"/>
        </w:rPr>
        <w:t>исполнителей</w:t>
      </w:r>
      <w:r w:rsidRPr="00D83B1E">
        <w:rPr>
          <w:highlight w:val="magenta"/>
        </w:rPr>
        <w:t>, работа со звуком и др. (н</w:t>
      </w:r>
      <w:r w:rsidR="0024366C">
        <w:rPr>
          <w:highlight w:val="magenta"/>
        </w:rPr>
        <w:t xml:space="preserve">а ваше усмотрение); полезно обозначить </w:t>
      </w:r>
      <w:r w:rsidRPr="00D83B1E">
        <w:rPr>
          <w:highlight w:val="magenta"/>
        </w:rPr>
        <w:t>образцы или идеи</w:t>
      </w:r>
      <w:r w:rsidR="00297826">
        <w:rPr>
          <w:highlight w:val="magenta"/>
        </w:rPr>
        <w:t xml:space="preserve"> </w:t>
      </w:r>
      <w:r w:rsidR="0024366C">
        <w:rPr>
          <w:highlight w:val="magenta"/>
        </w:rPr>
        <w:t>(</w:t>
      </w:r>
      <w:r w:rsidR="00297826">
        <w:rPr>
          <w:highlight w:val="magenta"/>
        </w:rPr>
        <w:t>с указанием их авторов)</w:t>
      </w:r>
      <w:r w:rsidRPr="00D83B1E">
        <w:rPr>
          <w:highlight w:val="magenta"/>
        </w:rPr>
        <w:t xml:space="preserve">, которыми вы вдохновляетесь или которым вы противопоставляете свой творческий проект. </w:t>
      </w:r>
    </w:p>
    <w:p w14:paraId="2F94B533" w14:textId="77777777" w:rsidR="00B129AC" w:rsidRDefault="00B129AC" w:rsidP="00B129AC"/>
    <w:p w14:paraId="47EF9C0C" w14:textId="77777777" w:rsidR="00F2210C" w:rsidRDefault="00F2210C" w:rsidP="0050119E"/>
    <w:p w14:paraId="5E4C5963" w14:textId="77777777" w:rsidR="00E65F5D" w:rsidRDefault="00E65F5D" w:rsidP="007B6F71">
      <w:pPr>
        <w:rPr>
          <w:b/>
          <w:highlight w:val="magenta"/>
        </w:rPr>
      </w:pPr>
    </w:p>
    <w:p w14:paraId="0E4584FB" w14:textId="77777777" w:rsidR="007B6F71" w:rsidRDefault="007B6F71" w:rsidP="007B6F71">
      <w:pPr>
        <w:rPr>
          <w:highlight w:val="magenta"/>
        </w:rPr>
      </w:pPr>
      <w:r w:rsidRPr="00CE4CA5">
        <w:rPr>
          <w:b/>
          <w:highlight w:val="magenta"/>
        </w:rPr>
        <w:t>Форма отчетности</w:t>
      </w:r>
      <w:r w:rsidRPr="00CE4CA5">
        <w:rPr>
          <w:highlight w:val="magenta"/>
        </w:rPr>
        <w:t xml:space="preserve">: </w:t>
      </w:r>
    </w:p>
    <w:p w14:paraId="16A3BD02" w14:textId="093F5238" w:rsidR="007B6F71" w:rsidRPr="007B6F71" w:rsidRDefault="007B6F71" w:rsidP="007B6F71">
      <w:pPr>
        <w:rPr>
          <w:highlight w:val="magenta"/>
        </w:rPr>
      </w:pPr>
      <w:r w:rsidRPr="007B6F71">
        <w:rPr>
          <w:highlight w:val="magenta"/>
        </w:rPr>
        <w:t>Защита проекта на заключительном семин</w:t>
      </w:r>
      <w:r w:rsidR="0024366C">
        <w:rPr>
          <w:highlight w:val="magenta"/>
        </w:rPr>
        <w:t>аре 13</w:t>
      </w:r>
      <w:r w:rsidRPr="007B6F71">
        <w:rPr>
          <w:highlight w:val="magenta"/>
        </w:rPr>
        <w:t xml:space="preserve"> декабря (выступление, включающее (при необходимости) слайды с комментариями, видео и аудио материалы, — 6-7 минут;  ответы на вопросы аудитории, дискуссия — 15 мин.);</w:t>
      </w:r>
    </w:p>
    <w:p w14:paraId="22C42D90" w14:textId="1218EA6E" w:rsidR="008B015C" w:rsidRDefault="008B015C" w:rsidP="008B015C">
      <w:pPr>
        <w:rPr>
          <w:highlight w:val="magenta"/>
        </w:rPr>
      </w:pPr>
      <w:r>
        <w:rPr>
          <w:highlight w:val="magenta"/>
        </w:rPr>
        <w:t>архив подготовленн</w:t>
      </w:r>
      <w:r w:rsidR="007B6F71" w:rsidRPr="007B6F71">
        <w:rPr>
          <w:highlight w:val="magenta"/>
        </w:rPr>
        <w:t>ых материалов</w:t>
      </w:r>
      <w:r w:rsidRPr="00CE4CA5">
        <w:rPr>
          <w:highlight w:val="magenta"/>
        </w:rPr>
        <w:t xml:space="preserve"> (</w:t>
      </w:r>
      <w:r>
        <w:rPr>
          <w:highlight w:val="magenta"/>
        </w:rPr>
        <w:t xml:space="preserve">полный текст проекта (изложение замысла (концепция спектакля и т.п.), режиссерская партитура и т.д. </w:t>
      </w:r>
      <w:r w:rsidRPr="00CE4CA5">
        <w:rPr>
          <w:highlight w:val="magenta"/>
        </w:rPr>
        <w:t>(примерный объем — 7-10 тыс. знаков)</w:t>
      </w:r>
      <w:r>
        <w:rPr>
          <w:highlight w:val="magenta"/>
        </w:rPr>
        <w:t xml:space="preserve">); видео- и фотоматериалы, иллюстрирующие обстоятельства и контекст вашей творческой деятельности). </w:t>
      </w:r>
    </w:p>
    <w:p w14:paraId="0A1C7399" w14:textId="4BED81E4" w:rsidR="007B6F71" w:rsidRPr="007B6F71" w:rsidRDefault="007B6F71" w:rsidP="007B6F71">
      <w:pPr>
        <w:rPr>
          <w:b/>
          <w:highlight w:val="magenta"/>
        </w:rPr>
      </w:pPr>
      <w:r w:rsidRPr="007B6F71">
        <w:rPr>
          <w:highlight w:val="magenta"/>
        </w:rPr>
        <w:t xml:space="preserve">Архив и ссылки на видео высылаются преподавателям семинаров и лекций, одногруппникам и – при желании - в группу </w:t>
      </w:r>
      <w:r w:rsidR="0024366C">
        <w:rPr>
          <w:highlight w:val="magenta"/>
        </w:rPr>
        <w:t>майнора</w:t>
      </w:r>
      <w:r w:rsidRPr="007B6F71">
        <w:rPr>
          <w:highlight w:val="magenta"/>
        </w:rPr>
        <w:t xml:space="preserve"> в фейсбуке </w:t>
      </w:r>
      <w:r w:rsidRPr="007B6F71">
        <w:rPr>
          <w:b/>
          <w:highlight w:val="magenta"/>
        </w:rPr>
        <w:t>накануне выступления</w:t>
      </w:r>
      <w:r w:rsidR="0024366C">
        <w:rPr>
          <w:b/>
          <w:highlight w:val="magenta"/>
        </w:rPr>
        <w:t xml:space="preserve"> </w:t>
      </w:r>
      <w:r w:rsidR="0024366C" w:rsidRPr="0024366C">
        <w:rPr>
          <w:highlight w:val="magenta"/>
        </w:rPr>
        <w:t>с приглашением на защиту всех интересующихся</w:t>
      </w:r>
      <w:r w:rsidRPr="007B6F71">
        <w:rPr>
          <w:b/>
          <w:highlight w:val="magenta"/>
        </w:rPr>
        <w:t>.</w:t>
      </w:r>
    </w:p>
    <w:p w14:paraId="4959F01F" w14:textId="77777777" w:rsidR="007B6F71" w:rsidRDefault="007B6F71" w:rsidP="007B6F71">
      <w:pPr>
        <w:rPr>
          <w:highlight w:val="magenta"/>
        </w:rPr>
      </w:pPr>
    </w:p>
    <w:p w14:paraId="6EFA9234" w14:textId="77777777" w:rsidR="005831AF" w:rsidRDefault="0050119E" w:rsidP="0050119E">
      <w:pPr>
        <w:rPr>
          <w:b/>
        </w:rPr>
      </w:pPr>
      <w:r w:rsidRPr="008B015C">
        <w:rPr>
          <w:b/>
          <w:highlight w:val="magenta"/>
        </w:rPr>
        <w:t>Формула итоговой оценки:</w:t>
      </w:r>
      <w:r>
        <w:rPr>
          <w:b/>
        </w:rPr>
        <w:t xml:space="preserve"> </w:t>
      </w:r>
    </w:p>
    <w:p w14:paraId="603B4A99" w14:textId="4624DD01" w:rsidR="005831AF" w:rsidRPr="00CE4CA5" w:rsidRDefault="005831AF" w:rsidP="005831AF">
      <w:pPr>
        <w:rPr>
          <w:b/>
          <w:highlight w:val="magenta"/>
        </w:rPr>
      </w:pPr>
      <w:r>
        <w:rPr>
          <w:highlight w:val="magenta"/>
        </w:rPr>
        <w:t>Презентация творческого проекта</w:t>
      </w:r>
      <w:r w:rsidRPr="00CE4CA5">
        <w:rPr>
          <w:highlight w:val="magenta"/>
        </w:rPr>
        <w:t xml:space="preserve"> на семинаре (</w:t>
      </w:r>
      <w:r>
        <w:rPr>
          <w:highlight w:val="magenta"/>
        </w:rPr>
        <w:t>изложение замысла с акцентом не только на конкретные детали, но и</w:t>
      </w:r>
      <w:r w:rsidR="008B015C">
        <w:rPr>
          <w:highlight w:val="magenta"/>
        </w:rPr>
        <w:t xml:space="preserve"> на его место в современном театральном</w:t>
      </w:r>
      <w:r w:rsidR="008B015C">
        <w:rPr>
          <w:highlight w:val="magenta"/>
          <w:lang w:val="en-US"/>
        </w:rPr>
        <w:t>/</w:t>
      </w:r>
      <w:r w:rsidR="008B015C">
        <w:rPr>
          <w:highlight w:val="magenta"/>
        </w:rPr>
        <w:t xml:space="preserve">культурном </w:t>
      </w:r>
      <w:r>
        <w:rPr>
          <w:highlight w:val="magenta"/>
        </w:rPr>
        <w:t xml:space="preserve">процессе: в какие традиции и тенденции он вписывается, чему противопоставлен, кому адресован и т.д.; важно рассказать и то, как этот замысел сложился, от чего пришлось отказаться), </w:t>
      </w:r>
      <w:r w:rsidRPr="00CE4CA5">
        <w:rPr>
          <w:highlight w:val="magenta"/>
        </w:rPr>
        <w:t xml:space="preserve">описание проделанной работы, </w:t>
      </w:r>
      <w:r>
        <w:rPr>
          <w:highlight w:val="magenta"/>
        </w:rPr>
        <w:t>рефлексия над ее характером и полученными результатами, опыт самооценивания (что получилось, что не получилось)</w:t>
      </w:r>
      <w:r w:rsidRPr="00CE4CA5">
        <w:rPr>
          <w:highlight w:val="magenta"/>
        </w:rPr>
        <w:t>; ответы на вопросы аудитории, участие в дискуссии по своему проекту ) – оценивается по шкале 1-4</w:t>
      </w:r>
      <w:r w:rsidRPr="00CE4CA5">
        <w:rPr>
          <w:highlight w:val="magenta"/>
          <w:lang w:val="en-US"/>
        </w:rPr>
        <w:t>;</w:t>
      </w:r>
    </w:p>
    <w:p w14:paraId="5DA9B436" w14:textId="77777777" w:rsidR="005831AF" w:rsidRPr="00CE4CA5" w:rsidRDefault="005831AF" w:rsidP="005831AF">
      <w:pPr>
        <w:rPr>
          <w:highlight w:val="magenta"/>
        </w:rPr>
      </w:pPr>
      <w:r w:rsidRPr="00CE4CA5">
        <w:rPr>
          <w:highlight w:val="magenta"/>
        </w:rPr>
        <w:t xml:space="preserve">Полный архив фото- и видеоматериалов и текстов, иллюстрирующих и </w:t>
      </w:r>
      <w:r>
        <w:rPr>
          <w:highlight w:val="magenta"/>
        </w:rPr>
        <w:t>комментирующих ваш проект</w:t>
      </w:r>
      <w:r w:rsidRPr="00CE4CA5">
        <w:rPr>
          <w:highlight w:val="magenta"/>
        </w:rPr>
        <w:t xml:space="preserve"> – оценивается по шкале 1-4;</w:t>
      </w:r>
    </w:p>
    <w:p w14:paraId="52735348" w14:textId="52144742" w:rsidR="005831AF" w:rsidRPr="00CE4CA5" w:rsidRDefault="005831AF" w:rsidP="005831AF">
      <w:pPr>
        <w:rPr>
          <w:highlight w:val="magenta"/>
        </w:rPr>
      </w:pPr>
      <w:r w:rsidRPr="00CE4CA5">
        <w:rPr>
          <w:highlight w:val="magenta"/>
        </w:rPr>
        <w:t xml:space="preserve">Соблюдение всех промежуточных дедлайнов – дает дополнительные  </w:t>
      </w:r>
      <w:r w:rsidR="0024366C">
        <w:rPr>
          <w:highlight w:val="magenta"/>
        </w:rPr>
        <w:t>2 балла (см. дедлайны 8 и 22</w:t>
      </w:r>
      <w:r w:rsidR="008B015C">
        <w:rPr>
          <w:highlight w:val="magenta"/>
        </w:rPr>
        <w:t xml:space="preserve"> ноябр</w:t>
      </w:r>
      <w:r w:rsidRPr="00CE4CA5">
        <w:rPr>
          <w:highlight w:val="magenta"/>
        </w:rPr>
        <w:t>я)</w:t>
      </w:r>
    </w:p>
    <w:p w14:paraId="5BF26EF8" w14:textId="77777777" w:rsidR="0050119E" w:rsidRDefault="0050119E" w:rsidP="0050119E"/>
    <w:p w14:paraId="22CCC352" w14:textId="77777777" w:rsidR="007B6F71" w:rsidRPr="00CE4CA5" w:rsidRDefault="007B6F71" w:rsidP="007B6F71">
      <w:pPr>
        <w:rPr>
          <w:b/>
          <w:highlight w:val="magenta"/>
        </w:rPr>
      </w:pPr>
      <w:r w:rsidRPr="00CE4CA5">
        <w:rPr>
          <w:b/>
          <w:highlight w:val="magenta"/>
        </w:rPr>
        <w:t>Критерии оценки:</w:t>
      </w:r>
    </w:p>
    <w:p w14:paraId="246DD2C5" w14:textId="77777777" w:rsidR="007B6F71" w:rsidRPr="00CE4CA5" w:rsidRDefault="007B6F71" w:rsidP="007B6F71">
      <w:pPr>
        <w:pStyle w:val="a3"/>
        <w:numPr>
          <w:ilvl w:val="0"/>
          <w:numId w:val="7"/>
        </w:numPr>
        <w:rPr>
          <w:highlight w:val="magenta"/>
        </w:rPr>
      </w:pPr>
      <w:r w:rsidRPr="00CE4CA5">
        <w:rPr>
          <w:highlight w:val="magenta"/>
        </w:rPr>
        <w:t xml:space="preserve">Осознанность концептуальных установок при </w:t>
      </w:r>
      <w:r>
        <w:rPr>
          <w:highlight w:val="magenta"/>
        </w:rPr>
        <w:t>разработке и реализации замысла</w:t>
      </w:r>
      <w:r w:rsidRPr="00CE4CA5">
        <w:rPr>
          <w:highlight w:val="magenta"/>
        </w:rPr>
        <w:t xml:space="preserve">, внятность их изложения. </w:t>
      </w:r>
    </w:p>
    <w:p w14:paraId="243B88F7" w14:textId="77777777" w:rsidR="007B6F71" w:rsidRPr="002E7FB3" w:rsidRDefault="007B6F71" w:rsidP="007B6F71">
      <w:pPr>
        <w:pStyle w:val="a3"/>
        <w:numPr>
          <w:ilvl w:val="0"/>
          <w:numId w:val="7"/>
        </w:numPr>
        <w:rPr>
          <w:highlight w:val="magenta"/>
        </w:rPr>
      </w:pPr>
      <w:r w:rsidRPr="002E7FB3">
        <w:rPr>
          <w:highlight w:val="magenta"/>
        </w:rPr>
        <w:t>Плотность аналитического описания. Качество текстовых комментариев — не только информационных (они как раз не должны быть пространными, скорее представлять собой систему (гипер)ссылок и сносок), но и отражающих авторскую позицию, отношение, исследовательский интерес к структуре изучаемого объекта.</w:t>
      </w:r>
    </w:p>
    <w:p w14:paraId="1B022474" w14:textId="77777777" w:rsidR="007B6F71" w:rsidRDefault="007B6F71" w:rsidP="007B6F71">
      <w:pPr>
        <w:pStyle w:val="a3"/>
        <w:numPr>
          <w:ilvl w:val="0"/>
          <w:numId w:val="7"/>
        </w:numPr>
        <w:rPr>
          <w:highlight w:val="magenta"/>
        </w:rPr>
      </w:pPr>
      <w:r w:rsidRPr="00CE4CA5">
        <w:rPr>
          <w:highlight w:val="magenta"/>
        </w:rPr>
        <w:t xml:space="preserve">Соблюдение исследовательских конвенций: комментарии не должны состоять из общих бессодержательных фраз и ни в коем случае не должны подменять культурный исследовательский интерес индивидуальными эмоциями и оценками. </w:t>
      </w:r>
    </w:p>
    <w:p w14:paraId="3C3D3CE0" w14:textId="77777777" w:rsidR="007B6F71" w:rsidRDefault="007B6F71" w:rsidP="007B6F71">
      <w:pPr>
        <w:pStyle w:val="a3"/>
        <w:numPr>
          <w:ilvl w:val="0"/>
          <w:numId w:val="7"/>
        </w:numPr>
        <w:rPr>
          <w:highlight w:val="magenta"/>
        </w:rPr>
      </w:pPr>
      <w:r>
        <w:rPr>
          <w:highlight w:val="magenta"/>
        </w:rPr>
        <w:t>Отрефлексированный характер всех основных этапов вашей работы (понимание того, что и зачем вы делали и делаете).</w:t>
      </w:r>
    </w:p>
    <w:p w14:paraId="145522D6" w14:textId="77777777" w:rsidR="007B6F71" w:rsidRPr="00CE4CA5" w:rsidRDefault="007B6F71" w:rsidP="007B6F71">
      <w:pPr>
        <w:pStyle w:val="a3"/>
        <w:numPr>
          <w:ilvl w:val="0"/>
          <w:numId w:val="7"/>
        </w:numPr>
        <w:rPr>
          <w:highlight w:val="magenta"/>
        </w:rPr>
      </w:pPr>
      <w:r>
        <w:rPr>
          <w:highlight w:val="magenta"/>
        </w:rPr>
        <w:t xml:space="preserve">Ссылки на оказавшиеся для вас важными изложенные на лекциях и семинарах тезисы и на прочитанную и обсужденную исследовательскую литературу.  </w:t>
      </w:r>
    </w:p>
    <w:p w14:paraId="21262DD5" w14:textId="77777777" w:rsidR="007B6F71" w:rsidRPr="00CE4CA5" w:rsidRDefault="007B6F71" w:rsidP="007B6F71">
      <w:pPr>
        <w:pStyle w:val="a3"/>
        <w:numPr>
          <w:ilvl w:val="0"/>
          <w:numId w:val="7"/>
        </w:numPr>
        <w:rPr>
          <w:highlight w:val="magenta"/>
        </w:rPr>
      </w:pPr>
      <w:r w:rsidRPr="00CE4CA5">
        <w:rPr>
          <w:highlight w:val="magenta"/>
        </w:rPr>
        <w:t>Способность к работе в группах , уровень организованности как в отчетном проекте, так и в публичной презентации.</w:t>
      </w:r>
    </w:p>
    <w:p w14:paraId="50B8FFCC" w14:textId="77777777" w:rsidR="007B6F71" w:rsidRPr="00CE4CA5" w:rsidRDefault="007B6F71" w:rsidP="007B6F71">
      <w:pPr>
        <w:pStyle w:val="a3"/>
        <w:numPr>
          <w:ilvl w:val="0"/>
          <w:numId w:val="7"/>
        </w:numPr>
        <w:rPr>
          <w:highlight w:val="magenta"/>
        </w:rPr>
      </w:pPr>
      <w:r w:rsidRPr="00CE4CA5">
        <w:rPr>
          <w:highlight w:val="magenta"/>
        </w:rPr>
        <w:t xml:space="preserve">Качество презентации: соблюдение регламента выступления и заданных хронологических рамок, композиционная выверенность, речевая собранность, уважение и внимание к слушателям. </w:t>
      </w:r>
    </w:p>
    <w:p w14:paraId="643A1085" w14:textId="77777777" w:rsidR="007B6F71" w:rsidRDefault="007B6F71" w:rsidP="007B6F71"/>
    <w:p w14:paraId="320E221A" w14:textId="77777777" w:rsidR="00E65F5D" w:rsidRDefault="00E65F5D" w:rsidP="00336628">
      <w:pPr>
        <w:rPr>
          <w:b/>
          <w:highlight w:val="magenta"/>
        </w:rPr>
      </w:pPr>
    </w:p>
    <w:p w14:paraId="0C67E6C0" w14:textId="77777777" w:rsidR="00336628" w:rsidRPr="00336628" w:rsidRDefault="00336628" w:rsidP="00336628">
      <w:pPr>
        <w:rPr>
          <w:b/>
          <w:highlight w:val="magenta"/>
        </w:rPr>
      </w:pPr>
      <w:r w:rsidRPr="00336628">
        <w:rPr>
          <w:b/>
          <w:highlight w:val="magenta"/>
        </w:rPr>
        <w:t xml:space="preserve">Детали задания. На что обратить внимание? </w:t>
      </w:r>
    </w:p>
    <w:p w14:paraId="79A8AD38" w14:textId="35CDCBDB" w:rsidR="00E87F8D" w:rsidRDefault="00336628" w:rsidP="00336628">
      <w:pPr>
        <w:rPr>
          <w:highlight w:val="magenta"/>
        </w:rPr>
      </w:pPr>
      <w:r w:rsidRPr="00336628">
        <w:rPr>
          <w:highlight w:val="magenta"/>
        </w:rPr>
        <w:t>Смысл предлагаемо</w:t>
      </w:r>
      <w:r>
        <w:rPr>
          <w:highlight w:val="magenta"/>
        </w:rPr>
        <w:t xml:space="preserve">й рамки заключается в реализации </w:t>
      </w:r>
      <w:r w:rsidR="00B172A6">
        <w:rPr>
          <w:highlight w:val="magenta"/>
        </w:rPr>
        <w:t xml:space="preserve">(около)театрального </w:t>
      </w:r>
      <w:r>
        <w:rPr>
          <w:highlight w:val="magenta"/>
        </w:rPr>
        <w:t xml:space="preserve">творческого проекта в его связи с </w:t>
      </w:r>
      <w:r w:rsidR="00B172A6">
        <w:rPr>
          <w:highlight w:val="magenta"/>
        </w:rPr>
        <w:t xml:space="preserve">широким </w:t>
      </w:r>
      <w:r>
        <w:rPr>
          <w:highlight w:val="magenta"/>
        </w:rPr>
        <w:t xml:space="preserve">социальным, политическим и культурным контекстом. В процессе разработки и уточнения замысла важно продемонстрировать </w:t>
      </w:r>
      <w:r w:rsidR="00E87F8D">
        <w:rPr>
          <w:highlight w:val="magenta"/>
        </w:rPr>
        <w:t xml:space="preserve">знакомство с актуальными театральными </w:t>
      </w:r>
      <w:r w:rsidR="0024366C">
        <w:rPr>
          <w:highlight w:val="magenta"/>
        </w:rPr>
        <w:t xml:space="preserve">и постановочными </w:t>
      </w:r>
      <w:r w:rsidR="00E87F8D">
        <w:rPr>
          <w:highlight w:val="magenta"/>
        </w:rPr>
        <w:t xml:space="preserve">практиками и существующие в этом культурном поле инновациями и тенденциями, а также знание и понимание </w:t>
      </w:r>
      <w:r w:rsidR="00B172A6">
        <w:rPr>
          <w:highlight w:val="magenta"/>
        </w:rPr>
        <w:t>театральных кодов</w:t>
      </w:r>
      <w:r w:rsidR="00E87F8D">
        <w:rPr>
          <w:highlight w:val="magenta"/>
        </w:rPr>
        <w:t xml:space="preserve">, интегрированных в более общие культурные практики </w:t>
      </w:r>
      <w:r w:rsidRPr="00336628">
        <w:rPr>
          <w:highlight w:val="magenta"/>
        </w:rPr>
        <w:t xml:space="preserve"> (представление о делении пространства события на условные сцену и зал, разделение фигур актера и его роли, театральные </w:t>
      </w:r>
      <w:r w:rsidR="00B172A6">
        <w:rPr>
          <w:highlight w:val="magenta"/>
        </w:rPr>
        <w:t xml:space="preserve">эффекты </w:t>
      </w:r>
      <w:r w:rsidRPr="00336628">
        <w:rPr>
          <w:highlight w:val="magenta"/>
        </w:rPr>
        <w:t xml:space="preserve">практик </w:t>
      </w:r>
      <w:r w:rsidR="00B172A6">
        <w:rPr>
          <w:highlight w:val="magenta"/>
        </w:rPr>
        <w:t>представления</w:t>
      </w:r>
      <w:r w:rsidR="00B172A6">
        <w:rPr>
          <w:highlight w:val="magenta"/>
          <w:lang w:val="en-US"/>
        </w:rPr>
        <w:t xml:space="preserve">/ </w:t>
      </w:r>
      <w:r w:rsidR="00B172A6">
        <w:rPr>
          <w:highlight w:val="magenta"/>
        </w:rPr>
        <w:t xml:space="preserve">вживания, </w:t>
      </w:r>
      <w:r w:rsidRPr="00336628">
        <w:rPr>
          <w:highlight w:val="magenta"/>
        </w:rPr>
        <w:t>переодевания, перевоплощения, погружения (и</w:t>
      </w:r>
      <w:r w:rsidR="00B172A6">
        <w:rPr>
          <w:highlight w:val="magenta"/>
        </w:rPr>
        <w:t>м</w:t>
      </w:r>
      <w:r w:rsidRPr="00336628">
        <w:rPr>
          <w:highlight w:val="magenta"/>
        </w:rPr>
        <w:t xml:space="preserve">мерсивности), партиципаторности и многое другое – см. материалы лекций и семинаров). </w:t>
      </w:r>
    </w:p>
    <w:p w14:paraId="2CB1F6ED" w14:textId="3F6E0C5D" w:rsidR="00336628" w:rsidRDefault="00E87F8D" w:rsidP="00336628">
      <w:pPr>
        <w:rPr>
          <w:highlight w:val="magenta"/>
        </w:rPr>
      </w:pPr>
      <w:r>
        <w:rPr>
          <w:highlight w:val="magenta"/>
        </w:rPr>
        <w:t xml:space="preserve">В связи с этим важно осуществить интенсивную подготовительную рефлексию и затем плотное описание творческого замысла:  ответом на какие актуальные культурные и социальные проблемы он является, кому адресован, каким культурным и социальным тенденциям противостоит и т.д. (здесь важно отрефлексировать </w:t>
      </w:r>
      <w:r w:rsidR="00FF0298">
        <w:rPr>
          <w:highlight w:val="magenta"/>
        </w:rPr>
        <w:t xml:space="preserve">действенный потенциал, содержащийся в вашем проекте (зачем вы это делаете?). </w:t>
      </w:r>
    </w:p>
    <w:p w14:paraId="7BDD1883" w14:textId="348C6997" w:rsidR="00FF0298" w:rsidRPr="00FF0298" w:rsidRDefault="00FF0298" w:rsidP="00336628">
      <w:pPr>
        <w:rPr>
          <w:highlight w:val="magenta"/>
        </w:rPr>
      </w:pPr>
      <w:r>
        <w:rPr>
          <w:highlight w:val="magenta"/>
        </w:rPr>
        <w:t>На втором этапе важно продумать технические аспекты реализации замысла, которые напрямую связаны с его художественным</w:t>
      </w:r>
      <w:r w:rsidR="0024366C">
        <w:rPr>
          <w:highlight w:val="magenta"/>
        </w:rPr>
        <w:t xml:space="preserve"> и</w:t>
      </w:r>
      <w:r w:rsidR="0024366C">
        <w:rPr>
          <w:highlight w:val="magenta"/>
          <w:lang w:val="en-US"/>
        </w:rPr>
        <w:t xml:space="preserve">/ </w:t>
      </w:r>
      <w:r w:rsidR="0024366C">
        <w:rPr>
          <w:highlight w:val="magenta"/>
        </w:rPr>
        <w:t xml:space="preserve">или стилистическим </w:t>
      </w:r>
      <w:r>
        <w:rPr>
          <w:highlight w:val="magenta"/>
        </w:rPr>
        <w:t xml:space="preserve"> решением: связан ли ваш проект с темами актуального настоящего? прошлого? будущего? </w:t>
      </w:r>
      <w:r>
        <w:rPr>
          <w:highlight w:val="magenta"/>
          <w:lang w:val="en-US"/>
        </w:rPr>
        <w:t>в каком пространстве он может быть реализован? в каком окружении? для какой аудитории? какую роль в нем будет играть актер/</w:t>
      </w:r>
      <w:r>
        <w:rPr>
          <w:highlight w:val="magenta"/>
        </w:rPr>
        <w:t>актерский ансамбль</w:t>
      </w:r>
      <w:r>
        <w:rPr>
          <w:highlight w:val="magenta"/>
          <w:lang w:val="en-US"/>
        </w:rPr>
        <w:t xml:space="preserve">?  </w:t>
      </w:r>
      <w:r>
        <w:rPr>
          <w:highlight w:val="magenta"/>
        </w:rPr>
        <w:t>какая концепция актерской игры будет задействована? какие авторы</w:t>
      </w:r>
      <w:r>
        <w:rPr>
          <w:highlight w:val="magenta"/>
          <w:lang w:val="en-US"/>
        </w:rPr>
        <w:t>/</w:t>
      </w:r>
      <w:r>
        <w:rPr>
          <w:highlight w:val="magenta"/>
        </w:rPr>
        <w:t>тексты</w:t>
      </w:r>
      <w:r>
        <w:rPr>
          <w:highlight w:val="magenta"/>
          <w:lang w:val="en-US"/>
        </w:rPr>
        <w:t>/</w:t>
      </w:r>
      <w:r>
        <w:rPr>
          <w:highlight w:val="magenta"/>
        </w:rPr>
        <w:t xml:space="preserve">фрагменты речи будут использованы и как именно? </w:t>
      </w:r>
    </w:p>
    <w:p w14:paraId="616FCF91" w14:textId="4B215624" w:rsidR="00FF0298" w:rsidRDefault="00336628" w:rsidP="00336628">
      <w:pPr>
        <w:rPr>
          <w:highlight w:val="magenta"/>
        </w:rPr>
      </w:pPr>
      <w:r w:rsidRPr="00336628">
        <w:rPr>
          <w:highlight w:val="magenta"/>
        </w:rPr>
        <w:t xml:space="preserve">Помните о том, что при </w:t>
      </w:r>
      <w:r w:rsidR="00FF0298">
        <w:rPr>
          <w:highlight w:val="magenta"/>
        </w:rPr>
        <w:t xml:space="preserve">попытке приобщения к опыту театрального действия </w:t>
      </w:r>
      <w:r w:rsidRPr="00336628">
        <w:rPr>
          <w:highlight w:val="magenta"/>
        </w:rPr>
        <w:t xml:space="preserve"> «единицей измерения» может быть и исполнительское мастерство актера, и формы «представления себя другим» (кем именно? с какой целью?), и формы репрезентации жизненной реальности в спектакле, и зрительское поведение, и проблематизация театра как сиюминутного процесса и «другого места», и игра на границах театральной нормы и театрального канона</w:t>
      </w:r>
      <w:r w:rsidR="00E65F5D">
        <w:rPr>
          <w:highlight w:val="magenta"/>
        </w:rPr>
        <w:t>, и формы диалога современного театра со смежными художественными практиками</w:t>
      </w:r>
      <w:r w:rsidRPr="00336628">
        <w:rPr>
          <w:highlight w:val="magenta"/>
        </w:rPr>
        <w:t>.</w:t>
      </w:r>
      <w:r w:rsidR="00FF0298">
        <w:rPr>
          <w:highlight w:val="magenta"/>
        </w:rPr>
        <w:t xml:space="preserve"> Не стоит пытаться задействовать сразу все аспекты, выберите один и точечно с ним поработайте!!!  </w:t>
      </w:r>
      <w:r w:rsidRPr="00336628">
        <w:rPr>
          <w:highlight w:val="magenta"/>
        </w:rPr>
        <w:t xml:space="preserve">  </w:t>
      </w:r>
    </w:p>
    <w:p w14:paraId="2BB27157" w14:textId="17D33A0D" w:rsidR="00336628" w:rsidRPr="00336628" w:rsidRDefault="00FF0298" w:rsidP="00336628">
      <w:pPr>
        <w:rPr>
          <w:highlight w:val="magenta"/>
        </w:rPr>
      </w:pPr>
      <w:r>
        <w:rPr>
          <w:highlight w:val="magenta"/>
        </w:rPr>
        <w:t>При постановке рабочих</w:t>
      </w:r>
      <w:r w:rsidR="00336628" w:rsidRPr="00336628">
        <w:rPr>
          <w:highlight w:val="magenta"/>
        </w:rPr>
        <w:t xml:space="preserve"> вопросов</w:t>
      </w:r>
      <w:r>
        <w:rPr>
          <w:highlight w:val="magenta"/>
        </w:rPr>
        <w:t xml:space="preserve"> в процессе проверки своего замысла</w:t>
      </w:r>
      <w:r w:rsidR="00336628" w:rsidRPr="00336628">
        <w:rPr>
          <w:highlight w:val="magenta"/>
        </w:rPr>
        <w:t xml:space="preserve"> обращайтесь к своим записям лекций и семинаров – там должно накопиться много идей и потенциальных </w:t>
      </w:r>
      <w:r>
        <w:rPr>
          <w:highlight w:val="magenta"/>
        </w:rPr>
        <w:t xml:space="preserve">постановочных </w:t>
      </w:r>
      <w:r w:rsidR="00336628" w:rsidRPr="00336628">
        <w:rPr>
          <w:highlight w:val="magenta"/>
        </w:rPr>
        <w:t>интриг!</w:t>
      </w:r>
    </w:p>
    <w:p w14:paraId="0A225DC7" w14:textId="52025A5E" w:rsidR="00FF0298" w:rsidRDefault="00FF0298" w:rsidP="00336628">
      <w:pPr>
        <w:rPr>
          <w:highlight w:val="magenta"/>
        </w:rPr>
      </w:pPr>
      <w:r>
        <w:rPr>
          <w:highlight w:val="magenta"/>
        </w:rPr>
        <w:t xml:space="preserve">Важно разделить свою подготовительную рефлексию на две группы вопросов: как будет организован подготовительный период («задний план») и что вы хотите получить в виде финального (сценического, постановочного) результата («передний план»).  </w:t>
      </w:r>
    </w:p>
    <w:p w14:paraId="21DCAF58" w14:textId="2583E9FF" w:rsidR="00336628" w:rsidRPr="00336628" w:rsidRDefault="00336628" w:rsidP="00336628">
      <w:pPr>
        <w:rPr>
          <w:highlight w:val="magenta"/>
        </w:rPr>
      </w:pPr>
      <w:r w:rsidRPr="00336628">
        <w:rPr>
          <w:highlight w:val="magenta"/>
        </w:rPr>
        <w:t xml:space="preserve">Чем более конкретные вопросы </w:t>
      </w:r>
      <w:r w:rsidR="00FF0298">
        <w:rPr>
          <w:highlight w:val="magenta"/>
        </w:rPr>
        <w:t xml:space="preserve">и задачи вы будете формулировать в процессе своей творческой деятельности, </w:t>
      </w:r>
      <w:r w:rsidRPr="00336628">
        <w:rPr>
          <w:highlight w:val="magenta"/>
        </w:rPr>
        <w:t xml:space="preserve">тем более интересные и неочевидные результаты вы получите. </w:t>
      </w:r>
      <w:r w:rsidR="00FF0298">
        <w:rPr>
          <w:highlight w:val="magenta"/>
        </w:rPr>
        <w:t xml:space="preserve">Еще раз: не стремитесь к решению глобальных проблем! Поставьте частную конкретную задачу и последовательно решайте ее. </w:t>
      </w:r>
    </w:p>
    <w:p w14:paraId="63D1957E" w14:textId="4CFE86D5" w:rsidR="00336628" w:rsidRPr="00FF0298" w:rsidRDefault="00FF0298" w:rsidP="00336628">
      <w:pPr>
        <w:rPr>
          <w:highlight w:val="magenta"/>
        </w:rPr>
      </w:pPr>
      <w:r>
        <w:rPr>
          <w:highlight w:val="magenta"/>
        </w:rPr>
        <w:t xml:space="preserve"> </w:t>
      </w:r>
      <w:r w:rsidR="00336628" w:rsidRPr="00336628">
        <w:rPr>
          <w:highlight w:val="magenta"/>
        </w:rPr>
        <w:t>Это схематический перечень советов и рекомендаций, вы можете найти и другие интерес</w:t>
      </w:r>
      <w:r>
        <w:rPr>
          <w:highlight w:val="magenta"/>
        </w:rPr>
        <w:t xml:space="preserve">ные творческие решения и подходы. </w:t>
      </w:r>
    </w:p>
    <w:p w14:paraId="7E98174D" w14:textId="77777777" w:rsidR="0050119E" w:rsidRDefault="0050119E" w:rsidP="0050119E">
      <w:pPr>
        <w:rPr>
          <w:b/>
        </w:rPr>
      </w:pPr>
    </w:p>
    <w:p w14:paraId="1DFEE31C" w14:textId="05A023DF" w:rsidR="00FE707B" w:rsidRDefault="002241FD" w:rsidP="00FE707B">
      <w:r>
        <w:t>Успехов и интересной работы!</w:t>
      </w:r>
    </w:p>
    <w:p w14:paraId="565B662A" w14:textId="77777777" w:rsidR="00FE707B" w:rsidRDefault="00FE707B" w:rsidP="00FE707B"/>
    <w:p w14:paraId="0B6B2D8E" w14:textId="77777777" w:rsidR="00FE707B" w:rsidRDefault="00FE707B" w:rsidP="00FE707B"/>
    <w:bookmarkEnd w:id="0"/>
    <w:sectPr w:rsidR="00FE707B" w:rsidSect="00C33A96">
      <w:footerReference w:type="even" r:id="rId8"/>
      <w:footerReference w:type="default" r:id="rId9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904D7F" w14:textId="77777777" w:rsidR="001116D5" w:rsidRDefault="001116D5" w:rsidP="001116D5">
      <w:r>
        <w:separator/>
      </w:r>
    </w:p>
  </w:endnote>
  <w:endnote w:type="continuationSeparator" w:id="0">
    <w:p w14:paraId="4F3EB915" w14:textId="77777777" w:rsidR="001116D5" w:rsidRDefault="001116D5" w:rsidP="0011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2FC49" w14:textId="77777777" w:rsidR="001116D5" w:rsidRDefault="001116D5" w:rsidP="009C4B4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7506F84" w14:textId="77777777" w:rsidR="001116D5" w:rsidRDefault="001116D5" w:rsidP="001116D5">
    <w:pPr>
      <w:pStyle w:val="a4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AAEFD8" w14:textId="77777777" w:rsidR="001116D5" w:rsidRDefault="001116D5" w:rsidP="009C4B4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4366C">
      <w:rPr>
        <w:rStyle w:val="a6"/>
        <w:noProof/>
      </w:rPr>
      <w:t>1</w:t>
    </w:r>
    <w:r>
      <w:rPr>
        <w:rStyle w:val="a6"/>
      </w:rPr>
      <w:fldChar w:fldCharType="end"/>
    </w:r>
  </w:p>
  <w:p w14:paraId="0326FC55" w14:textId="77777777" w:rsidR="001116D5" w:rsidRDefault="001116D5" w:rsidP="001116D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F18343" w14:textId="77777777" w:rsidR="001116D5" w:rsidRDefault="001116D5" w:rsidP="001116D5">
      <w:r>
        <w:separator/>
      </w:r>
    </w:p>
  </w:footnote>
  <w:footnote w:type="continuationSeparator" w:id="0">
    <w:p w14:paraId="798EB481" w14:textId="77777777" w:rsidR="001116D5" w:rsidRDefault="001116D5" w:rsidP="00111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0720"/>
    <w:multiLevelType w:val="hybridMultilevel"/>
    <w:tmpl w:val="D780C2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F364B"/>
    <w:multiLevelType w:val="hybridMultilevel"/>
    <w:tmpl w:val="D780C2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97783E"/>
    <w:multiLevelType w:val="hybridMultilevel"/>
    <w:tmpl w:val="71AE9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0010AC"/>
    <w:multiLevelType w:val="hybridMultilevel"/>
    <w:tmpl w:val="1D745C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DF172E"/>
    <w:multiLevelType w:val="hybridMultilevel"/>
    <w:tmpl w:val="D780C2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585D55"/>
    <w:multiLevelType w:val="hybridMultilevel"/>
    <w:tmpl w:val="9A3422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6A0716"/>
    <w:multiLevelType w:val="hybridMultilevel"/>
    <w:tmpl w:val="885CA8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A95"/>
    <w:rsid w:val="000858F2"/>
    <w:rsid w:val="001116D5"/>
    <w:rsid w:val="002241FD"/>
    <w:rsid w:val="0024366C"/>
    <w:rsid w:val="00297826"/>
    <w:rsid w:val="00336628"/>
    <w:rsid w:val="004F7334"/>
    <w:rsid w:val="0050119E"/>
    <w:rsid w:val="005831AF"/>
    <w:rsid w:val="005D0507"/>
    <w:rsid w:val="006C255E"/>
    <w:rsid w:val="00767A95"/>
    <w:rsid w:val="00774F68"/>
    <w:rsid w:val="007B6F71"/>
    <w:rsid w:val="008B015C"/>
    <w:rsid w:val="008E46CC"/>
    <w:rsid w:val="009E2F8E"/>
    <w:rsid w:val="00A27B2A"/>
    <w:rsid w:val="00B129AC"/>
    <w:rsid w:val="00B172A6"/>
    <w:rsid w:val="00B92BD0"/>
    <w:rsid w:val="00BF7392"/>
    <w:rsid w:val="00C33A96"/>
    <w:rsid w:val="00C5209A"/>
    <w:rsid w:val="00C81AD9"/>
    <w:rsid w:val="00C86BA0"/>
    <w:rsid w:val="00CD6905"/>
    <w:rsid w:val="00D83B1E"/>
    <w:rsid w:val="00E076AF"/>
    <w:rsid w:val="00E1567E"/>
    <w:rsid w:val="00E65F5D"/>
    <w:rsid w:val="00E87F8D"/>
    <w:rsid w:val="00F2210C"/>
    <w:rsid w:val="00F80F1A"/>
    <w:rsid w:val="00FA2C54"/>
    <w:rsid w:val="00FE707B"/>
    <w:rsid w:val="00FE75CF"/>
    <w:rsid w:val="00FF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E0584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19E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1116D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116D5"/>
  </w:style>
  <w:style w:type="character" w:styleId="a6">
    <w:name w:val="page number"/>
    <w:basedOn w:val="a0"/>
    <w:uiPriority w:val="99"/>
    <w:semiHidden/>
    <w:unhideWhenUsed/>
    <w:rsid w:val="001116D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19E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1116D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116D5"/>
  </w:style>
  <w:style w:type="character" w:styleId="a6">
    <w:name w:val="page number"/>
    <w:basedOn w:val="a0"/>
    <w:uiPriority w:val="99"/>
    <w:semiHidden/>
    <w:unhideWhenUsed/>
    <w:rsid w:val="00111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2441</Words>
  <Characters>13918</Characters>
  <Application>Microsoft Macintosh Word</Application>
  <DocSecurity>0</DocSecurity>
  <Lines>115</Lines>
  <Paragraphs>32</Paragraphs>
  <ScaleCrop>false</ScaleCrop>
  <Company/>
  <LinksUpToDate>false</LinksUpToDate>
  <CharactersWithSpaces>16327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Air</dc:creator>
  <cp:keywords/>
  <dc:description/>
  <cp:lastModifiedBy>MacBook Air</cp:lastModifiedBy>
  <cp:revision>4</cp:revision>
  <cp:lastPrinted>2016-11-03T06:29:00Z</cp:lastPrinted>
  <dcterms:created xsi:type="dcterms:W3CDTF">2018-09-19T17:19:00Z</dcterms:created>
  <dcterms:modified xsi:type="dcterms:W3CDTF">2018-09-19T17:32:00Z</dcterms:modified>
</cp:coreProperties>
</file>