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C9F" w:rsidRDefault="007D2A29" w:rsidP="00D03C9F">
      <w:pPr>
        <w:jc w:val="center"/>
        <w:rPr>
          <w:noProof/>
          <w:sz w:val="36"/>
          <w:szCs w:val="36"/>
          <w:lang w:val="en-US" w:eastAsia="nl-NL"/>
        </w:rPr>
      </w:pPr>
      <w:r>
        <w:rPr>
          <w:noProof/>
          <w:sz w:val="36"/>
          <w:szCs w:val="36"/>
          <w:lang w:val="en-US" w:eastAsia="nl-NL"/>
        </w:rPr>
        <w:t>Join our</w:t>
      </w:r>
      <w:r w:rsidR="00D03C9F" w:rsidRPr="00D03C9F">
        <w:rPr>
          <w:noProof/>
          <w:sz w:val="36"/>
          <w:szCs w:val="36"/>
          <w:lang w:val="en-US" w:eastAsia="nl-NL"/>
        </w:rPr>
        <w:t xml:space="preserve"> MOOC</w:t>
      </w:r>
    </w:p>
    <w:p w:rsidR="00D03C9F" w:rsidRPr="00D03C9F" w:rsidRDefault="00D03C9F" w:rsidP="00D03C9F">
      <w:pPr>
        <w:jc w:val="center"/>
        <w:rPr>
          <w:noProof/>
          <w:sz w:val="48"/>
          <w:szCs w:val="48"/>
          <w:lang w:val="en-US" w:eastAsia="nl-NL"/>
        </w:rPr>
      </w:pPr>
      <w:r w:rsidRPr="00D03C9F">
        <w:rPr>
          <w:noProof/>
          <w:sz w:val="48"/>
          <w:szCs w:val="48"/>
          <w:lang w:val="en-US" w:eastAsia="nl-NL"/>
        </w:rPr>
        <w:t>Language Testing During Awake Brain Surgery</w:t>
      </w:r>
    </w:p>
    <w:p w:rsidR="00D03C9F" w:rsidRDefault="00D03C9F">
      <w:pPr>
        <w:rPr>
          <w:sz w:val="24"/>
          <w:szCs w:val="24"/>
          <w:lang w:val="en"/>
        </w:rPr>
      </w:pPr>
      <w:r>
        <w:rPr>
          <w:noProof/>
          <w:sz w:val="24"/>
          <w:szCs w:val="24"/>
          <w:lang w:eastAsia="nl-NL"/>
        </w:rPr>
        <w:drawing>
          <wp:inline distT="0" distB="0" distL="0" distR="0">
            <wp:extent cx="5756415" cy="253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brandt_-_anatomische_les_van_dr__jan_deijman.jpg"/>
                    <pic:cNvPicPr/>
                  </pic:nvPicPr>
                  <pic:blipFill rotWithShape="1">
                    <a:blip r:embed="rId6" cstate="print">
                      <a:extLst>
                        <a:ext uri="{28A0092B-C50C-407E-A947-70E740481C1C}">
                          <a14:useLocalDpi xmlns:a14="http://schemas.microsoft.com/office/drawing/2010/main" val="0"/>
                        </a:ext>
                      </a:extLst>
                    </a:blip>
                    <a:srcRect l="-1" t="-4" r="-4" b="41452"/>
                    <a:stretch/>
                  </pic:blipFill>
                  <pic:spPr bwMode="auto">
                    <a:xfrm>
                      <a:off x="0" y="0"/>
                      <a:ext cx="5760954" cy="2540001"/>
                    </a:xfrm>
                    <a:prstGeom prst="rect">
                      <a:avLst/>
                    </a:prstGeom>
                    <a:ln>
                      <a:noFill/>
                    </a:ln>
                    <a:extLst>
                      <a:ext uri="{53640926-AAD7-44D8-BBD7-CCE9431645EC}">
                        <a14:shadowObscured xmlns:a14="http://schemas.microsoft.com/office/drawing/2010/main"/>
                      </a:ext>
                    </a:extLst>
                  </pic:spPr>
                </pic:pic>
              </a:graphicData>
            </a:graphic>
          </wp:inline>
        </w:drawing>
      </w:r>
    </w:p>
    <w:p w:rsidR="00D03C9F" w:rsidRPr="00D03C9F" w:rsidRDefault="00D03C9F" w:rsidP="00D03C9F">
      <w:pPr>
        <w:pStyle w:val="Normaalweb"/>
        <w:spacing w:line="300" w:lineRule="atLeast"/>
        <w:rPr>
          <w:rFonts w:ascii="Open Sans" w:hAnsi="Open Sans"/>
          <w:color w:val="404040"/>
          <w:lang w:val="en"/>
        </w:rPr>
      </w:pPr>
      <w:r w:rsidRPr="00D03C9F">
        <w:rPr>
          <w:rStyle w:val="Zwaar"/>
          <w:color w:val="404040"/>
          <w:lang w:val="en-US"/>
        </w:rPr>
        <w:t xml:space="preserve">On </w:t>
      </w:r>
      <w:r w:rsidR="007D2A29">
        <w:rPr>
          <w:rStyle w:val="Zwaar"/>
          <w:color w:val="404040"/>
          <w:lang w:val="en-US"/>
        </w:rPr>
        <w:t>October 1st</w:t>
      </w:r>
      <w:r w:rsidRPr="00D03C9F">
        <w:rPr>
          <w:rStyle w:val="Zwaar"/>
          <w:color w:val="404040"/>
          <w:lang w:val="en-US"/>
        </w:rPr>
        <w:t xml:space="preserve">, 2018, the MOOC Language Testing During Awake Brain Surgery will begin. The online course focuses on the relevance of language research during waking brain operations, and the complexity of language representation in the brain. Registration is free and can be completed via the website </w:t>
      </w:r>
      <w:hyperlink r:id="rId7" w:tgtFrame="_blank" w:history="1">
        <w:r w:rsidRPr="00D03C9F">
          <w:rPr>
            <w:rStyle w:val="Hyperlink"/>
            <w:rFonts w:ascii="Open Sans Semi-Bold" w:hAnsi="Open Sans Semi-Bold"/>
            <w:lang w:val="en-US"/>
          </w:rPr>
          <w:t>FuturLearn.com</w:t>
        </w:r>
      </w:hyperlink>
      <w:r w:rsidRPr="00D03C9F">
        <w:rPr>
          <w:rStyle w:val="Zwaar"/>
          <w:color w:val="404040"/>
          <w:lang w:val="en-US"/>
        </w:rPr>
        <w:t>.</w:t>
      </w:r>
      <w:r w:rsidRPr="00D03C9F">
        <w:rPr>
          <w:rFonts w:ascii="Open Sans" w:hAnsi="Open Sans"/>
          <w:color w:val="404040"/>
          <w:lang w:val="en-US"/>
        </w:rPr>
        <w:t xml:space="preserve"> </w:t>
      </w:r>
    </w:p>
    <w:p w:rsidR="00D03C9F" w:rsidRPr="00D03C9F" w:rsidRDefault="00D03C9F" w:rsidP="00D03C9F">
      <w:pPr>
        <w:pStyle w:val="Normaalweb"/>
        <w:spacing w:line="300" w:lineRule="atLeast"/>
        <w:rPr>
          <w:rFonts w:ascii="Open Sans" w:hAnsi="Open Sans"/>
          <w:color w:val="404040"/>
          <w:lang w:val="en"/>
        </w:rPr>
      </w:pPr>
      <w:r w:rsidRPr="00D03C9F">
        <w:rPr>
          <w:rFonts w:ascii="Open Sans" w:hAnsi="Open Sans"/>
          <w:color w:val="404040"/>
          <w:lang w:val="en-US"/>
        </w:rPr>
        <w:t xml:space="preserve">During awake brain surgery, the representation of language in the brain can be examined using language testing. Participants of the </w:t>
      </w:r>
      <w:hyperlink r:id="rId8" w:history="1">
        <w:r w:rsidRPr="00D03C9F">
          <w:rPr>
            <w:rStyle w:val="Hyperlink"/>
            <w:rFonts w:ascii="Open Sans" w:hAnsi="Open Sans"/>
            <w:lang w:val="en-US"/>
          </w:rPr>
          <w:t>MOOC</w:t>
        </w:r>
      </w:hyperlink>
      <w:r w:rsidRPr="00D03C9F">
        <w:rPr>
          <w:rFonts w:ascii="Open Sans" w:hAnsi="Open Sans"/>
          <w:color w:val="404040"/>
          <w:lang w:val="en-US"/>
        </w:rPr>
        <w:t xml:space="preserve"> are educated on how to develop such language tests, as well as the latest developments in this field. Topics covered include neuroanatomy, language presentation in the brain, brain tumors, language tests and neurotechnology.</w:t>
      </w:r>
      <w:r w:rsidRPr="00D03C9F">
        <w:rPr>
          <w:rFonts w:ascii="Open Sans" w:hAnsi="Open Sans"/>
          <w:color w:val="404040"/>
          <w:lang w:val="en"/>
        </w:rPr>
        <w:t xml:space="preserve"> </w:t>
      </w:r>
    </w:p>
    <w:p w:rsidR="00D03C9F" w:rsidRPr="00D03C9F" w:rsidRDefault="00D03C9F" w:rsidP="00D03C9F">
      <w:pPr>
        <w:pStyle w:val="Normaalweb"/>
        <w:spacing w:line="300" w:lineRule="atLeast"/>
        <w:rPr>
          <w:rFonts w:ascii="Open Sans" w:hAnsi="Open Sans"/>
          <w:color w:val="404040"/>
          <w:lang w:val="en"/>
        </w:rPr>
      </w:pPr>
      <w:r w:rsidRPr="00D03C9F">
        <w:rPr>
          <w:rFonts w:ascii="Open Sans" w:hAnsi="Open Sans"/>
          <w:color w:val="404040"/>
          <w:lang w:val="en-US"/>
        </w:rPr>
        <w:t xml:space="preserve">The online course was developed by </w:t>
      </w:r>
      <w:hyperlink r:id="rId9" w:history="1">
        <w:r w:rsidRPr="00D03C9F">
          <w:rPr>
            <w:rStyle w:val="Hyperlink"/>
            <w:rFonts w:ascii="Open Sans" w:hAnsi="Open Sans"/>
            <w:lang w:val="en-US"/>
          </w:rPr>
          <w:t>Professor Dr. Roelien Bastiaanse</w:t>
        </w:r>
      </w:hyperlink>
      <w:r w:rsidR="007D2A29">
        <w:rPr>
          <w:rFonts w:ascii="Open Sans" w:hAnsi="Open Sans"/>
          <w:color w:val="404040"/>
          <w:lang w:val="en-US"/>
        </w:rPr>
        <w:t>. Roelien</w:t>
      </w:r>
      <w:r w:rsidRPr="00D03C9F">
        <w:rPr>
          <w:rFonts w:ascii="Open Sans" w:hAnsi="Open Sans"/>
          <w:color w:val="404040"/>
          <w:lang w:val="en-US"/>
        </w:rPr>
        <w:t xml:space="preserve"> Bastiaanse works in the Department of Neurolinguistics at the Faculty of Arts</w:t>
      </w:r>
      <w:r w:rsidR="007D2A29">
        <w:rPr>
          <w:rFonts w:ascii="Open Sans" w:hAnsi="Open Sans"/>
          <w:color w:val="404040"/>
          <w:lang w:val="en-US"/>
        </w:rPr>
        <w:t xml:space="preserve"> and</w:t>
      </w:r>
      <w:r w:rsidRPr="00D03C9F">
        <w:rPr>
          <w:rFonts w:ascii="Open Sans" w:hAnsi="Open Sans"/>
          <w:color w:val="404040"/>
          <w:lang w:val="en-US"/>
        </w:rPr>
        <w:t xml:space="preserve"> the University Medical Center Groningen (UMCG)</w:t>
      </w:r>
      <w:r w:rsidR="007D2A29">
        <w:rPr>
          <w:rFonts w:ascii="Open Sans" w:hAnsi="Open Sans"/>
          <w:color w:val="404040"/>
          <w:lang w:val="en-US"/>
        </w:rPr>
        <w:t>,</w:t>
      </w:r>
      <w:bookmarkStart w:id="0" w:name="_GoBack"/>
      <w:bookmarkEnd w:id="0"/>
      <w:r w:rsidR="007D2A29">
        <w:rPr>
          <w:rFonts w:ascii="Open Sans" w:hAnsi="Open Sans"/>
          <w:color w:val="404040"/>
          <w:lang w:val="en-US"/>
        </w:rPr>
        <w:t xml:space="preserve"> as well as at the Higher School of Economics in Moscow.</w:t>
      </w:r>
      <w:r w:rsidRPr="00D03C9F">
        <w:rPr>
          <w:rFonts w:ascii="Open Sans" w:hAnsi="Open Sans"/>
          <w:color w:val="404040"/>
          <w:lang w:val="en-US"/>
        </w:rPr>
        <w:t xml:space="preserve"> The course lasts six weeks and is available to anyone who is interested in these topics. Registration is free and can be completed via the website </w:t>
      </w:r>
      <w:hyperlink r:id="rId10" w:tgtFrame="_blank" w:history="1">
        <w:r w:rsidRPr="00D03C9F">
          <w:rPr>
            <w:rStyle w:val="Hyperlink"/>
            <w:rFonts w:ascii="Open Sans" w:hAnsi="Open Sans"/>
            <w:lang w:val="en-US"/>
          </w:rPr>
          <w:t>FutureLearn.com</w:t>
        </w:r>
      </w:hyperlink>
      <w:r w:rsidRPr="00D03C9F">
        <w:rPr>
          <w:rFonts w:ascii="Open Sans" w:hAnsi="Open Sans"/>
          <w:color w:val="404040"/>
          <w:lang w:val="en-US"/>
        </w:rPr>
        <w:t>.</w:t>
      </w:r>
      <w:r w:rsidRPr="00D03C9F">
        <w:rPr>
          <w:rFonts w:ascii="Open Sans" w:hAnsi="Open Sans"/>
          <w:color w:val="404040"/>
          <w:lang w:val="en"/>
        </w:rPr>
        <w:t xml:space="preserve"> </w:t>
      </w:r>
    </w:p>
    <w:p w:rsidR="00D03C9F" w:rsidRPr="00D03C9F" w:rsidRDefault="00D03C9F">
      <w:pPr>
        <w:rPr>
          <w:sz w:val="24"/>
          <w:szCs w:val="24"/>
          <w:lang w:val="en"/>
        </w:rPr>
      </w:pPr>
    </w:p>
    <w:sectPr w:rsidR="00D03C9F" w:rsidRPr="00D03C9F">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524" w:rsidRDefault="002C4524" w:rsidP="00D03C9F">
      <w:pPr>
        <w:spacing w:after="0" w:line="240" w:lineRule="auto"/>
      </w:pPr>
      <w:r>
        <w:separator/>
      </w:r>
    </w:p>
  </w:endnote>
  <w:endnote w:type="continuationSeparator" w:id="0">
    <w:p w:rsidR="002C4524" w:rsidRDefault="002C4524" w:rsidP="00D0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pen Sans Semi-Bold">
    <w:altName w:val="Times New Roman"/>
    <w:panose1 w:val="020B0604020202020204"/>
    <w:charset w:val="00"/>
    <w:family w:val="auto"/>
    <w:pitch w:val="default"/>
  </w:font>
  <w:font w:name="Open San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524" w:rsidRDefault="002C4524" w:rsidP="00D03C9F">
      <w:pPr>
        <w:spacing w:after="0" w:line="240" w:lineRule="auto"/>
      </w:pPr>
      <w:r>
        <w:separator/>
      </w:r>
    </w:p>
  </w:footnote>
  <w:footnote w:type="continuationSeparator" w:id="0">
    <w:p w:rsidR="002C4524" w:rsidRDefault="002C4524" w:rsidP="00D03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C9F" w:rsidRDefault="00D03C9F" w:rsidP="00D03C9F">
    <w:pPr>
      <w:pStyle w:val="Koptekst"/>
      <w:jc w:val="right"/>
    </w:pPr>
    <w:r>
      <w:rPr>
        <w:noProof/>
        <w:sz w:val="36"/>
        <w:szCs w:val="36"/>
        <w:lang w:eastAsia="nl-NL"/>
      </w:rPr>
      <w:drawing>
        <wp:inline distT="0" distB="0" distL="0" distR="0" wp14:anchorId="1EEBC266" wp14:editId="558D7D20">
          <wp:extent cx="1446527" cy="3981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gr_logoen_rood_rgb.png"/>
                  <pic:cNvPicPr/>
                </pic:nvPicPr>
                <pic:blipFill>
                  <a:blip r:embed="rId1">
                    <a:extLst>
                      <a:ext uri="{28A0092B-C50C-407E-A947-70E740481C1C}">
                        <a14:useLocalDpi xmlns:a14="http://schemas.microsoft.com/office/drawing/2010/main" val="0"/>
                      </a:ext>
                    </a:extLst>
                  </a:blip>
                  <a:stretch>
                    <a:fillRect/>
                  </a:stretch>
                </pic:blipFill>
                <pic:spPr>
                  <a:xfrm>
                    <a:off x="0" y="0"/>
                    <a:ext cx="1490413" cy="4102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C9F"/>
    <w:rsid w:val="001301AD"/>
    <w:rsid w:val="002C4524"/>
    <w:rsid w:val="007D2A29"/>
    <w:rsid w:val="00D03C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79ED"/>
  <w15:chartTrackingRefBased/>
  <w15:docId w15:val="{9A5FEBF4-3837-4971-9285-13155656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03C9F"/>
    <w:rPr>
      <w:strike w:val="0"/>
      <w:dstrike w:val="0"/>
      <w:color w:val="029FED"/>
      <w:u w:val="none"/>
      <w:effect w:val="none"/>
      <w:shd w:val="clear" w:color="auto" w:fill="auto"/>
    </w:rPr>
  </w:style>
  <w:style w:type="character" w:styleId="Zwaar">
    <w:name w:val="Strong"/>
    <w:basedOn w:val="Standaardalinea-lettertype"/>
    <w:uiPriority w:val="22"/>
    <w:qFormat/>
    <w:rsid w:val="00D03C9F"/>
    <w:rPr>
      <w:rFonts w:ascii="Open Sans Semi-Bold" w:hAnsi="Open Sans Semi-Bold" w:hint="default"/>
      <w:b w:val="0"/>
      <w:bCs w:val="0"/>
    </w:rPr>
  </w:style>
  <w:style w:type="paragraph" w:styleId="Normaalweb">
    <w:name w:val="Normal (Web)"/>
    <w:basedOn w:val="Standaard"/>
    <w:uiPriority w:val="99"/>
    <w:semiHidden/>
    <w:unhideWhenUsed/>
    <w:rsid w:val="00D03C9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D03C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3C9F"/>
  </w:style>
  <w:style w:type="paragraph" w:styleId="Voettekst">
    <w:name w:val="footer"/>
    <w:basedOn w:val="Standaard"/>
    <w:link w:val="VoettekstChar"/>
    <w:uiPriority w:val="99"/>
    <w:unhideWhenUsed/>
    <w:rsid w:val="00D03C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3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16766">
      <w:bodyDiv w:val="1"/>
      <w:marLeft w:val="0"/>
      <w:marRight w:val="0"/>
      <w:marTop w:val="0"/>
      <w:marBottom w:val="0"/>
      <w:divBdr>
        <w:top w:val="none" w:sz="0" w:space="0" w:color="auto"/>
        <w:left w:val="none" w:sz="0" w:space="0" w:color="auto"/>
        <w:bottom w:val="none" w:sz="0" w:space="0" w:color="auto"/>
        <w:right w:val="none" w:sz="0" w:space="0" w:color="auto"/>
      </w:divBdr>
      <w:divsChild>
        <w:div w:id="1675956461">
          <w:marLeft w:val="0"/>
          <w:marRight w:val="0"/>
          <w:marTop w:val="0"/>
          <w:marBottom w:val="0"/>
          <w:divBdr>
            <w:top w:val="none" w:sz="0" w:space="0" w:color="auto"/>
            <w:left w:val="none" w:sz="0" w:space="0" w:color="auto"/>
            <w:bottom w:val="none" w:sz="0" w:space="0" w:color="auto"/>
            <w:right w:val="none" w:sz="0" w:space="0" w:color="auto"/>
          </w:divBdr>
          <w:divsChild>
            <w:div w:id="1723866447">
              <w:marLeft w:val="0"/>
              <w:marRight w:val="0"/>
              <w:marTop w:val="0"/>
              <w:marBottom w:val="0"/>
              <w:divBdr>
                <w:top w:val="none" w:sz="0" w:space="0" w:color="auto"/>
                <w:left w:val="none" w:sz="0" w:space="0" w:color="auto"/>
                <w:bottom w:val="none" w:sz="0" w:space="0" w:color="auto"/>
                <w:right w:val="none" w:sz="0" w:space="0" w:color="auto"/>
              </w:divBdr>
              <w:divsChild>
                <w:div w:id="820274723">
                  <w:marLeft w:val="0"/>
                  <w:marRight w:val="0"/>
                  <w:marTop w:val="0"/>
                  <w:marBottom w:val="0"/>
                  <w:divBdr>
                    <w:top w:val="none" w:sz="0" w:space="0" w:color="auto"/>
                    <w:left w:val="none" w:sz="0" w:space="0" w:color="auto"/>
                    <w:bottom w:val="none" w:sz="0" w:space="0" w:color="auto"/>
                    <w:right w:val="none" w:sz="0" w:space="0" w:color="auto"/>
                  </w:divBdr>
                  <w:divsChild>
                    <w:div w:id="238907261">
                      <w:marLeft w:val="0"/>
                      <w:marRight w:val="0"/>
                      <w:marTop w:val="0"/>
                      <w:marBottom w:val="0"/>
                      <w:divBdr>
                        <w:top w:val="none" w:sz="0" w:space="0" w:color="auto"/>
                        <w:left w:val="none" w:sz="0" w:space="0" w:color="auto"/>
                        <w:bottom w:val="none" w:sz="0" w:space="0" w:color="auto"/>
                        <w:right w:val="none" w:sz="0" w:space="0" w:color="auto"/>
                      </w:divBdr>
                      <w:divsChild>
                        <w:div w:id="1446847401">
                          <w:marLeft w:val="0"/>
                          <w:marRight w:val="0"/>
                          <w:marTop w:val="0"/>
                          <w:marBottom w:val="0"/>
                          <w:divBdr>
                            <w:top w:val="none" w:sz="0" w:space="0" w:color="auto"/>
                            <w:left w:val="none" w:sz="0" w:space="0" w:color="auto"/>
                            <w:bottom w:val="none" w:sz="0" w:space="0" w:color="auto"/>
                            <w:right w:val="none" w:sz="0" w:space="0" w:color="auto"/>
                          </w:divBdr>
                          <w:divsChild>
                            <w:div w:id="13081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g.nl/society-business/increase-your-knowledge/mooc/"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uturelearn.com/courses/awake-brain-surgery"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futurelearn.com/courses/awake-brain-surgery" TargetMode="External"/><Relationship Id="rId4" Type="http://schemas.openxmlformats.org/officeDocument/2006/relationships/footnotes" Target="footnotes.xml"/><Relationship Id="rId9" Type="http://schemas.openxmlformats.org/officeDocument/2006/relationships/hyperlink" Target="https://www.rug.nl/staff/y.r.m.bastiaa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227</Words>
  <Characters>1252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Spits</dc:creator>
  <cp:keywords/>
  <dc:description/>
  <cp:lastModifiedBy>Roelien Bastiaanse</cp:lastModifiedBy>
  <cp:revision>2</cp:revision>
  <dcterms:created xsi:type="dcterms:W3CDTF">2017-12-22T14:24:00Z</dcterms:created>
  <dcterms:modified xsi:type="dcterms:W3CDTF">2018-10-01T07:37:00Z</dcterms:modified>
</cp:coreProperties>
</file>