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1" w:rsidRPr="0019128F" w:rsidRDefault="00CB7AD1" w:rsidP="007E2417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9128F">
        <w:rPr>
          <w:rFonts w:ascii="Arial" w:hAnsi="Arial" w:cs="Arial"/>
          <w:b/>
          <w:sz w:val="24"/>
          <w:szCs w:val="24"/>
          <w:lang w:eastAsia="ru-RU"/>
        </w:rPr>
        <w:t>Повышение качества преподавания в общеобразовательной школе</w:t>
      </w:r>
      <w:r w:rsidR="0019128F" w:rsidRPr="0019128F">
        <w:rPr>
          <w:rFonts w:ascii="Arial" w:hAnsi="Arial" w:cs="Arial"/>
          <w:b/>
          <w:sz w:val="24"/>
          <w:szCs w:val="24"/>
          <w:lang w:eastAsia="ru-RU"/>
        </w:rPr>
        <w:t>: модели, практики, инструменты</w:t>
      </w:r>
    </w:p>
    <w:p w:rsidR="00CB7AD1" w:rsidRPr="007E2417" w:rsidRDefault="00CB7AD1" w:rsidP="007E2417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E2417">
        <w:rPr>
          <w:rFonts w:ascii="Arial" w:hAnsi="Arial" w:cs="Arial"/>
          <w:sz w:val="24"/>
          <w:szCs w:val="24"/>
          <w:lang w:eastAsia="ru-RU"/>
        </w:rPr>
        <w:t>Программа ад</w:t>
      </w:r>
      <w:bookmarkStart w:id="0" w:name="_GoBack"/>
      <w:bookmarkEnd w:id="0"/>
      <w:r w:rsidRPr="007E2417">
        <w:rPr>
          <w:rFonts w:ascii="Arial" w:hAnsi="Arial" w:cs="Arial"/>
          <w:sz w:val="24"/>
          <w:szCs w:val="24"/>
          <w:lang w:eastAsia="ru-RU"/>
        </w:rPr>
        <w:t xml:space="preserve">ресована педагогам  и нацелена на изменение рутинных практик преподавания. А это, как свидетельствуют современные исследования,  возможно только в случае, если обучение происходит в течение длительного времени, включает последующее профессиональное развитие на рабочем месте  при активном взаимодействии с коллегами.  </w:t>
      </w:r>
    </w:p>
    <w:p w:rsidR="00CB7AD1" w:rsidRPr="007E2417" w:rsidRDefault="00CB7AD1" w:rsidP="007E2417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E2417">
        <w:rPr>
          <w:rFonts w:ascii="Arial" w:hAnsi="Arial" w:cs="Arial"/>
          <w:sz w:val="24"/>
          <w:szCs w:val="24"/>
          <w:lang w:eastAsia="ru-RU"/>
        </w:rPr>
        <w:t>Программа очно-заочная, позволяет не только успешно освоить модель эффективного преподавания, технологии формирующего оценивания, коллективного планирования и анализа урока (</w:t>
      </w:r>
      <w:proofErr w:type="spellStart"/>
      <w:r w:rsidRPr="007E2417">
        <w:rPr>
          <w:rFonts w:ascii="Arial" w:hAnsi="Arial" w:cs="Arial"/>
          <w:sz w:val="24"/>
          <w:szCs w:val="24"/>
          <w:lang w:eastAsia="ru-RU"/>
        </w:rPr>
        <w:t>Lesson</w:t>
      </w:r>
      <w:proofErr w:type="spellEnd"/>
      <w:r w:rsidRPr="007E2417">
        <w:rPr>
          <w:rFonts w:ascii="Arial" w:hAnsi="Arial" w:cs="Arial"/>
          <w:sz w:val="24"/>
          <w:szCs w:val="24"/>
          <w:lang w:eastAsia="ru-RU"/>
        </w:rPr>
        <w:t xml:space="preserve"> Study), но и попробовать их  на рабочем месте в ходе совместных с другими слушателями действий,  в течение трех недель после окончания очных занятий. Все это время слушателей сопровождает консультант.  </w:t>
      </w:r>
    </w:p>
    <w:p w:rsidR="00CB7AD1" w:rsidRPr="007E2417" w:rsidRDefault="00CB7AD1" w:rsidP="007E2417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E2417">
        <w:rPr>
          <w:rFonts w:ascii="Arial" w:hAnsi="Arial" w:cs="Arial"/>
          <w:sz w:val="24"/>
          <w:szCs w:val="24"/>
          <w:lang w:eastAsia="ru-RU"/>
        </w:rPr>
        <w:t>Форма обучения: очно-заочная с использованием дистанционных образовательных технологий (ДОТ), в том числе 2 очных дня (16 часов) и три недели дистанционного сопровождения (22 часа).</w:t>
      </w:r>
    </w:p>
    <w:sectPr w:rsidR="00CB7AD1" w:rsidRPr="007E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D1"/>
    <w:rsid w:val="000B04F9"/>
    <w:rsid w:val="0019128F"/>
    <w:rsid w:val="00444C54"/>
    <w:rsid w:val="0044731A"/>
    <w:rsid w:val="005F46AC"/>
    <w:rsid w:val="007E2417"/>
    <w:rsid w:val="00C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A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A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Топал Павел Николаевич</cp:lastModifiedBy>
  <cp:revision>4</cp:revision>
  <dcterms:created xsi:type="dcterms:W3CDTF">2018-09-15T16:55:00Z</dcterms:created>
  <dcterms:modified xsi:type="dcterms:W3CDTF">2018-09-17T13:31:00Z</dcterms:modified>
</cp:coreProperties>
</file>