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1" w:rsidRPr="00AD1369" w:rsidRDefault="00CB7AD1" w:rsidP="00B06F20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D1369">
        <w:rPr>
          <w:rFonts w:ascii="Arial" w:hAnsi="Arial" w:cs="Arial"/>
          <w:b/>
          <w:sz w:val="24"/>
          <w:szCs w:val="24"/>
          <w:lang w:eastAsia="ru-RU"/>
        </w:rPr>
        <w:t>Управление процессом профессионального роста педагогов на рабочем месте: модель и инструменты</w:t>
      </w:r>
    </w:p>
    <w:p w:rsidR="00CB7AD1" w:rsidRPr="00AD1369" w:rsidRDefault="00CB7AD1" w:rsidP="00B06F20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D1369">
        <w:rPr>
          <w:rFonts w:ascii="Arial" w:hAnsi="Arial" w:cs="Arial"/>
          <w:sz w:val="24"/>
          <w:szCs w:val="24"/>
          <w:lang w:eastAsia="ru-RU"/>
        </w:rPr>
        <w:t>Международные исследования в сфере образования свидетельствуют, что профессиональное развитие педагогов эффективно, если осуществляется на рабочем месте, в течение длительного вре</w:t>
      </w:r>
      <w:bookmarkStart w:id="0" w:name="_GoBack"/>
      <w:bookmarkEnd w:id="0"/>
      <w:r w:rsidRPr="00AD1369">
        <w:rPr>
          <w:rFonts w:ascii="Arial" w:hAnsi="Arial" w:cs="Arial"/>
          <w:sz w:val="24"/>
          <w:szCs w:val="24"/>
          <w:lang w:eastAsia="ru-RU"/>
        </w:rPr>
        <w:t xml:space="preserve">мени и во взаимодействии с коллегами. Программа рассчитана на  руководителей  и заместителей руководителей образовательной организации, </w:t>
      </w:r>
      <w:r w:rsidR="000B04F9" w:rsidRPr="00AD1369">
        <w:rPr>
          <w:rFonts w:ascii="Arial" w:hAnsi="Arial" w:cs="Arial"/>
          <w:sz w:val="24"/>
          <w:szCs w:val="24"/>
          <w:lang w:eastAsia="ru-RU"/>
        </w:rPr>
        <w:t xml:space="preserve">а также </w:t>
      </w:r>
      <w:r w:rsidRPr="00AD1369">
        <w:rPr>
          <w:rFonts w:ascii="Arial" w:hAnsi="Arial" w:cs="Arial"/>
          <w:sz w:val="24"/>
          <w:szCs w:val="24"/>
          <w:lang w:eastAsia="ru-RU"/>
        </w:rPr>
        <w:t xml:space="preserve"> руководителей методических объединений</w:t>
      </w:r>
      <w:r w:rsidR="000B04F9" w:rsidRPr="00AD1369">
        <w:rPr>
          <w:rFonts w:ascii="Arial" w:hAnsi="Arial" w:cs="Arial"/>
          <w:sz w:val="24"/>
          <w:szCs w:val="24"/>
          <w:lang w:eastAsia="ru-RU"/>
        </w:rPr>
        <w:t xml:space="preserve"> школ</w:t>
      </w:r>
      <w:r w:rsidRPr="00AD136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B04F9" w:rsidRPr="00AD1369">
        <w:rPr>
          <w:rFonts w:ascii="Arial" w:hAnsi="Arial" w:cs="Arial"/>
          <w:sz w:val="24"/>
          <w:szCs w:val="24"/>
          <w:lang w:eastAsia="ru-RU"/>
        </w:rPr>
        <w:t>В</w:t>
      </w:r>
      <w:r w:rsidRPr="00AD1369">
        <w:rPr>
          <w:rFonts w:ascii="Arial" w:hAnsi="Arial" w:cs="Arial"/>
          <w:sz w:val="24"/>
          <w:szCs w:val="24"/>
          <w:lang w:eastAsia="ru-RU"/>
        </w:rPr>
        <w:t>первые в России</w:t>
      </w:r>
      <w:r w:rsidR="000B04F9" w:rsidRPr="00AD1369">
        <w:rPr>
          <w:rFonts w:ascii="Arial" w:hAnsi="Arial" w:cs="Arial"/>
          <w:sz w:val="24"/>
          <w:szCs w:val="24"/>
          <w:lang w:eastAsia="ru-RU"/>
        </w:rPr>
        <w:t xml:space="preserve"> она </w:t>
      </w:r>
      <w:r w:rsidRPr="00AD1369">
        <w:rPr>
          <w:rFonts w:ascii="Arial" w:hAnsi="Arial" w:cs="Arial"/>
          <w:sz w:val="24"/>
          <w:szCs w:val="24"/>
          <w:lang w:eastAsia="ru-RU"/>
        </w:rPr>
        <w:t xml:space="preserve"> предлагает эффективные, основанные на анализе научных данных, решения для организации  непрерывного профессионального развития педагогов.</w:t>
      </w:r>
    </w:p>
    <w:p w:rsidR="00CB7AD1" w:rsidRPr="00AD1369" w:rsidRDefault="00CB7AD1" w:rsidP="00B06F20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D1369">
        <w:rPr>
          <w:rFonts w:ascii="Arial" w:hAnsi="Arial" w:cs="Arial"/>
          <w:sz w:val="24"/>
          <w:szCs w:val="24"/>
          <w:lang w:eastAsia="ru-RU"/>
        </w:rPr>
        <w:t xml:space="preserve">Слушатели овладеют инструментами оценки качества преподавания, создания профессиональных обучающихся сообществ педагогов, организации работы наставников (менторов), разработки индивидуального плана профессионального развития педагога и мониторинга его реализации. </w:t>
      </w:r>
    </w:p>
    <w:p w:rsidR="00CB7AD1" w:rsidRPr="00AD1369" w:rsidRDefault="00CB7AD1" w:rsidP="00B06F20">
      <w:pPr>
        <w:spacing w:before="120" w:after="24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D1369">
        <w:rPr>
          <w:rFonts w:ascii="Arial" w:hAnsi="Arial" w:cs="Arial"/>
          <w:sz w:val="24"/>
          <w:szCs w:val="24"/>
          <w:lang w:eastAsia="ru-RU"/>
        </w:rPr>
        <w:t xml:space="preserve"> Форма обучения: очно-заочная с использованием дистанционных образовательных технологий (ДОТ), в том числе 2 очных дня (16 часов) и три недели дистанционного сопровождения (22 часа).</w:t>
      </w:r>
    </w:p>
    <w:sectPr w:rsidR="00CB7AD1" w:rsidRPr="00AD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D1"/>
    <w:rsid w:val="000B04F9"/>
    <w:rsid w:val="00444C54"/>
    <w:rsid w:val="0044731A"/>
    <w:rsid w:val="005F46AC"/>
    <w:rsid w:val="00AD1369"/>
    <w:rsid w:val="00B06F20"/>
    <w:rsid w:val="00C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6A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AC"/>
    <w:rPr>
      <w:rFonts w:ascii="Times New Roman" w:eastAsiaTheme="majorEastAsia" w:hAnsi="Times New Roman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Топал Павел Николаевич</cp:lastModifiedBy>
  <cp:revision>4</cp:revision>
  <dcterms:created xsi:type="dcterms:W3CDTF">2018-09-15T16:55:00Z</dcterms:created>
  <dcterms:modified xsi:type="dcterms:W3CDTF">2018-09-17T13:00:00Z</dcterms:modified>
</cp:coreProperties>
</file>