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1" w:rsidRPr="00AB504C" w:rsidRDefault="00CB7AD1" w:rsidP="00CB7AD1">
      <w:pPr>
        <w:spacing w:before="120" w:after="240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B504C">
        <w:rPr>
          <w:rFonts w:ascii="Arial" w:hAnsi="Arial" w:cs="Arial"/>
          <w:b/>
          <w:sz w:val="24"/>
          <w:szCs w:val="24"/>
          <w:lang w:eastAsia="ru-RU"/>
        </w:rPr>
        <w:t>Разработка педагогической стратегии школы для  улучшения качества преподавания и обра</w:t>
      </w:r>
      <w:bookmarkStart w:id="0" w:name="_GoBack"/>
      <w:bookmarkEnd w:id="0"/>
      <w:r w:rsidRPr="00AB504C">
        <w:rPr>
          <w:rFonts w:ascii="Arial" w:hAnsi="Arial" w:cs="Arial"/>
          <w:b/>
          <w:sz w:val="24"/>
          <w:szCs w:val="24"/>
          <w:lang w:eastAsia="ru-RU"/>
        </w:rPr>
        <w:t>зовательных результатов учащихся</w:t>
      </w:r>
    </w:p>
    <w:p w:rsidR="00CB7AD1" w:rsidRPr="002849DD" w:rsidRDefault="00CB7AD1" w:rsidP="002849DD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849DD">
        <w:rPr>
          <w:rFonts w:ascii="Arial" w:hAnsi="Arial" w:cs="Arial"/>
          <w:sz w:val="24"/>
          <w:szCs w:val="24"/>
          <w:lang w:eastAsia="ru-RU"/>
        </w:rPr>
        <w:t>Как улучшить образовательные результаты учащихся? Традиционно, педагоги начинают осваивать и применять новые педагогические технологии, приемы, способы организации урока. Но улучшения не происход</w:t>
      </w:r>
      <w:r w:rsidR="000B04F9" w:rsidRPr="002849DD">
        <w:rPr>
          <w:rFonts w:ascii="Arial" w:hAnsi="Arial" w:cs="Arial"/>
          <w:sz w:val="24"/>
          <w:szCs w:val="24"/>
          <w:lang w:eastAsia="ru-RU"/>
        </w:rPr>
        <w:t>я</w:t>
      </w:r>
      <w:r w:rsidRPr="002849DD">
        <w:rPr>
          <w:rFonts w:ascii="Arial" w:hAnsi="Arial" w:cs="Arial"/>
          <w:sz w:val="24"/>
          <w:szCs w:val="24"/>
          <w:lang w:eastAsia="ru-RU"/>
        </w:rPr>
        <w:t xml:space="preserve">т. Почему? Ответ достаточно простой: у педагогического коллектива в целом нет единого видения путей устранения учебных трудностей учащихся, нет единых подходов, нет педагогической стратегии. </w:t>
      </w:r>
    </w:p>
    <w:p w:rsidR="000B04F9" w:rsidRPr="002849DD" w:rsidRDefault="00CB7AD1" w:rsidP="002849DD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849DD">
        <w:rPr>
          <w:rFonts w:ascii="Arial" w:hAnsi="Arial" w:cs="Arial"/>
          <w:sz w:val="24"/>
          <w:szCs w:val="24"/>
          <w:lang w:eastAsia="ru-RU"/>
        </w:rPr>
        <w:t xml:space="preserve">Особенность </w:t>
      </w:r>
      <w:r w:rsidR="000B04F9" w:rsidRPr="002849DD">
        <w:rPr>
          <w:rFonts w:ascii="Arial" w:hAnsi="Arial" w:cs="Arial"/>
          <w:sz w:val="24"/>
          <w:szCs w:val="24"/>
          <w:lang w:eastAsia="ru-RU"/>
        </w:rPr>
        <w:t xml:space="preserve">этой </w:t>
      </w:r>
      <w:r w:rsidRPr="002849DD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0B04F9" w:rsidRPr="002849DD">
        <w:rPr>
          <w:rFonts w:ascii="Arial" w:hAnsi="Arial" w:cs="Arial"/>
          <w:sz w:val="24"/>
          <w:szCs w:val="24"/>
          <w:lang w:eastAsia="ru-RU"/>
        </w:rPr>
        <w:t xml:space="preserve">повышения квалификации </w:t>
      </w:r>
      <w:r w:rsidRPr="002849DD">
        <w:rPr>
          <w:rFonts w:ascii="Arial" w:hAnsi="Arial" w:cs="Arial"/>
          <w:sz w:val="24"/>
          <w:szCs w:val="24"/>
          <w:lang w:eastAsia="ru-RU"/>
        </w:rPr>
        <w:t xml:space="preserve">в том, что обучается весь педагогический коллектив или его большая часть. В процессе обучения слушатели </w:t>
      </w:r>
      <w:r w:rsidR="000B04F9" w:rsidRPr="002849DD">
        <w:rPr>
          <w:rFonts w:ascii="Arial" w:hAnsi="Arial" w:cs="Arial"/>
          <w:sz w:val="24"/>
          <w:szCs w:val="24"/>
          <w:lang w:eastAsia="ru-RU"/>
        </w:rPr>
        <w:t>по</w:t>
      </w:r>
      <w:r w:rsidRPr="002849DD">
        <w:rPr>
          <w:rFonts w:ascii="Arial" w:hAnsi="Arial" w:cs="Arial"/>
          <w:sz w:val="24"/>
          <w:szCs w:val="24"/>
          <w:lang w:eastAsia="ru-RU"/>
        </w:rPr>
        <w:t>знакомятся с современными педагогическими стратегиями,  сделают обоснованный выбор одной из них, наиболее адекватной задачам, стоящим перед школой и, конечно,  разраб</w:t>
      </w:r>
      <w:r w:rsidR="000B04F9" w:rsidRPr="002849DD">
        <w:rPr>
          <w:rFonts w:ascii="Arial" w:hAnsi="Arial" w:cs="Arial"/>
          <w:sz w:val="24"/>
          <w:szCs w:val="24"/>
          <w:lang w:eastAsia="ru-RU"/>
        </w:rPr>
        <w:t>ота</w:t>
      </w:r>
      <w:r w:rsidRPr="002849DD">
        <w:rPr>
          <w:rFonts w:ascii="Arial" w:hAnsi="Arial" w:cs="Arial"/>
          <w:sz w:val="24"/>
          <w:szCs w:val="24"/>
          <w:lang w:eastAsia="ru-RU"/>
        </w:rPr>
        <w:t xml:space="preserve">ют конкретный план действий для ее внедрения. </w:t>
      </w:r>
    </w:p>
    <w:p w:rsidR="00CB7AD1" w:rsidRPr="002849DD" w:rsidRDefault="00CB7AD1" w:rsidP="002849DD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849DD">
        <w:rPr>
          <w:rFonts w:ascii="Arial" w:hAnsi="Arial" w:cs="Arial"/>
          <w:sz w:val="24"/>
          <w:szCs w:val="24"/>
          <w:lang w:eastAsia="ru-RU"/>
        </w:rPr>
        <w:t>Программа подходит для проведения выездного семинара (Летней или Зимней школы)  педагогического коллектива школы или школьных команд нескольких образовательных организаций.</w:t>
      </w:r>
    </w:p>
    <w:p w:rsidR="00CB7AD1" w:rsidRPr="002849DD" w:rsidRDefault="00CB7AD1" w:rsidP="002849DD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849DD">
        <w:rPr>
          <w:rFonts w:ascii="Arial" w:hAnsi="Arial" w:cs="Arial"/>
          <w:sz w:val="24"/>
          <w:szCs w:val="24"/>
          <w:lang w:eastAsia="ru-RU"/>
        </w:rPr>
        <w:t>Форма обучения: очно-заочная с использованием дистанционных образовательных технологий (ДОТ), в том числе 3 очных дня (20 часов) и три недели дистанционного сопровождения (18 часов).</w:t>
      </w:r>
    </w:p>
    <w:sectPr w:rsidR="00CB7AD1" w:rsidRPr="0028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1"/>
    <w:rsid w:val="000B04F9"/>
    <w:rsid w:val="002849DD"/>
    <w:rsid w:val="00444C54"/>
    <w:rsid w:val="0044731A"/>
    <w:rsid w:val="005F46AC"/>
    <w:rsid w:val="00AB504C"/>
    <w:rsid w:val="00C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Топал Павел Николаевич</cp:lastModifiedBy>
  <cp:revision>4</cp:revision>
  <dcterms:created xsi:type="dcterms:W3CDTF">2018-09-15T16:55:00Z</dcterms:created>
  <dcterms:modified xsi:type="dcterms:W3CDTF">2018-09-17T12:55:00Z</dcterms:modified>
</cp:coreProperties>
</file>