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23afb7" w14:paraId="3e23afb7" w:rsidRDefault="009B76F9" w:rsidP="00B35E6D" w:rsidR="009B76F9">
      <w:pPr>
        <w:ind w:left="5103"/>
        <w:outlineLvl w:val="0"/>
        <w15:collapsed w:val="false"/>
        <w:rPr>
          <w:rFonts w:hAnsi="Times New Roman" w:ascii="Times New Roman"/>
          <w:b/>
        </w:rPr>
      </w:pPr>
      <w:r>
        <w:rPr>
          <w:rFonts w:hAnsi="Times New Roman" w:ascii="Times New Roman"/>
          <w:b/>
        </w:rPr>
        <w:t xml:space="preserve">Приложение </w:t>
      </w:r>
      <w:r w:rsidRPr="00B35E6D">
        <w:rPr>
          <w:rFonts w:hAnsi="Times New Roman" w:ascii="Times New Roman"/>
          <w:b/>
        </w:rPr>
        <w:t xml:space="preserve">5</w:t>
      </w:r>
      <w:r>
        <w:rPr>
          <w:rFonts w:hAnsi="Times New Roman" w:ascii="Times New Roman"/>
          <w:b/>
        </w:rPr>
        <w:t xml:space="preserve"> </w:t>
      </w:r>
    </w:p>
    <w:p w:rsidRDefault="0090720E" w:rsidP="00B35E6D" w:rsidR="001D5EC3" w:rsidRPr="001D5EC3">
      <w:pPr>
        <w:ind w:left="5103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к </w:t>
      </w:r>
      <w:r w:rsidR="00B35E6D">
        <w:rPr>
          <w:rFonts w:hAnsi="Times New Roman" w:ascii="Times New Roman"/>
        </w:rPr>
        <w:t xml:space="preserve">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="00B35E6D">
        <w:rPr>
          <w:rFonts w:hAnsi="Times New Roman" w:ascii="Times New Roman"/>
        </w:rPr>
        <w:t xml:space="preserve">поступающих</w:t>
      </w:r>
      <w:proofErr w:type="gramEnd"/>
      <w:r w:rsidR="00B35E6D">
        <w:rPr>
          <w:rFonts w:hAnsi="Times New Roman" w:ascii="Times New Roman"/>
        </w:rPr>
        <w:t xml:space="preserve"> на обучение по образовательным программам высшего образования – программам магистратуры в 201</w:t>
      </w:r>
      <w:r w:rsidR="0069076D">
        <w:rPr>
          <w:rFonts w:hAnsi="Times New Roman" w:ascii="Times New Roman"/>
        </w:rPr>
        <w:t xml:space="preserve">9</w:t>
      </w:r>
      <w:r w:rsidR="00B35E6D">
        <w:rPr>
          <w:rFonts w:hAnsi="Times New Roman" w:ascii="Times New Roman"/>
        </w:rPr>
        <w:t xml:space="preserve"> году</w:t>
      </w:r>
      <w:bookmarkStart w:name="_GoBack" w:id="0"/>
      <w:bookmarkEnd w:id="0"/>
    </w:p>
    <w:p w:rsidRDefault="00401FF3" w:rsidP="00401FF3" w:rsidR="00401FF3">
      <w:pPr>
        <w:jc w:val="center"/>
        <w:outlineLvl w:val="0"/>
        <w:rPr>
          <w:rFonts w:hAnsi="Times New Roman" w:ascii="Times New Roman"/>
          <w:b/>
          <w:bCs/>
          <w:kern w:val="36"/>
        </w:rPr>
      </w:pPr>
    </w:p>
    <w:p w:rsidRDefault="00D33CFB" w:rsidP="00401FF3" w:rsidR="00D33CFB" w:rsidRPr="008069EF">
      <w:pPr>
        <w:jc w:val="center"/>
        <w:outlineLvl w:val="0"/>
        <w:rPr>
          <w:rFonts w:hAnsi="Times New Roman" w:ascii="Times New Roman"/>
          <w:b/>
          <w:bCs/>
          <w:kern w:val="36"/>
        </w:rPr>
      </w:pPr>
      <w:r w:rsidRPr="008069EF">
        <w:rPr>
          <w:rFonts w:hAnsi="Times New Roman" w:ascii="Times New Roman"/>
          <w:b/>
          <w:bCs/>
          <w:kern w:val="36"/>
        </w:rPr>
        <w:t xml:space="preserve">Особенности проведения вступительных испытаний для </w:t>
      </w:r>
      <w:r w:rsidR="00401FF3">
        <w:rPr>
          <w:rFonts w:hAnsi="Times New Roman" w:ascii="Times New Roman"/>
          <w:b/>
          <w:bCs/>
          <w:kern w:val="36"/>
        </w:rPr>
        <w:t xml:space="preserve">лиц</w:t>
      </w:r>
      <w:r w:rsidRPr="008069EF">
        <w:rPr>
          <w:rFonts w:hAnsi="Times New Roman" w:ascii="Times New Roman"/>
          <w:b/>
          <w:bCs/>
          <w:kern w:val="36"/>
        </w:rPr>
        <w:t xml:space="preserve"> с ограниченными возможностями здоровья</w:t>
      </w:r>
      <w:r w:rsidR="00401FF3">
        <w:rPr>
          <w:rFonts w:hAnsi="Times New Roman" w:ascii="Times New Roman"/>
          <w:b/>
          <w:bCs/>
          <w:kern w:val="36"/>
        </w:rPr>
        <w:t xml:space="preserve"> и инвалидов</w:t>
      </w:r>
    </w:p>
    <w:p w:rsidRDefault="00401FF3" w:rsidP="00401FF3" w:rsidR="00401FF3">
      <w:pPr>
        <w:ind w:firstLine="709"/>
        <w:jc w:val="both"/>
        <w:rPr>
          <w:rFonts w:hAnsi="Times New Roman" w:ascii="Times New Roman"/>
        </w:rPr>
      </w:pPr>
    </w:p>
    <w:p w:rsidRDefault="006D2FFC" w:rsidP="00401FF3" w:rsidR="000D052A" w:rsidRPr="007B1321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1. </w:t>
      </w:r>
      <w:r w:rsidR="00287F94">
        <w:rPr>
          <w:rFonts w:hAnsi="Times New Roman" w:ascii="Times New Roman"/>
        </w:rPr>
        <w:t xml:space="preserve">Поступающие из числа лиц</w:t>
      </w:r>
      <w:r w:rsidR="00D33CFB" w:rsidRPr="006D2FFC">
        <w:rPr>
          <w:rFonts w:hAnsi="Times New Roman" w:ascii="Times New Roman"/>
        </w:rPr>
        <w:t xml:space="preserve"> с ограниченными возможностями здоровья </w:t>
      </w:r>
      <w:r w:rsidR="00287F94">
        <w:rPr>
          <w:rFonts w:hAnsi="Times New Roman" w:ascii="Times New Roman"/>
        </w:rPr>
        <w:t xml:space="preserve">и (или) инвалиды (далее вместе – поступающие с ограниченными возможностями здоровья) </w:t>
      </w:r>
      <w:r w:rsidR="00D33CFB" w:rsidRPr="006D2FFC">
        <w:rPr>
          <w:rFonts w:hAnsi="Times New Roman" w:ascii="Times New Roman"/>
        </w:rPr>
        <w:t xml:space="preserve">сдают вступительные испытания, с учетом особенностей </w:t>
      </w:r>
      <w:r w:rsidR="00287F94">
        <w:rPr>
          <w:rFonts w:hAnsi="Times New Roman" w:ascii="Times New Roman"/>
        </w:rPr>
        <w:t xml:space="preserve">их </w:t>
      </w:r>
      <w:r w:rsidR="00D33CFB" w:rsidRPr="006D2FFC">
        <w:rPr>
          <w:rFonts w:hAnsi="Times New Roman" w:ascii="Times New Roman"/>
        </w:rPr>
        <w:t xml:space="preserve">психофизического развития, индивидуальных возможностей и состояния здоровья </w:t>
      </w:r>
      <w:r w:rsidR="00287F94">
        <w:rPr>
          <w:rFonts w:hAnsi="Times New Roman" w:ascii="Times New Roman"/>
        </w:rPr>
        <w:t xml:space="preserve">(далее – индивидуальные </w:t>
      </w:r>
      <w:r w:rsidR="00B26CE6">
        <w:rPr>
          <w:rFonts w:hAnsi="Times New Roman" w:ascii="Times New Roman"/>
        </w:rPr>
        <w:t xml:space="preserve">особенности</w:t>
      </w:r>
      <w:r w:rsidR="00287F94">
        <w:rPr>
          <w:rFonts w:hAnsi="Times New Roman" w:ascii="Times New Roman"/>
        </w:rPr>
        <w:t xml:space="preserve">)</w:t>
      </w:r>
      <w:r w:rsidR="00D33CFB" w:rsidRPr="006D2FFC">
        <w:rPr>
          <w:rFonts w:hAnsi="Times New Roman" w:ascii="Times New Roman"/>
        </w:rPr>
        <w:t xml:space="preserve">.</w:t>
      </w:r>
    </w:p>
    <w:p w:rsidRDefault="0015755F" w:rsidP="00401FF3" w:rsidR="0015755F" w:rsidRPr="004F38D7">
      <w:pPr>
        <w:ind w:firstLine="709"/>
        <w:jc w:val="both"/>
        <w:rPr>
          <w:rFonts w:hAnsi="Times New Roman" w:ascii="Times New Roman"/>
        </w:rPr>
      </w:pPr>
    </w:p>
    <w:p w:rsidRDefault="007B1321" w:rsidP="00401FF3" w:rsidR="007B1321" w:rsidRPr="004F38D7">
      <w:pPr>
        <w:ind w:firstLine="709"/>
        <w:jc w:val="both"/>
        <w:rPr>
          <w:rFonts w:hAnsi="Times New Roman" w:ascii="Times New Roman"/>
        </w:rPr>
      </w:pPr>
      <w:r w:rsidRPr="004F38D7">
        <w:rPr>
          <w:rFonts w:hAnsi="Times New Roman" w:ascii="Times New Roman"/>
        </w:rPr>
        <w:t xml:space="preserve">2.</w:t>
      </w:r>
      <w:r w:rsidR="005B3BCD">
        <w:rPr>
          <w:rFonts w:hAnsi="Times New Roman" w:ascii="Times New Roman"/>
          <w:lang w:val="en-US"/>
        </w:rPr>
        <w:t xml:space="preserve"> </w:t>
      </w:r>
      <w:r w:rsidRPr="004F38D7">
        <w:rPr>
          <w:rFonts w:hAnsi="Times New Roman" w:ascii="Times New Roman"/>
        </w:rPr>
        <w:t xml:space="preserve">Специальные условия обеспечиваются для поступающих с огран</w:t>
      </w:r>
      <w:r w:rsidR="002544AA" w:rsidRPr="004F38D7">
        <w:rPr>
          <w:rFonts w:hAnsi="Times New Roman" w:ascii="Times New Roman"/>
        </w:rPr>
        <w:t xml:space="preserve">иченными возможностями здоровья </w:t>
      </w:r>
      <w:r w:rsidRPr="004F38D7">
        <w:rPr>
          <w:rFonts w:hAnsi="Times New Roman" w:ascii="Times New Roman"/>
        </w:rPr>
        <w:t xml:space="preserve">на </w:t>
      </w:r>
      <w:proofErr w:type="gramStart"/>
      <w:r w:rsidRPr="004F38D7">
        <w:rPr>
          <w:rFonts w:hAnsi="Times New Roman" w:ascii="Times New Roman"/>
        </w:rPr>
        <w:t xml:space="preserve">основании</w:t>
      </w:r>
      <w:proofErr w:type="gramEnd"/>
      <w:r w:rsidRPr="004F38D7">
        <w:rPr>
          <w:rFonts w:hAnsi="Times New Roman" w:ascii="Times New Roman"/>
        </w:rPr>
        <w:t xml:space="preserve"> заявления о приеме, содержащего сведения о необходимости создания соответствующих условий.</w:t>
      </w:r>
    </w:p>
    <w:p w:rsidRDefault="0015755F" w:rsidP="004F38D7" w:rsidR="0015755F" w:rsidRPr="005B3BCD">
      <w:pPr>
        <w:jc w:val="both"/>
        <w:rPr>
          <w:rFonts w:hAnsi="Times New Roman" w:ascii="Times New Roman"/>
        </w:rPr>
      </w:pPr>
    </w:p>
    <w:p w:rsidRDefault="004F38D7" w:rsidP="00401FF3" w:rsidR="00D33CFB" w:rsidRPr="006D2FFC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3</w:t>
      </w:r>
      <w:r w:rsidR="006D2FFC">
        <w:rPr>
          <w:rFonts w:hAnsi="Times New Roman" w:ascii="Times New Roman"/>
        </w:rPr>
        <w:t xml:space="preserve">. </w:t>
      </w:r>
      <w:r w:rsidR="00D33CFB" w:rsidRPr="006D2FFC">
        <w:rPr>
          <w:rFonts w:hAnsi="Times New Roman" w:ascii="Times New Roman"/>
        </w:rPr>
        <w:t xml:space="preserve">При проведении вступительных испытаний </w:t>
      </w:r>
      <w:r w:rsidR="00D63650">
        <w:rPr>
          <w:rFonts w:hAnsi="Times New Roman" w:ascii="Times New Roman"/>
        </w:rPr>
        <w:t xml:space="preserve">для поступающих с ограниченными возможностями здоровья </w:t>
      </w:r>
      <w:r w:rsidR="00D33CFB" w:rsidRPr="006D2FFC">
        <w:rPr>
          <w:rFonts w:hAnsi="Times New Roman" w:ascii="Times New Roman"/>
        </w:rPr>
        <w:t xml:space="preserve">обеспечивается соблюдение следующих требований:</w:t>
      </w:r>
    </w:p>
    <w:p w:rsidRDefault="00D33CFB" w:rsidP="00401FF3" w:rsidR="00693EC3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proofErr w:type="gramStart"/>
      <w:r w:rsidRPr="006D2FFC">
        <w:rPr>
          <w:rFonts w:hAnsi="Times New Roman" w:ascii="Times New Roman"/>
        </w:rPr>
        <w:t xml:space="preserve">вступительные испытания проводятся в отдельной аудитории, </w:t>
      </w:r>
      <w:r w:rsidR="00D63650">
        <w:rPr>
          <w:rFonts w:hAnsi="Times New Roman" w:ascii="Times New Roman"/>
        </w:rPr>
        <w:t xml:space="preserve">число</w:t>
      </w:r>
      <w:r w:rsidRPr="006D2FFC">
        <w:rPr>
          <w:rFonts w:hAnsi="Times New Roman" w:ascii="Times New Roman"/>
        </w:rPr>
        <w:t xml:space="preserve"> поступающих </w:t>
      </w:r>
      <w:r w:rsidR="00D63650">
        <w:rPr>
          <w:rFonts w:hAnsi="Times New Roman" w:ascii="Times New Roman"/>
        </w:rPr>
        <w:t xml:space="preserve">с ограниченными возможностями здоровья</w:t>
      </w:r>
      <w:r w:rsidR="00D63650" w:rsidRPr="006D2FFC">
        <w:rPr>
          <w:rFonts w:hAnsi="Times New Roman" w:ascii="Times New Roman"/>
        </w:rPr>
        <w:t xml:space="preserve"> </w:t>
      </w:r>
      <w:r w:rsidRPr="006D2FFC">
        <w:rPr>
          <w:rFonts w:hAnsi="Times New Roman" w:ascii="Times New Roman"/>
        </w:rPr>
        <w:t xml:space="preserve">в одной аудитории не должно превышать: при сдаче вступительного испытания в письменной форме – 12 человек, при сдаче вступительного испытания в устной форме – 6 человек</w:t>
      </w:r>
      <w:r w:rsidR="00693EC3">
        <w:rPr>
          <w:rFonts w:hAnsi="Times New Roman" w:ascii="Times New Roman"/>
        </w:rPr>
        <w:t xml:space="preserve">. </w:t>
      </w:r>
      <w:proofErr w:type="gramEnd"/>
    </w:p>
    <w:p w:rsidRDefault="00693EC3" w:rsidP="00693EC3" w:rsidR="00D33CFB" w:rsidRPr="006D2FFC">
      <w:pPr>
        <w:autoSpaceDE w:val="false"/>
        <w:autoSpaceDN w:val="false"/>
        <w:adjustRightInd w:val="false"/>
        <w:ind w:hanging="1" w:left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</w:t>
      </w:r>
      <w:proofErr w:type="gramStart"/>
      <w:r>
        <w:rPr>
          <w:rFonts w:hAnsi="Times New Roman" w:ascii="Times New Roman"/>
        </w:rPr>
        <w:t xml:space="preserve">для</w:t>
      </w:r>
      <w:proofErr w:type="gramEnd"/>
      <w:r>
        <w:rPr>
          <w:rFonts w:hAnsi="Times New Roman" w:ascii="Times New Roman"/>
        </w:rPr>
        <w:t xml:space="preserve"> </w:t>
      </w:r>
      <w:proofErr w:type="gramStart"/>
      <w:r>
        <w:rPr>
          <w:rFonts w:hAnsi="Times New Roman" w:ascii="Times New Roman"/>
        </w:rPr>
        <w:t xml:space="preserve">поступающих</w:t>
      </w:r>
      <w:proofErr w:type="gramEnd"/>
      <w:r>
        <w:rPr>
          <w:rFonts w:hAnsi="Times New Roman" w:ascii="Times New Roman"/>
        </w:rPr>
        <w:t xml:space="preserve"> при сдаче вступительного испытания</w:t>
      </w:r>
      <w:r w:rsidR="00D33CFB" w:rsidRPr="006D2FFC">
        <w:rPr>
          <w:rFonts w:hAnsi="Times New Roman" w:ascii="Times New Roman"/>
        </w:rPr>
        <w:t xml:space="preserve">;</w:t>
      </w:r>
    </w:p>
    <w:p w:rsidRDefault="00665A36" w:rsidP="00401FF3" w:rsidR="00D33CFB" w:rsidRPr="006D2FFC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по решению НИУ ВШЭ </w:t>
      </w:r>
      <w:r w:rsidRPr="006D2FFC">
        <w:rPr>
          <w:rFonts w:hAnsi="Times New Roman" w:ascii="Times New Roman"/>
        </w:rPr>
        <w:t xml:space="preserve">продолжительность вступительн</w:t>
      </w:r>
      <w:r>
        <w:rPr>
          <w:rFonts w:hAnsi="Times New Roman" w:ascii="Times New Roman"/>
        </w:rPr>
        <w:t xml:space="preserve">ого</w:t>
      </w:r>
      <w:r w:rsidRPr="006D2FFC">
        <w:rPr>
          <w:rFonts w:hAnsi="Times New Roman" w:ascii="Times New Roman"/>
        </w:rPr>
        <w:t xml:space="preserve"> испытани</w:t>
      </w:r>
      <w:r>
        <w:rPr>
          <w:rFonts w:hAnsi="Times New Roman" w:ascii="Times New Roman"/>
        </w:rPr>
        <w:t xml:space="preserve">я</w:t>
      </w:r>
      <w:r w:rsidRPr="006D2FFC">
        <w:rPr>
          <w:rFonts w:hAnsi="Times New Roman" w:ascii="Times New Roman"/>
        </w:rPr>
        <w:t xml:space="preserve"> может быть увеличена, но не более чем на 1,5 часа</w:t>
      </w:r>
      <w:r w:rsidR="00D33CFB" w:rsidRPr="006D2FFC">
        <w:rPr>
          <w:rFonts w:hAnsi="Times New Roman" w:ascii="Times New Roman"/>
        </w:rPr>
        <w:t xml:space="preserve">;</w:t>
      </w:r>
    </w:p>
    <w:p w:rsidRDefault="008264F3" w:rsidP="00401FF3" w:rsidR="00D33CFB" w:rsidRPr="004F38D7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665A36">
        <w:rPr>
          <w:rFonts w:hAnsi="Times New Roman" w:ascii="Times New Roman"/>
        </w:rPr>
        <w:t xml:space="preserve">допускается </w:t>
      </w:r>
      <w:r w:rsidR="00D33CFB" w:rsidRPr="00665A36">
        <w:rPr>
          <w:rFonts w:hAnsi="Times New Roman" w:ascii="Times New Roman"/>
        </w:rPr>
        <w:t xml:space="preserve">п</w:t>
      </w:r>
      <w:r w:rsidR="00D33CFB" w:rsidRPr="006D2FFC">
        <w:rPr>
          <w:rFonts w:hAnsi="Times New Roman" w:ascii="Times New Roman"/>
        </w:rPr>
        <w:t xml:space="preserve">рисутствие</w:t>
      </w:r>
      <w:r w:rsidR="00693EC3">
        <w:rPr>
          <w:rFonts w:hAnsi="Times New Roman" w:ascii="Times New Roman"/>
        </w:rPr>
        <w:t xml:space="preserve"> в аудитории</w:t>
      </w:r>
      <w:r w:rsidR="00D33CFB" w:rsidRPr="006D2FFC">
        <w:rPr>
          <w:rFonts w:hAnsi="Times New Roman" w:ascii="Times New Roman"/>
        </w:rPr>
        <w:t xml:space="preserve"> ассистента</w:t>
      </w:r>
      <w:r w:rsidR="00693EC3">
        <w:rPr>
          <w:rFonts w:hAnsi="Times New Roman" w:ascii="Times New Roman"/>
        </w:rPr>
        <w:t xml:space="preserve"> из числа работников НИУ ВШЭ или привлеченных лиц</w:t>
      </w:r>
      <w:r w:rsidR="00D33CFB" w:rsidRPr="006D2FFC">
        <w:rPr>
          <w:rFonts w:hAnsi="Times New Roman" w:ascii="Times New Roman"/>
        </w:rPr>
        <w:t xml:space="preserve">, оказывающего поступающим необходимую техническую помощь с учетом их индивидуальных особенностей (занять рабочее место, передвигаться, </w:t>
      </w:r>
      <w:proofErr w:type="gramStart"/>
      <w:r w:rsidR="00D33CFB" w:rsidRPr="006D2FFC">
        <w:rPr>
          <w:rFonts w:hAnsi="Times New Roman" w:ascii="Times New Roman"/>
        </w:rPr>
        <w:t xml:space="preserve">прочитать и оформить</w:t>
      </w:r>
      <w:proofErr w:type="gramEnd"/>
      <w:r w:rsidR="00D33CFB" w:rsidRPr="006D2FFC">
        <w:rPr>
          <w:rFonts w:hAnsi="Times New Roman" w:ascii="Times New Roman"/>
        </w:rPr>
        <w:t xml:space="preserve"> задание, общаться </w:t>
      </w:r>
      <w:r w:rsidR="00D33CFB" w:rsidRPr="004F38D7">
        <w:rPr>
          <w:rFonts w:hAnsi="Times New Roman" w:ascii="Times New Roman"/>
        </w:rPr>
        <w:t xml:space="preserve">с </w:t>
      </w:r>
      <w:r w:rsidRPr="004F38D7">
        <w:rPr>
          <w:rFonts w:hAnsi="Times New Roman" w:ascii="Times New Roman"/>
        </w:rPr>
        <w:t xml:space="preserve">преподавателями, проводящими вступительные испытания</w:t>
      </w:r>
      <w:r w:rsidR="00D33CFB" w:rsidRPr="004F38D7">
        <w:rPr>
          <w:rFonts w:hAnsi="Times New Roman" w:ascii="Times New Roman"/>
        </w:rPr>
        <w:t xml:space="preserve">);</w:t>
      </w:r>
    </w:p>
    <w:p w:rsidRDefault="00D33CFB" w:rsidP="00401FF3" w:rsidR="00D33CFB" w:rsidRPr="004F38D7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proofErr w:type="gramStart"/>
      <w:r w:rsidRPr="004F38D7">
        <w:rPr>
          <w:rFonts w:hAnsi="Times New Roman" w:ascii="Times New Roman"/>
        </w:rPr>
        <w:t xml:space="preserve">поступающим</w:t>
      </w:r>
      <w:proofErr w:type="gramEnd"/>
      <w:r w:rsidRPr="004F38D7">
        <w:rPr>
          <w:rFonts w:hAnsi="Times New Roman" w:ascii="Times New Roman"/>
        </w:rPr>
        <w:t xml:space="preserve"> предоставляется в </w:t>
      </w:r>
      <w:r w:rsidR="00D63650" w:rsidRPr="004F38D7">
        <w:rPr>
          <w:rFonts w:hAnsi="Times New Roman" w:ascii="Times New Roman"/>
        </w:rPr>
        <w:t xml:space="preserve">доступной для них форме</w:t>
      </w:r>
      <w:r w:rsidRPr="004F38D7">
        <w:rPr>
          <w:rFonts w:hAnsi="Times New Roman" w:ascii="Times New Roman"/>
        </w:rPr>
        <w:t xml:space="preserve"> </w:t>
      </w:r>
      <w:r w:rsidR="008264F3" w:rsidRPr="004F38D7">
        <w:rPr>
          <w:rFonts w:hAnsi="Times New Roman" w:ascii="Times New Roman"/>
        </w:rPr>
        <w:t xml:space="preserve">информация</w:t>
      </w:r>
      <w:r w:rsidRPr="004F38D7">
        <w:rPr>
          <w:rFonts w:hAnsi="Times New Roman" w:ascii="Times New Roman"/>
        </w:rPr>
        <w:t xml:space="preserve"> о порядк</w:t>
      </w:r>
      <w:r w:rsidR="008264F3" w:rsidRPr="004F38D7">
        <w:rPr>
          <w:rFonts w:hAnsi="Times New Roman" w:ascii="Times New Roman"/>
        </w:rPr>
        <w:t xml:space="preserve">е</w:t>
      </w:r>
      <w:r w:rsidRPr="004F38D7">
        <w:rPr>
          <w:rFonts w:hAnsi="Times New Roman" w:ascii="Times New Roman"/>
        </w:rPr>
        <w:t xml:space="preserve"> проведения вступительных испытаний;</w:t>
      </w:r>
    </w:p>
    <w:p w:rsidRDefault="00D33CFB" w:rsidP="00401FF3" w:rsidR="00D33CFB" w:rsidRPr="006D2FFC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поступающие могут в процессе сдачи вступительного испытания пользоваться необходимыми им</w:t>
      </w:r>
      <w:r w:rsidR="00B26CE6">
        <w:rPr>
          <w:rFonts w:hAnsi="Times New Roman" w:ascii="Times New Roman"/>
        </w:rPr>
        <w:t xml:space="preserve"> в связи с их индивидуальными особенностями</w:t>
      </w:r>
      <w:r w:rsidRPr="006D2FFC">
        <w:rPr>
          <w:rFonts w:hAnsi="Times New Roman" w:ascii="Times New Roman"/>
        </w:rPr>
        <w:t xml:space="preserve"> техническими средствами.</w:t>
      </w:r>
    </w:p>
    <w:p w:rsidRDefault="005F5028" w:rsidP="00401FF3" w:rsidR="005F5028" w:rsidRPr="00D63650">
      <w:pPr>
        <w:ind w:firstLine="709"/>
        <w:jc w:val="both"/>
        <w:rPr>
          <w:rFonts w:hAnsi="Times New Roman" w:ascii="Times New Roman"/>
        </w:rPr>
      </w:pPr>
    </w:p>
    <w:p w:rsidRDefault="004F38D7" w:rsidP="00401FF3" w:rsidR="000D052A" w:rsidRPr="006D2FFC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4</w:t>
      </w:r>
      <w:r w:rsidR="005B4667">
        <w:rPr>
          <w:rFonts w:hAnsi="Times New Roman" w:ascii="Times New Roman"/>
        </w:rPr>
        <w:t xml:space="preserve">. </w:t>
      </w:r>
      <w:r w:rsidR="00D33CFB" w:rsidRPr="006D2FFC">
        <w:rPr>
          <w:rFonts w:hAnsi="Times New Roman" w:ascii="Times New Roman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r w:rsidR="003922CB">
        <w:rPr>
          <w:rFonts w:hAnsi="Times New Roman" w:ascii="Times New Roman"/>
        </w:rPr>
        <w:t xml:space="preserve">индивидуальных особенностей</w:t>
      </w:r>
      <w:r w:rsidR="00D33CFB" w:rsidRPr="006D2FFC">
        <w:rPr>
          <w:rFonts w:hAnsi="Times New Roman" w:ascii="Times New Roman"/>
        </w:rPr>
        <w:t xml:space="preserve"> поступающих с ограниченными возможностями здоровья:</w:t>
      </w:r>
    </w:p>
    <w:p w:rsidRDefault="00503704" w:rsidP="00401FF3" w:rsidR="00503704" w:rsidRPr="00D63650">
      <w:pPr>
        <w:ind w:firstLine="709"/>
        <w:jc w:val="both"/>
        <w:rPr>
          <w:rFonts w:hAnsi="Times New Roman" w:ascii="Times New Roman"/>
        </w:rPr>
      </w:pPr>
    </w:p>
    <w:p w:rsidRDefault="00D33CFB" w:rsidP="00401FF3" w:rsidR="00D33CFB" w:rsidRPr="006D2FFC">
      <w:pPr>
        <w:ind w:firstLine="709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а) для слепых:</w:t>
      </w:r>
    </w:p>
    <w:p w:rsidRDefault="00D33CFB" w:rsidP="00401FF3" w:rsidR="00D33CFB" w:rsidRPr="00503704">
      <w:pPr>
        <w:pStyle w:val="a3"/>
        <w:numPr>
          <w:ilvl w:val="0"/>
          <w:numId w:val="6"/>
        </w:numPr>
        <w:tabs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503704">
        <w:rPr>
          <w:rFonts w:hAnsi="Times New Roman" w:ascii="Times New Roman"/>
        </w:rPr>
        <w:t xml:space="preserve">задания для выполнения на вступительном </w:t>
      </w:r>
      <w:proofErr w:type="gramStart"/>
      <w:r w:rsidRPr="00503704">
        <w:rPr>
          <w:rFonts w:hAnsi="Times New Roman" w:ascii="Times New Roman"/>
        </w:rPr>
        <w:t xml:space="preserve">испытании</w:t>
      </w:r>
      <w:proofErr w:type="gramEnd"/>
      <w:r w:rsidRPr="00503704">
        <w:rPr>
          <w:rFonts w:hAnsi="Times New Roman" w:ascii="Times New Roman"/>
        </w:rPr>
        <w:t xml:space="preserve">, а также инструкция по его выполнению зачитываются ассистентом;</w:t>
      </w:r>
    </w:p>
    <w:p w:rsidRDefault="00D33CFB" w:rsidP="00401FF3" w:rsidR="00D33CFB" w:rsidRPr="00503704">
      <w:pPr>
        <w:pStyle w:val="a3"/>
        <w:numPr>
          <w:ilvl w:val="0"/>
          <w:numId w:val="6"/>
        </w:numPr>
        <w:tabs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503704">
        <w:rPr>
          <w:rFonts w:hAnsi="Times New Roman" w:ascii="Times New Roman"/>
        </w:rPr>
        <w:t xml:space="preserve">ответы на письменные задания </w:t>
      </w:r>
      <w:proofErr w:type="spellStart"/>
      <w:r w:rsidRPr="00503704">
        <w:rPr>
          <w:rFonts w:hAnsi="Times New Roman" w:ascii="Times New Roman"/>
        </w:rPr>
        <w:t xml:space="preserve">надиктовываются</w:t>
      </w:r>
      <w:proofErr w:type="spellEnd"/>
      <w:r w:rsidRPr="00503704">
        <w:rPr>
          <w:rFonts w:hAnsi="Times New Roman" w:ascii="Times New Roman"/>
        </w:rPr>
        <w:t xml:space="preserve"> ассистенту;</w:t>
      </w:r>
    </w:p>
    <w:p w:rsidRDefault="00503704" w:rsidP="00401FF3" w:rsidR="00503704" w:rsidRPr="00D63650">
      <w:pPr>
        <w:ind w:firstLine="709"/>
        <w:jc w:val="both"/>
        <w:rPr>
          <w:rFonts w:hAnsi="Times New Roman" w:ascii="Times New Roman"/>
        </w:rPr>
      </w:pPr>
    </w:p>
    <w:p w:rsidRDefault="00D33CFB" w:rsidP="00401FF3" w:rsidR="00D33CFB" w:rsidRPr="006D2FFC">
      <w:pPr>
        <w:ind w:firstLine="709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б) для слабовидящих:</w:t>
      </w:r>
    </w:p>
    <w:p w:rsidRDefault="00D33CFB" w:rsidP="00401FF3" w:rsidR="00D33CFB" w:rsidRPr="006D2FFC">
      <w:pPr>
        <w:numPr>
          <w:ilvl w:val="0"/>
          <w:numId w:val="7"/>
        </w:numPr>
        <w:tabs>
          <w:tab w:pos="1134" w:val="left"/>
        </w:tabs>
        <w:ind w:hanging="11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lastRenderedPageBreak/>
        <w:t xml:space="preserve">индивидуальное равномерное освещение не менее 300 люкс; </w:t>
      </w:r>
    </w:p>
    <w:p w:rsidRDefault="00D33CFB" w:rsidP="00401FF3" w:rsidR="00D33CFB" w:rsidRPr="006D2FFC">
      <w:pPr>
        <w:numPr>
          <w:ilvl w:val="0"/>
          <w:numId w:val="7"/>
        </w:numPr>
        <w:tabs>
          <w:tab w:pos="1134" w:val="left"/>
        </w:tabs>
        <w:ind w:hanging="11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задания для выполнения, а также инструкция </w:t>
      </w:r>
      <w:r w:rsidR="00B26CE6">
        <w:rPr>
          <w:rFonts w:hAnsi="Times New Roman" w:ascii="Times New Roman"/>
        </w:rPr>
        <w:t xml:space="preserve">п</w:t>
      </w:r>
      <w:r w:rsidRPr="006D2FFC">
        <w:rPr>
          <w:rFonts w:hAnsi="Times New Roman" w:ascii="Times New Roman"/>
        </w:rPr>
        <w:t xml:space="preserve">о порядк</w:t>
      </w:r>
      <w:r w:rsidR="00B26CE6">
        <w:rPr>
          <w:rFonts w:hAnsi="Times New Roman" w:ascii="Times New Roman"/>
        </w:rPr>
        <w:t xml:space="preserve">у</w:t>
      </w:r>
      <w:r w:rsidRPr="006D2FFC">
        <w:rPr>
          <w:rFonts w:hAnsi="Times New Roman" w:ascii="Times New Roman"/>
        </w:rPr>
        <w:t xml:space="preserve"> проведения вступительных испытаний оформляются увеличенным шрифтом;</w:t>
      </w:r>
    </w:p>
    <w:p w:rsidRDefault="00D33CFB" w:rsidP="00401FF3" w:rsidR="00D33CFB" w:rsidRPr="006D2FFC">
      <w:pPr>
        <w:numPr>
          <w:ilvl w:val="0"/>
          <w:numId w:val="7"/>
        </w:numPr>
        <w:tabs>
          <w:tab w:pos="1134" w:val="left"/>
        </w:tabs>
        <w:ind w:hanging="11"/>
        <w:jc w:val="both"/>
        <w:rPr>
          <w:rFonts w:hAnsi="Times New Roman" w:ascii="Times New Roman"/>
        </w:rPr>
      </w:pPr>
      <w:proofErr w:type="gramStart"/>
      <w:r w:rsidRPr="006D2FFC">
        <w:rPr>
          <w:rFonts w:hAnsi="Times New Roman" w:ascii="Times New Roman"/>
        </w:rPr>
        <w:t xml:space="preserve">поступающим</w:t>
      </w:r>
      <w:proofErr w:type="gramEnd"/>
      <w:r w:rsidRPr="006D2FFC">
        <w:rPr>
          <w:rFonts w:hAnsi="Times New Roman" w:ascii="Times New Roman"/>
        </w:rPr>
        <w:t xml:space="preserve"> для выполнения задания при необходимости предоставляется увеличивающее устройство;</w:t>
      </w:r>
      <w:r w:rsidR="003922CB">
        <w:rPr>
          <w:rFonts w:hAnsi="Times New Roman" w:ascii="Times New Roman"/>
        </w:rPr>
        <w:t xml:space="preserve"> возможно также использование собственных увеличивающих устройств;</w:t>
      </w:r>
    </w:p>
    <w:p w:rsidRDefault="00503704" w:rsidP="00401FF3" w:rsidR="00503704" w:rsidRPr="00D63650">
      <w:pPr>
        <w:ind w:firstLine="709"/>
        <w:jc w:val="both"/>
        <w:rPr>
          <w:rFonts w:hAnsi="Times New Roman" w:ascii="Times New Roman"/>
        </w:rPr>
      </w:pPr>
    </w:p>
    <w:p w:rsidRDefault="00D33CFB" w:rsidP="006D7731" w:rsidR="006D7731" w:rsidRPr="00002D17">
      <w:pPr>
        <w:ind w:firstLine="709"/>
        <w:jc w:val="both"/>
        <w:rPr>
          <w:rFonts w:hAnsi="Times New Roman" w:ascii="Times New Roman"/>
        </w:rPr>
      </w:pPr>
      <w:r w:rsidRPr="00002D17">
        <w:rPr>
          <w:rFonts w:hAnsi="Times New Roman" w:ascii="Times New Roman"/>
        </w:rPr>
        <w:t xml:space="preserve">в) </w:t>
      </w:r>
      <w:r w:rsidR="006D7731" w:rsidRPr="00002D17">
        <w:rPr>
          <w:rFonts w:hAnsi="Times New Roman" w:ascii="Times New Roman"/>
        </w:rPr>
        <w:t xml:space="preserve">для глухих и слабослышащих:</w:t>
      </w:r>
    </w:p>
    <w:p w:rsidRDefault="006D7731" w:rsidP="006D7731" w:rsidR="006D7731" w:rsidRPr="00002D17">
      <w:pPr>
        <w:ind w:firstLine="709"/>
        <w:jc w:val="both"/>
        <w:rPr>
          <w:rFonts w:hAnsi="Times New Roman" w:ascii="Times New Roman"/>
        </w:rPr>
      </w:pPr>
      <w:r w:rsidRPr="00002D17">
        <w:rPr>
          <w:rFonts w:hAnsi="Times New Roman" w:ascii="Times New Roman"/>
        </w:rPr>
        <w:t xml:space="preserve">-  обеспечивается наличие звукоусиливающей аппаратуры коллективного пользования, при необходимости </w:t>
      </w:r>
      <w:proofErr w:type="gramStart"/>
      <w:r w:rsidRPr="00002D17">
        <w:rPr>
          <w:rFonts w:hAnsi="Times New Roman" w:ascii="Times New Roman"/>
        </w:rPr>
        <w:t xml:space="preserve">поступающим</w:t>
      </w:r>
      <w:proofErr w:type="gramEnd"/>
      <w:r w:rsidRPr="00002D17">
        <w:rPr>
          <w:rFonts w:hAnsi="Times New Roman" w:ascii="Times New Roman"/>
        </w:rPr>
        <w:t xml:space="preserve"> предоставляется звукоусиливающая аппаратура индивидуального пользования;</w:t>
      </w:r>
    </w:p>
    <w:p w:rsidRDefault="006D7731" w:rsidP="006D7731" w:rsidR="00503704" w:rsidRPr="00002D17">
      <w:pPr>
        <w:ind w:firstLine="709"/>
        <w:jc w:val="both"/>
        <w:rPr>
          <w:rFonts w:hAnsi="Times New Roman" w:ascii="Times New Roman"/>
        </w:rPr>
      </w:pPr>
      <w:r w:rsidRPr="00002D17">
        <w:rPr>
          <w:rFonts w:hAnsi="Times New Roman" w:ascii="Times New Roman"/>
        </w:rPr>
        <w:t xml:space="preserve">- предоставляются услуги </w:t>
      </w:r>
      <w:proofErr w:type="spellStart"/>
      <w:r w:rsidRPr="00002D17">
        <w:rPr>
          <w:rFonts w:hAnsi="Times New Roman" w:ascii="Times New Roman"/>
        </w:rPr>
        <w:t xml:space="preserve">сурдопереводчика</w:t>
      </w:r>
      <w:proofErr w:type="spellEnd"/>
      <w:r w:rsidR="00D33CFB" w:rsidRPr="00002D17">
        <w:rPr>
          <w:rFonts w:hAnsi="Times New Roman" w:ascii="Times New Roman"/>
        </w:rPr>
        <w:t xml:space="preserve">;</w:t>
      </w:r>
    </w:p>
    <w:p w:rsidRDefault="002574C5" w:rsidP="00401FF3" w:rsidR="002574C5" w:rsidRPr="00002D17">
      <w:pPr>
        <w:ind w:firstLine="709"/>
        <w:jc w:val="both"/>
        <w:rPr>
          <w:rFonts w:hAnsi="Times New Roman" w:ascii="Times New Roman"/>
        </w:rPr>
      </w:pPr>
    </w:p>
    <w:p w:rsidRDefault="00AF0ED1" w:rsidP="00401FF3" w:rsidR="00503704" w:rsidRPr="00002D17">
      <w:pPr>
        <w:ind w:firstLine="709"/>
        <w:jc w:val="both"/>
        <w:rPr>
          <w:rFonts w:hAnsi="Times New Roman" w:ascii="Times New Roman"/>
        </w:rPr>
      </w:pPr>
      <w:r w:rsidRPr="00002D17">
        <w:rPr>
          <w:rFonts w:hAnsi="Times New Roman" w:ascii="Times New Roman"/>
        </w:rPr>
        <w:t xml:space="preserve">г) для слепоглухих предоставляются услуги </w:t>
      </w:r>
      <w:proofErr w:type="spellStart"/>
      <w:r w:rsidRPr="00002D17">
        <w:rPr>
          <w:rFonts w:hAnsi="Times New Roman" w:ascii="Times New Roman"/>
        </w:rPr>
        <w:t xml:space="preserve">тифлосурдопереводчика</w:t>
      </w:r>
      <w:proofErr w:type="spellEnd"/>
      <w:r w:rsidRPr="00002D17">
        <w:rPr>
          <w:rFonts w:hAnsi="Times New Roman" w:ascii="Times New Roman"/>
        </w:rPr>
        <w:t xml:space="preserve"> (помимо требований, выполняемых соответственно для слепых и глухих);</w:t>
      </w:r>
    </w:p>
    <w:p w:rsidRDefault="00534217" w:rsidP="00401FF3" w:rsidR="00534217" w:rsidRPr="00002D17">
      <w:pPr>
        <w:ind w:firstLine="709"/>
        <w:jc w:val="both"/>
        <w:rPr>
          <w:rFonts w:hAnsi="Times New Roman" w:ascii="Times New Roman"/>
        </w:rPr>
      </w:pPr>
    </w:p>
    <w:p w:rsidRDefault="00AF0ED1" w:rsidP="00401FF3" w:rsidR="00503704" w:rsidRPr="00002D17">
      <w:pPr>
        <w:ind w:firstLine="709"/>
        <w:jc w:val="both"/>
        <w:rPr>
          <w:rFonts w:hAnsi="Times New Roman" w:ascii="Times New Roman"/>
        </w:rPr>
      </w:pPr>
      <w:r w:rsidRPr="00002D17">
        <w:rPr>
          <w:rFonts w:hAnsi="Times New Roman" w:ascii="Times New Roman"/>
        </w:rPr>
        <w:t xml:space="preserve">д</w:t>
      </w:r>
      <w:r w:rsidR="00D33CFB" w:rsidRPr="00002D17">
        <w:rPr>
          <w:rFonts w:hAnsi="Times New Roman" w:ascii="Times New Roman"/>
        </w:rPr>
        <w:t xml:space="preserve">) для лиц с тяжелыми нарушениями речи, глухих, слабослышащих вступительные испытания</w:t>
      </w:r>
      <w:r w:rsidR="00C660DF" w:rsidRPr="00002D17">
        <w:rPr>
          <w:rFonts w:hAnsi="Times New Roman" w:ascii="Times New Roman"/>
        </w:rPr>
        <w:t xml:space="preserve">, проводимые в устной форме,</w:t>
      </w:r>
      <w:r w:rsidR="00D33CFB" w:rsidRPr="00002D17">
        <w:rPr>
          <w:rFonts w:hAnsi="Times New Roman" w:ascii="Times New Roman"/>
        </w:rPr>
        <w:t xml:space="preserve"> провод</w:t>
      </w:r>
      <w:r w:rsidR="00C660DF" w:rsidRPr="00002D17">
        <w:rPr>
          <w:rFonts w:hAnsi="Times New Roman" w:ascii="Times New Roman"/>
        </w:rPr>
        <w:t xml:space="preserve">я</w:t>
      </w:r>
      <w:r w:rsidR="00D33CFB" w:rsidRPr="00002D17">
        <w:rPr>
          <w:rFonts w:hAnsi="Times New Roman" w:ascii="Times New Roman"/>
        </w:rPr>
        <w:t xml:space="preserve">тся в письменной форме;</w:t>
      </w:r>
    </w:p>
    <w:p w:rsidRDefault="00503704" w:rsidP="00401FF3" w:rsidR="00503704" w:rsidRPr="00002D17">
      <w:pPr>
        <w:ind w:firstLine="709"/>
        <w:jc w:val="both"/>
        <w:rPr>
          <w:rFonts w:hAnsi="Times New Roman" w:ascii="Times New Roman"/>
        </w:rPr>
      </w:pPr>
    </w:p>
    <w:p w:rsidRDefault="00455CA3" w:rsidP="006D7731" w:rsidR="006D7731">
      <w:pPr>
        <w:ind w:firstLine="709"/>
        <w:jc w:val="both"/>
        <w:rPr>
          <w:rFonts w:hAnsi="Times New Roman" w:ascii="Times New Roman"/>
        </w:rPr>
      </w:pPr>
      <w:r w:rsidRPr="00002D17">
        <w:rPr>
          <w:rFonts w:hAnsi="Times New Roman" w:ascii="Times New Roman"/>
        </w:rPr>
        <w:t xml:space="preserve">е</w:t>
      </w:r>
      <w:r w:rsidR="00D33CFB" w:rsidRPr="00002D17">
        <w:rPr>
          <w:rFonts w:hAnsi="Times New Roman" w:ascii="Times New Roman"/>
        </w:rPr>
        <w:t xml:space="preserve">) </w:t>
      </w:r>
      <w:r w:rsidR="006D7731" w:rsidRPr="00002D17">
        <w:rPr>
          <w:rFonts w:hAnsi="Times New Roman" w:ascii="Times New Roman"/>
        </w:rP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конечностей: ответы</w:t>
      </w:r>
      <w:r w:rsidR="006D7731" w:rsidRPr="006D2FFC">
        <w:rPr>
          <w:rFonts w:hAnsi="Times New Roman" w:ascii="Times New Roman"/>
        </w:rPr>
        <w:t xml:space="preserve"> на письменные задания </w:t>
      </w:r>
      <w:proofErr w:type="spellStart"/>
      <w:r w:rsidR="006D7731" w:rsidRPr="006D2FFC">
        <w:rPr>
          <w:rFonts w:hAnsi="Times New Roman" w:ascii="Times New Roman"/>
        </w:rPr>
        <w:t xml:space="preserve">надиктовываются</w:t>
      </w:r>
      <w:proofErr w:type="spellEnd"/>
      <w:r w:rsidR="006D7731" w:rsidRPr="006D2FFC">
        <w:rPr>
          <w:rFonts w:hAnsi="Times New Roman" w:ascii="Times New Roman"/>
        </w:rPr>
        <w:t xml:space="preserve"> ассистенту.</w:t>
      </w:r>
    </w:p>
    <w:p w:rsidRDefault="006D7731" w:rsidP="006D7731" w:rsidR="002574C5" w:rsidRPr="004F38D7">
      <w:pPr>
        <w:ind w:firstLine="709"/>
        <w:jc w:val="both"/>
        <w:rPr>
          <w:rFonts w:hAnsi="Times New Roman" w:ascii="Times New Roman"/>
        </w:rPr>
      </w:pPr>
      <w:r w:rsidRPr="004F38D7">
        <w:rPr>
          <w:rFonts w:hAnsi="Times New Roman" w:ascii="Times New Roman"/>
        </w:rPr>
        <w:t xml:space="preserve">Вступительные испытания</w:t>
      </w:r>
      <w:r>
        <w:rPr>
          <w:rFonts w:hAnsi="Times New Roman" w:ascii="Times New Roman"/>
        </w:rPr>
        <w:t xml:space="preserve">,</w:t>
      </w:r>
      <w:r w:rsidRPr="004F38D7">
        <w:rPr>
          <w:rFonts w:hAnsi="Times New Roman" w:ascii="Times New Roman"/>
        </w:rPr>
        <w:t xml:space="preserve"> проводимые в письменно</w:t>
      </w:r>
      <w:r>
        <w:rPr>
          <w:rFonts w:hAnsi="Times New Roman" w:ascii="Times New Roman"/>
        </w:rPr>
        <w:t xml:space="preserve">й</w:t>
      </w:r>
      <w:r w:rsidRPr="004F38D7">
        <w:rPr>
          <w:rFonts w:hAnsi="Times New Roman" w:ascii="Times New Roman"/>
        </w:rPr>
        <w:t xml:space="preserve"> форм</w:t>
      </w:r>
      <w:r>
        <w:rPr>
          <w:rFonts w:hAnsi="Times New Roman" w:ascii="Times New Roman"/>
        </w:rPr>
        <w:t xml:space="preserve">е,</w:t>
      </w:r>
      <w:r w:rsidRPr="004F38D7">
        <w:rPr>
          <w:rFonts w:hAnsi="Times New Roman" w:ascii="Times New Roman"/>
        </w:rPr>
        <w:t xml:space="preserve"> могут быть проведены в устной форме</w:t>
      </w:r>
      <w:r w:rsidR="002574C5" w:rsidRPr="004F38D7">
        <w:rPr>
          <w:rFonts w:hAnsi="Times New Roman" w:ascii="Times New Roman"/>
        </w:rPr>
        <w:t xml:space="preserve">.</w:t>
      </w:r>
    </w:p>
    <w:p w:rsidRDefault="00D33CFB" w:rsidP="00401FF3" w:rsidR="00D33CFB" w:rsidRPr="00D63650">
      <w:pPr>
        <w:ind w:firstLine="709"/>
        <w:jc w:val="both"/>
        <w:rPr>
          <w:rFonts w:hAnsi="Times New Roman" w:ascii="Times New Roman"/>
        </w:rPr>
      </w:pPr>
    </w:p>
    <w:p w:rsidRDefault="004F38D7" w:rsidP="00401FF3" w:rsidR="00ED1F62" w:rsidRPr="006D2FFC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5</w:t>
      </w:r>
      <w:r w:rsidR="00503704">
        <w:rPr>
          <w:rFonts w:hAnsi="Times New Roman" w:ascii="Times New Roman"/>
        </w:rPr>
        <w:t xml:space="preserve">. </w:t>
      </w:r>
      <w:r w:rsidR="00D33CFB" w:rsidRPr="006D2FFC">
        <w:rPr>
          <w:rFonts w:hAnsi="Times New Roman" w:ascii="Times New Roman"/>
        </w:rPr>
        <w:t xml:space="preserve">В НИУ ВШЭ и его филиалах не предусмотрено проведение вступительных испытаний для лиц с ограниченными возможностями здоровья с использованием дистанционных технологий.</w:t>
      </w:r>
    </w:p>
    <w:sectPr w:rsidSect="0090720E" w:rsidR="00ED1F62" w:rsidRPr="006D2FFC">
      <w:footerReference w:type="default" r:id="rId8"/>
      <w:pgSz w:h="16840" w:w="11900"/>
      <w:pgMar w:gutter="0" w:footer="305" w:header="708" w:left="993" w:bottom="1134" w:right="418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9A" w:rsidRDefault="006D699A" w:rsidP="00291236">
      <w:r>
        <w:separator/>
      </w:r>
    </w:p>
  </w:endnote>
  <w:endnote w:type="continuationSeparator" w:id="0">
    <w:p w:rsidR="006D699A" w:rsidRDefault="006D699A" w:rsidP="0029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36" w:rsidRDefault="0040152F">
    <w:pPr>
      <w:pStyle w:val="a8"/>
      <w:jc w:val="right"/>
    </w:pPr>
    <w:r w:rsidRPr="00291236">
      <w:rPr>
        <w:rFonts w:ascii="Times New Roman" w:hAnsi="Times New Roman"/>
        <w:sz w:val="20"/>
        <w:szCs w:val="20"/>
      </w:rPr>
      <w:fldChar w:fldCharType="begin"/>
    </w:r>
    <w:r w:rsidR="00291236" w:rsidRPr="00291236">
      <w:rPr>
        <w:rFonts w:ascii="Times New Roman" w:hAnsi="Times New Roman"/>
        <w:sz w:val="20"/>
        <w:szCs w:val="20"/>
      </w:rPr>
      <w:instrText xml:space="preserve"> PAGE   \* MERGEFORMAT </w:instrText>
    </w:r>
    <w:r w:rsidRPr="00291236">
      <w:rPr>
        <w:rFonts w:ascii="Times New Roman" w:hAnsi="Times New Roman"/>
        <w:sz w:val="20"/>
        <w:szCs w:val="20"/>
      </w:rPr>
      <w:fldChar w:fldCharType="separate"/>
    </w:r>
    <w:r w:rsidR="0090720E">
      <w:rPr>
        <w:rFonts w:ascii="Times New Roman" w:hAnsi="Times New Roman"/>
        <w:noProof/>
        <w:sz w:val="20"/>
        <w:szCs w:val="20"/>
      </w:rPr>
      <w:t>1</w:t>
    </w:r>
    <w:r w:rsidRPr="00291236">
      <w:rPr>
        <w:rFonts w:ascii="Times New Roman" w:hAnsi="Times New Roman"/>
        <w:sz w:val="20"/>
        <w:szCs w:val="20"/>
      </w:rPr>
      <w:fldChar w:fldCharType="end"/>
    </w:r>
  </w:p>
  <w:p w:rsidR="00291236" w:rsidRDefault="002912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9A" w:rsidRDefault="006D699A" w:rsidP="00291236">
      <w:r>
        <w:separator/>
      </w:r>
    </w:p>
  </w:footnote>
  <w:footnote w:type="continuationSeparator" w:id="0">
    <w:p w:rsidR="006D699A" w:rsidRDefault="006D699A" w:rsidP="0029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FE"/>
    <w:multiLevelType w:val="hybridMultilevel"/>
    <w:tmpl w:val="E7E0320A"/>
    <w:lvl w:ilvl="0" w:tplc="C8E447BA">
      <w:start w:val="1"/>
      <w:numFmt w:val="bullet"/>
      <w:lvlText w:val=""/>
      <w:lvlJc w:val="left"/>
      <w:pPr>
        <w:ind w:left="3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3" w:hanging="360"/>
      </w:pPr>
      <w:rPr>
        <w:rFonts w:ascii="Wingdings" w:hAnsi="Wingdings" w:hint="default"/>
      </w:rPr>
    </w:lvl>
  </w:abstractNum>
  <w:abstractNum w:abstractNumId="1">
    <w:nsid w:val="05D27F41"/>
    <w:multiLevelType w:val="hybridMultilevel"/>
    <w:tmpl w:val="6BE6ED24"/>
    <w:lvl w:ilvl="0" w:tplc="C8E447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9C65899"/>
    <w:multiLevelType w:val="multilevel"/>
    <w:tmpl w:val="68D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E6CB7"/>
    <w:multiLevelType w:val="multilevel"/>
    <w:tmpl w:val="D50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C74B8"/>
    <w:multiLevelType w:val="multilevel"/>
    <w:tmpl w:val="2E689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9249A"/>
    <w:multiLevelType w:val="hybridMultilevel"/>
    <w:tmpl w:val="D34A4F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A6955F8"/>
    <w:multiLevelType w:val="multilevel"/>
    <w:tmpl w:val="AB7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FB"/>
    <w:rsid w:val="00002D17"/>
    <w:rsid w:val="00017C5F"/>
    <w:rsid w:val="00066E50"/>
    <w:rsid w:val="000774B9"/>
    <w:rsid w:val="000D052A"/>
    <w:rsid w:val="000F3ACB"/>
    <w:rsid w:val="0015755F"/>
    <w:rsid w:val="0016618B"/>
    <w:rsid w:val="001D2601"/>
    <w:rsid w:val="001D5EC3"/>
    <w:rsid w:val="001F3584"/>
    <w:rsid w:val="001F75CE"/>
    <w:rsid w:val="002544AA"/>
    <w:rsid w:val="002574C5"/>
    <w:rsid w:val="002664DB"/>
    <w:rsid w:val="00267A8D"/>
    <w:rsid w:val="00287F94"/>
    <w:rsid w:val="00291236"/>
    <w:rsid w:val="002F4F5C"/>
    <w:rsid w:val="003021B4"/>
    <w:rsid w:val="0034140E"/>
    <w:rsid w:val="003656C8"/>
    <w:rsid w:val="003922CB"/>
    <w:rsid w:val="00396A96"/>
    <w:rsid w:val="003B6244"/>
    <w:rsid w:val="003E2E7A"/>
    <w:rsid w:val="0040152F"/>
    <w:rsid w:val="00401FF3"/>
    <w:rsid w:val="00420063"/>
    <w:rsid w:val="00455CA3"/>
    <w:rsid w:val="004B01E7"/>
    <w:rsid w:val="004D1463"/>
    <w:rsid w:val="004F38D7"/>
    <w:rsid w:val="00503704"/>
    <w:rsid w:val="00534217"/>
    <w:rsid w:val="00542615"/>
    <w:rsid w:val="00546A5D"/>
    <w:rsid w:val="00555549"/>
    <w:rsid w:val="005B3BCD"/>
    <w:rsid w:val="005B4667"/>
    <w:rsid w:val="005D161E"/>
    <w:rsid w:val="005D53C3"/>
    <w:rsid w:val="005E34A2"/>
    <w:rsid w:val="005F5028"/>
    <w:rsid w:val="00656AB7"/>
    <w:rsid w:val="00665A36"/>
    <w:rsid w:val="00670EEB"/>
    <w:rsid w:val="0069076D"/>
    <w:rsid w:val="00693EC3"/>
    <w:rsid w:val="006C38BA"/>
    <w:rsid w:val="006D2FFC"/>
    <w:rsid w:val="006D699A"/>
    <w:rsid w:val="006D7731"/>
    <w:rsid w:val="00705222"/>
    <w:rsid w:val="0071309F"/>
    <w:rsid w:val="007548A0"/>
    <w:rsid w:val="00777245"/>
    <w:rsid w:val="007B1321"/>
    <w:rsid w:val="008069EF"/>
    <w:rsid w:val="008264F3"/>
    <w:rsid w:val="00854F80"/>
    <w:rsid w:val="008A1AFF"/>
    <w:rsid w:val="00904449"/>
    <w:rsid w:val="0090720E"/>
    <w:rsid w:val="00977CB7"/>
    <w:rsid w:val="00990862"/>
    <w:rsid w:val="009B76F9"/>
    <w:rsid w:val="009C3A49"/>
    <w:rsid w:val="00A05478"/>
    <w:rsid w:val="00A17A75"/>
    <w:rsid w:val="00A67686"/>
    <w:rsid w:val="00A7728E"/>
    <w:rsid w:val="00A90B70"/>
    <w:rsid w:val="00A970DF"/>
    <w:rsid w:val="00AA170C"/>
    <w:rsid w:val="00AE5440"/>
    <w:rsid w:val="00AF0ED1"/>
    <w:rsid w:val="00B26CE6"/>
    <w:rsid w:val="00B35E6D"/>
    <w:rsid w:val="00B36250"/>
    <w:rsid w:val="00B8761D"/>
    <w:rsid w:val="00B94824"/>
    <w:rsid w:val="00BA38F6"/>
    <w:rsid w:val="00BF74A9"/>
    <w:rsid w:val="00C23BDB"/>
    <w:rsid w:val="00C660DF"/>
    <w:rsid w:val="00CA4990"/>
    <w:rsid w:val="00CB0C90"/>
    <w:rsid w:val="00CB1E30"/>
    <w:rsid w:val="00CE0C3D"/>
    <w:rsid w:val="00D33CFB"/>
    <w:rsid w:val="00D4641D"/>
    <w:rsid w:val="00D63650"/>
    <w:rsid w:val="00DA085C"/>
    <w:rsid w:val="00DC4DAC"/>
    <w:rsid w:val="00DE5BFD"/>
    <w:rsid w:val="00E0110B"/>
    <w:rsid w:val="00EB095D"/>
    <w:rsid w:val="00ED1F62"/>
    <w:rsid w:val="00ED3053"/>
    <w:rsid w:val="00EF377B"/>
    <w:rsid w:val="00F3583C"/>
    <w:rsid w:val="00F631C1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3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3CFB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D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23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1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1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236"/>
  </w:style>
  <w:style w:type="paragraph" w:styleId="a8">
    <w:name w:val="footer"/>
    <w:basedOn w:val="a"/>
    <w:link w:val="a9"/>
    <w:uiPriority w:val="99"/>
    <w:unhideWhenUsed/>
    <w:rsid w:val="00291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236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mbria" w:cs="Times New Roman" w:eastAsia="Times New Roman" w:hAnsi="Cambria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A38F6"/>
    <w:rPr>
      <w:sz w:val="24"/>
      <w:szCs w:val="24"/>
    </w:rPr>
  </w:style>
  <w:style w:styleId="1" w:type="paragraph">
    <w:name w:val="heading 1"/>
    <w:basedOn w:val="a"/>
    <w:link w:val="10"/>
    <w:uiPriority w:val="9"/>
    <w:qFormat/>
    <w:rsid w:val="00D33CFB"/>
    <w:pPr>
      <w:spacing w:after="100" w:afterAutospacing="1" w:before="100" w:beforeAutospacing="1"/>
      <w:outlineLvl w:val="0"/>
    </w:pPr>
    <w:rPr>
      <w:rFonts w:ascii="Times" w:hAnsi="Times"/>
      <w:b/>
      <w:bCs/>
      <w:kern w:val="36"/>
      <w:sz w:val="48"/>
      <w:szCs w:val="48"/>
      <w:lang w:eastAsia="x-none" w:val="x-none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uiPriority w:val="9"/>
    <w:rsid w:val="00D33CFB"/>
    <w:rPr>
      <w:rFonts w:ascii="Times" w:hAnsi="Times"/>
      <w:b/>
      <w:bCs/>
      <w:kern w:val="36"/>
      <w:sz w:val="48"/>
      <w:szCs w:val="48"/>
    </w:rPr>
  </w:style>
  <w:style w:styleId="a3" w:type="paragraph">
    <w:name w:val="List Paragraph"/>
    <w:basedOn w:val="a"/>
    <w:uiPriority w:val="34"/>
    <w:qFormat/>
    <w:rsid w:val="006D2FFC"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291236"/>
    <w:rPr>
      <w:rFonts w:ascii="Tahoma" w:hAnsi="Tahoma"/>
      <w:sz w:val="16"/>
      <w:szCs w:val="16"/>
      <w:lang w:eastAsia="x-none" w:val="x-none"/>
    </w:rPr>
  </w:style>
  <w:style w:customStyle="1" w:styleId="a5" w:type="character">
    <w:name w:val="Текст выноски Знак"/>
    <w:link w:val="a4"/>
    <w:uiPriority w:val="99"/>
    <w:semiHidden/>
    <w:rsid w:val="00291236"/>
    <w:rPr>
      <w:rFonts w:ascii="Tahoma" w:cs="Tahoma" w:hAnsi="Tahoma"/>
      <w:sz w:val="16"/>
      <w:szCs w:val="16"/>
    </w:rPr>
  </w:style>
  <w:style w:styleId="a6" w:type="paragraph">
    <w:name w:val="header"/>
    <w:basedOn w:val="a"/>
    <w:link w:val="a7"/>
    <w:uiPriority w:val="99"/>
    <w:semiHidden/>
    <w:unhideWhenUsed/>
    <w:rsid w:val="00291236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semiHidden/>
    <w:rsid w:val="00291236"/>
  </w:style>
  <w:style w:styleId="a8" w:type="paragraph">
    <w:name w:val="footer"/>
    <w:basedOn w:val="a"/>
    <w:link w:val="a9"/>
    <w:uiPriority w:val="99"/>
    <w:unhideWhenUsed/>
    <w:rsid w:val="00291236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29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kkuptsov</dc:creator>
  <cp:lastModifiedBy>Кононенко Оксана Евгеньевна</cp:lastModifiedBy>
  <cp:revision>7</cp:revision>
  <cp:lastPrinted>2018-10-01T09:29:00Z</cp:lastPrinted>
  <dcterms:created xsi:type="dcterms:W3CDTF">2016-10-27T10:58:00Z</dcterms:created>
  <dcterms:modified xsi:type="dcterms:W3CDTF">2018-10-12T10:58:00Z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2018/10/5-640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2019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Кононенко О.Е.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начальника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