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2" w:type="pct"/>
        <w:tblCellSpacing w:w="0" w:type="dxa"/>
        <w:tblInd w:w="60" w:type="dxa"/>
        <w:tblCellMar>
          <w:top w:w="60" w:type="dxa"/>
          <w:left w:w="60" w:type="dxa"/>
          <w:bottom w:w="60" w:type="dxa"/>
          <w:right w:w="60" w:type="dxa"/>
        </w:tblCellMar>
        <w:tblLook w:val="04A0" w:firstRow="1" w:lastRow="0" w:firstColumn="1" w:lastColumn="0" w:noHBand="0" w:noVBand="1"/>
      </w:tblPr>
      <w:tblGrid>
        <w:gridCol w:w="10035"/>
      </w:tblGrid>
      <w:tr w:rsidR="00FC47DD" w:rsidRPr="00FC47DD" w:rsidTr="00846464">
        <w:trPr>
          <w:tblCellSpacing w:w="0" w:type="dxa"/>
        </w:trPr>
        <w:tc>
          <w:tcPr>
            <w:tcW w:w="5000" w:type="pct"/>
            <w:vAlign w:val="center"/>
            <w:hideMark/>
          </w:tcPr>
          <w:p w:rsidR="00EB27FC" w:rsidRDefault="00A50C0C" w:rsidP="00B52838">
            <w:pPr>
              <w:spacing w:after="0" w:line="240" w:lineRule="auto"/>
              <w:jc w:val="center"/>
              <w:rPr>
                <w:rFonts w:ascii="Times New Roman" w:eastAsia="Times New Roman" w:hAnsi="Times New Roman" w:cs="Times New Roman"/>
                <w:b/>
                <w:sz w:val="32"/>
                <w:szCs w:val="32"/>
              </w:rPr>
            </w:pPr>
            <w:r w:rsidRPr="00BD70A2">
              <w:rPr>
                <w:rFonts w:ascii="Times New Roman" w:eastAsia="Times New Roman" w:hAnsi="Times New Roman" w:cs="Times New Roman"/>
                <w:b/>
                <w:sz w:val="32"/>
                <w:szCs w:val="32"/>
              </w:rPr>
              <w:t>Список примерных тем</w:t>
            </w:r>
            <w:r w:rsidR="00F32ADF" w:rsidRPr="00BD70A2">
              <w:rPr>
                <w:rFonts w:ascii="Times New Roman" w:eastAsia="Times New Roman" w:hAnsi="Times New Roman" w:cs="Times New Roman"/>
                <w:b/>
                <w:sz w:val="32"/>
                <w:szCs w:val="32"/>
              </w:rPr>
              <w:t>атик</w:t>
            </w:r>
            <w:r w:rsidRPr="00BD70A2">
              <w:rPr>
                <w:rFonts w:ascii="Times New Roman" w:eastAsia="Times New Roman" w:hAnsi="Times New Roman" w:cs="Times New Roman"/>
                <w:b/>
                <w:sz w:val="32"/>
                <w:szCs w:val="32"/>
              </w:rPr>
              <w:t xml:space="preserve"> курсовых </w:t>
            </w:r>
            <w:r w:rsidR="0023447E" w:rsidRPr="00BD70A2">
              <w:rPr>
                <w:rFonts w:ascii="Times New Roman" w:eastAsia="Times New Roman" w:hAnsi="Times New Roman" w:cs="Times New Roman"/>
                <w:b/>
                <w:sz w:val="32"/>
                <w:szCs w:val="32"/>
              </w:rPr>
              <w:t xml:space="preserve">и выпускных квалификационных </w:t>
            </w:r>
            <w:r w:rsidRPr="00BD70A2">
              <w:rPr>
                <w:rFonts w:ascii="Times New Roman" w:eastAsia="Times New Roman" w:hAnsi="Times New Roman" w:cs="Times New Roman"/>
                <w:b/>
                <w:sz w:val="32"/>
                <w:szCs w:val="32"/>
              </w:rPr>
              <w:t>работ, предлагаемых студент</w:t>
            </w:r>
            <w:r w:rsidR="00CD115C" w:rsidRPr="00BD70A2">
              <w:rPr>
                <w:rFonts w:ascii="Times New Roman" w:eastAsia="Times New Roman" w:hAnsi="Times New Roman" w:cs="Times New Roman"/>
                <w:b/>
                <w:sz w:val="32"/>
                <w:szCs w:val="32"/>
              </w:rPr>
              <w:t>а</w:t>
            </w:r>
            <w:r w:rsidR="00EB27FC">
              <w:rPr>
                <w:rFonts w:ascii="Times New Roman" w:eastAsia="Times New Roman" w:hAnsi="Times New Roman" w:cs="Times New Roman"/>
                <w:b/>
                <w:sz w:val="32"/>
                <w:szCs w:val="32"/>
              </w:rPr>
              <w:t>м образовательной</w:t>
            </w:r>
            <w:r w:rsidR="00F24745" w:rsidRPr="00BD70A2">
              <w:rPr>
                <w:rFonts w:ascii="Times New Roman" w:eastAsia="Times New Roman" w:hAnsi="Times New Roman" w:cs="Times New Roman"/>
                <w:b/>
                <w:sz w:val="32"/>
                <w:szCs w:val="32"/>
              </w:rPr>
              <w:t xml:space="preserve"> программ</w:t>
            </w:r>
            <w:r w:rsidR="00EB27FC">
              <w:rPr>
                <w:rFonts w:ascii="Times New Roman" w:eastAsia="Times New Roman" w:hAnsi="Times New Roman" w:cs="Times New Roman"/>
                <w:b/>
                <w:sz w:val="32"/>
                <w:szCs w:val="32"/>
              </w:rPr>
              <w:t>ы</w:t>
            </w:r>
            <w:r w:rsidRPr="00BD70A2">
              <w:rPr>
                <w:rFonts w:ascii="Times New Roman" w:eastAsia="Times New Roman" w:hAnsi="Times New Roman" w:cs="Times New Roman"/>
                <w:b/>
                <w:sz w:val="32"/>
                <w:szCs w:val="32"/>
              </w:rPr>
              <w:t xml:space="preserve"> </w:t>
            </w:r>
            <w:r w:rsidR="00B52838" w:rsidRPr="00BD70A2">
              <w:rPr>
                <w:rFonts w:ascii="Times New Roman" w:eastAsia="Times New Roman" w:hAnsi="Times New Roman" w:cs="Times New Roman"/>
                <w:b/>
                <w:sz w:val="32"/>
                <w:szCs w:val="32"/>
              </w:rPr>
              <w:t>магистратуры</w:t>
            </w:r>
            <w:r w:rsidR="001E2C2F" w:rsidRPr="00BD70A2">
              <w:rPr>
                <w:rFonts w:ascii="Times New Roman" w:eastAsia="Times New Roman" w:hAnsi="Times New Roman" w:cs="Times New Roman"/>
                <w:b/>
                <w:sz w:val="32"/>
                <w:szCs w:val="32"/>
              </w:rPr>
              <w:t xml:space="preserve"> </w:t>
            </w:r>
            <w:r w:rsidRPr="00BD70A2">
              <w:rPr>
                <w:rFonts w:ascii="Times New Roman" w:eastAsia="Times New Roman" w:hAnsi="Times New Roman" w:cs="Times New Roman"/>
                <w:b/>
                <w:sz w:val="32"/>
                <w:szCs w:val="32"/>
              </w:rPr>
              <w:t>Мировая экономика</w:t>
            </w:r>
            <w:r w:rsidR="00F03982" w:rsidRPr="00BD70A2">
              <w:rPr>
                <w:rFonts w:ascii="Times New Roman" w:eastAsia="Times New Roman" w:hAnsi="Times New Roman" w:cs="Times New Roman"/>
                <w:b/>
                <w:sz w:val="32"/>
                <w:szCs w:val="32"/>
              </w:rPr>
              <w:t xml:space="preserve"> </w:t>
            </w:r>
          </w:p>
          <w:p w:rsidR="00D91FAF" w:rsidRPr="00BD70A2" w:rsidRDefault="00F03982" w:rsidP="00B52838">
            <w:pPr>
              <w:spacing w:after="0" w:line="240" w:lineRule="auto"/>
              <w:jc w:val="center"/>
              <w:rPr>
                <w:rFonts w:ascii="Times New Roman" w:eastAsia="Times New Roman" w:hAnsi="Times New Roman" w:cs="Times New Roman"/>
                <w:b/>
                <w:sz w:val="32"/>
                <w:szCs w:val="32"/>
              </w:rPr>
            </w:pPr>
            <w:bookmarkStart w:id="0" w:name="_GoBack"/>
            <w:bookmarkEnd w:id="0"/>
            <w:r w:rsidRPr="00BD70A2">
              <w:rPr>
                <w:rFonts w:ascii="Times New Roman" w:eastAsia="Times New Roman" w:hAnsi="Times New Roman" w:cs="Times New Roman"/>
                <w:b/>
                <w:sz w:val="32"/>
                <w:szCs w:val="32"/>
              </w:rPr>
              <w:t>в 201</w:t>
            </w:r>
            <w:r w:rsidR="00B52838" w:rsidRPr="00BD70A2">
              <w:rPr>
                <w:rFonts w:ascii="Times New Roman" w:eastAsia="Times New Roman" w:hAnsi="Times New Roman" w:cs="Times New Roman"/>
                <w:b/>
                <w:sz w:val="32"/>
                <w:szCs w:val="32"/>
              </w:rPr>
              <w:t>8</w:t>
            </w:r>
            <w:r w:rsidR="00296188" w:rsidRPr="00BD70A2">
              <w:rPr>
                <w:rFonts w:ascii="Times New Roman" w:eastAsia="Times New Roman" w:hAnsi="Times New Roman" w:cs="Times New Roman"/>
                <w:b/>
                <w:sz w:val="32"/>
                <w:szCs w:val="32"/>
              </w:rPr>
              <w:t>/201</w:t>
            </w:r>
            <w:r w:rsidR="00B52838" w:rsidRPr="00BD70A2">
              <w:rPr>
                <w:rFonts w:ascii="Times New Roman" w:eastAsia="Times New Roman" w:hAnsi="Times New Roman" w:cs="Times New Roman"/>
                <w:b/>
                <w:sz w:val="32"/>
                <w:szCs w:val="32"/>
              </w:rPr>
              <w:t>9</w:t>
            </w:r>
            <w:r w:rsidRPr="00BD70A2">
              <w:rPr>
                <w:rFonts w:ascii="Times New Roman" w:eastAsia="Times New Roman" w:hAnsi="Times New Roman" w:cs="Times New Roman"/>
                <w:b/>
                <w:sz w:val="32"/>
                <w:szCs w:val="32"/>
              </w:rPr>
              <w:t xml:space="preserve"> </w:t>
            </w:r>
            <w:proofErr w:type="spellStart"/>
            <w:r w:rsidRPr="00BD70A2">
              <w:rPr>
                <w:rFonts w:ascii="Times New Roman" w:eastAsia="Times New Roman" w:hAnsi="Times New Roman" w:cs="Times New Roman"/>
                <w:b/>
                <w:sz w:val="32"/>
                <w:szCs w:val="32"/>
              </w:rPr>
              <w:t>уч.г</w:t>
            </w:r>
            <w:proofErr w:type="spellEnd"/>
            <w:r w:rsidRPr="00BD70A2">
              <w:rPr>
                <w:rFonts w:ascii="Times New Roman" w:eastAsia="Times New Roman" w:hAnsi="Times New Roman" w:cs="Times New Roman"/>
                <w:b/>
                <w:sz w:val="32"/>
                <w:szCs w:val="32"/>
              </w:rPr>
              <w:t>.</w:t>
            </w:r>
            <w:r w:rsidR="00F32ADF" w:rsidRPr="00BD70A2">
              <w:rPr>
                <w:rStyle w:val="a7"/>
                <w:rFonts w:ascii="Times New Roman" w:eastAsia="Times New Roman" w:hAnsi="Times New Roman" w:cs="Times New Roman"/>
                <w:b/>
                <w:sz w:val="32"/>
                <w:szCs w:val="32"/>
              </w:rPr>
              <w:footnoteReference w:id="1"/>
            </w:r>
          </w:p>
          <w:p w:rsidR="00FF0075" w:rsidRPr="00FC47DD" w:rsidRDefault="00FF0075" w:rsidP="00FC47DD">
            <w:pPr>
              <w:jc w:val="right"/>
              <w:rPr>
                <w:rFonts w:ascii="Times New Roman" w:eastAsia="Times New Roman" w:hAnsi="Times New Roman" w:cs="Times New Roman"/>
                <w:b/>
                <w:sz w:val="28"/>
                <w:szCs w:val="28"/>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CB4AA8" w:rsidRDefault="00D0769D" w:rsidP="00CB4AA8">
            <w:pPr>
              <w:pStyle w:val="a8"/>
              <w:numPr>
                <w:ilvl w:val="0"/>
                <w:numId w:val="4"/>
              </w:numPr>
              <w:spacing w:after="0" w:line="480" w:lineRule="auto"/>
              <w:rPr>
                <w:rFonts w:ascii="Times New Roman" w:eastAsia="Times New Roman" w:hAnsi="Times New Roman" w:cs="Times New Roman"/>
                <w:b/>
                <w:bCs/>
                <w:sz w:val="28"/>
                <w:szCs w:val="28"/>
              </w:rPr>
            </w:pPr>
            <w:r w:rsidRPr="00BD70A2">
              <w:rPr>
                <w:rFonts w:ascii="Times New Roman" w:eastAsia="Times New Roman" w:hAnsi="Times New Roman" w:cs="Times New Roman"/>
                <w:b/>
                <w:bCs/>
                <w:sz w:val="28"/>
                <w:szCs w:val="28"/>
              </w:rPr>
              <w:t>Авилова Агнесса Викторовна</w:t>
            </w:r>
          </w:p>
          <w:p w:rsidR="00CB4AA8" w:rsidRPr="00CB4AA8" w:rsidRDefault="00CB4AA8" w:rsidP="00CB4AA8">
            <w:pPr>
              <w:spacing w:after="0" w:line="480" w:lineRule="auto"/>
              <w:rPr>
                <w:rFonts w:ascii="Times New Roman" w:eastAsia="Times New Roman" w:hAnsi="Times New Roman" w:cs="Times New Roman"/>
                <w:color w:val="000000"/>
                <w:sz w:val="24"/>
                <w:szCs w:val="24"/>
              </w:rPr>
            </w:pPr>
            <w:r w:rsidRPr="00CB4AA8">
              <w:rPr>
                <w:rFonts w:ascii="Times New Roman" w:eastAsia="Times New Roman" w:hAnsi="Times New Roman" w:cs="Times New Roman"/>
                <w:color w:val="000000"/>
                <w:sz w:val="24"/>
                <w:szCs w:val="24"/>
              </w:rPr>
              <w:t>Проблема использования человеческого капитала в Италии.</w:t>
            </w:r>
          </w:p>
          <w:p w:rsidR="00CB4AA8" w:rsidRPr="00CB4AA8" w:rsidRDefault="00CB4AA8" w:rsidP="00CB4AA8">
            <w:pPr>
              <w:spacing w:after="0" w:line="480" w:lineRule="auto"/>
              <w:rPr>
                <w:rFonts w:ascii="Times New Roman" w:eastAsia="Times New Roman" w:hAnsi="Times New Roman" w:cs="Times New Roman"/>
                <w:color w:val="000000"/>
                <w:sz w:val="24"/>
                <w:szCs w:val="24"/>
              </w:rPr>
            </w:pPr>
            <w:r w:rsidRPr="00CB4AA8">
              <w:rPr>
                <w:rFonts w:ascii="Times New Roman" w:eastAsia="Times New Roman" w:hAnsi="Times New Roman" w:cs="Times New Roman"/>
                <w:color w:val="000000"/>
                <w:sz w:val="24"/>
                <w:szCs w:val="24"/>
              </w:rPr>
              <w:t>Инвестиционная экспансия Китая в Италии.</w:t>
            </w:r>
          </w:p>
          <w:p w:rsidR="00CB4AA8" w:rsidRPr="00CB4AA8" w:rsidRDefault="00CB4AA8" w:rsidP="00CB4AA8">
            <w:pPr>
              <w:spacing w:after="0" w:line="480" w:lineRule="auto"/>
              <w:rPr>
                <w:rFonts w:ascii="Times New Roman" w:eastAsia="Times New Roman" w:hAnsi="Times New Roman" w:cs="Times New Roman"/>
                <w:color w:val="000000"/>
                <w:sz w:val="24"/>
                <w:szCs w:val="24"/>
              </w:rPr>
            </w:pPr>
            <w:r w:rsidRPr="00CB4AA8">
              <w:rPr>
                <w:rFonts w:ascii="Times New Roman" w:eastAsia="Times New Roman" w:hAnsi="Times New Roman" w:cs="Times New Roman"/>
                <w:color w:val="000000"/>
                <w:sz w:val="24"/>
                <w:szCs w:val="24"/>
              </w:rPr>
              <w:t>Проблема государственного долга Италии и пути ее решения в современных условиях.</w:t>
            </w:r>
          </w:p>
          <w:p w:rsidR="00CB4AA8" w:rsidRPr="00CB4AA8" w:rsidRDefault="00CB4AA8" w:rsidP="00CB4AA8">
            <w:pPr>
              <w:spacing w:after="0" w:line="480" w:lineRule="auto"/>
              <w:rPr>
                <w:rFonts w:ascii="Times New Roman" w:eastAsia="Times New Roman" w:hAnsi="Times New Roman" w:cs="Times New Roman"/>
                <w:color w:val="000000"/>
                <w:sz w:val="24"/>
                <w:szCs w:val="24"/>
              </w:rPr>
            </w:pPr>
            <w:r w:rsidRPr="00CB4AA8">
              <w:rPr>
                <w:rFonts w:ascii="Times New Roman" w:eastAsia="Times New Roman" w:hAnsi="Times New Roman" w:cs="Times New Roman"/>
                <w:color w:val="000000"/>
                <w:sz w:val="24"/>
                <w:szCs w:val="24"/>
              </w:rPr>
              <w:t>Проблемы и противоречия Италии и ЕС в области бюджетной политики.</w:t>
            </w:r>
          </w:p>
          <w:p w:rsidR="00CB4AA8" w:rsidRPr="00CB4AA8" w:rsidRDefault="00CB4AA8" w:rsidP="00CB4AA8">
            <w:pPr>
              <w:spacing w:after="0" w:line="480" w:lineRule="auto"/>
              <w:rPr>
                <w:rFonts w:ascii="Times New Roman" w:eastAsia="Times New Roman" w:hAnsi="Times New Roman" w:cs="Times New Roman"/>
                <w:color w:val="000000"/>
                <w:sz w:val="24"/>
                <w:szCs w:val="24"/>
              </w:rPr>
            </w:pPr>
            <w:r w:rsidRPr="00CB4AA8">
              <w:rPr>
                <w:rFonts w:ascii="Times New Roman" w:eastAsia="Times New Roman" w:hAnsi="Times New Roman" w:cs="Times New Roman"/>
                <w:color w:val="000000"/>
                <w:sz w:val="24"/>
                <w:szCs w:val="24"/>
              </w:rPr>
              <w:t>Участие ЕС в решении проблемы развития итальянского Юга.</w:t>
            </w:r>
          </w:p>
          <w:p w:rsidR="00CB4AA8" w:rsidRPr="00CB4AA8" w:rsidRDefault="00CB4AA8" w:rsidP="00CB4AA8">
            <w:pPr>
              <w:spacing w:after="0" w:line="480" w:lineRule="auto"/>
              <w:rPr>
                <w:rFonts w:ascii="Times New Roman" w:eastAsia="Times New Roman" w:hAnsi="Times New Roman" w:cs="Times New Roman"/>
                <w:color w:val="000000"/>
                <w:sz w:val="24"/>
                <w:szCs w:val="24"/>
              </w:rPr>
            </w:pPr>
            <w:r w:rsidRPr="00CB4AA8">
              <w:rPr>
                <w:rFonts w:ascii="Times New Roman" w:eastAsia="Times New Roman" w:hAnsi="Times New Roman" w:cs="Times New Roman"/>
                <w:color w:val="000000"/>
                <w:sz w:val="24"/>
                <w:szCs w:val="24"/>
              </w:rPr>
              <w:t>Опыт членства Италии в Еврозоне: плюсы и минусы.</w:t>
            </w:r>
          </w:p>
          <w:p w:rsidR="00CB4AA8" w:rsidRPr="00CB4AA8" w:rsidRDefault="00CB4AA8" w:rsidP="00CB4AA8">
            <w:pPr>
              <w:spacing w:after="0" w:line="480" w:lineRule="auto"/>
              <w:rPr>
                <w:rFonts w:ascii="Times New Roman" w:eastAsia="Times New Roman" w:hAnsi="Times New Roman" w:cs="Times New Roman"/>
                <w:color w:val="000000"/>
                <w:sz w:val="24"/>
                <w:szCs w:val="24"/>
              </w:rPr>
            </w:pPr>
            <w:r w:rsidRPr="00CB4AA8">
              <w:rPr>
                <w:rFonts w:ascii="Times New Roman" w:eastAsia="Times New Roman" w:hAnsi="Times New Roman" w:cs="Times New Roman"/>
                <w:color w:val="000000"/>
                <w:sz w:val="24"/>
                <w:szCs w:val="24"/>
              </w:rPr>
              <w:t>Проблема включения итальянских компаний в глобальные цепочки стоимости.</w:t>
            </w:r>
          </w:p>
          <w:p w:rsidR="00CB4AA8" w:rsidRPr="00CB4AA8" w:rsidRDefault="00CB4AA8" w:rsidP="00CB4AA8">
            <w:pPr>
              <w:spacing w:after="0" w:line="480" w:lineRule="auto"/>
              <w:rPr>
                <w:rFonts w:ascii="Times New Roman" w:eastAsia="Times New Roman" w:hAnsi="Times New Roman" w:cs="Times New Roman"/>
                <w:color w:val="000000"/>
                <w:sz w:val="24"/>
                <w:szCs w:val="24"/>
              </w:rPr>
            </w:pPr>
            <w:proofErr w:type="gramStart"/>
            <w:r w:rsidRPr="00CB4AA8">
              <w:rPr>
                <w:rFonts w:ascii="Times New Roman" w:eastAsia="Times New Roman" w:hAnsi="Times New Roman" w:cs="Times New Roman"/>
                <w:color w:val="000000"/>
                <w:sz w:val="24"/>
                <w:szCs w:val="24"/>
              </w:rPr>
              <w:t>Инвестиционная</w:t>
            </w:r>
            <w:proofErr w:type="gramEnd"/>
            <w:r w:rsidRPr="00CB4AA8">
              <w:rPr>
                <w:rFonts w:ascii="Times New Roman" w:eastAsia="Times New Roman" w:hAnsi="Times New Roman" w:cs="Times New Roman"/>
                <w:color w:val="000000"/>
                <w:sz w:val="24"/>
                <w:szCs w:val="24"/>
              </w:rPr>
              <w:t xml:space="preserve"> </w:t>
            </w:r>
            <w:proofErr w:type="spellStart"/>
            <w:r w:rsidRPr="00CB4AA8">
              <w:rPr>
                <w:rFonts w:ascii="Times New Roman" w:eastAsia="Times New Roman" w:hAnsi="Times New Roman" w:cs="Times New Roman"/>
                <w:color w:val="000000"/>
                <w:sz w:val="24"/>
                <w:szCs w:val="24"/>
              </w:rPr>
              <w:t>провлекательность</w:t>
            </w:r>
            <w:proofErr w:type="spellEnd"/>
            <w:r w:rsidRPr="00CB4AA8">
              <w:rPr>
                <w:rFonts w:ascii="Times New Roman" w:eastAsia="Times New Roman" w:hAnsi="Times New Roman" w:cs="Times New Roman"/>
                <w:color w:val="000000"/>
                <w:sz w:val="24"/>
                <w:szCs w:val="24"/>
              </w:rPr>
              <w:t xml:space="preserve"> экономики Италии.</w:t>
            </w:r>
          </w:p>
          <w:p w:rsidR="00CB4AA8" w:rsidRPr="00CB4AA8" w:rsidRDefault="00CB4AA8" w:rsidP="00CB4AA8">
            <w:pPr>
              <w:spacing w:after="0" w:line="480" w:lineRule="auto"/>
              <w:rPr>
                <w:rFonts w:ascii="Times New Roman" w:eastAsia="Times New Roman" w:hAnsi="Times New Roman" w:cs="Times New Roman"/>
                <w:color w:val="000000"/>
                <w:sz w:val="24"/>
                <w:szCs w:val="24"/>
              </w:rPr>
            </w:pPr>
            <w:r w:rsidRPr="00CB4AA8">
              <w:rPr>
                <w:rFonts w:ascii="Times New Roman" w:eastAsia="Times New Roman" w:hAnsi="Times New Roman" w:cs="Times New Roman"/>
                <w:color w:val="000000"/>
                <w:sz w:val="24"/>
                <w:szCs w:val="24"/>
              </w:rPr>
              <w:t xml:space="preserve">Ресурсы и </w:t>
            </w:r>
            <w:proofErr w:type="spellStart"/>
            <w:r w:rsidRPr="00CB4AA8">
              <w:rPr>
                <w:rFonts w:ascii="Times New Roman" w:eastAsia="Times New Roman" w:hAnsi="Times New Roman" w:cs="Times New Roman"/>
                <w:color w:val="000000"/>
                <w:sz w:val="24"/>
                <w:szCs w:val="24"/>
              </w:rPr>
              <w:t>возожности</w:t>
            </w:r>
            <w:proofErr w:type="spellEnd"/>
            <w:r w:rsidRPr="00CB4AA8">
              <w:rPr>
                <w:rFonts w:ascii="Times New Roman" w:eastAsia="Times New Roman" w:hAnsi="Times New Roman" w:cs="Times New Roman"/>
                <w:color w:val="000000"/>
                <w:sz w:val="24"/>
                <w:szCs w:val="24"/>
              </w:rPr>
              <w:t xml:space="preserve"> </w:t>
            </w:r>
            <w:proofErr w:type="spellStart"/>
            <w:r w:rsidRPr="00CB4AA8">
              <w:rPr>
                <w:rFonts w:ascii="Times New Roman" w:eastAsia="Times New Roman" w:hAnsi="Times New Roman" w:cs="Times New Roman"/>
                <w:color w:val="000000"/>
                <w:sz w:val="24"/>
                <w:szCs w:val="24"/>
              </w:rPr>
              <w:t>цифровизации</w:t>
            </w:r>
            <w:proofErr w:type="spellEnd"/>
            <w:r w:rsidRPr="00CB4AA8">
              <w:rPr>
                <w:rFonts w:ascii="Times New Roman" w:eastAsia="Times New Roman" w:hAnsi="Times New Roman" w:cs="Times New Roman"/>
                <w:color w:val="000000"/>
                <w:sz w:val="24"/>
                <w:szCs w:val="24"/>
              </w:rPr>
              <w:t xml:space="preserve"> экономики Италии (программа </w:t>
            </w:r>
            <w:proofErr w:type="spellStart"/>
            <w:r w:rsidRPr="00CB4AA8">
              <w:rPr>
                <w:rFonts w:ascii="Times New Roman" w:eastAsia="Times New Roman" w:hAnsi="Times New Roman" w:cs="Times New Roman"/>
                <w:color w:val="000000"/>
                <w:sz w:val="24"/>
                <w:szCs w:val="24"/>
              </w:rPr>
              <w:t>Industria</w:t>
            </w:r>
            <w:proofErr w:type="spellEnd"/>
            <w:r w:rsidRPr="00CB4AA8">
              <w:rPr>
                <w:rFonts w:ascii="Times New Roman" w:eastAsia="Times New Roman" w:hAnsi="Times New Roman" w:cs="Times New Roman"/>
                <w:color w:val="000000"/>
                <w:sz w:val="24"/>
                <w:szCs w:val="24"/>
              </w:rPr>
              <w:t xml:space="preserve"> 4.0).</w:t>
            </w:r>
          </w:p>
          <w:p w:rsidR="00CB4AA8" w:rsidRPr="00CB4AA8" w:rsidRDefault="00CB4AA8" w:rsidP="00CB4AA8">
            <w:pPr>
              <w:spacing w:after="0" w:line="480" w:lineRule="auto"/>
              <w:rPr>
                <w:rFonts w:ascii="Times New Roman" w:eastAsia="Times New Roman" w:hAnsi="Times New Roman" w:cs="Times New Roman"/>
                <w:color w:val="000000"/>
                <w:sz w:val="24"/>
                <w:szCs w:val="24"/>
              </w:rPr>
            </w:pPr>
            <w:r w:rsidRPr="00CB4AA8">
              <w:rPr>
                <w:rFonts w:ascii="Times New Roman" w:eastAsia="Times New Roman" w:hAnsi="Times New Roman" w:cs="Times New Roman"/>
                <w:color w:val="000000"/>
                <w:sz w:val="24"/>
                <w:szCs w:val="24"/>
              </w:rPr>
              <w:t>Влияние экологической составляющей на развитие итальянского АПК.</w:t>
            </w:r>
          </w:p>
          <w:p w:rsidR="00CB4AA8" w:rsidRPr="00CB4AA8" w:rsidRDefault="00CB4AA8" w:rsidP="00CB4AA8">
            <w:pPr>
              <w:spacing w:after="0" w:line="480" w:lineRule="auto"/>
              <w:rPr>
                <w:rFonts w:ascii="Times New Roman" w:eastAsia="Times New Roman" w:hAnsi="Times New Roman" w:cs="Times New Roman"/>
                <w:color w:val="000000"/>
                <w:sz w:val="24"/>
                <w:szCs w:val="24"/>
              </w:rPr>
            </w:pPr>
            <w:r w:rsidRPr="00CB4AA8">
              <w:rPr>
                <w:rFonts w:ascii="Times New Roman" w:eastAsia="Times New Roman" w:hAnsi="Times New Roman" w:cs="Times New Roman"/>
                <w:color w:val="000000"/>
                <w:sz w:val="24"/>
                <w:szCs w:val="24"/>
              </w:rPr>
              <w:t>Специфика и тенденции развития среднего семейного бизнеса Италии.</w:t>
            </w:r>
          </w:p>
          <w:p w:rsidR="00C046B0" w:rsidRPr="00CB4AA8" w:rsidRDefault="00CB4AA8" w:rsidP="00CB4AA8">
            <w:pPr>
              <w:spacing w:after="0" w:line="480" w:lineRule="auto"/>
              <w:rPr>
                <w:rFonts w:ascii="Times New Roman" w:eastAsia="Times New Roman" w:hAnsi="Times New Roman" w:cs="Times New Roman"/>
                <w:color w:val="000000"/>
                <w:sz w:val="24"/>
                <w:szCs w:val="24"/>
              </w:rPr>
            </w:pPr>
            <w:r w:rsidRPr="00CB4AA8">
              <w:rPr>
                <w:rFonts w:ascii="Times New Roman" w:eastAsia="Times New Roman" w:hAnsi="Times New Roman" w:cs="Times New Roman"/>
                <w:color w:val="000000"/>
                <w:sz w:val="24"/>
                <w:szCs w:val="24"/>
              </w:rPr>
              <w:t>Проблема финансирования и перспективные направления развития венчурного бизнеса в Италии.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F71375" w:rsidRPr="00BD70A2" w:rsidRDefault="00F71375" w:rsidP="00F71375">
            <w:pPr>
              <w:pStyle w:val="a8"/>
              <w:spacing w:after="0" w:line="240" w:lineRule="auto"/>
              <w:rPr>
                <w:rFonts w:ascii="Times New Roman" w:eastAsia="Times New Roman" w:hAnsi="Times New Roman" w:cs="Times New Roman"/>
                <w:b/>
                <w:bCs/>
                <w:sz w:val="28"/>
                <w:szCs w:val="28"/>
              </w:rPr>
            </w:pPr>
          </w:p>
          <w:p w:rsidR="00D0769D" w:rsidRPr="00FC47DD" w:rsidRDefault="00D0769D" w:rsidP="00CD566B">
            <w:pPr>
              <w:pStyle w:val="a8"/>
              <w:numPr>
                <w:ilvl w:val="0"/>
                <w:numId w:val="4"/>
              </w:numPr>
              <w:spacing w:after="0" w:line="240" w:lineRule="auto"/>
              <w:rPr>
                <w:rFonts w:ascii="Times New Roman" w:eastAsia="Times New Roman" w:hAnsi="Times New Roman" w:cs="Times New Roman"/>
                <w:b/>
                <w:bCs/>
                <w:sz w:val="24"/>
                <w:szCs w:val="24"/>
              </w:rPr>
            </w:pPr>
            <w:r w:rsidRPr="00BD70A2">
              <w:rPr>
                <w:rFonts w:ascii="Times New Roman" w:eastAsia="Times New Roman" w:hAnsi="Times New Roman" w:cs="Times New Roman"/>
                <w:b/>
                <w:bCs/>
                <w:sz w:val="28"/>
                <w:szCs w:val="28"/>
              </w:rPr>
              <w:t>Алёшин Дмитрий Андреевич</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Анализ цепочек добавленной стоимости в мировой торговле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Анализ эффектов от либерализации внешней торговли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Внешняя торговля и экономические циклы</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Внешняя торговля и экономический рост</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Глобальные тенденции торговой политики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lastRenderedPageBreak/>
              <w:t>Государственное регулирование ПЗИ на современном этапе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Использование компьютерных моделей вычислимого общего равновесия (CGE) в анализе торговой политики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Количественная оценка эффектов от создания интеграционных группировок</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Моделирование инструментов торговой политики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Моделирование отношений Центр-Периферия в современных теориях торговли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Применение модели медианного избирателя для анализа формирования реальной внешнеэкономической политики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Роль новых и новейших теорий торговли в прикладном моделировании торговой политики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Современные теории ТНК</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Экономико-статистический анализ интеграционных объединений в мировом хозяйстве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0769D">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Эмпирические проверки теорий международной торговли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0769D">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Эффективная ставка таможенного тарифа - анализ для России</w:t>
            </w:r>
          </w:p>
          <w:p w:rsidR="005B5E9C" w:rsidRPr="00FC47DD" w:rsidRDefault="005B5E9C" w:rsidP="00D0769D">
            <w:pPr>
              <w:spacing w:after="0" w:line="240" w:lineRule="auto"/>
              <w:rPr>
                <w:rFonts w:ascii="Times New Roman" w:eastAsia="Times New Roman" w:hAnsi="Times New Roman" w:cs="Times New Roman"/>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0769D">
            <w:pPr>
              <w:spacing w:after="0" w:line="240" w:lineRule="auto"/>
              <w:rPr>
                <w:rFonts w:ascii="Times New Roman" w:eastAsia="Times New Roman" w:hAnsi="Times New Roman" w:cs="Times New Roman"/>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BD70A2" w:rsidRDefault="00D0769D" w:rsidP="00CD566B">
            <w:pPr>
              <w:pStyle w:val="a8"/>
              <w:numPr>
                <w:ilvl w:val="0"/>
                <w:numId w:val="4"/>
              </w:numPr>
              <w:spacing w:after="0" w:line="240" w:lineRule="auto"/>
              <w:rPr>
                <w:rFonts w:ascii="Times New Roman" w:eastAsia="Times New Roman" w:hAnsi="Times New Roman" w:cs="Times New Roman"/>
                <w:b/>
                <w:bCs/>
                <w:sz w:val="28"/>
                <w:szCs w:val="28"/>
              </w:rPr>
            </w:pPr>
            <w:r w:rsidRPr="00BD70A2">
              <w:rPr>
                <w:rFonts w:ascii="Times New Roman" w:eastAsia="Times New Roman" w:hAnsi="Times New Roman" w:cs="Times New Roman"/>
                <w:b/>
                <w:bCs/>
                <w:sz w:val="28"/>
                <w:szCs w:val="28"/>
              </w:rPr>
              <w:t>Анашкин Олег Станиславович</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Влияние развития </w:t>
            </w:r>
            <w:proofErr w:type="spellStart"/>
            <w:r w:rsidRPr="00FC47DD">
              <w:rPr>
                <w:rFonts w:ascii="Times New Roman" w:eastAsia="Times New Roman" w:hAnsi="Times New Roman" w:cs="Times New Roman"/>
                <w:bCs/>
                <w:sz w:val="24"/>
                <w:szCs w:val="24"/>
              </w:rPr>
              <w:t>нефтесервисных</w:t>
            </w:r>
            <w:proofErr w:type="spellEnd"/>
            <w:r w:rsidRPr="00FC47DD">
              <w:rPr>
                <w:rFonts w:ascii="Times New Roman" w:eastAsia="Times New Roman" w:hAnsi="Times New Roman" w:cs="Times New Roman"/>
                <w:bCs/>
                <w:sz w:val="24"/>
                <w:szCs w:val="24"/>
              </w:rPr>
              <w:t xml:space="preserve"> компаний на эффективность деятельности нефтяных компаний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 xml:space="preserve">Волатильность цен на природный газ на </w:t>
            </w:r>
            <w:proofErr w:type="spellStart"/>
            <w:r w:rsidRPr="0087089F">
              <w:rPr>
                <w:rFonts w:ascii="Times New Roman" w:eastAsia="Times New Roman" w:hAnsi="Times New Roman" w:cs="Times New Roman"/>
                <w:bCs/>
                <w:sz w:val="24"/>
                <w:szCs w:val="24"/>
              </w:rPr>
              <w:t>либерализованных</w:t>
            </w:r>
            <w:proofErr w:type="spellEnd"/>
            <w:r w:rsidRPr="0087089F">
              <w:rPr>
                <w:rFonts w:ascii="Times New Roman" w:eastAsia="Times New Roman" w:hAnsi="Times New Roman" w:cs="Times New Roman"/>
                <w:bCs/>
                <w:sz w:val="24"/>
                <w:szCs w:val="24"/>
              </w:rPr>
              <w:t xml:space="preserve"> рынках</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Опыт оценки эффективности и оптимизации инвестиционных программ вертикально интегрированных компаний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Основные направления развития независимых нефтегазовых компаний (барьеры и риски)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D0769D">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 xml:space="preserve">Основные факторы, влияющие на глобальный </w:t>
            </w:r>
            <w:proofErr w:type="gramStart"/>
            <w:r w:rsidRPr="0087089F">
              <w:rPr>
                <w:rFonts w:ascii="Times New Roman" w:eastAsia="Times New Roman" w:hAnsi="Times New Roman" w:cs="Times New Roman"/>
                <w:bCs/>
                <w:sz w:val="24"/>
                <w:szCs w:val="24"/>
              </w:rPr>
              <w:t>спрос</w:t>
            </w:r>
            <w:proofErr w:type="gramEnd"/>
            <w:r w:rsidRPr="0087089F">
              <w:rPr>
                <w:rFonts w:ascii="Times New Roman" w:eastAsia="Times New Roman" w:hAnsi="Times New Roman" w:cs="Times New Roman"/>
                <w:bCs/>
                <w:sz w:val="24"/>
                <w:szCs w:val="24"/>
              </w:rPr>
              <w:t xml:space="preserve"> на природный газ и СПГ (либо страна/регион по выбору США, Европа, Япония, Китай)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Особенности и перспективы изменения ценообразования на газовых рынках (по выбору Европа, СНГ, Китай, АТР, Южная Америка, Индия)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Особенности и перспективы развития ядерной энергетики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D0769D">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Особенности и проблемы развития нефтяного сервиса. Оценка перспектив и рисков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Особенности оценки эффективности месторождений, разрабатываемых ВИНК и их влияние на стоимость компании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Перспективы добычи нетрадиционного газа (по выбору США, Канада, Европа, Украина, Китай, Аргентина и пр.)</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Перспективы использования газомоторного топлива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lastRenderedPageBreak/>
              <w:t>Перспективы развития мировых нефтегазодобывающих компаний в условиях изменения цен на углеводороды</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Проблемы совершенствования налоговой системы страны для развития нефтегазовых отраслей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D0769D">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Развитие оптовой торговли газом (по выбору Европа, АТР)</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D0769D">
            <w:pPr>
              <w:spacing w:after="0" w:line="240" w:lineRule="auto"/>
              <w:rPr>
                <w:rFonts w:ascii="Times New Roman" w:eastAsia="Times New Roman" w:hAnsi="Times New Roman" w:cs="Times New Roman"/>
                <w:bCs/>
                <w:sz w:val="24"/>
                <w:szCs w:val="24"/>
              </w:rPr>
            </w:pPr>
            <w:proofErr w:type="gramStart"/>
            <w:r w:rsidRPr="0087089F">
              <w:rPr>
                <w:rFonts w:ascii="Times New Roman" w:eastAsia="Times New Roman" w:hAnsi="Times New Roman" w:cs="Times New Roman"/>
                <w:bCs/>
                <w:sz w:val="24"/>
                <w:szCs w:val="24"/>
              </w:rPr>
              <w:t>Развитие регионального рынка газа (по выбору:</w:t>
            </w:r>
            <w:proofErr w:type="gramEnd"/>
            <w:r w:rsidRPr="0087089F">
              <w:rPr>
                <w:rFonts w:ascii="Times New Roman" w:eastAsia="Times New Roman" w:hAnsi="Times New Roman" w:cs="Times New Roman"/>
                <w:bCs/>
                <w:sz w:val="24"/>
                <w:szCs w:val="24"/>
              </w:rPr>
              <w:t xml:space="preserve"> </w:t>
            </w:r>
            <w:proofErr w:type="gramStart"/>
            <w:r w:rsidRPr="0087089F">
              <w:rPr>
                <w:rFonts w:ascii="Times New Roman" w:eastAsia="Times New Roman" w:hAnsi="Times New Roman" w:cs="Times New Roman"/>
                <w:bCs/>
                <w:sz w:val="24"/>
                <w:szCs w:val="24"/>
              </w:rPr>
              <w:t>Северная Америка, Южная Америка, Европа, АТР, СНГ, Африка и Ближний Восток)</w:t>
            </w:r>
            <w:proofErr w:type="gramEnd"/>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D0769D">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Роль государственного регулирования и конкуренции в устойчивом функционировании газовых рынков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Совершенствование налоговой системы страны с целью привлечения иностранных инвесторов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Совершенствование подходов и методов экономической оценки эффективности месторождений природных ресурсов при различных налоговых условиях</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Совершенствование экономической оценки проводимых геолого-технологических мероприятий, проводимых на скважинах</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D0769D">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Тенденции развития вертикально-интегрированных компаний в России и мире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Трансформация условий газовых контрактов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Фискальные системы в нефтедобыче, сопоставительный анализ</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Экономические аспекты развития энергетики на основе возобновляемых источников энергии</w:t>
            </w:r>
          </w:p>
          <w:p w:rsidR="00B52838" w:rsidRPr="0087089F" w:rsidRDefault="00B52838" w:rsidP="0056705B">
            <w:pPr>
              <w:spacing w:after="0" w:line="240" w:lineRule="auto"/>
              <w:rPr>
                <w:rFonts w:ascii="Times New Roman" w:eastAsia="Times New Roman" w:hAnsi="Times New Roman" w:cs="Times New Roman"/>
                <w:bCs/>
                <w:sz w:val="24"/>
                <w:szCs w:val="24"/>
              </w:rPr>
            </w:pPr>
          </w:p>
          <w:p w:rsidR="000C31C9" w:rsidRPr="00183E79" w:rsidRDefault="000C31C9" w:rsidP="0056705B">
            <w:pPr>
              <w:spacing w:after="0" w:line="240" w:lineRule="auto"/>
              <w:rPr>
                <w:rFonts w:ascii="Times New Roman" w:eastAsia="Times New Roman" w:hAnsi="Times New Roman" w:cs="Times New Roman"/>
                <w:bCs/>
                <w:sz w:val="24"/>
                <w:szCs w:val="24"/>
              </w:rPr>
            </w:pPr>
          </w:p>
          <w:p w:rsidR="00183E79" w:rsidRPr="00183E79" w:rsidRDefault="00183E79" w:rsidP="0056705B">
            <w:pPr>
              <w:spacing w:after="0" w:line="240" w:lineRule="auto"/>
              <w:rPr>
                <w:rFonts w:ascii="Times New Roman" w:eastAsia="Times New Roman" w:hAnsi="Times New Roman" w:cs="Times New Roman"/>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87089F" w:rsidRPr="00BD70A2" w:rsidRDefault="0087089F" w:rsidP="0087089F">
            <w:pPr>
              <w:pStyle w:val="a8"/>
              <w:numPr>
                <w:ilvl w:val="0"/>
                <w:numId w:val="4"/>
              </w:numPr>
              <w:spacing w:after="120" w:line="240" w:lineRule="auto"/>
              <w:rPr>
                <w:rFonts w:ascii="Times New Roman" w:eastAsia="Times New Roman" w:hAnsi="Times New Roman" w:cs="Times New Roman"/>
                <w:b/>
                <w:bCs/>
                <w:sz w:val="28"/>
                <w:szCs w:val="28"/>
              </w:rPr>
            </w:pPr>
            <w:r w:rsidRPr="00BD70A2">
              <w:rPr>
                <w:rFonts w:ascii="Times New Roman" w:eastAsia="Times New Roman" w:hAnsi="Times New Roman" w:cs="Times New Roman"/>
                <w:b/>
                <w:bCs/>
                <w:sz w:val="28"/>
                <w:szCs w:val="28"/>
              </w:rPr>
              <w:t>Бирюкова Ольга Владимировна</w:t>
            </w:r>
          </w:p>
          <w:p w:rsidR="0087089F" w:rsidRPr="00BD70A2" w:rsidRDefault="0087089F" w:rsidP="00BD70A2">
            <w:pPr>
              <w:pStyle w:val="normal0020table"/>
              <w:spacing w:before="0" w:beforeAutospacing="0" w:after="0" w:afterAutospacing="0" w:line="240" w:lineRule="atLeast"/>
              <w:ind w:left="22"/>
              <w:rPr>
                <w:b/>
                <w:color w:val="000000"/>
              </w:rPr>
            </w:pPr>
            <w:r w:rsidRPr="00BD70A2">
              <w:rPr>
                <w:rStyle w:val="normal0020tablechar"/>
                <w:b/>
                <w:color w:val="000000"/>
                <w:u w:val="single"/>
              </w:rPr>
              <w:t>Международная торговля услугами</w:t>
            </w:r>
          </w:p>
          <w:p w:rsidR="0087089F" w:rsidRPr="00BD70A2" w:rsidRDefault="0087089F" w:rsidP="00BD70A2">
            <w:pPr>
              <w:pStyle w:val="normal0020table"/>
              <w:spacing w:before="0" w:beforeAutospacing="0" w:after="0" w:afterAutospacing="0"/>
              <w:jc w:val="center"/>
              <w:rPr>
                <w:b/>
                <w:color w:val="000000"/>
              </w:rPr>
            </w:pPr>
          </w:p>
          <w:p w:rsidR="0087089F" w:rsidRPr="0087089F" w:rsidRDefault="0087089F" w:rsidP="0087089F">
            <w:pPr>
              <w:pStyle w:val="normal0020table"/>
              <w:spacing w:before="0" w:beforeAutospacing="0" w:after="0" w:afterAutospacing="0" w:line="240" w:lineRule="atLeast"/>
              <w:ind w:left="60"/>
              <w:rPr>
                <w:color w:val="000000"/>
              </w:rPr>
            </w:pPr>
            <w:r w:rsidRPr="0087089F">
              <w:rPr>
                <w:rStyle w:val="normal0020tablechar"/>
                <w:color w:val="000000"/>
              </w:rPr>
              <w:t>Эволюция роли международных экономических организаций в либерализации торговли услугами</w:t>
            </w:r>
          </w:p>
          <w:p w:rsidR="0087089F" w:rsidRPr="0087089F" w:rsidRDefault="0087089F" w:rsidP="0087089F">
            <w:pPr>
              <w:pStyle w:val="normal0020table"/>
              <w:spacing w:before="0" w:beforeAutospacing="0" w:after="0" w:afterAutospacing="0"/>
              <w:rPr>
                <w:color w:val="000000"/>
              </w:rPr>
            </w:pPr>
            <w:r w:rsidRPr="0087089F">
              <w:rPr>
                <w:color w:val="000000"/>
              </w:rPr>
              <w:t> </w:t>
            </w:r>
          </w:p>
          <w:p w:rsidR="0087089F" w:rsidRPr="0087089F" w:rsidRDefault="0087089F" w:rsidP="0087089F">
            <w:pPr>
              <w:pStyle w:val="normal0020table"/>
              <w:spacing w:before="0" w:beforeAutospacing="0" w:after="240" w:afterAutospacing="0" w:line="240" w:lineRule="atLeast"/>
              <w:ind w:left="60"/>
              <w:rPr>
                <w:color w:val="000000"/>
              </w:rPr>
            </w:pPr>
            <w:r w:rsidRPr="0087089F">
              <w:rPr>
                <w:rStyle w:val="normal0020tablechar"/>
                <w:color w:val="000000"/>
              </w:rPr>
              <w:t>Инструменты регулирования торговли услугами</w:t>
            </w:r>
          </w:p>
          <w:p w:rsidR="0087089F" w:rsidRPr="0087089F" w:rsidRDefault="0087089F" w:rsidP="0087089F">
            <w:pPr>
              <w:pStyle w:val="normal0020table"/>
              <w:spacing w:before="0" w:beforeAutospacing="0" w:after="240" w:afterAutospacing="0"/>
              <w:rPr>
                <w:color w:val="000000"/>
              </w:rPr>
            </w:pPr>
            <w:r w:rsidRPr="0087089F">
              <w:rPr>
                <w:color w:val="000000"/>
              </w:rPr>
              <w:t> </w:t>
            </w:r>
            <w:r w:rsidRPr="0087089F">
              <w:rPr>
                <w:rStyle w:val="normal0020tablechar"/>
                <w:color w:val="000000"/>
              </w:rPr>
              <w:t>Инвестиционное обеспечение сектора услуг</w:t>
            </w:r>
          </w:p>
          <w:p w:rsidR="0087089F" w:rsidRPr="0087089F" w:rsidRDefault="0087089F" w:rsidP="0087089F">
            <w:pPr>
              <w:pStyle w:val="normal0020table"/>
              <w:spacing w:before="0" w:beforeAutospacing="0" w:after="240" w:afterAutospacing="0"/>
              <w:rPr>
                <w:color w:val="000000"/>
              </w:rPr>
            </w:pPr>
            <w:r w:rsidRPr="0087089F">
              <w:rPr>
                <w:color w:val="000000"/>
              </w:rPr>
              <w:t> </w:t>
            </w:r>
            <w:r w:rsidRPr="0087089F">
              <w:rPr>
                <w:rStyle w:val="normal0020tablechar"/>
                <w:color w:val="000000"/>
              </w:rPr>
              <w:t>Влияние торговли услугами на глобальные цепочки создания стоимости</w:t>
            </w:r>
          </w:p>
          <w:p w:rsidR="0087089F" w:rsidRPr="0087089F" w:rsidRDefault="0087089F" w:rsidP="0087089F">
            <w:pPr>
              <w:pStyle w:val="normal0020table"/>
              <w:spacing w:before="0" w:beforeAutospacing="0" w:after="240" w:afterAutospacing="0"/>
              <w:rPr>
                <w:color w:val="000000"/>
              </w:rPr>
            </w:pPr>
            <w:r w:rsidRPr="0087089F">
              <w:rPr>
                <w:color w:val="000000"/>
              </w:rPr>
              <w:t> </w:t>
            </w:r>
            <w:r w:rsidRPr="0087089F">
              <w:rPr>
                <w:rStyle w:val="normal0020tablechar"/>
                <w:color w:val="000000"/>
              </w:rPr>
              <w:t>Участие России на мировом рынке услуг (транспортном, туристском, финансовом, телекоммуникационном, строительном  и т.д.)</w:t>
            </w:r>
          </w:p>
          <w:p w:rsidR="0087089F" w:rsidRPr="0087089F" w:rsidRDefault="0087089F" w:rsidP="0087089F">
            <w:pPr>
              <w:pStyle w:val="normal0020table"/>
              <w:spacing w:before="0" w:beforeAutospacing="0" w:after="240" w:afterAutospacing="0"/>
              <w:rPr>
                <w:color w:val="000000"/>
              </w:rPr>
            </w:pPr>
            <w:r w:rsidRPr="0087089F">
              <w:rPr>
                <w:color w:val="000000"/>
              </w:rPr>
              <w:t> </w:t>
            </w:r>
            <w:r w:rsidRPr="0087089F">
              <w:rPr>
                <w:rStyle w:val="normal0020tablechar"/>
                <w:color w:val="000000"/>
              </w:rPr>
              <w:t>Перспективные направления участия России в международной торговле наукоемкими услугами</w:t>
            </w:r>
          </w:p>
          <w:p w:rsidR="0087089F" w:rsidRPr="0087089F" w:rsidRDefault="0087089F" w:rsidP="0087089F">
            <w:pPr>
              <w:pStyle w:val="normal0020table"/>
              <w:spacing w:before="0" w:beforeAutospacing="0" w:after="240" w:afterAutospacing="0"/>
              <w:rPr>
                <w:color w:val="000000"/>
              </w:rPr>
            </w:pPr>
            <w:r w:rsidRPr="0087089F">
              <w:rPr>
                <w:color w:val="000000"/>
              </w:rPr>
              <w:t> </w:t>
            </w:r>
            <w:r w:rsidRPr="0087089F">
              <w:rPr>
                <w:rStyle w:val="normal0020tablechar"/>
                <w:color w:val="000000"/>
              </w:rPr>
              <w:t>Развитие теорий международной торговли услугами и статистического учета</w:t>
            </w:r>
          </w:p>
          <w:p w:rsidR="0087089F" w:rsidRPr="0087089F" w:rsidRDefault="0087089F" w:rsidP="0087089F">
            <w:pPr>
              <w:pStyle w:val="normal0020table"/>
              <w:spacing w:before="240" w:beforeAutospacing="0" w:after="240" w:afterAutospacing="0"/>
              <w:rPr>
                <w:color w:val="000000"/>
              </w:rPr>
            </w:pPr>
            <w:r w:rsidRPr="0087089F">
              <w:rPr>
                <w:color w:val="000000"/>
              </w:rPr>
              <w:t> </w:t>
            </w:r>
            <w:r w:rsidRPr="0087089F">
              <w:rPr>
                <w:rStyle w:val="normal0020tablechar"/>
                <w:color w:val="000000"/>
              </w:rPr>
              <w:t>Зарубежный опыт поддержки экспорта услуг</w:t>
            </w:r>
          </w:p>
          <w:p w:rsidR="0087089F" w:rsidRPr="0087089F" w:rsidRDefault="0087089F" w:rsidP="0087089F">
            <w:pPr>
              <w:pStyle w:val="normal0020table"/>
              <w:spacing w:before="240" w:beforeAutospacing="0" w:after="240" w:afterAutospacing="0"/>
              <w:rPr>
                <w:color w:val="000000"/>
              </w:rPr>
            </w:pPr>
            <w:r w:rsidRPr="0087089F">
              <w:rPr>
                <w:color w:val="000000"/>
              </w:rPr>
              <w:lastRenderedPageBreak/>
              <w:t> </w:t>
            </w:r>
            <w:r w:rsidRPr="0087089F">
              <w:rPr>
                <w:rStyle w:val="normal0020tablechar"/>
                <w:color w:val="000000"/>
              </w:rPr>
              <w:t>Влияние региональных торговых соглашений на развитие торговли услугами стран-участниц</w:t>
            </w:r>
          </w:p>
          <w:p w:rsidR="0087089F" w:rsidRPr="0087089F" w:rsidRDefault="0087089F" w:rsidP="0087089F">
            <w:pPr>
              <w:pStyle w:val="normal0020table"/>
              <w:spacing w:before="240" w:beforeAutospacing="0" w:after="240" w:afterAutospacing="0"/>
              <w:rPr>
                <w:color w:val="000000"/>
              </w:rPr>
            </w:pPr>
            <w:r w:rsidRPr="0087089F">
              <w:rPr>
                <w:color w:val="000000"/>
              </w:rPr>
              <w:t> </w:t>
            </w:r>
            <w:r w:rsidRPr="0087089F">
              <w:rPr>
                <w:rStyle w:val="normal0020tablechar"/>
                <w:color w:val="000000"/>
              </w:rPr>
              <w:t>Евразийская интеграция и сектор услуг</w:t>
            </w:r>
          </w:p>
          <w:p w:rsidR="0087089F" w:rsidRPr="0087089F" w:rsidRDefault="0087089F" w:rsidP="0087089F">
            <w:pPr>
              <w:pStyle w:val="normal0020table"/>
              <w:spacing w:before="0" w:beforeAutospacing="0" w:after="0" w:afterAutospacing="0"/>
              <w:rPr>
                <w:color w:val="000000"/>
              </w:rPr>
            </w:pPr>
            <w:r w:rsidRPr="0087089F">
              <w:rPr>
                <w:color w:val="000000"/>
              </w:rPr>
              <w:t>  </w:t>
            </w:r>
          </w:p>
          <w:p w:rsidR="0087089F" w:rsidRPr="00BD70A2" w:rsidRDefault="0087089F" w:rsidP="0087089F">
            <w:pPr>
              <w:pStyle w:val="normal0020table"/>
              <w:spacing w:before="0" w:beforeAutospacing="0" w:after="120" w:afterAutospacing="0" w:line="240" w:lineRule="atLeast"/>
              <w:ind w:left="420" w:hanging="360"/>
              <w:rPr>
                <w:b/>
                <w:color w:val="000000"/>
              </w:rPr>
            </w:pPr>
            <w:r w:rsidRPr="00BD70A2">
              <w:rPr>
                <w:rStyle w:val="normal0020tablechar"/>
                <w:b/>
                <w:color w:val="000000"/>
                <w:u w:val="single"/>
              </w:rPr>
              <w:t>Электронная торговля</w:t>
            </w:r>
          </w:p>
          <w:p w:rsidR="0087089F" w:rsidRPr="0087089F" w:rsidRDefault="0087089F" w:rsidP="0087089F">
            <w:pPr>
              <w:pStyle w:val="normal0020table"/>
              <w:spacing w:before="0" w:beforeAutospacing="0" w:after="120" w:afterAutospacing="0"/>
              <w:rPr>
                <w:color w:val="000000"/>
              </w:rPr>
            </w:pPr>
            <w:r w:rsidRPr="0087089F">
              <w:rPr>
                <w:color w:val="000000"/>
              </w:rPr>
              <w:t> </w:t>
            </w:r>
            <w:r w:rsidRPr="0087089F">
              <w:rPr>
                <w:rStyle w:val="normal0020tablechar"/>
                <w:color w:val="000000"/>
              </w:rPr>
              <w:t>Развитие электронной торговли России: возможности и ограничения</w:t>
            </w:r>
          </w:p>
          <w:p w:rsidR="0087089F" w:rsidRPr="0087089F" w:rsidRDefault="0087089F" w:rsidP="0087089F">
            <w:pPr>
              <w:pStyle w:val="normal0020table"/>
              <w:spacing w:before="240" w:beforeAutospacing="0" w:after="0" w:afterAutospacing="0" w:line="240" w:lineRule="atLeast"/>
              <w:ind w:left="60"/>
              <w:rPr>
                <w:color w:val="000000"/>
              </w:rPr>
            </w:pPr>
            <w:r w:rsidRPr="0087089F">
              <w:rPr>
                <w:rStyle w:val="normal0020tablechar"/>
                <w:color w:val="000000"/>
              </w:rPr>
              <w:t>Влияние электронной торговли на увеличение экспорта российских компаний</w:t>
            </w:r>
          </w:p>
          <w:p w:rsidR="0087089F" w:rsidRPr="0087089F" w:rsidRDefault="0087089F" w:rsidP="0076734E">
            <w:pPr>
              <w:pStyle w:val="normal0020table"/>
              <w:spacing w:before="240" w:beforeAutospacing="0" w:after="0" w:afterAutospacing="0"/>
              <w:rPr>
                <w:color w:val="000000"/>
              </w:rPr>
            </w:pPr>
            <w:r w:rsidRPr="0087089F">
              <w:rPr>
                <w:color w:val="000000"/>
              </w:rPr>
              <w:t> </w:t>
            </w:r>
            <w:r w:rsidRPr="0087089F">
              <w:rPr>
                <w:rStyle w:val="normal0020tablechar"/>
                <w:color w:val="000000"/>
              </w:rPr>
              <w:t>Роль международных организаций в развитии электронной торговли</w:t>
            </w:r>
          </w:p>
          <w:p w:rsidR="0087089F" w:rsidRPr="0087089F" w:rsidRDefault="0087089F" w:rsidP="0076734E">
            <w:pPr>
              <w:pStyle w:val="normal0020table"/>
              <w:spacing w:before="240" w:beforeAutospacing="0" w:after="0" w:afterAutospacing="0"/>
              <w:rPr>
                <w:color w:val="000000"/>
              </w:rPr>
            </w:pPr>
            <w:r w:rsidRPr="0087089F">
              <w:rPr>
                <w:color w:val="000000"/>
              </w:rPr>
              <w:t> </w:t>
            </w:r>
            <w:r w:rsidRPr="0087089F">
              <w:rPr>
                <w:rStyle w:val="normal0020tablechar"/>
                <w:color w:val="000000"/>
              </w:rPr>
              <w:t xml:space="preserve">Повышение </w:t>
            </w:r>
            <w:proofErr w:type="spellStart"/>
            <w:r w:rsidRPr="0087089F">
              <w:rPr>
                <w:rStyle w:val="normal0020tablechar"/>
                <w:color w:val="000000"/>
              </w:rPr>
              <w:t>кибербезопасности</w:t>
            </w:r>
            <w:proofErr w:type="spellEnd"/>
            <w:r w:rsidRPr="0087089F">
              <w:rPr>
                <w:rStyle w:val="normal0020tablechar"/>
                <w:color w:val="000000"/>
              </w:rPr>
              <w:t xml:space="preserve"> в электронной торговле</w:t>
            </w:r>
          </w:p>
          <w:p w:rsidR="0087089F" w:rsidRPr="0087089F" w:rsidRDefault="0087089F" w:rsidP="0076734E">
            <w:pPr>
              <w:pStyle w:val="normal0020table"/>
              <w:spacing w:before="240" w:beforeAutospacing="0" w:after="0" w:afterAutospacing="0"/>
              <w:rPr>
                <w:color w:val="000000"/>
              </w:rPr>
            </w:pPr>
            <w:r w:rsidRPr="0087089F">
              <w:rPr>
                <w:color w:val="000000"/>
              </w:rPr>
              <w:t> </w:t>
            </w:r>
            <w:r w:rsidRPr="0087089F">
              <w:rPr>
                <w:rStyle w:val="normal0020tablechar"/>
                <w:color w:val="000000"/>
              </w:rPr>
              <w:t>Особенности регулирования электронной коммерции в региональных торговых соглашениях</w:t>
            </w:r>
          </w:p>
          <w:p w:rsidR="0087089F" w:rsidRPr="0087089F" w:rsidRDefault="0087089F" w:rsidP="0087089F">
            <w:pPr>
              <w:pStyle w:val="normal0020table"/>
              <w:spacing w:before="240" w:beforeAutospacing="0" w:after="0" w:afterAutospacing="0"/>
              <w:rPr>
                <w:color w:val="000000"/>
              </w:rPr>
            </w:pPr>
            <w:r w:rsidRPr="0087089F">
              <w:rPr>
                <w:color w:val="000000"/>
              </w:rPr>
              <w:t> </w:t>
            </w:r>
          </w:p>
          <w:p w:rsidR="0087089F" w:rsidRPr="00BD70A2" w:rsidRDefault="0087089F" w:rsidP="00BD70A2">
            <w:pPr>
              <w:pStyle w:val="normal0020table"/>
              <w:spacing w:before="0" w:beforeAutospacing="0" w:after="0" w:afterAutospacing="0"/>
              <w:rPr>
                <w:b/>
                <w:color w:val="000000"/>
              </w:rPr>
            </w:pPr>
            <w:r w:rsidRPr="0087089F">
              <w:rPr>
                <w:color w:val="000000"/>
              </w:rPr>
              <w:t> </w:t>
            </w:r>
            <w:r w:rsidRPr="00BD70A2">
              <w:rPr>
                <w:rStyle w:val="normal0020tablechar"/>
                <w:b/>
                <w:color w:val="000000"/>
                <w:u w:val="single"/>
              </w:rPr>
              <w:t>Инвестиции</w:t>
            </w:r>
          </w:p>
          <w:p w:rsidR="0087089F" w:rsidRPr="0087089F" w:rsidRDefault="0087089F" w:rsidP="0087089F">
            <w:pPr>
              <w:pStyle w:val="normal0020table"/>
              <w:spacing w:before="0" w:beforeAutospacing="0" w:after="0" w:afterAutospacing="0"/>
              <w:rPr>
                <w:color w:val="000000"/>
              </w:rPr>
            </w:pPr>
            <w:r w:rsidRPr="0087089F">
              <w:rPr>
                <w:color w:val="000000"/>
              </w:rPr>
              <w:t> </w:t>
            </w:r>
          </w:p>
          <w:p w:rsidR="0087089F" w:rsidRPr="0087089F" w:rsidRDefault="0087089F" w:rsidP="0087089F">
            <w:pPr>
              <w:pStyle w:val="normal0020table"/>
              <w:spacing w:before="0" w:beforeAutospacing="0" w:after="0" w:afterAutospacing="0" w:line="240" w:lineRule="atLeast"/>
              <w:ind w:left="20"/>
              <w:rPr>
                <w:color w:val="000000"/>
              </w:rPr>
            </w:pPr>
            <w:r w:rsidRPr="0087089F">
              <w:rPr>
                <w:rStyle w:val="normal0020tablechar"/>
                <w:color w:val="000000"/>
              </w:rPr>
              <w:t>Упрощение процедур осуществления инвестиций: зарубежный опыт</w:t>
            </w:r>
          </w:p>
          <w:p w:rsidR="0087089F" w:rsidRPr="0087089F" w:rsidRDefault="0087089F" w:rsidP="0087089F">
            <w:pPr>
              <w:pStyle w:val="normal0020table"/>
              <w:spacing w:before="0" w:beforeAutospacing="0" w:after="0" w:afterAutospacing="0"/>
              <w:rPr>
                <w:color w:val="000000"/>
              </w:rPr>
            </w:pPr>
            <w:r w:rsidRPr="0087089F">
              <w:rPr>
                <w:color w:val="000000"/>
              </w:rPr>
              <w:t> </w:t>
            </w:r>
          </w:p>
          <w:p w:rsidR="0087089F" w:rsidRPr="0087089F" w:rsidRDefault="0087089F" w:rsidP="0087089F">
            <w:pPr>
              <w:pStyle w:val="normal0020table"/>
              <w:spacing w:before="0" w:beforeAutospacing="0" w:after="0" w:afterAutospacing="0" w:line="240" w:lineRule="atLeast"/>
              <w:ind w:left="20"/>
              <w:rPr>
                <w:color w:val="000000"/>
              </w:rPr>
            </w:pPr>
            <w:r w:rsidRPr="0087089F">
              <w:rPr>
                <w:rStyle w:val="normal0020tablechar"/>
                <w:color w:val="000000"/>
              </w:rPr>
              <w:t>Роль международных организаций в либерализации иностранных инвестиций</w:t>
            </w:r>
          </w:p>
          <w:p w:rsidR="0087089F" w:rsidRPr="0087089F" w:rsidRDefault="0087089F" w:rsidP="0087089F">
            <w:pPr>
              <w:pStyle w:val="normal0020table"/>
              <w:spacing w:before="0" w:beforeAutospacing="0" w:after="0" w:afterAutospacing="0"/>
              <w:rPr>
                <w:color w:val="000000"/>
              </w:rPr>
            </w:pPr>
            <w:r w:rsidRPr="0087089F">
              <w:rPr>
                <w:color w:val="000000"/>
              </w:rPr>
              <w:t> </w:t>
            </w:r>
          </w:p>
          <w:p w:rsidR="0087089F" w:rsidRPr="0087089F" w:rsidRDefault="0087089F" w:rsidP="0087089F">
            <w:pPr>
              <w:pStyle w:val="normal0020table"/>
              <w:spacing w:before="0" w:beforeAutospacing="0" w:after="0" w:afterAutospacing="0" w:line="240" w:lineRule="atLeast"/>
              <w:ind w:left="20"/>
              <w:rPr>
                <w:color w:val="000000"/>
              </w:rPr>
            </w:pPr>
            <w:r w:rsidRPr="0087089F">
              <w:rPr>
                <w:rStyle w:val="normal0020tablechar"/>
                <w:color w:val="000000"/>
              </w:rPr>
              <w:t>Россия в мировых инвестиционных процессах</w:t>
            </w:r>
          </w:p>
          <w:p w:rsidR="0087089F" w:rsidRPr="0087089F" w:rsidRDefault="0087089F" w:rsidP="0087089F">
            <w:pPr>
              <w:pStyle w:val="normal0020table"/>
              <w:spacing w:before="0" w:beforeAutospacing="0" w:after="0" w:afterAutospacing="0"/>
              <w:rPr>
                <w:color w:val="000000"/>
              </w:rPr>
            </w:pPr>
            <w:r w:rsidRPr="0087089F">
              <w:rPr>
                <w:color w:val="000000"/>
              </w:rPr>
              <w:t> </w:t>
            </w:r>
          </w:p>
          <w:p w:rsidR="0087089F" w:rsidRPr="0087089F" w:rsidRDefault="0087089F" w:rsidP="0087089F">
            <w:pPr>
              <w:pStyle w:val="normal0020table"/>
              <w:spacing w:before="0" w:beforeAutospacing="0" w:after="0" w:afterAutospacing="0" w:line="240" w:lineRule="atLeast"/>
              <w:ind w:left="20"/>
              <w:rPr>
                <w:color w:val="000000"/>
              </w:rPr>
            </w:pPr>
            <w:r w:rsidRPr="0087089F">
              <w:rPr>
                <w:rStyle w:val="normal0020tablechar"/>
                <w:color w:val="000000"/>
              </w:rPr>
              <w:t>Влияние ПИИ на модернизацию принимающей страны</w:t>
            </w:r>
          </w:p>
          <w:p w:rsidR="0087089F" w:rsidRPr="0087089F" w:rsidRDefault="0087089F" w:rsidP="0087089F">
            <w:pPr>
              <w:pStyle w:val="normal0020table"/>
              <w:spacing w:before="0" w:beforeAutospacing="0" w:after="0" w:afterAutospacing="0"/>
              <w:rPr>
                <w:color w:val="000000"/>
              </w:rPr>
            </w:pPr>
            <w:r w:rsidRPr="0087089F">
              <w:rPr>
                <w:color w:val="000000"/>
              </w:rPr>
              <w:t> </w:t>
            </w:r>
          </w:p>
          <w:p w:rsidR="0087089F" w:rsidRPr="00764F9D" w:rsidRDefault="0087089F" w:rsidP="0087089F">
            <w:pPr>
              <w:pStyle w:val="normal0020table"/>
              <w:spacing w:before="0" w:beforeAutospacing="0" w:after="0" w:afterAutospacing="0" w:line="240" w:lineRule="atLeast"/>
              <w:ind w:left="20"/>
              <w:rPr>
                <w:rStyle w:val="normal0020tablechar"/>
                <w:color w:val="000000"/>
              </w:rPr>
            </w:pPr>
            <w:r w:rsidRPr="0087089F">
              <w:rPr>
                <w:rStyle w:val="normal0020tablechar"/>
                <w:color w:val="000000"/>
              </w:rPr>
              <w:t>Содействие международному развитию как способ инвестирования в развивающиеся страны</w:t>
            </w:r>
          </w:p>
          <w:p w:rsidR="00183E79" w:rsidRPr="00764F9D" w:rsidRDefault="00183E79" w:rsidP="0087089F">
            <w:pPr>
              <w:pStyle w:val="normal0020table"/>
              <w:spacing w:before="0" w:beforeAutospacing="0" w:after="0" w:afterAutospacing="0" w:line="240" w:lineRule="atLeast"/>
              <w:ind w:left="20"/>
              <w:rPr>
                <w:rStyle w:val="normal0020tablechar"/>
                <w:color w:val="000000"/>
              </w:rPr>
            </w:pPr>
          </w:p>
          <w:p w:rsidR="00183E79" w:rsidRPr="00764F9D" w:rsidRDefault="00183E79" w:rsidP="0087089F">
            <w:pPr>
              <w:pStyle w:val="normal0020table"/>
              <w:spacing w:before="0" w:beforeAutospacing="0" w:after="0" w:afterAutospacing="0" w:line="240" w:lineRule="atLeast"/>
              <w:ind w:left="20"/>
              <w:rPr>
                <w:rStyle w:val="normal0020tablechar"/>
                <w:color w:val="000000"/>
              </w:rPr>
            </w:pPr>
          </w:p>
          <w:p w:rsidR="00183E79" w:rsidRPr="00764F9D" w:rsidRDefault="00183E79" w:rsidP="0087089F">
            <w:pPr>
              <w:pStyle w:val="normal0020table"/>
              <w:spacing w:before="0" w:beforeAutospacing="0" w:after="0" w:afterAutospacing="0" w:line="240" w:lineRule="atLeast"/>
              <w:ind w:left="20"/>
              <w:rPr>
                <w:rStyle w:val="normal0020tablechar"/>
                <w:color w:val="000000"/>
              </w:rPr>
            </w:pPr>
          </w:p>
          <w:p w:rsidR="00BD70A2" w:rsidRPr="0087089F" w:rsidRDefault="00BD70A2" w:rsidP="0087089F">
            <w:pPr>
              <w:pStyle w:val="normal0020table"/>
              <w:spacing w:before="0" w:beforeAutospacing="0" w:after="0" w:afterAutospacing="0" w:line="240" w:lineRule="atLeast"/>
              <w:ind w:left="20"/>
              <w:rPr>
                <w:color w:val="000000"/>
              </w:rPr>
            </w:pPr>
          </w:p>
          <w:p w:rsidR="00183E79" w:rsidRPr="00183E79" w:rsidRDefault="00183E79" w:rsidP="00183E79">
            <w:pPr>
              <w:pStyle w:val="a8"/>
              <w:spacing w:after="0" w:line="240" w:lineRule="auto"/>
              <w:rPr>
                <w:rFonts w:ascii="Times New Roman" w:eastAsia="Times New Roman" w:hAnsi="Times New Roman" w:cs="Times New Roman"/>
                <w:b/>
                <w:bCs/>
                <w:sz w:val="28"/>
                <w:szCs w:val="28"/>
              </w:rPr>
            </w:pPr>
          </w:p>
          <w:p w:rsidR="00D0769D" w:rsidRPr="00BD70A2" w:rsidRDefault="00D0769D" w:rsidP="00A50030">
            <w:pPr>
              <w:pStyle w:val="a8"/>
              <w:numPr>
                <w:ilvl w:val="0"/>
                <w:numId w:val="4"/>
              </w:numPr>
              <w:spacing w:after="0" w:line="240" w:lineRule="auto"/>
              <w:rPr>
                <w:rFonts w:ascii="Times New Roman" w:eastAsia="Times New Roman" w:hAnsi="Times New Roman" w:cs="Times New Roman"/>
                <w:b/>
                <w:bCs/>
                <w:sz w:val="28"/>
                <w:szCs w:val="28"/>
              </w:rPr>
            </w:pPr>
            <w:r w:rsidRPr="00BD70A2">
              <w:rPr>
                <w:rFonts w:ascii="Times New Roman" w:eastAsia="Times New Roman" w:hAnsi="Times New Roman" w:cs="Times New Roman"/>
                <w:b/>
                <w:bCs/>
                <w:sz w:val="28"/>
                <w:szCs w:val="28"/>
              </w:rPr>
              <w:t>Волкова Ирина Олеговна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9640A8" w:rsidRPr="009640A8" w:rsidRDefault="009640A8" w:rsidP="009640A8">
            <w:pPr>
              <w:spacing w:after="0" w:line="480" w:lineRule="auto"/>
              <w:rPr>
                <w:rFonts w:ascii="Tahoma" w:eastAsia="Times New Roman" w:hAnsi="Tahoma" w:cs="Tahoma"/>
                <w:color w:val="000000"/>
                <w:sz w:val="20"/>
                <w:szCs w:val="20"/>
              </w:rPr>
            </w:pPr>
            <w:r w:rsidRPr="009640A8">
              <w:rPr>
                <w:rFonts w:ascii="Times New Roman" w:eastAsia="Times New Roman" w:hAnsi="Times New Roman" w:cs="Times New Roman"/>
                <w:color w:val="000000"/>
                <w:sz w:val="24"/>
                <w:szCs w:val="24"/>
              </w:rPr>
              <w:lastRenderedPageBreak/>
              <w:t>Политика энергообеспечения в странах ЕС: сравнительный анализ 2-3 государств</w:t>
            </w:r>
          </w:p>
          <w:p w:rsidR="009640A8" w:rsidRPr="009640A8" w:rsidRDefault="009640A8" w:rsidP="009640A8">
            <w:pPr>
              <w:spacing w:after="0" w:line="480" w:lineRule="auto"/>
              <w:rPr>
                <w:rFonts w:ascii="Tahoma" w:eastAsia="Times New Roman" w:hAnsi="Tahoma" w:cs="Tahoma"/>
                <w:color w:val="000000"/>
                <w:sz w:val="20"/>
                <w:szCs w:val="20"/>
              </w:rPr>
            </w:pPr>
            <w:r w:rsidRPr="009640A8">
              <w:rPr>
                <w:rFonts w:ascii="Times New Roman" w:eastAsia="Times New Roman" w:hAnsi="Times New Roman" w:cs="Times New Roman"/>
                <w:color w:val="000000"/>
                <w:sz w:val="24"/>
                <w:szCs w:val="24"/>
              </w:rPr>
              <w:t>Механизмы государственной поддержки развития альтернативной энергетики за рубежом</w:t>
            </w:r>
          </w:p>
          <w:p w:rsidR="009640A8" w:rsidRPr="009640A8" w:rsidRDefault="009640A8" w:rsidP="009640A8">
            <w:pPr>
              <w:spacing w:after="0" w:line="480" w:lineRule="auto"/>
              <w:rPr>
                <w:rFonts w:ascii="Tahoma" w:eastAsia="Times New Roman" w:hAnsi="Tahoma" w:cs="Tahoma"/>
                <w:color w:val="000000"/>
                <w:sz w:val="20"/>
                <w:szCs w:val="20"/>
              </w:rPr>
            </w:pPr>
            <w:r w:rsidRPr="009640A8">
              <w:rPr>
                <w:rFonts w:ascii="Times New Roman" w:eastAsia="Times New Roman" w:hAnsi="Times New Roman" w:cs="Times New Roman"/>
                <w:color w:val="000000"/>
                <w:sz w:val="24"/>
                <w:szCs w:val="24"/>
              </w:rPr>
              <w:t>Модели организации розничных энергетических рынков за рубежом</w:t>
            </w:r>
          </w:p>
          <w:p w:rsidR="00A016AE" w:rsidRPr="00764F9D" w:rsidRDefault="009640A8" w:rsidP="009640A8">
            <w:pPr>
              <w:spacing w:after="0" w:line="480" w:lineRule="auto"/>
              <w:rPr>
                <w:rFonts w:ascii="Times New Roman" w:eastAsia="Times New Roman" w:hAnsi="Times New Roman" w:cs="Times New Roman"/>
                <w:color w:val="000000"/>
                <w:sz w:val="24"/>
                <w:szCs w:val="24"/>
              </w:rPr>
            </w:pPr>
            <w:proofErr w:type="gramStart"/>
            <w:r w:rsidRPr="009640A8">
              <w:rPr>
                <w:rFonts w:ascii="Times New Roman" w:eastAsia="Times New Roman" w:hAnsi="Times New Roman" w:cs="Times New Roman"/>
                <w:color w:val="000000"/>
                <w:sz w:val="24"/>
                <w:szCs w:val="24"/>
              </w:rPr>
              <w:t>Бизнес-модели</w:t>
            </w:r>
            <w:proofErr w:type="gramEnd"/>
            <w:r w:rsidRPr="009640A8">
              <w:rPr>
                <w:rFonts w:ascii="Times New Roman" w:eastAsia="Times New Roman" w:hAnsi="Times New Roman" w:cs="Times New Roman"/>
                <w:color w:val="000000"/>
                <w:sz w:val="24"/>
                <w:szCs w:val="24"/>
              </w:rPr>
              <w:t xml:space="preserve"> зарубежных энергетических компаний при переходе к интеллектуальной энергетике</w:t>
            </w:r>
          </w:p>
          <w:p w:rsidR="00183E79" w:rsidRPr="00764F9D" w:rsidRDefault="00183E79" w:rsidP="009640A8">
            <w:pPr>
              <w:spacing w:after="0" w:line="480" w:lineRule="auto"/>
              <w:rPr>
                <w:rFonts w:ascii="Tahoma" w:eastAsia="Times New Roman" w:hAnsi="Tahoma" w:cs="Tahoma"/>
                <w:color w:val="000000"/>
                <w:sz w:val="20"/>
                <w:szCs w:val="20"/>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B57392" w:rsidRDefault="00B57392" w:rsidP="00B57392">
            <w:pPr>
              <w:pStyle w:val="a8"/>
              <w:numPr>
                <w:ilvl w:val="0"/>
                <w:numId w:val="4"/>
              </w:num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Гальченко Евгений Александрович</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Пределы и возможности сотрудничества стран БРИКС / России и Китая (сфера на выбор студента – реформирование международной финансовой архитектуры, развитие взаимной торговли, обеспечение продовольственной безопасности, выработка общих позиций в рамках международных и региональных организаций)</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lastRenderedPageBreak/>
              <w:t> </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Особенности торговой политики Великобритании и сценарии взаимодействия с ЕС после </w:t>
            </w:r>
            <w:proofErr w:type="spellStart"/>
            <w:r w:rsidRPr="00B57392">
              <w:rPr>
                <w:rFonts w:ascii="Times New Roman" w:eastAsia="Times New Roman" w:hAnsi="Times New Roman" w:cs="Times New Roman"/>
                <w:color w:val="000000"/>
                <w:sz w:val="24"/>
                <w:szCs w:val="24"/>
              </w:rPr>
              <w:t>брексит</w:t>
            </w:r>
            <w:proofErr w:type="spellEnd"/>
            <w:r w:rsidRPr="00B57392">
              <w:rPr>
                <w:rFonts w:ascii="Times New Roman" w:eastAsia="Times New Roman" w:hAnsi="Times New Roman" w:cs="Times New Roman"/>
                <w:color w:val="000000"/>
                <w:sz w:val="24"/>
                <w:szCs w:val="24"/>
              </w:rPr>
              <w:t> / Экономические аспекты выхода Великобритании из Европейского Союза</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 </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 xml:space="preserve">Оценка возможных последствий присоединения России к ВТО </w:t>
            </w:r>
            <w:proofErr w:type="gramStart"/>
            <w:r w:rsidRPr="00B57392">
              <w:rPr>
                <w:rFonts w:ascii="Times New Roman" w:eastAsia="Times New Roman" w:hAnsi="Times New Roman" w:cs="Times New Roman"/>
                <w:color w:val="000000"/>
                <w:sz w:val="24"/>
                <w:szCs w:val="24"/>
              </w:rPr>
              <w:t>для</w:t>
            </w:r>
            <w:proofErr w:type="gramEnd"/>
            <w:r w:rsidRPr="00B57392">
              <w:rPr>
                <w:rFonts w:ascii="Times New Roman" w:eastAsia="Times New Roman" w:hAnsi="Times New Roman" w:cs="Times New Roman"/>
                <w:color w:val="000000"/>
                <w:sz w:val="24"/>
                <w:szCs w:val="24"/>
              </w:rPr>
              <w:t xml:space="preserve"> (</w:t>
            </w:r>
            <w:proofErr w:type="gramStart"/>
            <w:r w:rsidRPr="00B57392">
              <w:rPr>
                <w:rFonts w:ascii="Times New Roman" w:eastAsia="Times New Roman" w:hAnsi="Times New Roman" w:cs="Times New Roman"/>
                <w:color w:val="000000"/>
                <w:sz w:val="24"/>
                <w:szCs w:val="24"/>
              </w:rPr>
              <w:t>сектор</w:t>
            </w:r>
            <w:proofErr w:type="gramEnd"/>
            <w:r w:rsidRPr="00B57392">
              <w:rPr>
                <w:rFonts w:ascii="Times New Roman" w:eastAsia="Times New Roman" w:hAnsi="Times New Roman" w:cs="Times New Roman"/>
                <w:color w:val="000000"/>
                <w:sz w:val="24"/>
                <w:szCs w:val="24"/>
              </w:rPr>
              <w:t xml:space="preserve"> экономики по выбору студента) / </w:t>
            </w:r>
            <w:proofErr w:type="spellStart"/>
            <w:r w:rsidRPr="00B57392">
              <w:rPr>
                <w:rFonts w:ascii="Times New Roman" w:eastAsia="Times New Roman" w:hAnsi="Times New Roman" w:cs="Times New Roman"/>
                <w:color w:val="000000"/>
                <w:sz w:val="24"/>
                <w:szCs w:val="24"/>
              </w:rPr>
              <w:t>Опытучастия</w:t>
            </w:r>
            <w:proofErr w:type="spellEnd"/>
            <w:r w:rsidRPr="00B57392">
              <w:rPr>
                <w:rFonts w:ascii="Times New Roman" w:eastAsia="Times New Roman" w:hAnsi="Times New Roman" w:cs="Times New Roman"/>
                <w:color w:val="000000"/>
                <w:sz w:val="24"/>
                <w:szCs w:val="24"/>
              </w:rPr>
              <w:t xml:space="preserve"> в ВТО / международных торговых спорах (на примере Китая или других стран для России)</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 </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МРТС / </w:t>
            </w:r>
            <w:proofErr w:type="spellStart"/>
            <w:r w:rsidRPr="00B57392">
              <w:rPr>
                <w:rFonts w:ascii="Times New Roman" w:eastAsia="Times New Roman" w:hAnsi="Times New Roman" w:cs="Times New Roman"/>
                <w:color w:val="000000"/>
                <w:sz w:val="24"/>
                <w:szCs w:val="24"/>
              </w:rPr>
              <w:t>Мегарегиональные</w:t>
            </w:r>
            <w:proofErr w:type="spellEnd"/>
            <w:r w:rsidRPr="00B57392">
              <w:rPr>
                <w:rFonts w:ascii="Times New Roman" w:eastAsia="Times New Roman" w:hAnsi="Times New Roman" w:cs="Times New Roman"/>
                <w:color w:val="000000"/>
                <w:sz w:val="24"/>
                <w:szCs w:val="24"/>
              </w:rPr>
              <w:t> соглашения как проявление нового регионализма и их влияние на международную торговлю</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 </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Соотношение процессов глобализации и регионализации / глобализации и </w:t>
            </w:r>
            <w:proofErr w:type="spellStart"/>
            <w:r w:rsidRPr="00B57392">
              <w:rPr>
                <w:rFonts w:ascii="Times New Roman" w:eastAsia="Times New Roman" w:hAnsi="Times New Roman" w:cs="Times New Roman"/>
                <w:color w:val="000000"/>
                <w:sz w:val="24"/>
                <w:szCs w:val="24"/>
              </w:rPr>
              <w:t>деглобализации</w:t>
            </w:r>
            <w:proofErr w:type="spellEnd"/>
            <w:r w:rsidRPr="00B57392">
              <w:rPr>
                <w:rFonts w:ascii="Times New Roman" w:eastAsia="Times New Roman" w:hAnsi="Times New Roman" w:cs="Times New Roman"/>
                <w:color w:val="000000"/>
                <w:sz w:val="24"/>
                <w:szCs w:val="24"/>
              </w:rPr>
              <w:t> в мировой торговле</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 </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Позиции многосторонних институтов в отношении регулирования цифровой экономики/ обращения </w:t>
            </w:r>
            <w:proofErr w:type="spellStart"/>
            <w:r w:rsidRPr="00B57392">
              <w:rPr>
                <w:rFonts w:ascii="Times New Roman" w:eastAsia="Times New Roman" w:hAnsi="Times New Roman" w:cs="Times New Roman"/>
                <w:color w:val="000000"/>
                <w:sz w:val="24"/>
                <w:szCs w:val="24"/>
              </w:rPr>
              <w:t>криптовалют</w:t>
            </w:r>
            <w:proofErr w:type="spellEnd"/>
            <w:r w:rsidRPr="00B57392">
              <w:rPr>
                <w:rFonts w:ascii="Times New Roman" w:eastAsia="Times New Roman" w:hAnsi="Times New Roman" w:cs="Times New Roman"/>
                <w:color w:val="000000"/>
                <w:sz w:val="24"/>
                <w:szCs w:val="24"/>
              </w:rPr>
              <w:t> / электронной торговли</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 </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Возможности применения опыта ЕС для евразийской экономической интеграции / сопряжения евразийской и европейской интеграции / сопряжения евразийской интеграции и Экономического пояса Шелкового пути</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 </w:t>
            </w:r>
          </w:p>
          <w:p w:rsidR="00B57392" w:rsidRPr="00B57392" w:rsidRDefault="00B57392" w:rsidP="00B57392">
            <w:pPr>
              <w:spacing w:after="0" w:line="240" w:lineRule="auto"/>
              <w:rPr>
                <w:rFonts w:ascii="Segoe UI" w:eastAsia="Times New Roman" w:hAnsi="Segoe UI" w:cs="Segoe UI"/>
                <w:color w:val="000000"/>
                <w:sz w:val="27"/>
                <w:szCs w:val="27"/>
              </w:rPr>
            </w:pPr>
            <w:r w:rsidRPr="00B57392">
              <w:rPr>
                <w:rFonts w:ascii="Times New Roman" w:eastAsia="Times New Roman" w:hAnsi="Times New Roman" w:cs="Times New Roman"/>
                <w:color w:val="000000"/>
                <w:sz w:val="24"/>
                <w:szCs w:val="24"/>
              </w:rPr>
              <w:t>Особенности экономической политики России в условиях санкций / Стратегии экономического развития в условиях </w:t>
            </w:r>
            <w:proofErr w:type="spellStart"/>
            <w:r w:rsidRPr="00B57392">
              <w:rPr>
                <w:rFonts w:ascii="Times New Roman" w:eastAsia="Times New Roman" w:hAnsi="Times New Roman" w:cs="Times New Roman"/>
                <w:color w:val="000000"/>
                <w:sz w:val="24"/>
                <w:szCs w:val="24"/>
              </w:rPr>
              <w:t>санкционных</w:t>
            </w:r>
            <w:proofErr w:type="spellEnd"/>
            <w:r w:rsidRPr="00B57392">
              <w:rPr>
                <w:rFonts w:ascii="Times New Roman" w:eastAsia="Times New Roman" w:hAnsi="Times New Roman" w:cs="Times New Roman"/>
                <w:color w:val="000000"/>
                <w:sz w:val="24"/>
                <w:szCs w:val="24"/>
              </w:rPr>
              <w:t> режимов (на</w:t>
            </w:r>
            <w:r w:rsidRPr="00B57392">
              <w:rPr>
                <w:rFonts w:ascii="Segoe UI" w:eastAsia="Times New Roman" w:hAnsi="Segoe UI" w:cs="Segoe UI"/>
                <w:color w:val="000000"/>
                <w:sz w:val="27"/>
                <w:szCs w:val="27"/>
              </w:rPr>
              <w:t xml:space="preserve"> примере стран)</w:t>
            </w:r>
          </w:p>
          <w:p w:rsidR="00B57392" w:rsidRPr="00B57392" w:rsidRDefault="00B57392" w:rsidP="00B57392">
            <w:pPr>
              <w:spacing w:after="0" w:line="240" w:lineRule="auto"/>
              <w:rPr>
                <w:rFonts w:ascii="Segoe UI" w:eastAsia="Times New Roman" w:hAnsi="Segoe UI" w:cs="Segoe UI"/>
                <w:color w:val="000000"/>
                <w:sz w:val="27"/>
                <w:szCs w:val="27"/>
              </w:rPr>
            </w:pPr>
            <w:r w:rsidRPr="00B57392">
              <w:rPr>
                <w:rFonts w:ascii="Segoe UI" w:eastAsia="Times New Roman" w:hAnsi="Segoe UI" w:cs="Segoe UI"/>
                <w:color w:val="000000"/>
                <w:sz w:val="27"/>
                <w:szCs w:val="27"/>
              </w:rPr>
              <w:t> </w:t>
            </w:r>
          </w:p>
          <w:p w:rsidR="00B57392" w:rsidRPr="00764F9D"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 xml:space="preserve">Текущие тенденции протекционизма / «торговые </w:t>
            </w:r>
            <w:proofErr w:type="spellStart"/>
            <w:r w:rsidRPr="00B57392">
              <w:rPr>
                <w:rFonts w:ascii="Times New Roman" w:eastAsia="Times New Roman" w:hAnsi="Times New Roman" w:cs="Times New Roman"/>
                <w:color w:val="000000"/>
                <w:sz w:val="24"/>
                <w:szCs w:val="24"/>
              </w:rPr>
              <w:t>войны</w:t>
            </w:r>
            <w:proofErr w:type="gramStart"/>
            <w:r w:rsidRPr="00B57392">
              <w:rPr>
                <w:rFonts w:ascii="Times New Roman" w:eastAsia="Times New Roman" w:hAnsi="Times New Roman" w:cs="Times New Roman"/>
                <w:color w:val="000000"/>
                <w:sz w:val="24"/>
                <w:szCs w:val="24"/>
              </w:rPr>
              <w:t>»к</w:t>
            </w:r>
            <w:proofErr w:type="gramEnd"/>
            <w:r w:rsidRPr="00B57392">
              <w:rPr>
                <w:rFonts w:ascii="Times New Roman" w:eastAsia="Times New Roman" w:hAnsi="Times New Roman" w:cs="Times New Roman"/>
                <w:color w:val="000000"/>
                <w:sz w:val="24"/>
                <w:szCs w:val="24"/>
              </w:rPr>
              <w:t>ак</w:t>
            </w:r>
            <w:proofErr w:type="spellEnd"/>
            <w:r w:rsidRPr="00B57392">
              <w:rPr>
                <w:rFonts w:ascii="Times New Roman" w:eastAsia="Times New Roman" w:hAnsi="Times New Roman" w:cs="Times New Roman"/>
                <w:color w:val="000000"/>
                <w:sz w:val="24"/>
                <w:szCs w:val="24"/>
              </w:rPr>
              <w:t xml:space="preserve"> вызов для глобальной системы регулирования торговли / ВТО</w:t>
            </w:r>
          </w:p>
          <w:p w:rsidR="00183E79" w:rsidRPr="00764F9D" w:rsidRDefault="00183E79" w:rsidP="00B57392">
            <w:pPr>
              <w:spacing w:after="0" w:line="240" w:lineRule="auto"/>
              <w:rPr>
                <w:rFonts w:ascii="Times New Roman" w:eastAsia="Times New Roman" w:hAnsi="Times New Roman" w:cs="Times New Roman"/>
                <w:color w:val="000000"/>
                <w:sz w:val="24"/>
                <w:szCs w:val="24"/>
              </w:rPr>
            </w:pPr>
          </w:p>
          <w:p w:rsidR="00B57392" w:rsidRPr="00CB4AA8" w:rsidRDefault="00B57392" w:rsidP="00B57392">
            <w:pPr>
              <w:spacing w:after="0" w:line="240" w:lineRule="auto"/>
              <w:rPr>
                <w:rFonts w:ascii="Times New Roman" w:eastAsia="Times New Roman" w:hAnsi="Times New Roman" w:cs="Times New Roman"/>
                <w:b/>
                <w:bCs/>
                <w:sz w:val="28"/>
                <w:szCs w:val="28"/>
              </w:rPr>
            </w:pPr>
          </w:p>
          <w:p w:rsidR="00B57392" w:rsidRPr="00B57392" w:rsidRDefault="00B57392" w:rsidP="00B57392">
            <w:pPr>
              <w:spacing w:after="0" w:line="240" w:lineRule="auto"/>
              <w:rPr>
                <w:rFonts w:ascii="Times New Roman" w:eastAsia="Times New Roman" w:hAnsi="Times New Roman" w:cs="Times New Roman"/>
                <w:b/>
                <w:bCs/>
                <w:sz w:val="28"/>
                <w:szCs w:val="28"/>
              </w:rPr>
            </w:pPr>
          </w:p>
          <w:p w:rsidR="00A016AE" w:rsidRPr="00BD70A2" w:rsidRDefault="00A016AE" w:rsidP="00A016AE">
            <w:pPr>
              <w:pStyle w:val="a8"/>
              <w:numPr>
                <w:ilvl w:val="0"/>
                <w:numId w:val="4"/>
              </w:numPr>
              <w:spacing w:after="0" w:line="240" w:lineRule="auto"/>
              <w:rPr>
                <w:rFonts w:ascii="Times New Roman" w:eastAsia="Times New Roman" w:hAnsi="Times New Roman" w:cs="Times New Roman"/>
                <w:b/>
                <w:bCs/>
                <w:sz w:val="28"/>
                <w:szCs w:val="28"/>
              </w:rPr>
            </w:pPr>
            <w:proofErr w:type="spellStart"/>
            <w:r w:rsidRPr="00BD70A2">
              <w:rPr>
                <w:rFonts w:ascii="Times New Roman" w:eastAsia="Times New Roman" w:hAnsi="Times New Roman" w:cs="Times New Roman"/>
                <w:b/>
                <w:bCs/>
                <w:sz w:val="28"/>
                <w:szCs w:val="28"/>
              </w:rPr>
              <w:t>Гловели</w:t>
            </w:r>
            <w:proofErr w:type="spellEnd"/>
            <w:r w:rsidRPr="00BD70A2">
              <w:rPr>
                <w:rFonts w:ascii="Times New Roman" w:eastAsia="Times New Roman" w:hAnsi="Times New Roman" w:cs="Times New Roman"/>
                <w:b/>
                <w:bCs/>
                <w:sz w:val="28"/>
                <w:szCs w:val="28"/>
              </w:rPr>
              <w:t xml:space="preserve"> Георгий </w:t>
            </w:r>
            <w:proofErr w:type="spellStart"/>
            <w:r w:rsidRPr="00BD70A2">
              <w:rPr>
                <w:rFonts w:ascii="Times New Roman" w:eastAsia="Times New Roman" w:hAnsi="Times New Roman" w:cs="Times New Roman"/>
                <w:b/>
                <w:bCs/>
                <w:sz w:val="28"/>
                <w:szCs w:val="28"/>
              </w:rPr>
              <w:t>Джемалович</w:t>
            </w:r>
            <w:proofErr w:type="spellEnd"/>
          </w:p>
          <w:p w:rsidR="00A016AE" w:rsidRPr="00FC47DD" w:rsidRDefault="00A016AE" w:rsidP="00A016AE">
            <w:pPr>
              <w:pStyle w:val="a8"/>
              <w:spacing w:after="0" w:line="240" w:lineRule="auto"/>
              <w:rPr>
                <w:rFonts w:ascii="Times New Roman" w:eastAsia="Times New Roman" w:hAnsi="Times New Roman" w:cs="Times New Roman"/>
                <w:b/>
                <w:bCs/>
                <w:sz w:val="24"/>
                <w:szCs w:val="24"/>
              </w:rPr>
            </w:pP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Системные циклы накопления и смена стр</w:t>
            </w:r>
            <w:r w:rsidR="00BD70A2">
              <w:rPr>
                <w:rFonts w:ascii="Times New Roman" w:hAnsi="Times New Roman" w:cs="Times New Roman"/>
                <w:sz w:val="24"/>
                <w:szCs w:val="24"/>
              </w:rPr>
              <w:t>ан-лидеров в мировой экономике</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Системные циклы накопления и во</w:t>
            </w:r>
            <w:r w:rsidR="00BD70A2">
              <w:rPr>
                <w:rFonts w:ascii="Times New Roman" w:hAnsi="Times New Roman" w:cs="Times New Roman"/>
                <w:sz w:val="24"/>
                <w:szCs w:val="24"/>
              </w:rPr>
              <w:t>лны экономической глобализации</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Современное развитие всемирной торговой кооперации в  контекст</w:t>
            </w:r>
            <w:r w:rsidR="00BD70A2">
              <w:rPr>
                <w:rFonts w:ascii="Times New Roman" w:hAnsi="Times New Roman" w:cs="Times New Roman"/>
                <w:sz w:val="24"/>
                <w:szCs w:val="24"/>
              </w:rPr>
              <w:t>е системных циклов накопления</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Конкуренция субститутов в</w:t>
            </w:r>
            <w:r w:rsidR="00BD70A2">
              <w:rPr>
                <w:rFonts w:ascii="Times New Roman" w:hAnsi="Times New Roman" w:cs="Times New Roman"/>
                <w:sz w:val="24"/>
                <w:szCs w:val="24"/>
              </w:rPr>
              <w:t xml:space="preserve"> мировой энергетике в ХХ веке</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 xml:space="preserve">«Сланцевая революция» в контексте исторической диверсификации энергоносителей. </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Эволюция корпоративной структуры неф</w:t>
            </w:r>
            <w:r w:rsidR="00BD70A2">
              <w:rPr>
                <w:rFonts w:ascii="Times New Roman" w:hAnsi="Times New Roman" w:cs="Times New Roman"/>
                <w:sz w:val="24"/>
                <w:szCs w:val="24"/>
              </w:rPr>
              <w:t>тяного и газового бизнеса  США</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 xml:space="preserve">Гендерные аспекты эволюции </w:t>
            </w:r>
            <w:r w:rsidR="00BD70A2">
              <w:rPr>
                <w:rFonts w:ascii="Times New Roman" w:hAnsi="Times New Roman" w:cs="Times New Roman"/>
                <w:sz w:val="24"/>
                <w:szCs w:val="24"/>
              </w:rPr>
              <w:t>экономики домохозяй</w:t>
            </w:r>
            <w:proofErr w:type="gramStart"/>
            <w:r w:rsidR="00BD70A2">
              <w:rPr>
                <w:rFonts w:ascii="Times New Roman" w:hAnsi="Times New Roman" w:cs="Times New Roman"/>
                <w:sz w:val="24"/>
                <w:szCs w:val="24"/>
              </w:rPr>
              <w:t>ств  в  СШ</w:t>
            </w:r>
            <w:proofErr w:type="gramEnd"/>
            <w:r w:rsidR="00BD70A2">
              <w:rPr>
                <w:rFonts w:ascii="Times New Roman" w:hAnsi="Times New Roman" w:cs="Times New Roman"/>
                <w:sz w:val="24"/>
                <w:szCs w:val="24"/>
              </w:rPr>
              <w:t>А</w:t>
            </w:r>
          </w:p>
          <w:p w:rsidR="00A016AE" w:rsidRPr="00FC47DD" w:rsidRDefault="00A016AE" w:rsidP="00A016AE">
            <w:pPr>
              <w:rPr>
                <w:rFonts w:ascii="Times New Roman" w:hAnsi="Times New Roman" w:cs="Times New Roman"/>
                <w:sz w:val="24"/>
                <w:szCs w:val="24"/>
              </w:rPr>
            </w:pPr>
            <w:r w:rsidRPr="00FC47DD">
              <w:rPr>
                <w:rFonts w:ascii="Times New Roman" w:eastAsia="Times New Roman" w:hAnsi="Times New Roman" w:cs="Times New Roman"/>
                <w:sz w:val="24"/>
                <w:szCs w:val="24"/>
              </w:rPr>
              <w:t>Промышленная политика Япон</w:t>
            </w:r>
            <w:proofErr w:type="gramStart"/>
            <w:r w:rsidRPr="00FC47DD">
              <w:rPr>
                <w:rFonts w:ascii="Times New Roman" w:eastAsia="Times New Roman" w:hAnsi="Times New Roman" w:cs="Times New Roman"/>
                <w:sz w:val="24"/>
                <w:szCs w:val="24"/>
              </w:rPr>
              <w:t>ии и её</w:t>
            </w:r>
            <w:proofErr w:type="gramEnd"/>
            <w:r w:rsidRPr="00FC47DD">
              <w:rPr>
                <w:rFonts w:ascii="Times New Roman" w:eastAsia="Times New Roman" w:hAnsi="Times New Roman" w:cs="Times New Roman"/>
                <w:sz w:val="24"/>
                <w:szCs w:val="24"/>
              </w:rPr>
              <w:t xml:space="preserve"> воздействие на конкурентоспособно</w:t>
            </w:r>
            <w:r w:rsidR="00BD70A2">
              <w:rPr>
                <w:rFonts w:ascii="Times New Roman" w:eastAsia="Times New Roman" w:hAnsi="Times New Roman" w:cs="Times New Roman"/>
                <w:sz w:val="24"/>
                <w:szCs w:val="24"/>
              </w:rPr>
              <w:t>сть ключевых отраслей экономики</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Исторические предпосылки и микроэкономические факторы формирования п</w:t>
            </w:r>
            <w:r w:rsidR="00BD70A2">
              <w:rPr>
                <w:rFonts w:ascii="Times New Roman" w:hAnsi="Times New Roman" w:cs="Times New Roman"/>
                <w:sz w:val="24"/>
                <w:szCs w:val="24"/>
              </w:rPr>
              <w:t>ромышленных кластеров в Италии</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lastRenderedPageBreak/>
              <w:t>Значение сильной валюты в теории и практике германского с</w:t>
            </w:r>
            <w:r w:rsidR="00BD70A2">
              <w:rPr>
                <w:rFonts w:ascii="Times New Roman" w:hAnsi="Times New Roman" w:cs="Times New Roman"/>
                <w:sz w:val="24"/>
                <w:szCs w:val="24"/>
              </w:rPr>
              <w:t>оциального рыночного хозяйства</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Альтернативная энергетика в меняющейся структуре энергобаланса Фр</w:t>
            </w:r>
            <w:r w:rsidR="00BD70A2">
              <w:rPr>
                <w:rFonts w:ascii="Times New Roman" w:hAnsi="Times New Roman" w:cs="Times New Roman"/>
                <w:sz w:val="24"/>
                <w:szCs w:val="24"/>
              </w:rPr>
              <w:t>анции</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Структурные сдвиги и эволюция национальной</w:t>
            </w:r>
            <w:r w:rsidR="00BD70A2">
              <w:rPr>
                <w:rFonts w:ascii="Times New Roman" w:hAnsi="Times New Roman" w:cs="Times New Roman"/>
                <w:sz w:val="24"/>
                <w:szCs w:val="24"/>
              </w:rPr>
              <w:t xml:space="preserve"> конкурентоспособности Германии</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Структурные сдвиги и эволюция национальной конку</w:t>
            </w:r>
            <w:r w:rsidR="00BD70A2">
              <w:rPr>
                <w:rFonts w:ascii="Times New Roman" w:hAnsi="Times New Roman" w:cs="Times New Roman"/>
                <w:sz w:val="24"/>
                <w:szCs w:val="24"/>
              </w:rPr>
              <w:t>рентоспособности Великобритании</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 xml:space="preserve">Структурные сдвиги и эволюция национальной </w:t>
            </w:r>
            <w:r w:rsidR="00BD70A2">
              <w:rPr>
                <w:rFonts w:ascii="Times New Roman" w:hAnsi="Times New Roman" w:cs="Times New Roman"/>
                <w:sz w:val="24"/>
                <w:szCs w:val="24"/>
              </w:rPr>
              <w:t>конкурентоспособности Швейцарии</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Структурные сдвиги и эволюция национальной ко</w:t>
            </w:r>
            <w:r w:rsidR="00BD70A2">
              <w:rPr>
                <w:rFonts w:ascii="Times New Roman" w:hAnsi="Times New Roman" w:cs="Times New Roman"/>
                <w:sz w:val="24"/>
                <w:szCs w:val="24"/>
              </w:rPr>
              <w:t>нкурентоспособности Нидерландов</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Типологии капитализма в экономической мысли конца Х</w:t>
            </w:r>
            <w:proofErr w:type="gramStart"/>
            <w:r w:rsidRPr="00FC47DD">
              <w:rPr>
                <w:rFonts w:ascii="Times New Roman" w:hAnsi="Times New Roman" w:cs="Times New Roman"/>
                <w:sz w:val="24"/>
                <w:szCs w:val="24"/>
                <w:lang w:val="en-US"/>
              </w:rPr>
              <w:t>I</w:t>
            </w:r>
            <w:proofErr w:type="gramEnd"/>
            <w:r w:rsidRPr="00FC47DD">
              <w:rPr>
                <w:rFonts w:ascii="Times New Roman" w:hAnsi="Times New Roman" w:cs="Times New Roman"/>
                <w:sz w:val="24"/>
                <w:szCs w:val="24"/>
              </w:rPr>
              <w:t>Х – начала ХХ вв.</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и конца ХХ – начала ХХ</w:t>
            </w:r>
            <w:proofErr w:type="gramStart"/>
            <w:r w:rsidRPr="00FC47DD">
              <w:rPr>
                <w:rFonts w:ascii="Times New Roman" w:hAnsi="Times New Roman" w:cs="Times New Roman"/>
                <w:sz w:val="24"/>
                <w:szCs w:val="24"/>
                <w:lang w:val="en-US"/>
              </w:rPr>
              <w:t>I</w:t>
            </w:r>
            <w:proofErr w:type="gramEnd"/>
            <w:r w:rsidRPr="00FC47DD">
              <w:rPr>
                <w:rFonts w:ascii="Times New Roman" w:hAnsi="Times New Roman" w:cs="Times New Roman"/>
                <w:sz w:val="24"/>
                <w:szCs w:val="24"/>
              </w:rPr>
              <w:t xml:space="preserve"> вв.</w:t>
            </w:r>
          </w:p>
          <w:p w:rsidR="00183E79" w:rsidRPr="00CB4AA8" w:rsidRDefault="00A016AE" w:rsidP="00357EB1">
            <w:pPr>
              <w:spacing w:after="480"/>
              <w:rPr>
                <w:rFonts w:ascii="Times New Roman" w:hAnsi="Times New Roman" w:cs="Times New Roman"/>
                <w:sz w:val="24"/>
                <w:szCs w:val="24"/>
              </w:rPr>
            </w:pPr>
            <w:r w:rsidRPr="00FC47DD">
              <w:rPr>
                <w:rFonts w:ascii="Times New Roman" w:hAnsi="Times New Roman" w:cs="Times New Roman"/>
                <w:sz w:val="24"/>
                <w:szCs w:val="24"/>
              </w:rPr>
              <w:t>Историческая роль диаспор в ди</w:t>
            </w:r>
            <w:r w:rsidR="00BD70A2">
              <w:rPr>
                <w:rFonts w:ascii="Times New Roman" w:hAnsi="Times New Roman" w:cs="Times New Roman"/>
                <w:sz w:val="24"/>
                <w:szCs w:val="24"/>
              </w:rPr>
              <w:t>ффузии промышленных инноваций</w:t>
            </w:r>
          </w:p>
          <w:p w:rsidR="00CB4AA8" w:rsidRPr="00CB4AA8" w:rsidRDefault="00CB4AA8" w:rsidP="00357EB1">
            <w:pPr>
              <w:spacing w:after="480"/>
              <w:rPr>
                <w:rFonts w:ascii="Times New Roman" w:hAnsi="Times New Roman" w:cs="Times New Roman"/>
                <w:sz w:val="24"/>
                <w:szCs w:val="24"/>
              </w:rPr>
            </w:pPr>
          </w:p>
          <w:p w:rsidR="00D0769D" w:rsidRPr="00BD70A2" w:rsidRDefault="00D0769D" w:rsidP="00A50030">
            <w:pPr>
              <w:pStyle w:val="a8"/>
              <w:numPr>
                <w:ilvl w:val="0"/>
                <w:numId w:val="4"/>
              </w:numPr>
              <w:spacing w:after="0" w:line="240" w:lineRule="auto"/>
              <w:rPr>
                <w:rFonts w:ascii="Times New Roman" w:eastAsia="Times New Roman" w:hAnsi="Times New Roman" w:cs="Times New Roman"/>
                <w:b/>
                <w:bCs/>
                <w:sz w:val="28"/>
                <w:szCs w:val="28"/>
              </w:rPr>
            </w:pPr>
            <w:r w:rsidRPr="00BD70A2">
              <w:rPr>
                <w:rFonts w:ascii="Times New Roman" w:eastAsia="Times New Roman" w:hAnsi="Times New Roman" w:cs="Times New Roman"/>
                <w:b/>
                <w:bCs/>
                <w:sz w:val="28"/>
                <w:szCs w:val="28"/>
              </w:rPr>
              <w:t>Григорьев Леонид Маркович</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lastRenderedPageBreak/>
              <w:t>Австралия – потенциал экспорта газа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Акционерный и долговой капитал – проблемы контроля, слияния и поглощения, роль бирж</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Анализ развития крупных секторов и отраслей мировой экономики в 21 веке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экономического роста в Аргентине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Вопросы рынков труда, производительности, оплаты труа, перемещения рабочей силы, структурные изменения в направлениях, составе и причинах миграционных потоков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Фактор конкуренции в развитии отраслей в Германии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8449D6">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Глобальные сдвиги в размещении производства, вопросы региональной интеграции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Демографический прогноз для Африки и обеспечение энергетическими ресурсами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Энергетика и экономически роста в Индии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Китайский капитал в странах Юго-Восточной Азии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Современные проблемы мировой финансовой архитектуры, валютные проблемы</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Мировые потоки труда и капиталов, сбережения и накопления, вопросы финансирования роста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Наркомафия в Латинской Америке как бизнес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Научно-технический прогресс после мирового кризиса – направления прорыва, зеленая энергетика, роль информации на новом этапе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Новые сдвиги в научно-техническом прогресс</w:t>
            </w:r>
            <w:r w:rsidR="004B7A82" w:rsidRPr="00FC47DD">
              <w:rPr>
                <w:rFonts w:ascii="Times New Roman" w:eastAsia="Times New Roman" w:hAnsi="Times New Roman" w:cs="Times New Roman"/>
                <w:bCs/>
                <w:sz w:val="24"/>
                <w:szCs w:val="24"/>
              </w:rPr>
              <w:t>е</w:t>
            </w:r>
            <w:r w:rsidRPr="00FC47DD">
              <w:rPr>
                <w:rFonts w:ascii="Times New Roman" w:eastAsia="Times New Roman" w:hAnsi="Times New Roman" w:cs="Times New Roman"/>
                <w:bCs/>
                <w:sz w:val="24"/>
                <w:szCs w:val="24"/>
              </w:rPr>
              <w:t xml:space="preserve"> в их реальном воздействии на экономику </w:t>
            </w:r>
            <w:r w:rsidRPr="00FC47DD">
              <w:rPr>
                <w:rFonts w:ascii="Times New Roman" w:eastAsia="Times New Roman" w:hAnsi="Times New Roman" w:cs="Times New Roman"/>
                <w:bCs/>
                <w:sz w:val="24"/>
                <w:szCs w:val="24"/>
              </w:rPr>
              <w:lastRenderedPageBreak/>
              <w:t>ведущих стран</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lastRenderedPageBreak/>
              <w:t>Проблемы выравнивания развития, страны БРИКС и изменение конфигурации мировой экономики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Проблемы глобального экономического регулирования – лежащие в основе теории </w:t>
            </w:r>
            <w:proofErr w:type="spellStart"/>
            <w:proofErr w:type="gramStart"/>
            <w:r w:rsidRPr="00FC47DD">
              <w:rPr>
                <w:rFonts w:ascii="Times New Roman" w:eastAsia="Times New Roman" w:hAnsi="Times New Roman" w:cs="Times New Roman"/>
                <w:bCs/>
                <w:sz w:val="24"/>
                <w:szCs w:val="24"/>
              </w:rPr>
              <w:t>теории</w:t>
            </w:r>
            <w:proofErr w:type="spellEnd"/>
            <w:proofErr w:type="gramEnd"/>
            <w:r w:rsidRPr="00FC47DD">
              <w:rPr>
                <w:rFonts w:ascii="Times New Roman" w:eastAsia="Times New Roman" w:hAnsi="Times New Roman" w:cs="Times New Roman"/>
                <w:bCs/>
                <w:sz w:val="24"/>
                <w:szCs w:val="24"/>
              </w:rPr>
              <w:t>, практика мировой конкуренции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0769D">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институциональной трансформации стран с растущими рынками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информации и глобализации на практике, глобальные проблемы человечества с привязкой к регионам и странам</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поведения семей, изменений в образе жизни и потребления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поведения фирм, конкуренция на товарных рынках</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собственности и контроля: государственный, иностранный, крупный частный и малый бизнес в 21 веке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Проверка гипотез (теорем) в области роста, конкуренции, новых технологий и их применения, структурных сдвигов, права и экономики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Развитие финансового сектора (банки, сберегательные институты, посредники различного вида), вопросы рисков и регулирования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Различия англосаксонского и континентального права во влиянии на структуру собственности и корпоративный контроль</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социального неравенства и бедности/богатства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Социально-экономические последствия НТП в жизни ведущих стран – теории, измерения, приложения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Специфика накопления капитала и инвестиций по секторам и отраслям </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Структура финансирования капиталовложений в ведущих странах</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Структурные сдвиги в мировой энергетике и энергетике регионов, </w:t>
            </w:r>
            <w:proofErr w:type="gramStart"/>
            <w:r w:rsidRPr="00FC47DD">
              <w:rPr>
                <w:rFonts w:ascii="Times New Roman" w:eastAsia="Times New Roman" w:hAnsi="Times New Roman" w:cs="Times New Roman"/>
                <w:bCs/>
                <w:sz w:val="24"/>
                <w:szCs w:val="24"/>
              </w:rPr>
              <w:t>конкуренция видов энергии</w:t>
            </w:r>
            <w:proofErr w:type="gramEnd"/>
            <w:r w:rsidRPr="00FC47DD">
              <w:rPr>
                <w:rFonts w:ascii="Times New Roman" w:eastAsia="Times New Roman" w:hAnsi="Times New Roman" w:cs="Times New Roman"/>
                <w:bCs/>
                <w:sz w:val="24"/>
                <w:szCs w:val="24"/>
              </w:rPr>
              <w:t xml:space="preserve">, вопросы </w:t>
            </w:r>
            <w:proofErr w:type="spellStart"/>
            <w:r w:rsidRPr="00FC47DD">
              <w:rPr>
                <w:rFonts w:ascii="Times New Roman" w:eastAsia="Times New Roman" w:hAnsi="Times New Roman" w:cs="Times New Roman"/>
                <w:bCs/>
                <w:sz w:val="24"/>
                <w:szCs w:val="24"/>
              </w:rPr>
              <w:t>энергоэффективности</w:t>
            </w:r>
            <w:proofErr w:type="spellEnd"/>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0769D">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Изменения в роли государства, макроэкономической, фискальной и монетарной политике, бюджетных и долговых проблемах в 21 веке, после мирового финансово-экономического кризиса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Анализ экономического роста в Саудовской Аравии при низких ценах на нефть</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Экономический рост и неравенство в странах Ближнего и Среднего Востока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Экономический рост и неравенство в ЮАР, их связь с потреблением энергетических ресурсов</w:t>
            </w:r>
          </w:p>
          <w:p w:rsidR="003A2329" w:rsidRDefault="003A2329" w:rsidP="0056705B">
            <w:pPr>
              <w:spacing w:after="0" w:line="240" w:lineRule="auto"/>
              <w:rPr>
                <w:rFonts w:ascii="Times New Roman" w:eastAsia="Times New Roman" w:hAnsi="Times New Roman" w:cs="Times New Roman"/>
                <w:bCs/>
                <w:sz w:val="24"/>
                <w:szCs w:val="24"/>
              </w:rPr>
            </w:pPr>
          </w:p>
          <w:p w:rsidR="00F9133A" w:rsidRPr="00CB4AA8" w:rsidRDefault="00F9133A" w:rsidP="0056705B">
            <w:pPr>
              <w:spacing w:after="0" w:line="240" w:lineRule="auto"/>
              <w:rPr>
                <w:rFonts w:ascii="Times New Roman" w:eastAsia="Times New Roman" w:hAnsi="Times New Roman" w:cs="Times New Roman"/>
                <w:bCs/>
                <w:sz w:val="24"/>
                <w:szCs w:val="24"/>
              </w:rPr>
            </w:pPr>
          </w:p>
          <w:p w:rsidR="00CB4AA8" w:rsidRPr="00CB4AA8" w:rsidRDefault="00CB4AA8" w:rsidP="0056705B">
            <w:pPr>
              <w:spacing w:after="0" w:line="240" w:lineRule="auto"/>
              <w:rPr>
                <w:rFonts w:ascii="Times New Roman" w:eastAsia="Times New Roman" w:hAnsi="Times New Roman" w:cs="Times New Roman"/>
                <w:bCs/>
                <w:sz w:val="24"/>
                <w:szCs w:val="24"/>
              </w:rPr>
            </w:pPr>
          </w:p>
          <w:p w:rsidR="00CB4AA8" w:rsidRPr="00CB4AA8" w:rsidRDefault="00CB4AA8" w:rsidP="0056705B">
            <w:pPr>
              <w:spacing w:after="0" w:line="240" w:lineRule="auto"/>
              <w:rPr>
                <w:rFonts w:ascii="Times New Roman" w:eastAsia="Times New Roman" w:hAnsi="Times New Roman" w:cs="Times New Roman"/>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A26B2D" w:rsidRDefault="00780C2E" w:rsidP="003A2329">
            <w:pPr>
              <w:pStyle w:val="a8"/>
              <w:numPr>
                <w:ilvl w:val="0"/>
                <w:numId w:val="4"/>
              </w:numPr>
              <w:spacing w:after="0" w:line="240" w:lineRule="auto"/>
              <w:rPr>
                <w:rFonts w:ascii="Times New Roman" w:eastAsia="Times New Roman" w:hAnsi="Times New Roman" w:cs="Times New Roman"/>
                <w:b/>
                <w:bCs/>
                <w:sz w:val="28"/>
                <w:szCs w:val="28"/>
              </w:rPr>
            </w:pPr>
            <w:proofErr w:type="spellStart"/>
            <w:r w:rsidRPr="00A26B2D">
              <w:rPr>
                <w:rFonts w:ascii="Times New Roman" w:eastAsia="Times New Roman" w:hAnsi="Times New Roman" w:cs="Times New Roman"/>
                <w:b/>
                <w:bCs/>
                <w:sz w:val="28"/>
                <w:szCs w:val="28"/>
              </w:rPr>
              <w:lastRenderedPageBreak/>
              <w:t>Джагитян</w:t>
            </w:r>
            <w:proofErr w:type="spellEnd"/>
            <w:r w:rsidRPr="00A26B2D">
              <w:rPr>
                <w:rFonts w:ascii="Times New Roman" w:eastAsia="Times New Roman" w:hAnsi="Times New Roman" w:cs="Times New Roman"/>
                <w:b/>
                <w:bCs/>
                <w:sz w:val="28"/>
                <w:szCs w:val="28"/>
              </w:rPr>
              <w:t xml:space="preserve"> Эдуард </w:t>
            </w:r>
            <w:r w:rsidR="003A2329" w:rsidRPr="00A26B2D">
              <w:rPr>
                <w:rFonts w:ascii="Times New Roman" w:eastAsia="Times New Roman" w:hAnsi="Times New Roman" w:cs="Times New Roman"/>
                <w:b/>
                <w:bCs/>
                <w:sz w:val="28"/>
                <w:szCs w:val="28"/>
              </w:rPr>
              <w:t>П</w:t>
            </w:r>
            <w:r w:rsidRPr="00A26B2D">
              <w:rPr>
                <w:rFonts w:ascii="Times New Roman" w:eastAsia="Times New Roman" w:hAnsi="Times New Roman" w:cs="Times New Roman"/>
                <w:b/>
                <w:bCs/>
                <w:sz w:val="28"/>
                <w:szCs w:val="28"/>
              </w:rPr>
              <w:t>авлович</w:t>
            </w:r>
          </w:p>
          <w:p w:rsidR="000179C9" w:rsidRPr="000179C9" w:rsidRDefault="000179C9" w:rsidP="00A26B2D">
            <w:pPr>
              <w:pStyle w:val="dash041e0431044b0447043d044b0439"/>
              <w:spacing w:before="240" w:beforeAutospacing="0" w:after="0" w:afterAutospacing="0" w:line="280" w:lineRule="atLeast"/>
              <w:rPr>
                <w:color w:val="000000"/>
              </w:rPr>
            </w:pPr>
            <w:r w:rsidRPr="000179C9">
              <w:rPr>
                <w:rStyle w:val="dash041e0431044b0447043d044b0439char"/>
                <w:b/>
                <w:bCs/>
                <w:color w:val="000000"/>
                <w:u w:val="single"/>
              </w:rPr>
              <w:t>Международная банковская деятельность</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Международные банковские/финансовые системы</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Трансформация национальных банковских систем (по выбору)</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Глобализация и регионализация банковской деятельности как ключевые векторы развития банковских систем в XXI веке</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Банки как движущая сила устойчивого роста мировой экономики</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Роль банков в обострении </w:t>
            </w:r>
            <w:proofErr w:type="spellStart"/>
            <w:r w:rsidRPr="000179C9">
              <w:rPr>
                <w:rStyle w:val="dash041e0431044b0447043d044b0439char"/>
                <w:color w:val="000000"/>
              </w:rPr>
              <w:t>кризисогенности</w:t>
            </w:r>
            <w:proofErr w:type="spellEnd"/>
            <w:r w:rsidRPr="000179C9">
              <w:rPr>
                <w:rStyle w:val="dash041e0431044b0447043d044b0439char"/>
                <w:color w:val="000000"/>
              </w:rPr>
              <w:t xml:space="preserve"> </w:t>
            </w:r>
            <w:proofErr w:type="gramStart"/>
            <w:r w:rsidRPr="000179C9">
              <w:rPr>
                <w:rStyle w:val="dash041e0431044b0447043d044b0439char"/>
                <w:color w:val="000000"/>
              </w:rPr>
              <w:t>макро-среды</w:t>
            </w:r>
            <w:proofErr w:type="gramEnd"/>
            <w:r w:rsidRPr="000179C9">
              <w:rPr>
                <w:rStyle w:val="dash041e0431044b0447043d044b0439char"/>
                <w:color w:val="000000"/>
              </w:rPr>
              <w:t>. Банки как возможный источник новых финансовых и общеэкономических кризисов</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Перспективы и риски формирования регионального банковского союза (на примере ЕС, ЕАЭС)</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Инвестиционные банки (</w:t>
            </w:r>
            <w:proofErr w:type="spellStart"/>
            <w:r w:rsidRPr="000179C9">
              <w:rPr>
                <w:rStyle w:val="dash041e0431044b0447043d044b0439char"/>
                <w:color w:val="000000"/>
              </w:rPr>
              <w:t>страновой</w:t>
            </w:r>
            <w:proofErr w:type="spellEnd"/>
            <w:r w:rsidRPr="000179C9">
              <w:rPr>
                <w:rStyle w:val="dash041e0431044b0447043d044b0439char"/>
                <w:color w:val="000000"/>
              </w:rPr>
              <w:t xml:space="preserve"> и/или экономический аспект)</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«Здоровый образ жизни» в банковском секторе</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Взаимозависимость финансовых институтов. Перспективы минимизации рисков, связанных с деятельностью системно значимых (системообразующих) банков (проблема </w:t>
            </w:r>
            <w:proofErr w:type="spellStart"/>
            <w:r w:rsidRPr="000179C9">
              <w:rPr>
                <w:rStyle w:val="dash041e0431044b0447043d044b0439char"/>
                <w:color w:val="000000"/>
              </w:rPr>
              <w:t>too-big-to-fail</w:t>
            </w:r>
            <w:proofErr w:type="spellEnd"/>
            <w:r w:rsidRPr="000179C9">
              <w:rPr>
                <w:rStyle w:val="dash041e0431044b0447043d044b0439char"/>
                <w:color w:val="000000"/>
              </w:rPr>
              <w:t>)</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Риски международной банковской деятельности</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Границы </w:t>
            </w:r>
            <w:proofErr w:type="spellStart"/>
            <w:r w:rsidRPr="000179C9">
              <w:rPr>
                <w:rStyle w:val="dash041e0431044b0447043d044b0439char"/>
                <w:color w:val="000000"/>
              </w:rPr>
              <w:t>рискогенности</w:t>
            </w:r>
            <w:proofErr w:type="spellEnd"/>
            <w:r w:rsidRPr="000179C9">
              <w:rPr>
                <w:rStyle w:val="dash041e0431044b0447043d044b0439char"/>
                <w:color w:val="000000"/>
              </w:rPr>
              <w:t xml:space="preserve"> банковского сектора</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Проблема низких и отрицательных процентных ставок</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Дивидендная политика международных банков.</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Сравнительная характеристика централизованной и децентрализованной модели международного банка: преимущества, недостатки, значение для </w:t>
            </w:r>
            <w:proofErr w:type="gramStart"/>
            <w:r w:rsidRPr="000179C9">
              <w:rPr>
                <w:rStyle w:val="dash041e0431044b0447043d044b0439char"/>
                <w:color w:val="000000"/>
              </w:rPr>
              <w:t>пост-кризисного</w:t>
            </w:r>
            <w:proofErr w:type="gramEnd"/>
            <w:r w:rsidRPr="000179C9">
              <w:rPr>
                <w:rStyle w:val="dash041e0431044b0447043d044b0439char"/>
                <w:color w:val="000000"/>
              </w:rPr>
              <w:t xml:space="preserve"> восстановления</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Организационно-операционные преобразования международных банков как инструмент обеспечения устойчивого роста в условиях экономической неопределенности/нестабильности (по выбору – органического или неорганического роста)</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Проблемы межбанковской конкуренц</w:t>
            </w:r>
            <w:proofErr w:type="gramStart"/>
            <w:r w:rsidRPr="000179C9">
              <w:rPr>
                <w:rStyle w:val="dash041e0431044b0447043d044b0439char"/>
                <w:color w:val="000000"/>
              </w:rPr>
              <w:t>ии и ее</w:t>
            </w:r>
            <w:proofErr w:type="gramEnd"/>
            <w:r w:rsidRPr="000179C9">
              <w:rPr>
                <w:rStyle w:val="dash041e0431044b0447043d044b0439char"/>
                <w:color w:val="000000"/>
              </w:rPr>
              <w:t xml:space="preserve"> влияния на рентабельность и стрессоустойчивость банковского сектора</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Слияния и поглощения (M&amp;A) в финансово-банковском секторе (</w:t>
            </w:r>
            <w:proofErr w:type="spellStart"/>
            <w:r w:rsidRPr="000179C9">
              <w:rPr>
                <w:rStyle w:val="dash041e0431044b0447043d044b0439char"/>
                <w:color w:val="000000"/>
              </w:rPr>
              <w:t>страновой</w:t>
            </w:r>
            <w:proofErr w:type="spellEnd"/>
            <w:r w:rsidRPr="000179C9">
              <w:rPr>
                <w:rStyle w:val="dash041e0431044b0447043d044b0439char"/>
                <w:color w:val="000000"/>
              </w:rPr>
              <w:t xml:space="preserve"> и/или экономический аспект)</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Трансграничные слияния и поглощения (M&amp;A) международных банков</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Конкурентоспособность банков; межбанковская конкуренция</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Российские банки на мировых финансовых рынках. Влияние внешних экономических ограничений (санкций) на ключевые параметры эффективности деятельности российских банков</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lastRenderedPageBreak/>
              <w:t>Причины и признаки несостоятельности банков и пути урегулирования</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Банкротства банков и их последствия для банковской системы и экономики в целом</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Проблемы страхования депозитов в банках</w:t>
            </w:r>
          </w:p>
          <w:p w:rsidR="000179C9" w:rsidRPr="000179C9" w:rsidRDefault="000179C9" w:rsidP="00F9133A">
            <w:pPr>
              <w:pStyle w:val="dash041e0431044b0447043d044b0439"/>
              <w:spacing w:before="240" w:beforeAutospacing="0" w:after="480" w:afterAutospacing="0" w:line="280" w:lineRule="atLeast"/>
              <w:rPr>
                <w:color w:val="000000"/>
              </w:rPr>
            </w:pPr>
            <w:r w:rsidRPr="000179C9">
              <w:rPr>
                <w:rStyle w:val="dash041e0431044b0447043d044b0439char"/>
                <w:color w:val="000000"/>
              </w:rPr>
              <w:t>Будущее банков (перспективы трансформации операционных систем кредитных институтов в связи с развитием принципиально новых видов технологий расчетов и обмена информацией (</w:t>
            </w:r>
            <w:proofErr w:type="spellStart"/>
            <w:r w:rsidRPr="000179C9">
              <w:rPr>
                <w:rStyle w:val="dash041e0431044b0447043d044b0439char"/>
                <w:color w:val="000000"/>
              </w:rPr>
              <w:t>блокчейн</w:t>
            </w:r>
            <w:proofErr w:type="spellEnd"/>
            <w:r w:rsidRPr="000179C9">
              <w:rPr>
                <w:rStyle w:val="dash041e0431044b0447043d044b0439char"/>
                <w:color w:val="000000"/>
              </w:rPr>
              <w:t xml:space="preserve">-системы, </w:t>
            </w:r>
            <w:proofErr w:type="spellStart"/>
            <w:r w:rsidRPr="000179C9">
              <w:rPr>
                <w:rStyle w:val="dash041e0431044b0447043d044b0439char"/>
                <w:color w:val="000000"/>
              </w:rPr>
              <w:t>криптовалюты</w:t>
            </w:r>
            <w:proofErr w:type="spellEnd"/>
            <w:r w:rsidRPr="000179C9">
              <w:rPr>
                <w:rStyle w:val="dash041e0431044b0447043d044b0439char"/>
                <w:color w:val="000000"/>
              </w:rPr>
              <w:t xml:space="preserve">); развитием компаний, специализирующихся на финансовых технологиях). </w:t>
            </w:r>
            <w:proofErr w:type="gramStart"/>
            <w:r w:rsidRPr="000179C9">
              <w:rPr>
                <w:rStyle w:val="dash041e0431044b0447043d044b0439char"/>
                <w:color w:val="000000"/>
              </w:rPr>
              <w:t>Возможна</w:t>
            </w:r>
            <w:proofErr w:type="gramEnd"/>
            <w:r w:rsidRPr="000179C9">
              <w:rPr>
                <w:rStyle w:val="dash041e0431044b0447043d044b0439char"/>
                <w:color w:val="000000"/>
              </w:rPr>
              <w:t xml:space="preserve"> ли </w:t>
            </w:r>
            <w:proofErr w:type="spellStart"/>
            <w:r w:rsidRPr="000179C9">
              <w:rPr>
                <w:rStyle w:val="dash041e0431044b0447043d044b0439char"/>
                <w:color w:val="000000"/>
              </w:rPr>
              <w:t>деинституционализация</w:t>
            </w:r>
            <w:proofErr w:type="spellEnd"/>
            <w:r w:rsidRPr="000179C9">
              <w:rPr>
                <w:rStyle w:val="dash041e0431044b0447043d044b0439char"/>
                <w:color w:val="000000"/>
              </w:rPr>
              <w:t xml:space="preserve"> банков?</w:t>
            </w:r>
          </w:p>
          <w:p w:rsidR="000179C9" w:rsidRPr="000179C9" w:rsidRDefault="000179C9" w:rsidP="00A26B2D">
            <w:pPr>
              <w:pStyle w:val="dash041e0431044b0447043d044b0439"/>
              <w:spacing w:before="240" w:beforeAutospacing="0" w:after="0" w:afterAutospacing="0" w:line="280" w:lineRule="atLeast"/>
              <w:rPr>
                <w:color w:val="000000"/>
              </w:rPr>
            </w:pPr>
            <w:r w:rsidRPr="000179C9">
              <w:rPr>
                <w:rStyle w:val="dash041e0431044b0447043d044b0439char"/>
                <w:b/>
                <w:bCs/>
                <w:color w:val="000000"/>
                <w:u w:val="single"/>
              </w:rPr>
              <w:t>Центральные банки</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Сравнительная характеристика политики и применяемых инструментов центральных банков по обеспечению (глобальной) финансовой стабильности – ФРС США, Европейский центральный банк, Банк Англии (не менее двух центральных банков по выбору)</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Роль процентной ставки центрального банка в обеспечении финансовой стабильности в банковском секторе</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Центральные банки (независимость; функции; инструменты, роль в </w:t>
            </w:r>
            <w:proofErr w:type="gramStart"/>
            <w:r w:rsidRPr="000179C9">
              <w:rPr>
                <w:rStyle w:val="dash041e0431044b0447043d044b0439char"/>
                <w:color w:val="000000"/>
              </w:rPr>
              <w:t>пост-кризисном</w:t>
            </w:r>
            <w:proofErr w:type="gramEnd"/>
            <w:r w:rsidRPr="000179C9">
              <w:rPr>
                <w:rStyle w:val="dash041e0431044b0447043d044b0439char"/>
                <w:color w:val="000000"/>
              </w:rPr>
              <w:t xml:space="preserve"> восстановлении)</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Сравнительная характеристика политики, применяемых инструментов и эффективности </w:t>
            </w:r>
            <w:proofErr w:type="spellStart"/>
            <w:r w:rsidRPr="000179C9">
              <w:rPr>
                <w:rStyle w:val="dash041e0431044b0447043d044b0439char"/>
                <w:color w:val="000000"/>
              </w:rPr>
              <w:t>макропруденциального</w:t>
            </w:r>
            <w:proofErr w:type="spellEnd"/>
            <w:r w:rsidRPr="000179C9">
              <w:rPr>
                <w:rStyle w:val="dash041e0431044b0447043d044b0439char"/>
                <w:color w:val="000000"/>
              </w:rPr>
              <w:t xml:space="preserve"> регулирования центральных банков – ФРС США, Европейский центральный банк, Банк Англии, Народный банк Китая, Центральный банк РФ (не менее двух центральных банков по выбору)</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Центральные банки (независимость; функции; инструменты, роль в </w:t>
            </w:r>
            <w:proofErr w:type="gramStart"/>
            <w:r w:rsidRPr="000179C9">
              <w:rPr>
                <w:rStyle w:val="dash041e0431044b0447043d044b0439char"/>
                <w:color w:val="000000"/>
              </w:rPr>
              <w:t>пост-кризисном</w:t>
            </w:r>
            <w:proofErr w:type="gramEnd"/>
            <w:r w:rsidRPr="000179C9">
              <w:rPr>
                <w:rStyle w:val="dash041e0431044b0447043d044b0439char"/>
                <w:color w:val="000000"/>
              </w:rPr>
              <w:t xml:space="preserve"> восстановлении)</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Сравнительная характеристика эффективности центральных банков в </w:t>
            </w:r>
            <w:proofErr w:type="gramStart"/>
            <w:r w:rsidRPr="000179C9">
              <w:rPr>
                <w:rStyle w:val="dash041e0431044b0447043d044b0439char"/>
                <w:color w:val="000000"/>
              </w:rPr>
              <w:t>пост-кризисном</w:t>
            </w:r>
            <w:proofErr w:type="gramEnd"/>
            <w:r w:rsidRPr="000179C9">
              <w:rPr>
                <w:rStyle w:val="dash041e0431044b0447043d044b0439char"/>
                <w:color w:val="000000"/>
              </w:rPr>
              <w:t xml:space="preserve"> восстановлении – Федеральная резервная система, Европейский центральный банк, Банк Англии, Народный банк Китая</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Денежно-кредитная политика (управление процентными ставками; </w:t>
            </w:r>
            <w:proofErr w:type="spellStart"/>
            <w:r w:rsidRPr="000179C9">
              <w:rPr>
                <w:rStyle w:val="dash041e0431044b0447043d044b0439char"/>
                <w:color w:val="000000"/>
              </w:rPr>
              <w:t>таргетирование</w:t>
            </w:r>
            <w:proofErr w:type="spellEnd"/>
            <w:r w:rsidRPr="000179C9">
              <w:rPr>
                <w:rStyle w:val="dash041e0431044b0447043d044b0439char"/>
                <w:color w:val="000000"/>
              </w:rPr>
              <w:t xml:space="preserve"> инфляции, управление резервами коммерческих банков; выполнение роли кредитора последней инстанции)</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Роль центральных банков (по выбору) в обеспечении финансовой стабильности и устойчивого экономического роста</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Роль центральных/национальных банков государств-членов ЕАЭС (не менее двух) в обеспечении экономической интеграции на евразийском пространстве (сравнительная характеристика)</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Проблема низких и отрицательных процентных ставок центральных банков</w:t>
            </w:r>
          </w:p>
          <w:p w:rsidR="000179C9" w:rsidRPr="00CB4AA8" w:rsidRDefault="000179C9" w:rsidP="00F9133A">
            <w:pPr>
              <w:pStyle w:val="dash041e0431044b0447043d044b0439"/>
              <w:spacing w:before="240" w:beforeAutospacing="0" w:after="480" w:afterAutospacing="0" w:line="280" w:lineRule="atLeast"/>
              <w:rPr>
                <w:rStyle w:val="dash041e0431044b0447043d044b0439char"/>
                <w:color w:val="000000"/>
              </w:rPr>
            </w:pPr>
            <w:r w:rsidRPr="000179C9">
              <w:rPr>
                <w:rStyle w:val="dash041e0431044b0447043d044b0439char"/>
                <w:color w:val="000000"/>
              </w:rPr>
              <w:t>Дискуссионные вопросы роли и места центральных банков в XXI в. (по выбору)</w:t>
            </w:r>
          </w:p>
          <w:p w:rsidR="000179C9" w:rsidRPr="000179C9" w:rsidRDefault="000179C9" w:rsidP="00A26B2D">
            <w:pPr>
              <w:pStyle w:val="dash041e0431044b0447043d044b0439"/>
              <w:spacing w:before="240" w:beforeAutospacing="0" w:after="0" w:afterAutospacing="0" w:line="280" w:lineRule="atLeast"/>
              <w:rPr>
                <w:color w:val="000000"/>
              </w:rPr>
            </w:pPr>
            <w:r w:rsidRPr="000179C9">
              <w:rPr>
                <w:rStyle w:val="dash041e0431044b0447043d044b0439char"/>
                <w:b/>
                <w:bCs/>
                <w:color w:val="000000"/>
                <w:u w:val="single"/>
              </w:rPr>
              <w:t>Международное банковское регулирование</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lastRenderedPageBreak/>
              <w:t xml:space="preserve">Международное банковское регулирование (включая </w:t>
            </w:r>
            <w:proofErr w:type="spellStart"/>
            <w:r w:rsidRPr="000179C9">
              <w:rPr>
                <w:rStyle w:val="dash041e0431044b0447043d044b0439char"/>
                <w:color w:val="000000"/>
              </w:rPr>
              <w:t>Базельские</w:t>
            </w:r>
            <w:proofErr w:type="spellEnd"/>
            <w:r w:rsidRPr="000179C9">
              <w:rPr>
                <w:rStyle w:val="dash041e0431044b0447043d044b0439char"/>
                <w:color w:val="000000"/>
              </w:rPr>
              <w:t xml:space="preserve"> принципы эффективного банковского надзора, Базель III, Совет по финансовой стабильности)</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Роль «Группы 20» в формировании </w:t>
            </w:r>
            <w:proofErr w:type="gramStart"/>
            <w:r w:rsidRPr="000179C9">
              <w:rPr>
                <w:rStyle w:val="dash041e0431044b0447043d044b0439char"/>
                <w:color w:val="000000"/>
              </w:rPr>
              <w:t>пост-кризисной</w:t>
            </w:r>
            <w:proofErr w:type="gramEnd"/>
            <w:r w:rsidRPr="000179C9">
              <w:rPr>
                <w:rStyle w:val="dash041e0431044b0447043d044b0439char"/>
                <w:color w:val="000000"/>
              </w:rPr>
              <w:t xml:space="preserve"> парадигмы (системы) международного банковского регулирования</w:t>
            </w:r>
          </w:p>
          <w:p w:rsidR="000179C9" w:rsidRPr="000179C9" w:rsidRDefault="000179C9" w:rsidP="000179C9">
            <w:pPr>
              <w:pStyle w:val="dash041e0431044b0447043d044b0439"/>
              <w:spacing w:before="240" w:beforeAutospacing="0" w:after="0" w:afterAutospacing="0" w:line="280" w:lineRule="atLeast"/>
              <w:rPr>
                <w:color w:val="000000"/>
              </w:rPr>
            </w:pPr>
            <w:proofErr w:type="spellStart"/>
            <w:r w:rsidRPr="000179C9">
              <w:rPr>
                <w:rStyle w:val="dash041e0431044b0447043d044b0439char"/>
                <w:color w:val="000000"/>
              </w:rPr>
              <w:t>Базельский</w:t>
            </w:r>
            <w:proofErr w:type="spellEnd"/>
            <w:r w:rsidRPr="000179C9">
              <w:rPr>
                <w:rStyle w:val="dash041e0431044b0447043d044b0439char"/>
                <w:color w:val="000000"/>
              </w:rPr>
              <w:t xml:space="preserve"> комитет по банковскому надзору как технологическое ядро </w:t>
            </w:r>
            <w:proofErr w:type="gramStart"/>
            <w:r w:rsidRPr="000179C9">
              <w:rPr>
                <w:rStyle w:val="dash041e0431044b0447043d044b0439char"/>
                <w:color w:val="000000"/>
              </w:rPr>
              <w:t>пост-кризисной</w:t>
            </w:r>
            <w:proofErr w:type="gramEnd"/>
            <w:r w:rsidRPr="000179C9">
              <w:rPr>
                <w:rStyle w:val="dash041e0431044b0447043d044b0439char"/>
                <w:color w:val="000000"/>
              </w:rPr>
              <w:t xml:space="preserve"> реформы международного банковского регулирования</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Глобализация и «</w:t>
            </w:r>
            <w:proofErr w:type="spellStart"/>
            <w:r w:rsidRPr="000179C9">
              <w:rPr>
                <w:rStyle w:val="dash041e0431044b0447043d044b0439char"/>
                <w:color w:val="000000"/>
              </w:rPr>
              <w:t>глокализация</w:t>
            </w:r>
            <w:proofErr w:type="spellEnd"/>
            <w:r w:rsidRPr="000179C9">
              <w:rPr>
                <w:rStyle w:val="dash041e0431044b0447043d044b0439char"/>
                <w:color w:val="000000"/>
              </w:rPr>
              <w:t>» банковского регулирования. Сравнительная характеристика «</w:t>
            </w:r>
            <w:proofErr w:type="spellStart"/>
            <w:r w:rsidRPr="000179C9">
              <w:rPr>
                <w:rStyle w:val="dash041e0431044b0447043d044b0439char"/>
                <w:color w:val="000000"/>
              </w:rPr>
              <w:t>глокализации</w:t>
            </w:r>
            <w:proofErr w:type="spellEnd"/>
            <w:r w:rsidRPr="000179C9">
              <w:rPr>
                <w:rStyle w:val="dash041e0431044b0447043d044b0439char"/>
                <w:color w:val="000000"/>
              </w:rPr>
              <w:t>» банковского регулирования и регионализации банковского регулирования</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Проблемы </w:t>
            </w:r>
            <w:proofErr w:type="spellStart"/>
            <w:r w:rsidRPr="000179C9">
              <w:rPr>
                <w:rStyle w:val="dash041e0431044b0447043d044b0439char"/>
                <w:color w:val="000000"/>
              </w:rPr>
              <w:t>наднационализации</w:t>
            </w:r>
            <w:proofErr w:type="spellEnd"/>
            <w:r w:rsidRPr="000179C9">
              <w:rPr>
                <w:rStyle w:val="dash041e0431044b0447043d044b0439char"/>
                <w:color w:val="000000"/>
              </w:rPr>
              <w:t xml:space="preserve"> банковского регулировани</w:t>
            </w:r>
            <w:proofErr w:type="gramStart"/>
            <w:r w:rsidRPr="000179C9">
              <w:rPr>
                <w:rStyle w:val="dash041e0431044b0447043d044b0439char"/>
                <w:color w:val="000000"/>
              </w:rPr>
              <w:t>я(</w:t>
            </w:r>
            <w:proofErr w:type="gramEnd"/>
            <w:r w:rsidRPr="000179C9">
              <w:rPr>
                <w:rStyle w:val="dash041e0431044b0447043d044b0439char"/>
                <w:color w:val="000000"/>
              </w:rPr>
              <w:t>экономический или институциональный аспект)</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Эволюция </w:t>
            </w:r>
            <w:proofErr w:type="spellStart"/>
            <w:r w:rsidRPr="000179C9">
              <w:rPr>
                <w:rStyle w:val="dash041e0431044b0447043d044b0439char"/>
                <w:color w:val="000000"/>
              </w:rPr>
              <w:t>Базельских</w:t>
            </w:r>
            <w:proofErr w:type="spellEnd"/>
            <w:r w:rsidRPr="000179C9">
              <w:rPr>
                <w:rStyle w:val="dash041e0431044b0447043d044b0439char"/>
                <w:color w:val="000000"/>
              </w:rPr>
              <w:t xml:space="preserve"> соглашений (Базель I, Базель II, Базель II.5, Базель III)</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Перспективы внедрения Базеля IV</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Эволюция основных элементов международного банковского надзора</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Проблемы синхронизации банковского регулирования в ЕС</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Перспективы и риски формирования региональной системы банковского регулирования (на примере ЕАЭС)</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Перспективы и риски институциональной </w:t>
            </w:r>
            <w:proofErr w:type="spellStart"/>
            <w:r w:rsidRPr="000179C9">
              <w:rPr>
                <w:rStyle w:val="dash041e0431044b0447043d044b0439char"/>
                <w:color w:val="000000"/>
              </w:rPr>
              <w:t>наднационализации</w:t>
            </w:r>
            <w:proofErr w:type="spellEnd"/>
            <w:r w:rsidRPr="000179C9">
              <w:rPr>
                <w:rStyle w:val="dash041e0431044b0447043d044b0439char"/>
                <w:color w:val="000000"/>
              </w:rPr>
              <w:t xml:space="preserve"> в финансово-банковском секторе ЕАЭС</w:t>
            </w:r>
          </w:p>
          <w:p w:rsidR="000179C9" w:rsidRPr="000179C9" w:rsidRDefault="000179C9" w:rsidP="000179C9">
            <w:pPr>
              <w:pStyle w:val="dash041e0431044b0447043d044b0439"/>
              <w:spacing w:before="240" w:beforeAutospacing="0" w:after="0" w:afterAutospacing="0" w:line="280" w:lineRule="atLeast"/>
              <w:rPr>
                <w:color w:val="000000"/>
              </w:rPr>
            </w:pPr>
            <w:proofErr w:type="spellStart"/>
            <w:r w:rsidRPr="000179C9">
              <w:rPr>
                <w:rStyle w:val="dash041e0431044b0447043d044b0439char"/>
                <w:color w:val="000000"/>
              </w:rPr>
              <w:t>Макропруденциальное</w:t>
            </w:r>
            <w:proofErr w:type="spellEnd"/>
            <w:r w:rsidRPr="000179C9">
              <w:rPr>
                <w:rStyle w:val="dash041e0431044b0447043d044b0439char"/>
                <w:color w:val="000000"/>
              </w:rPr>
              <w:t xml:space="preserve"> регулирование и его роль в обеспечении стрессоустойчивости банковской/финансовой системы</w:t>
            </w:r>
          </w:p>
          <w:p w:rsidR="000179C9" w:rsidRPr="000179C9" w:rsidRDefault="000179C9" w:rsidP="000179C9">
            <w:pPr>
              <w:pStyle w:val="dash041e0431044b0447043d044b0439"/>
              <w:spacing w:before="240" w:beforeAutospacing="0" w:after="0" w:afterAutospacing="0" w:line="280" w:lineRule="atLeast"/>
              <w:rPr>
                <w:color w:val="000000"/>
              </w:rPr>
            </w:pPr>
            <w:proofErr w:type="spellStart"/>
            <w:r w:rsidRPr="000179C9">
              <w:rPr>
                <w:rStyle w:val="dash041e0431044b0447043d044b0439char"/>
                <w:color w:val="000000"/>
              </w:rPr>
              <w:t>Макропруденциальное</w:t>
            </w:r>
            <w:proofErr w:type="spellEnd"/>
            <w:r w:rsidRPr="000179C9">
              <w:rPr>
                <w:rStyle w:val="dash041e0431044b0447043d044b0439char"/>
                <w:color w:val="000000"/>
              </w:rPr>
              <w:t xml:space="preserve"> регулирование как одна из опор Базеля III</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Стресс-тестирование банков как инструмент </w:t>
            </w:r>
            <w:proofErr w:type="spellStart"/>
            <w:r w:rsidRPr="000179C9">
              <w:rPr>
                <w:rStyle w:val="dash041e0431044b0447043d044b0439char"/>
                <w:color w:val="000000"/>
              </w:rPr>
              <w:t>макропруденциальной</w:t>
            </w:r>
            <w:proofErr w:type="spellEnd"/>
            <w:r w:rsidRPr="000179C9">
              <w:rPr>
                <w:rStyle w:val="dash041e0431044b0447043d044b0439char"/>
                <w:color w:val="000000"/>
              </w:rPr>
              <w:t xml:space="preserve"> политики: зарубежный опыт, российская практика</w:t>
            </w:r>
          </w:p>
          <w:p w:rsidR="000179C9" w:rsidRPr="000179C9" w:rsidRDefault="000179C9" w:rsidP="000179C9">
            <w:pPr>
              <w:pStyle w:val="dash041e0431044b0447043d044b0439"/>
              <w:spacing w:before="240" w:beforeAutospacing="0" w:after="0" w:afterAutospacing="0" w:line="280" w:lineRule="atLeast"/>
              <w:rPr>
                <w:color w:val="000000"/>
              </w:rPr>
            </w:pPr>
            <w:proofErr w:type="spellStart"/>
            <w:r w:rsidRPr="000179C9">
              <w:rPr>
                <w:rStyle w:val="dash041e0431044b0447043d044b0439char"/>
                <w:color w:val="000000"/>
              </w:rPr>
              <w:t>Контрциклические</w:t>
            </w:r>
            <w:proofErr w:type="spellEnd"/>
            <w:r w:rsidRPr="000179C9">
              <w:rPr>
                <w:rStyle w:val="dash041e0431044b0447043d044b0439char"/>
                <w:color w:val="000000"/>
              </w:rPr>
              <w:t xml:space="preserve"> приоритеты современного банковского регулирования</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Институциональная платформа современного банковского регулирования (национальный/региональный/международный уровни)</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«Теневой» (нерегулируемый) банковский сектор</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Центральный банк РФ (Банк России) как единый регулятор финансового рынка</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Банковское регулирование в России в свете международной реформы банковского регулирования и надзора</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Пределы эффективности современной системы международного банковского регулирования для обеспечения стрессоустойчивости международных/глобальных банков</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Системно значимые (системообразующие) банки (национальные/глобальные) и их роль в формировании динамики банковского сектора и </w:t>
            </w:r>
            <w:proofErr w:type="gramStart"/>
            <w:r w:rsidRPr="000179C9">
              <w:rPr>
                <w:rStyle w:val="dash041e0431044b0447043d044b0439char"/>
                <w:color w:val="000000"/>
              </w:rPr>
              <w:t>макро-среды</w:t>
            </w:r>
            <w:proofErr w:type="gramEnd"/>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lastRenderedPageBreak/>
              <w:t>Сравнительная характеристика критериев отнесения банков к категории системно значимых финансовых институтов (на примере не менее двух национальных/региональных органов, уполномоченных составлять список системно значимых банков)</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Проблемы адаптации банков к </w:t>
            </w:r>
            <w:proofErr w:type="gramStart"/>
            <w:r w:rsidRPr="000179C9">
              <w:rPr>
                <w:rStyle w:val="dash041e0431044b0447043d044b0439char"/>
                <w:color w:val="000000"/>
              </w:rPr>
              <w:t>пост-кризисным</w:t>
            </w:r>
            <w:proofErr w:type="gramEnd"/>
            <w:r w:rsidRPr="000179C9">
              <w:rPr>
                <w:rStyle w:val="dash041e0431044b0447043d044b0439char"/>
                <w:color w:val="000000"/>
              </w:rPr>
              <w:t xml:space="preserve"> особенностям международной реформы банковского регулирования</w:t>
            </w:r>
          </w:p>
          <w:p w:rsidR="00A26B2D" w:rsidRDefault="00A26B2D" w:rsidP="00A26B2D">
            <w:pPr>
              <w:pStyle w:val="dash041e0431044b0447043d044b0439"/>
              <w:spacing w:before="0" w:beforeAutospacing="0" w:after="0" w:afterAutospacing="0" w:line="280" w:lineRule="atLeast"/>
              <w:rPr>
                <w:rStyle w:val="dash041e0431044b0447043d044b0439char"/>
                <w:b/>
                <w:bCs/>
                <w:color w:val="000000"/>
                <w:u w:val="single"/>
              </w:rPr>
            </w:pPr>
          </w:p>
          <w:p w:rsidR="000179C9" w:rsidRPr="000179C9" w:rsidRDefault="000179C9" w:rsidP="00A26B2D">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b/>
                <w:bCs/>
                <w:color w:val="000000"/>
                <w:u w:val="single"/>
              </w:rPr>
              <w:t>Банковские риски</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Оценка рисков банковской деятельности (кредитный, операционный, рыночный, риски ликвидности и др.)</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Риски несостоятельности банков в условиях неопределенности внешней среды</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Сравнительный анализ рисков банков и банковских систем</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Риски транснациональных слияний и поглощений в банковской сфере</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 xml:space="preserve">Системные риски и пути их минимизации с использованием инструментов </w:t>
            </w:r>
            <w:proofErr w:type="spellStart"/>
            <w:r w:rsidRPr="000179C9">
              <w:rPr>
                <w:rStyle w:val="dash041e0431044b0447043d044b0439char"/>
                <w:color w:val="000000"/>
              </w:rPr>
              <w:t>микропруденциального</w:t>
            </w:r>
            <w:proofErr w:type="spellEnd"/>
            <w:r w:rsidRPr="000179C9">
              <w:rPr>
                <w:rStyle w:val="dash041e0431044b0447043d044b0439char"/>
                <w:color w:val="000000"/>
              </w:rPr>
              <w:t>/</w:t>
            </w:r>
            <w:proofErr w:type="spellStart"/>
            <w:r w:rsidRPr="000179C9">
              <w:rPr>
                <w:rStyle w:val="dash041e0431044b0447043d044b0439char"/>
                <w:color w:val="000000"/>
              </w:rPr>
              <w:t>макропруденциального</w:t>
            </w:r>
            <w:proofErr w:type="spellEnd"/>
            <w:r w:rsidRPr="000179C9">
              <w:rPr>
                <w:rStyle w:val="dash041e0431044b0447043d044b0439char"/>
                <w:color w:val="000000"/>
              </w:rPr>
              <w:t xml:space="preserve"> регулирования</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Взаимозависимость внешних экономических санкций и банковского регулирования</w:t>
            </w:r>
          </w:p>
          <w:p w:rsidR="000179C9" w:rsidRPr="000179C9" w:rsidRDefault="000179C9" w:rsidP="00F9133A">
            <w:pPr>
              <w:pStyle w:val="dash041e0431044b0447043d044b0439"/>
              <w:spacing w:before="0" w:beforeAutospacing="0" w:after="0" w:afterAutospacing="0" w:line="360" w:lineRule="auto"/>
              <w:rPr>
                <w:rFonts w:ascii="Calibri" w:hAnsi="Calibri"/>
                <w:color w:val="000000"/>
              </w:rPr>
            </w:pPr>
            <w:r w:rsidRPr="000179C9">
              <w:rPr>
                <w:rStyle w:val="dash041e0431044b0447043d044b0439char"/>
                <w:color w:val="000000"/>
              </w:rPr>
              <w:t>Оценка динамики рисков от изменения денежно-кредитной политики в зависимости от санкций</w:t>
            </w:r>
          </w:p>
          <w:p w:rsidR="000179C9" w:rsidRPr="000179C9" w:rsidRDefault="000179C9" w:rsidP="00F9133A">
            <w:pPr>
              <w:pStyle w:val="dash041e0431044b0447043d044b0439"/>
              <w:spacing w:before="240" w:beforeAutospacing="0" w:after="0" w:afterAutospacing="0" w:line="280" w:lineRule="atLeast"/>
              <w:rPr>
                <w:rFonts w:ascii="Calibri" w:hAnsi="Calibri"/>
                <w:color w:val="000000"/>
              </w:rPr>
            </w:pPr>
            <w:proofErr w:type="spellStart"/>
            <w:r w:rsidRPr="000179C9">
              <w:rPr>
                <w:rStyle w:val="dash041e0431044b0447043d044b0439char"/>
                <w:b/>
                <w:bCs/>
                <w:color w:val="000000"/>
                <w:u w:val="single"/>
              </w:rPr>
              <w:t>Цифровизация</w:t>
            </w:r>
            <w:proofErr w:type="spellEnd"/>
            <w:r w:rsidRPr="000179C9">
              <w:rPr>
                <w:rStyle w:val="dash041e0431044b0447043d044b0439char"/>
                <w:b/>
                <w:bCs/>
                <w:color w:val="000000"/>
                <w:u w:val="single"/>
              </w:rPr>
              <w:t xml:space="preserve"> банковской деятельности</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proofErr w:type="spellStart"/>
            <w:r w:rsidRPr="000179C9">
              <w:rPr>
                <w:rStyle w:val="dash041e0431044b0447043d044b0439char"/>
                <w:color w:val="000000"/>
              </w:rPr>
              <w:t>Криптовалюты</w:t>
            </w:r>
            <w:proofErr w:type="spellEnd"/>
            <w:r w:rsidRPr="000179C9">
              <w:rPr>
                <w:rStyle w:val="dash041e0431044b0447043d044b0439char"/>
                <w:color w:val="000000"/>
              </w:rPr>
              <w:t xml:space="preserve"> и их роль в </w:t>
            </w:r>
            <w:proofErr w:type="spellStart"/>
            <w:r w:rsidRPr="000179C9">
              <w:rPr>
                <w:rStyle w:val="dash041e0431044b0447043d044b0439char"/>
                <w:color w:val="000000"/>
              </w:rPr>
              <w:t>цифровизации</w:t>
            </w:r>
            <w:proofErr w:type="spellEnd"/>
            <w:r w:rsidRPr="000179C9">
              <w:rPr>
                <w:rStyle w:val="dash041e0431044b0447043d044b0439char"/>
                <w:color w:val="000000"/>
              </w:rPr>
              <w:t xml:space="preserve"> экономических систем</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Цифровой валютный рынок: вопросы регулирования</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 xml:space="preserve">Совместимость традиционной денежно-кредитной политики и регулирования </w:t>
            </w:r>
            <w:proofErr w:type="spellStart"/>
            <w:r w:rsidRPr="000179C9">
              <w:rPr>
                <w:rStyle w:val="dash041e0431044b0447043d044b0439char"/>
                <w:color w:val="000000"/>
              </w:rPr>
              <w:t>криптовалютного</w:t>
            </w:r>
            <w:proofErr w:type="spellEnd"/>
            <w:r w:rsidRPr="000179C9">
              <w:rPr>
                <w:rStyle w:val="dash041e0431044b0447043d044b0439char"/>
                <w:color w:val="000000"/>
              </w:rPr>
              <w:t xml:space="preserve"> обращения</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 xml:space="preserve">Особенности регулирования </w:t>
            </w:r>
            <w:proofErr w:type="spellStart"/>
            <w:r w:rsidRPr="000179C9">
              <w:rPr>
                <w:rStyle w:val="dash041e0431044b0447043d044b0439char"/>
                <w:color w:val="000000"/>
              </w:rPr>
              <w:t>криптовалют</w:t>
            </w:r>
            <w:proofErr w:type="spellEnd"/>
            <w:r w:rsidRPr="000179C9">
              <w:rPr>
                <w:rStyle w:val="dash041e0431044b0447043d044b0439char"/>
                <w:color w:val="000000"/>
              </w:rPr>
              <w:t xml:space="preserve"> и операций с ними в США, ЕС, БРИКС, других странах (по выбору, но не более двух)</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 xml:space="preserve">Курсы </w:t>
            </w:r>
            <w:proofErr w:type="spellStart"/>
            <w:r w:rsidRPr="000179C9">
              <w:rPr>
                <w:rStyle w:val="dash041e0431044b0447043d044b0439char"/>
                <w:color w:val="000000"/>
              </w:rPr>
              <w:t>криптовалют</w:t>
            </w:r>
            <w:proofErr w:type="spellEnd"/>
            <w:r w:rsidRPr="000179C9">
              <w:rPr>
                <w:rStyle w:val="dash041e0431044b0447043d044b0439char"/>
                <w:color w:val="000000"/>
              </w:rPr>
              <w:t xml:space="preserve"> и вопросы доверия к цифровому валютному рынку</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 xml:space="preserve">Сравнительный анализ </w:t>
            </w:r>
            <w:proofErr w:type="spellStart"/>
            <w:r w:rsidRPr="000179C9">
              <w:rPr>
                <w:rStyle w:val="dash041e0431044b0447043d044b0439char"/>
                <w:color w:val="000000"/>
              </w:rPr>
              <w:t>криптовалют</w:t>
            </w:r>
            <w:proofErr w:type="spellEnd"/>
          </w:p>
          <w:p w:rsidR="000179C9" w:rsidRPr="000179C9" w:rsidRDefault="000179C9" w:rsidP="00F9133A">
            <w:pPr>
              <w:pStyle w:val="dash041e0431044b0447043d044b0439"/>
              <w:spacing w:before="240" w:beforeAutospacing="0" w:after="480" w:afterAutospacing="0" w:line="280" w:lineRule="atLeast"/>
              <w:rPr>
                <w:rFonts w:ascii="Calibri" w:hAnsi="Calibri"/>
                <w:color w:val="000000"/>
              </w:rPr>
            </w:pPr>
            <w:r w:rsidRPr="000179C9">
              <w:rPr>
                <w:rStyle w:val="dash041e0431044b0447043d044b0439char"/>
                <w:color w:val="000000"/>
              </w:rPr>
              <w:t xml:space="preserve">Проблемы </w:t>
            </w:r>
            <w:proofErr w:type="spellStart"/>
            <w:r w:rsidRPr="000179C9">
              <w:rPr>
                <w:rStyle w:val="dash041e0431044b0447043d044b0439char"/>
                <w:color w:val="000000"/>
              </w:rPr>
              <w:t>токенизации</w:t>
            </w:r>
            <w:proofErr w:type="spellEnd"/>
            <w:r w:rsidRPr="000179C9">
              <w:rPr>
                <w:rStyle w:val="dash041e0431044b0447043d044b0439char"/>
                <w:color w:val="000000"/>
              </w:rPr>
              <w:t xml:space="preserve"> </w:t>
            </w:r>
            <w:proofErr w:type="spellStart"/>
            <w:r w:rsidRPr="000179C9">
              <w:rPr>
                <w:rStyle w:val="dash041e0431044b0447043d044b0439char"/>
                <w:color w:val="000000"/>
              </w:rPr>
              <w:t>криптовалют</w:t>
            </w:r>
            <w:proofErr w:type="spellEnd"/>
          </w:p>
          <w:p w:rsidR="000179C9" w:rsidRPr="000179C9" w:rsidRDefault="000179C9" w:rsidP="00F9133A">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b/>
                <w:bCs/>
                <w:color w:val="000000"/>
                <w:u w:val="single"/>
              </w:rPr>
              <w:t>Международные валютно-финансовые отношения</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Международные финансовые организации; роль в посткризисном восстановлении</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Региональные банки развития</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Интернационализация банковской деятельности в посткризисный период</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Проблемы и перспективы конвертируемости российского рубля</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lastRenderedPageBreak/>
              <w:t xml:space="preserve">Проблемы </w:t>
            </w:r>
            <w:proofErr w:type="spellStart"/>
            <w:r w:rsidRPr="000179C9">
              <w:rPr>
                <w:rStyle w:val="dash041e0431044b0447043d044b0439char"/>
                <w:color w:val="000000"/>
              </w:rPr>
              <w:t>деофшоризации</w:t>
            </w:r>
            <w:proofErr w:type="spellEnd"/>
            <w:r w:rsidRPr="000179C9">
              <w:rPr>
                <w:rStyle w:val="dash041e0431044b0447043d044b0439char"/>
                <w:color w:val="000000"/>
              </w:rPr>
              <w:t xml:space="preserve"> российской экономики</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Вопросы валютного регулирования (</w:t>
            </w:r>
            <w:proofErr w:type="spellStart"/>
            <w:r w:rsidRPr="000179C9">
              <w:rPr>
                <w:rStyle w:val="dash041e0431044b0447043d044b0439char"/>
                <w:color w:val="000000"/>
              </w:rPr>
              <w:t>страновой</w:t>
            </w:r>
            <w:proofErr w:type="spellEnd"/>
            <w:r w:rsidRPr="000179C9">
              <w:rPr>
                <w:rStyle w:val="dash041e0431044b0447043d044b0439char"/>
                <w:color w:val="000000"/>
              </w:rPr>
              <w:t xml:space="preserve"> и/или экономический аспект)</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Международные финансовые центры (сравнительная характеристика)</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Международные финансовые центры и их роль в обеспечении финансовой стабильности</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Валютные риски и их страхование на мировых финансовых рынках</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Международные кредитные операции</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Кредитные риски и вопросы их минимизации</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Вопросы лизинга в международных операциях</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Вопросы государственной поддержки кредитования экспорта</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Международные банковские расчеты (сравнительная характеристика не более двух видов).</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Платежный баланс (</w:t>
            </w:r>
            <w:proofErr w:type="spellStart"/>
            <w:r w:rsidRPr="000179C9">
              <w:rPr>
                <w:rStyle w:val="dash041e0431044b0447043d044b0439char"/>
                <w:color w:val="000000"/>
              </w:rPr>
              <w:t>страновой</w:t>
            </w:r>
            <w:proofErr w:type="spellEnd"/>
            <w:r w:rsidRPr="000179C9">
              <w:rPr>
                <w:rStyle w:val="dash041e0431044b0447043d044b0439char"/>
                <w:color w:val="000000"/>
              </w:rPr>
              <w:t xml:space="preserve"> и/или экономический аспект); регулирование платежного баланса</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Кризисы на мировых финансовых рынках</w:t>
            </w:r>
          </w:p>
          <w:p w:rsidR="003A2329" w:rsidRDefault="000179C9" w:rsidP="00922349">
            <w:pPr>
              <w:pStyle w:val="dash041e0431044b0447043d044b0439"/>
              <w:spacing w:before="240" w:beforeAutospacing="0" w:after="0" w:afterAutospacing="0" w:line="280" w:lineRule="atLeast"/>
              <w:rPr>
                <w:rStyle w:val="dash041e0431044b0447043d044b0439char"/>
                <w:color w:val="000000"/>
              </w:rPr>
            </w:pPr>
            <w:r w:rsidRPr="000179C9">
              <w:rPr>
                <w:rStyle w:val="dash041e0431044b0447043d044b0439char"/>
                <w:color w:val="000000"/>
              </w:rPr>
              <w:t>Россия в системе мировых финансов</w:t>
            </w:r>
          </w:p>
          <w:p w:rsidR="00F9133A" w:rsidRPr="00CC7B9C" w:rsidRDefault="00F9133A" w:rsidP="00922349">
            <w:pPr>
              <w:pStyle w:val="dash041e0431044b0447043d044b0439"/>
              <w:spacing w:before="240" w:beforeAutospacing="0" w:after="0" w:afterAutospacing="0" w:line="280" w:lineRule="atLeast"/>
              <w:rPr>
                <w:rFonts w:ascii="Calibri" w:hAnsi="Calibri"/>
                <w:color w:val="000000"/>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9133A" w:rsidRDefault="00EA152B" w:rsidP="00CB4AA8">
            <w:pPr>
              <w:pStyle w:val="a8"/>
              <w:numPr>
                <w:ilvl w:val="0"/>
                <w:numId w:val="4"/>
              </w:numPr>
              <w:spacing w:after="0" w:line="480" w:lineRule="auto"/>
              <w:ind w:left="714" w:hanging="35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proofErr w:type="spellStart"/>
            <w:r w:rsidR="00D0769D" w:rsidRPr="00F9133A">
              <w:rPr>
                <w:rFonts w:ascii="Times New Roman" w:eastAsia="Times New Roman" w:hAnsi="Times New Roman" w:cs="Times New Roman"/>
                <w:b/>
                <w:bCs/>
                <w:sz w:val="28"/>
                <w:szCs w:val="28"/>
              </w:rPr>
              <w:t>Долматов</w:t>
            </w:r>
            <w:proofErr w:type="spellEnd"/>
            <w:r w:rsidR="00D0769D" w:rsidRPr="00F9133A">
              <w:rPr>
                <w:rFonts w:ascii="Times New Roman" w:eastAsia="Times New Roman" w:hAnsi="Times New Roman" w:cs="Times New Roman"/>
                <w:b/>
                <w:bCs/>
                <w:sz w:val="28"/>
                <w:szCs w:val="28"/>
              </w:rPr>
              <w:t> Илья Алексеевич</w:t>
            </w:r>
          </w:p>
          <w:tbl>
            <w:tblPr>
              <w:tblW w:w="4949" w:type="pct"/>
              <w:tblCellSpacing w:w="0" w:type="dxa"/>
              <w:tblInd w:w="22" w:type="dxa"/>
              <w:tblCellMar>
                <w:top w:w="120" w:type="dxa"/>
                <w:left w:w="120" w:type="dxa"/>
                <w:bottom w:w="120" w:type="dxa"/>
                <w:right w:w="120" w:type="dxa"/>
              </w:tblCellMar>
              <w:tblLook w:val="04A0" w:firstRow="1" w:lastRow="0" w:firstColumn="1" w:lastColumn="0" w:noHBand="0" w:noVBand="1"/>
            </w:tblPr>
            <w:tblGrid>
              <w:gridCol w:w="9695"/>
            </w:tblGrid>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Анализ общественных выгод и издержек от разделения ОАО «Газпром» и развития конкуренции на газовом рынке России (налоговая, бюджетная политика, уровень цен на газ, доходы от экспорта, сохранность ресурсов и др. факторы)</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Анализ современных подходов и моделей к определению продуктивности и эффективности инфраструктурных компаний</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Современные теории регулирования энергетических рынков и их применимость в России</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Использование </w:t>
                  </w:r>
                  <w:proofErr w:type="spellStart"/>
                  <w:r w:rsidRPr="00FC47DD">
                    <w:rPr>
                      <w:rFonts w:ascii="Times New Roman" w:eastAsia="Times New Roman" w:hAnsi="Times New Roman" w:cs="Times New Roman"/>
                      <w:sz w:val="24"/>
                      <w:szCs w:val="24"/>
                    </w:rPr>
                    <w:t>бенчмаркинга</w:t>
                  </w:r>
                  <w:proofErr w:type="spellEnd"/>
                  <w:r w:rsidRPr="00FC47DD">
                    <w:rPr>
                      <w:rFonts w:ascii="Times New Roman" w:eastAsia="Times New Roman" w:hAnsi="Times New Roman" w:cs="Times New Roman"/>
                      <w:sz w:val="24"/>
                      <w:szCs w:val="24"/>
                    </w:rPr>
                    <w:t xml:space="preserve"> для определения эффективности деятельности естественных монополий и регулирования их деятельности</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Источники информации о международных энергетических рынках и проблема сопоставимости ценовых данных (научные предубеждения, методики и определения, приводящие к систематическим занижениям или завышениям показателей, их искажениям)</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Механизмы, стимулирующие заключение долгосрочных договоров на зарубежных рынках электроэнергии и мощности (в том числе на этапах реформирования) и предложения для российского рынка электроэнергии (мощности)</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Механизмы, стимулирующие снижения пиковых нагрузок потребителей и участие потребительской генерации в покрытии пиковых нагрузок на зарубежных рынках </w:t>
                  </w:r>
                  <w:r w:rsidRPr="00FC47DD">
                    <w:rPr>
                      <w:rFonts w:ascii="Times New Roman" w:eastAsia="Times New Roman" w:hAnsi="Times New Roman" w:cs="Times New Roman"/>
                      <w:sz w:val="24"/>
                      <w:szCs w:val="24"/>
                    </w:rPr>
                    <w:lastRenderedPageBreak/>
                    <w:t>электроэнергии и мощности и предложения для российского рынка электроэнергии (мощности)</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Опыт биржевой торговли газом, транспортными мощностями, подземные хранилища газа на зарубежных рынках газа и исследование целесообразности и применимости данного опыта в российских условиях</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Предложения по критериям эффективности (целесообразности) реализации инвестиционных проектов в электросетевом/ газораспределительном комплексе с учетом особенности инвестиционной деятельности в данных сферах</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Проблема использования международного </w:t>
                  </w:r>
                  <w:proofErr w:type="spellStart"/>
                  <w:r w:rsidRPr="00FC47DD">
                    <w:rPr>
                      <w:rFonts w:ascii="Times New Roman" w:eastAsia="Times New Roman" w:hAnsi="Times New Roman" w:cs="Times New Roman"/>
                      <w:sz w:val="24"/>
                      <w:szCs w:val="24"/>
                    </w:rPr>
                    <w:t>бенчмаркинга</w:t>
                  </w:r>
                  <w:proofErr w:type="spellEnd"/>
                  <w:r w:rsidRPr="00FC47DD">
                    <w:rPr>
                      <w:rFonts w:ascii="Times New Roman" w:eastAsia="Times New Roman" w:hAnsi="Times New Roman" w:cs="Times New Roman"/>
                      <w:sz w:val="24"/>
                      <w:szCs w:val="24"/>
                    </w:rPr>
                    <w:t xml:space="preserve"> в России для регулирования электроэнергетического сектора</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Проблема конкуренции и стимулирующее регулирование на энергетических рынках</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Проблема собственности на естественные монопол</w:t>
                  </w:r>
                  <w:proofErr w:type="gramStart"/>
                  <w:r w:rsidRPr="00FC47DD">
                    <w:rPr>
                      <w:rFonts w:ascii="Times New Roman" w:eastAsia="Times New Roman" w:hAnsi="Times New Roman" w:cs="Times New Roman"/>
                      <w:sz w:val="24"/>
                      <w:szCs w:val="24"/>
                    </w:rPr>
                    <w:t>ии и ее</w:t>
                  </w:r>
                  <w:proofErr w:type="gramEnd"/>
                  <w:r w:rsidRPr="00FC47DD">
                    <w:rPr>
                      <w:rFonts w:ascii="Times New Roman" w:eastAsia="Times New Roman" w:hAnsi="Times New Roman" w:cs="Times New Roman"/>
                      <w:sz w:val="24"/>
                      <w:szCs w:val="24"/>
                    </w:rPr>
                    <w:t xml:space="preserve"> влияние на эффективность деятельности энергетических компаний</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Проблема </w:t>
                  </w:r>
                  <w:proofErr w:type="spellStart"/>
                  <w:r w:rsidRPr="00FC47DD">
                    <w:rPr>
                      <w:rFonts w:ascii="Times New Roman" w:eastAsia="Times New Roman" w:hAnsi="Times New Roman" w:cs="Times New Roman"/>
                      <w:sz w:val="24"/>
                      <w:szCs w:val="24"/>
                    </w:rPr>
                    <w:t>энергоэффективности</w:t>
                  </w:r>
                  <w:proofErr w:type="spellEnd"/>
                  <w:r w:rsidRPr="00FC47DD">
                    <w:rPr>
                      <w:rFonts w:ascii="Times New Roman" w:eastAsia="Times New Roman" w:hAnsi="Times New Roman" w:cs="Times New Roman"/>
                      <w:sz w:val="24"/>
                      <w:szCs w:val="24"/>
                    </w:rPr>
                    <w:t xml:space="preserve"> и подходы к ее решению за рубежом и в России</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Развитие производства альтернативной энергии (зеленой энергии) за рубежом и его потенциальное влияние на российский экспорт энергоресурсов</w:t>
                  </w:r>
                </w:p>
              </w:tc>
            </w:tr>
            <w:tr w:rsidR="00FC47DD" w:rsidRPr="00FC47DD" w:rsidTr="004A14D6">
              <w:trPr>
                <w:trHeight w:val="20"/>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Современные подходы к регулированию энергетических рынков за рубежом</w:t>
                  </w:r>
                </w:p>
              </w:tc>
            </w:tr>
            <w:tr w:rsidR="00FC47DD" w:rsidRPr="00FC47DD" w:rsidTr="004A14D6">
              <w:trPr>
                <w:trHeight w:val="20"/>
                <w:tblCellSpacing w:w="0" w:type="dxa"/>
              </w:trPr>
              <w:tc>
                <w:tcPr>
                  <w:tcW w:w="5000" w:type="pct"/>
                  <w:shd w:val="clear" w:color="auto" w:fill="auto"/>
                  <w:vAlign w:val="center"/>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Исследование инвестиционной привлекательности цен на электрическую энергию с позиции производителей различных типов электростанций и потребителей различных отраслей промышленности</w:t>
                  </w:r>
                </w:p>
              </w:tc>
            </w:tr>
            <w:tr w:rsidR="00FC47DD" w:rsidRPr="00FC47DD" w:rsidTr="004A14D6">
              <w:trPr>
                <w:trHeight w:val="20"/>
                <w:tblCellSpacing w:w="0" w:type="dxa"/>
              </w:trPr>
              <w:tc>
                <w:tcPr>
                  <w:tcW w:w="5000" w:type="pct"/>
                  <w:shd w:val="clear" w:color="auto" w:fill="auto"/>
                  <w:vAlign w:val="center"/>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Исследование альтернативных стратегий для избыточной (невостребованной на рынке) генерации</w:t>
                  </w:r>
                </w:p>
              </w:tc>
            </w:tr>
            <w:tr w:rsidR="00FC47DD" w:rsidRPr="00FC47DD" w:rsidTr="004A14D6">
              <w:trPr>
                <w:trHeight w:val="20"/>
                <w:tblCellSpacing w:w="0" w:type="dxa"/>
              </w:trPr>
              <w:tc>
                <w:tcPr>
                  <w:tcW w:w="5000" w:type="pct"/>
                  <w:shd w:val="clear" w:color="auto" w:fill="auto"/>
                  <w:vAlign w:val="center"/>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Исследование условий привлекательности </w:t>
                  </w:r>
                  <w:proofErr w:type="gramStart"/>
                  <w:r w:rsidRPr="00FC47DD">
                    <w:rPr>
                      <w:rFonts w:ascii="Times New Roman" w:eastAsia="Times New Roman" w:hAnsi="Times New Roman" w:cs="Times New Roman"/>
                      <w:sz w:val="24"/>
                      <w:szCs w:val="24"/>
                    </w:rPr>
                    <w:t>альтернативный</w:t>
                  </w:r>
                  <w:proofErr w:type="gramEnd"/>
                  <w:r w:rsidRPr="00FC47DD">
                    <w:rPr>
                      <w:rFonts w:ascii="Times New Roman" w:eastAsia="Times New Roman" w:hAnsi="Times New Roman" w:cs="Times New Roman"/>
                      <w:sz w:val="24"/>
                      <w:szCs w:val="24"/>
                    </w:rPr>
                    <w:t xml:space="preserve"> вариантов теплоснабжения: новые мощности централизованных систем теплоснабжения, подключение к существующим сетям централизованного теплоснабжения, индивидуальное теплоснабжение</w:t>
                  </w:r>
                </w:p>
              </w:tc>
            </w:tr>
            <w:tr w:rsidR="00FC47DD" w:rsidRPr="00FC47DD" w:rsidTr="004A14D6">
              <w:trPr>
                <w:trHeight w:val="20"/>
                <w:tblCellSpacing w:w="0" w:type="dxa"/>
              </w:trPr>
              <w:tc>
                <w:tcPr>
                  <w:tcW w:w="5000" w:type="pct"/>
                  <w:shd w:val="clear" w:color="auto" w:fill="auto"/>
                  <w:vAlign w:val="center"/>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Исследование эластичности спроса на электроэнергию (газ) на внутреннем рынке РФ по цене</w:t>
                  </w:r>
                </w:p>
              </w:tc>
            </w:tr>
            <w:tr w:rsidR="00FC47DD" w:rsidRPr="00FC47DD" w:rsidTr="004A14D6">
              <w:trPr>
                <w:trHeight w:val="20"/>
                <w:tblCellSpacing w:w="0" w:type="dxa"/>
              </w:trPr>
              <w:tc>
                <w:tcPr>
                  <w:tcW w:w="5000" w:type="pct"/>
                  <w:shd w:val="clear" w:color="auto" w:fill="auto"/>
                  <w:vAlign w:val="center"/>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Анализ состояния конкуренции на внутреннем рынке электроэнергии (газа, угля, нефти и нефтепродуктов)</w:t>
                  </w:r>
                </w:p>
                <w:p w:rsidR="004A14D6" w:rsidRPr="00FC47DD" w:rsidRDefault="004A14D6" w:rsidP="00FF0075">
                  <w:pPr>
                    <w:spacing w:after="0" w:line="240" w:lineRule="auto"/>
                    <w:rPr>
                      <w:rFonts w:ascii="Times New Roman" w:eastAsia="Times New Roman" w:hAnsi="Times New Roman" w:cs="Times New Roman"/>
                      <w:sz w:val="24"/>
                      <w:szCs w:val="24"/>
                    </w:rPr>
                  </w:pPr>
                </w:p>
                <w:p w:rsidR="004A14D6" w:rsidRPr="00FC47DD" w:rsidRDefault="004A14D6" w:rsidP="00FF0075">
                  <w:pPr>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Подходы к решению проблемы раскрытия информации для целей регулирования в России и за рубежом;</w:t>
                  </w:r>
                </w:p>
                <w:p w:rsidR="004A14D6" w:rsidRPr="00FC47DD" w:rsidRDefault="004A14D6" w:rsidP="00FF0075">
                  <w:pPr>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Энергетическая реформа в Мексике;</w:t>
                  </w:r>
                </w:p>
                <w:p w:rsidR="004A14D6" w:rsidRPr="00FC47DD" w:rsidRDefault="004A14D6" w:rsidP="00FF0075">
                  <w:pPr>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иностранных инвестиций в энергетическом секторе в России и за рубежом;</w:t>
                  </w:r>
                </w:p>
                <w:p w:rsidR="004A14D6" w:rsidRPr="00FC47DD" w:rsidRDefault="004A14D6" w:rsidP="00FF0075">
                  <w:pPr>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Опыт привлечения технологий в энергетические проекты за рубежом;</w:t>
                  </w:r>
                </w:p>
                <w:p w:rsidR="004A14D6" w:rsidRPr="00FC47DD" w:rsidRDefault="004A14D6" w:rsidP="00FF0075">
                  <w:pPr>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Развитие альтернативной энергетики за рубежом.</w:t>
                  </w:r>
                </w:p>
                <w:p w:rsidR="004A14D6" w:rsidRPr="00FC47DD" w:rsidRDefault="004A14D6" w:rsidP="00FF0075">
                  <w:pPr>
                    <w:spacing w:after="0" w:line="240" w:lineRule="auto"/>
                    <w:rPr>
                      <w:rFonts w:ascii="Times New Roman" w:eastAsia="Times New Roman" w:hAnsi="Times New Roman" w:cs="Times New Roman"/>
                      <w:sz w:val="24"/>
                      <w:szCs w:val="24"/>
                    </w:rPr>
                  </w:pPr>
                </w:p>
              </w:tc>
            </w:tr>
          </w:tbl>
          <w:p w:rsidR="004A14D6" w:rsidRPr="00FC47DD" w:rsidRDefault="004A14D6" w:rsidP="004A14D6">
            <w:pPr>
              <w:spacing w:after="0" w:line="240" w:lineRule="auto"/>
              <w:rPr>
                <w:rFonts w:ascii="Times New Roman" w:eastAsia="Times New Roman" w:hAnsi="Times New Roman" w:cs="Times New Roman"/>
                <w:b/>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9133A" w:rsidRDefault="00F9133A" w:rsidP="00A50030">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D0769D" w:rsidRPr="00F9133A">
              <w:rPr>
                <w:rFonts w:ascii="Times New Roman" w:eastAsia="Times New Roman" w:hAnsi="Times New Roman" w:cs="Times New Roman"/>
                <w:b/>
                <w:bCs/>
                <w:sz w:val="28"/>
                <w:szCs w:val="28"/>
              </w:rPr>
              <w:t>Ершова Нина Владимировна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малого и среднего бизнеса в экономике Японии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модели взаимодействия бизнеса и государства в Японии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инновационной системы Японии и внедрения инноваций на производстве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Опыт японских компаний по внедрению технологий энергосбережения на производстве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Корпоративная социальная ответственность компаний на примере Японии </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внешнего фактора в развитии экономики Японии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Прямые зарубежные инвестиции японских компаний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Иностранные инвестиции в Японии </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Производственная база японских компаний в странах ЮВА (по выбору)</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Интернационализация малого и среднего японского бизнеса </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Анализ стратегий японских компаний на мировом рынке (по отраслям и рынкам)</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Проблемы конкурентоспособности японских компаний на мировых рынках </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Состояние российско-японского инвестиционного сотрудничества на современном этапе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AF7CC5" w:rsidRPr="00FC47DD" w:rsidRDefault="00D0769D"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w:t>
            </w:r>
            <w:r w:rsidR="00AF7CC5" w:rsidRPr="00FC47DD">
              <w:rPr>
                <w:rFonts w:ascii="Times New Roman" w:eastAsia="Times New Roman" w:hAnsi="Times New Roman" w:cs="Times New Roman"/>
                <w:sz w:val="24"/>
                <w:szCs w:val="24"/>
              </w:rPr>
              <w:t>Инвестиционная политика японских компаний в России в современных условиях</w:t>
            </w:r>
          </w:p>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Региональные стратегии японских компаний в России (на примере регионов)</w:t>
            </w:r>
          </w:p>
          <w:p w:rsidR="00AF7CC5" w:rsidRPr="00FC47DD" w:rsidRDefault="00AF7CC5" w:rsidP="00AF7CC5">
            <w:pPr>
              <w:spacing w:after="0" w:line="240" w:lineRule="auto"/>
              <w:rPr>
                <w:rFonts w:ascii="Times New Roman" w:eastAsia="Times New Roman" w:hAnsi="Times New Roman" w:cs="Times New Roman"/>
                <w:sz w:val="24"/>
                <w:szCs w:val="24"/>
              </w:rPr>
            </w:pPr>
          </w:p>
          <w:p w:rsidR="00D0769D"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Адаптация стратегий японских автомобильных корпораций к современным условиям российского рынка </w:t>
            </w:r>
          </w:p>
          <w:p w:rsidR="00AF7CC5" w:rsidRPr="00FC47DD" w:rsidRDefault="00AF7CC5" w:rsidP="00AF7CC5">
            <w:pPr>
              <w:spacing w:after="0" w:line="240" w:lineRule="auto"/>
              <w:rPr>
                <w:rFonts w:ascii="Times New Roman" w:eastAsia="Times New Roman" w:hAnsi="Times New Roman" w:cs="Times New Roman"/>
                <w:sz w:val="24"/>
                <w:szCs w:val="24"/>
              </w:rPr>
            </w:pPr>
          </w:p>
          <w:p w:rsidR="00707E4D" w:rsidRPr="00FC47DD" w:rsidRDefault="00707E4D" w:rsidP="00707E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Интернационализация малого и среднего японского бизнеса </w:t>
            </w:r>
          </w:p>
          <w:p w:rsidR="00707E4D" w:rsidRPr="00FC47DD" w:rsidRDefault="00707E4D" w:rsidP="00707E4D">
            <w:pPr>
              <w:spacing w:after="0" w:line="240" w:lineRule="auto"/>
              <w:rPr>
                <w:rFonts w:ascii="Times New Roman" w:eastAsia="Times New Roman" w:hAnsi="Times New Roman" w:cs="Times New Roman"/>
                <w:sz w:val="24"/>
                <w:szCs w:val="24"/>
              </w:rPr>
            </w:pPr>
          </w:p>
          <w:p w:rsidR="00707E4D" w:rsidRPr="00FC47DD" w:rsidRDefault="00707E4D" w:rsidP="00707E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Стратегии интернационализации японских компаний (на примере отрасли или региона)</w:t>
            </w:r>
          </w:p>
          <w:p w:rsidR="00707E4D" w:rsidRPr="00FC47DD" w:rsidRDefault="00707E4D" w:rsidP="00707E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адаптации японской системы управления и организации производства за рубежом</w:t>
            </w:r>
          </w:p>
          <w:p w:rsidR="00707E4D" w:rsidRPr="00FC47DD" w:rsidRDefault="00707E4D" w:rsidP="00707E4D">
            <w:pPr>
              <w:spacing w:after="0" w:line="240" w:lineRule="auto"/>
              <w:rPr>
                <w:rFonts w:ascii="Times New Roman" w:eastAsia="Times New Roman" w:hAnsi="Times New Roman" w:cs="Times New Roman"/>
                <w:sz w:val="24"/>
                <w:szCs w:val="24"/>
              </w:rPr>
            </w:pPr>
          </w:p>
          <w:p w:rsidR="00707E4D" w:rsidRPr="00FC47DD" w:rsidRDefault="00707E4D" w:rsidP="00707E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Развитие </w:t>
            </w:r>
            <w:proofErr w:type="gramStart"/>
            <w:r w:rsidRPr="00FC47DD">
              <w:rPr>
                <w:rFonts w:ascii="Times New Roman" w:eastAsia="Times New Roman" w:hAnsi="Times New Roman" w:cs="Times New Roman"/>
                <w:sz w:val="24"/>
                <w:szCs w:val="24"/>
              </w:rPr>
              <w:t>торгово-экономических</w:t>
            </w:r>
            <w:proofErr w:type="gramEnd"/>
            <w:r w:rsidRPr="00FC47DD">
              <w:rPr>
                <w:rFonts w:ascii="Times New Roman" w:eastAsia="Times New Roman" w:hAnsi="Times New Roman" w:cs="Times New Roman"/>
                <w:sz w:val="24"/>
                <w:szCs w:val="24"/>
              </w:rPr>
              <w:t xml:space="preserve"> отношения России и Японии: современное состояние проблемы и перспективы</w:t>
            </w:r>
          </w:p>
          <w:p w:rsidR="00707E4D" w:rsidRPr="00FC47DD" w:rsidRDefault="00707E4D" w:rsidP="00707E4D">
            <w:pPr>
              <w:spacing w:after="0" w:line="240" w:lineRule="auto"/>
              <w:rPr>
                <w:rFonts w:ascii="Times New Roman" w:eastAsia="Times New Roman" w:hAnsi="Times New Roman" w:cs="Times New Roman"/>
                <w:sz w:val="24"/>
                <w:szCs w:val="24"/>
              </w:rPr>
            </w:pPr>
          </w:p>
          <w:p w:rsidR="00707E4D" w:rsidRPr="00FC47DD" w:rsidRDefault="00707E4D" w:rsidP="00707E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Адаптация стратегий японских автомобильных корпораций к современным условиям российского рынка </w:t>
            </w:r>
          </w:p>
          <w:p w:rsidR="00707E4D" w:rsidRPr="00FC47DD" w:rsidRDefault="00707E4D" w:rsidP="00707E4D">
            <w:pPr>
              <w:spacing w:after="0" w:line="240" w:lineRule="auto"/>
              <w:rPr>
                <w:rFonts w:ascii="Times New Roman" w:eastAsia="Times New Roman" w:hAnsi="Times New Roman" w:cs="Times New Roman"/>
                <w:sz w:val="24"/>
                <w:szCs w:val="24"/>
              </w:rPr>
            </w:pPr>
          </w:p>
          <w:p w:rsidR="00AF7CC5" w:rsidRPr="00FC47DD" w:rsidRDefault="00707E4D"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Региональные аспекты сотрудничества России и Японии на примере Дальнего Востока, Сибири</w:t>
            </w:r>
          </w:p>
          <w:p w:rsidR="00435ADF" w:rsidRPr="00FC47DD" w:rsidRDefault="00435ADF" w:rsidP="00AF7CC5">
            <w:pPr>
              <w:spacing w:after="0" w:line="240" w:lineRule="auto"/>
              <w:rPr>
                <w:rFonts w:ascii="Times New Roman" w:eastAsia="Times New Roman" w:hAnsi="Times New Roman" w:cs="Times New Roman"/>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E7760C" w:rsidRPr="00F9133A" w:rsidRDefault="00F9133A" w:rsidP="00A50030">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proofErr w:type="spellStart"/>
            <w:r w:rsidR="00E7760C" w:rsidRPr="00F9133A">
              <w:rPr>
                <w:rFonts w:ascii="Times New Roman" w:eastAsia="Times New Roman" w:hAnsi="Times New Roman" w:cs="Times New Roman"/>
                <w:b/>
                <w:bCs/>
                <w:sz w:val="28"/>
                <w:szCs w:val="28"/>
              </w:rPr>
              <w:t>Зинькович</w:t>
            </w:r>
            <w:proofErr w:type="spellEnd"/>
            <w:r w:rsidR="00E7760C" w:rsidRPr="00F9133A">
              <w:rPr>
                <w:rFonts w:ascii="Times New Roman" w:eastAsia="Times New Roman" w:hAnsi="Times New Roman" w:cs="Times New Roman"/>
                <w:b/>
                <w:bCs/>
                <w:sz w:val="28"/>
                <w:szCs w:val="28"/>
              </w:rPr>
              <w:t xml:space="preserve"> Надежда Юрьевна</w:t>
            </w:r>
          </w:p>
          <w:p w:rsidR="00415895" w:rsidRPr="00FC47DD" w:rsidRDefault="00415895" w:rsidP="00415895">
            <w:pPr>
              <w:pStyle w:val="a8"/>
              <w:spacing w:after="0" w:line="240" w:lineRule="auto"/>
              <w:rPr>
                <w:rFonts w:ascii="Times New Roman" w:eastAsia="Times New Roman" w:hAnsi="Times New Roman" w:cs="Times New Roman"/>
                <w:b/>
                <w:bCs/>
                <w:sz w:val="24"/>
                <w:szCs w:val="24"/>
              </w:rPr>
            </w:pP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Правовые и экономические особенности создания и функционирования особых экономических зон в Китае.</w:t>
            </w:r>
          </w:p>
          <w:p w:rsidR="008B2F56" w:rsidRPr="00FC47DD" w:rsidRDefault="008B2F56" w:rsidP="005B5E9C">
            <w:pPr>
              <w:spacing w:after="120" w:line="360" w:lineRule="auto"/>
              <w:rPr>
                <w:rFonts w:ascii="Times New Roman" w:hAnsi="Times New Roman" w:cs="Times New Roman"/>
                <w:sz w:val="24"/>
                <w:szCs w:val="24"/>
                <w:lang w:val="lv-LV"/>
              </w:rPr>
            </w:pPr>
            <w:r w:rsidRPr="00FC47DD">
              <w:rPr>
                <w:rFonts w:ascii="Times New Roman" w:hAnsi="Times New Roman" w:cs="Times New Roman"/>
                <w:sz w:val="24"/>
                <w:szCs w:val="24"/>
              </w:rPr>
              <w:t xml:space="preserve"> «Особенности маркетинговых стратегий международных компаний на рынке товаров класса «люкс»»</w:t>
            </w:r>
          </w:p>
          <w:p w:rsidR="008B2F56" w:rsidRPr="00FC47DD" w:rsidRDefault="008B2F56" w:rsidP="005B5E9C">
            <w:pPr>
              <w:spacing w:after="120" w:line="360" w:lineRule="auto"/>
              <w:rPr>
                <w:rFonts w:ascii="Times New Roman" w:eastAsia="Times New Roman" w:hAnsi="Times New Roman" w:cs="Times New Roman"/>
                <w:bCs/>
                <w:sz w:val="24"/>
                <w:szCs w:val="24"/>
                <w:lang w:val="lv-LV"/>
              </w:rPr>
            </w:pPr>
            <w:r w:rsidRPr="00FC47DD">
              <w:rPr>
                <w:rFonts w:ascii="Tahoma" w:hAnsi="Tahoma" w:cs="Tahoma"/>
                <w:sz w:val="19"/>
                <w:szCs w:val="19"/>
              </w:rPr>
              <w:t> </w:t>
            </w:r>
            <w:r w:rsidRPr="00FC47DD">
              <w:rPr>
                <w:rFonts w:ascii="Times New Roman" w:hAnsi="Times New Roman" w:cs="Times New Roman"/>
                <w:sz w:val="24"/>
                <w:szCs w:val="24"/>
              </w:rPr>
              <w:t>«Перспективы развития малого и среднего бизнеса в Китае»</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Корпоративная стратегия международного бизнеса.</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Факторы формирования конкурентоспособности субъектов малого и среднего предпринимательства (на примере страны).</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Структурные сдвиги в мировой энергетике (на примере страны, региона).</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Деятельность международных организаций в сфере информационной безопасности.</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Системы управления персоналом в международных компаниях (на примере компании).</w:t>
            </w:r>
          </w:p>
          <w:p w:rsidR="008B2F56" w:rsidRPr="00FC47DD" w:rsidRDefault="008B2F56" w:rsidP="005B5E9C">
            <w:pPr>
              <w:spacing w:after="120" w:line="360" w:lineRule="auto"/>
              <w:rPr>
                <w:rFonts w:ascii="Times New Roman" w:eastAsia="Times New Roman" w:hAnsi="Times New Roman" w:cs="Times New Roman"/>
                <w:bCs/>
                <w:sz w:val="24"/>
                <w:szCs w:val="24"/>
                <w:lang w:val="lv-LV"/>
              </w:rPr>
            </w:pPr>
            <w:r w:rsidRPr="00FC47DD">
              <w:rPr>
                <w:rFonts w:ascii="Times New Roman" w:eastAsia="Times New Roman" w:hAnsi="Times New Roman" w:cs="Times New Roman"/>
                <w:bCs/>
                <w:sz w:val="24"/>
                <w:szCs w:val="24"/>
              </w:rPr>
              <w:t>Корпоративная социальная ответственность и устойчивое развитие международного бизнеса (на примере страны)</w:t>
            </w:r>
          </w:p>
          <w:p w:rsidR="008B2F56" w:rsidRPr="00FC47DD" w:rsidRDefault="008B2F56" w:rsidP="005B5E9C">
            <w:pPr>
              <w:spacing w:after="120" w:line="360" w:lineRule="auto"/>
              <w:rPr>
                <w:rFonts w:ascii="Times New Roman" w:hAnsi="Times New Roman" w:cs="Times New Roman"/>
                <w:sz w:val="24"/>
                <w:szCs w:val="24"/>
              </w:rPr>
            </w:pPr>
            <w:r w:rsidRPr="00FC47DD">
              <w:rPr>
                <w:rFonts w:ascii="Times New Roman" w:hAnsi="Times New Roman" w:cs="Times New Roman"/>
                <w:sz w:val="24"/>
                <w:szCs w:val="24"/>
              </w:rPr>
              <w:t>Маркетинговые стратегии выхода международных компаний на российский рынок</w:t>
            </w:r>
            <w:r w:rsidRPr="00FC47DD">
              <w:rPr>
                <w:rFonts w:ascii="Times New Roman" w:hAnsi="Times New Roman" w:cs="Times New Roman"/>
                <w:sz w:val="24"/>
                <w:szCs w:val="24"/>
                <w:lang w:val="lv-LV"/>
              </w:rPr>
              <w:t xml:space="preserve"> (</w:t>
            </w:r>
            <w:r w:rsidRPr="00FC47DD">
              <w:rPr>
                <w:rFonts w:ascii="Times New Roman" w:hAnsi="Times New Roman" w:cs="Times New Roman"/>
                <w:sz w:val="24"/>
                <w:szCs w:val="24"/>
              </w:rPr>
              <w:t>на примере отрасли)</w:t>
            </w:r>
          </w:p>
          <w:p w:rsidR="008B2F56" w:rsidRPr="00FC47DD" w:rsidRDefault="008B2F56" w:rsidP="005B5E9C">
            <w:pPr>
              <w:spacing w:after="120" w:line="360" w:lineRule="auto"/>
              <w:rPr>
                <w:rFonts w:ascii="Times New Roman" w:hAnsi="Times New Roman" w:cs="Times New Roman"/>
                <w:sz w:val="24"/>
                <w:szCs w:val="24"/>
              </w:rPr>
            </w:pPr>
            <w:r w:rsidRPr="00FC47DD">
              <w:rPr>
                <w:rFonts w:ascii="Times New Roman" w:hAnsi="Times New Roman" w:cs="Times New Roman"/>
                <w:sz w:val="24"/>
                <w:szCs w:val="24"/>
              </w:rPr>
              <w:t xml:space="preserve">Перспективы развития индустрии в Китае </w:t>
            </w:r>
            <w:proofErr w:type="gramStart"/>
            <w:r w:rsidRPr="00FC47DD">
              <w:rPr>
                <w:rFonts w:ascii="Times New Roman" w:hAnsi="Times New Roman" w:cs="Times New Roman"/>
                <w:sz w:val="24"/>
                <w:szCs w:val="24"/>
              </w:rPr>
              <w:t xml:space="preserve">( </w:t>
            </w:r>
            <w:proofErr w:type="gramEnd"/>
            <w:r w:rsidRPr="00FC47DD">
              <w:rPr>
                <w:rFonts w:ascii="Times New Roman" w:hAnsi="Times New Roman" w:cs="Times New Roman"/>
                <w:sz w:val="24"/>
                <w:szCs w:val="24"/>
              </w:rPr>
              <w:t>на примере выбранной отрасли)</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hAnsi="Times New Roman" w:cs="Times New Roman"/>
                <w:sz w:val="24"/>
                <w:szCs w:val="24"/>
              </w:rPr>
              <w:t xml:space="preserve">Совершенствование маркетинговой стратегии компании с использованием инструментов </w:t>
            </w:r>
            <w:proofErr w:type="spellStart"/>
            <w:r w:rsidRPr="00FC47DD">
              <w:rPr>
                <w:rFonts w:ascii="Times New Roman" w:hAnsi="Times New Roman" w:cs="Times New Roman"/>
                <w:sz w:val="24"/>
                <w:szCs w:val="24"/>
              </w:rPr>
              <w:t>бенчмаркинга</w:t>
            </w:r>
            <w:proofErr w:type="spellEnd"/>
            <w:r w:rsidRPr="00FC47DD">
              <w:rPr>
                <w:rFonts w:ascii="Times New Roman" w:hAnsi="Times New Roman" w:cs="Times New Roman"/>
                <w:sz w:val="24"/>
                <w:szCs w:val="24"/>
              </w:rPr>
              <w:t xml:space="preserve"> (на примере компании) </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Мировой рынок логистических услуг: тенденции и перспективы развития.</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Роль инвестиционного климата на развитие бизнеса в КНР (на примере отрасли).</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Мировой энергетический рынок в условиях глобализации экономики.</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hAnsi="Times New Roman" w:cs="Times New Roman"/>
                <w:sz w:val="24"/>
                <w:szCs w:val="24"/>
              </w:rPr>
              <w:t>Развитие энергетического рынка Китая</w:t>
            </w:r>
          </w:p>
          <w:p w:rsidR="008B2F56" w:rsidRPr="00FC47DD" w:rsidRDefault="008B2F56" w:rsidP="005B5E9C">
            <w:pPr>
              <w:spacing w:after="0" w:line="36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Cs/>
                <w:sz w:val="24"/>
                <w:szCs w:val="24"/>
              </w:rPr>
              <w:t>Особенности и перспективы развития малого и среднего предпринимательства (на примере страны).</w:t>
            </w:r>
          </w:p>
          <w:p w:rsidR="008B2F56" w:rsidRPr="00FC47DD" w:rsidRDefault="008B2F56" w:rsidP="008B2F56">
            <w:pPr>
              <w:spacing w:after="0" w:line="240" w:lineRule="auto"/>
              <w:rPr>
                <w:rFonts w:ascii="Times New Roman" w:eastAsia="Times New Roman" w:hAnsi="Times New Roman" w:cs="Times New Roman"/>
                <w:b/>
                <w:bCs/>
                <w:sz w:val="24"/>
                <w:szCs w:val="24"/>
              </w:rPr>
            </w:pPr>
          </w:p>
          <w:p w:rsidR="00E7760C" w:rsidRPr="00FC47DD" w:rsidRDefault="00E7760C" w:rsidP="00E7760C">
            <w:pPr>
              <w:spacing w:after="0" w:line="240" w:lineRule="auto"/>
              <w:rPr>
                <w:rFonts w:ascii="Times New Roman" w:eastAsia="Times New Roman" w:hAnsi="Times New Roman" w:cs="Times New Roman"/>
                <w:b/>
                <w:bCs/>
                <w:sz w:val="24"/>
                <w:szCs w:val="24"/>
              </w:rPr>
            </w:pPr>
          </w:p>
          <w:p w:rsidR="00D0769D" w:rsidRPr="00A27ED7" w:rsidRDefault="00D7509E" w:rsidP="00A50030">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D0769D" w:rsidRPr="00A27ED7">
              <w:rPr>
                <w:rFonts w:ascii="Times New Roman" w:eastAsia="Times New Roman" w:hAnsi="Times New Roman" w:cs="Times New Roman"/>
                <w:b/>
                <w:bCs/>
                <w:sz w:val="28"/>
                <w:szCs w:val="28"/>
              </w:rPr>
              <w:t>Зуев Владимир Николаевич</w:t>
            </w:r>
          </w:p>
          <w:p w:rsidR="00CB2756" w:rsidRPr="00FC47DD" w:rsidRDefault="00CB2756" w:rsidP="00CB2756">
            <w:pPr>
              <w:spacing w:after="0" w:line="240" w:lineRule="auto"/>
              <w:rPr>
                <w:rFonts w:ascii="Times New Roman" w:eastAsia="Times New Roman" w:hAnsi="Times New Roman" w:cs="Times New Roman"/>
                <w:b/>
                <w:bCs/>
                <w:sz w:val="24"/>
                <w:szCs w:val="24"/>
                <w:lang w:val="en-US"/>
              </w:rPr>
            </w:pPr>
          </w:p>
          <w:p w:rsidR="00CB2756" w:rsidRPr="00A27ED7" w:rsidRDefault="00CB2756" w:rsidP="00D06A54">
            <w:pPr>
              <w:spacing w:after="0" w:line="360" w:lineRule="auto"/>
              <w:rPr>
                <w:rFonts w:ascii="Times New Roman" w:eastAsia="Times New Roman" w:hAnsi="Times New Roman" w:cs="Times New Roman"/>
                <w:b/>
                <w:sz w:val="24"/>
                <w:szCs w:val="24"/>
                <w:u w:val="single"/>
              </w:rPr>
            </w:pPr>
            <w:r w:rsidRPr="00A27ED7">
              <w:rPr>
                <w:rFonts w:ascii="Times New Roman" w:eastAsia="Times New Roman" w:hAnsi="Times New Roman" w:cs="Times New Roman"/>
                <w:b/>
                <w:sz w:val="24"/>
                <w:szCs w:val="24"/>
                <w:u w:val="single"/>
              </w:rPr>
              <w:t>Глобальное экономическое регулирование</w:t>
            </w:r>
          </w:p>
          <w:p w:rsidR="00CB2756" w:rsidRPr="00FC47DD" w:rsidRDefault="00CB2756" w:rsidP="006109DA">
            <w:pPr>
              <w:spacing w:before="240"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Развитие современных теорий глобального управления</w:t>
            </w:r>
          </w:p>
          <w:p w:rsidR="00CB2756" w:rsidRPr="00FC47DD" w:rsidRDefault="00CB2756" w:rsidP="006109DA">
            <w:pPr>
              <w:spacing w:before="240"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 xml:space="preserve">Вклад отдельного ученого (взять автора, например, </w:t>
            </w:r>
            <w:proofErr w:type="spellStart"/>
            <w:r w:rsidRPr="00FC47DD">
              <w:rPr>
                <w:rFonts w:ascii="Times New Roman" w:eastAsia="Times New Roman" w:hAnsi="Times New Roman" w:cs="Times New Roman"/>
                <w:sz w:val="24"/>
                <w:szCs w:val="24"/>
              </w:rPr>
              <w:t>Киртон</w:t>
            </w:r>
            <w:proofErr w:type="spellEnd"/>
            <w:r w:rsidRPr="00FC47DD">
              <w:rPr>
                <w:rFonts w:ascii="Times New Roman" w:eastAsia="Times New Roman" w:hAnsi="Times New Roman" w:cs="Times New Roman"/>
                <w:sz w:val="24"/>
                <w:szCs w:val="24"/>
              </w:rPr>
              <w:t xml:space="preserve">, </w:t>
            </w:r>
            <w:proofErr w:type="spellStart"/>
            <w:r w:rsidRPr="00FC47DD">
              <w:rPr>
                <w:rFonts w:ascii="Times New Roman" w:eastAsia="Times New Roman" w:hAnsi="Times New Roman" w:cs="Times New Roman"/>
                <w:sz w:val="24"/>
                <w:szCs w:val="24"/>
              </w:rPr>
              <w:t>Бейн</w:t>
            </w:r>
            <w:proofErr w:type="spellEnd"/>
            <w:r w:rsidRPr="00FC47DD">
              <w:rPr>
                <w:rFonts w:ascii="Times New Roman" w:eastAsia="Times New Roman" w:hAnsi="Times New Roman" w:cs="Times New Roman"/>
                <w:sz w:val="24"/>
                <w:szCs w:val="24"/>
              </w:rPr>
              <w:t>) в развитие теорий ГУ</w:t>
            </w:r>
          </w:p>
          <w:p w:rsidR="00CB2756" w:rsidRPr="00FC47DD" w:rsidRDefault="00CB2756" w:rsidP="006109DA">
            <w:pPr>
              <w:spacing w:before="240"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Глобальное экономическое регулирование: эмпирический анализ</w:t>
            </w:r>
          </w:p>
          <w:p w:rsidR="00CB2756" w:rsidRPr="00FC47DD" w:rsidRDefault="00CB2756" w:rsidP="006109DA">
            <w:pPr>
              <w:spacing w:before="240"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Формирование системы глобального финансового надзора</w:t>
            </w:r>
          </w:p>
          <w:p w:rsidR="00CB2756" w:rsidRPr="00FC47DD" w:rsidRDefault="00CB2756" w:rsidP="006109DA">
            <w:pPr>
              <w:spacing w:before="240"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неформальных институтов в системе ГЭР</w:t>
            </w:r>
          </w:p>
          <w:p w:rsidR="00CB2756" w:rsidRPr="00FC47DD" w:rsidRDefault="00CB2756" w:rsidP="006109DA">
            <w:pPr>
              <w:spacing w:before="240"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Новая роль Группы двадцати в мировой экономике </w:t>
            </w:r>
          </w:p>
          <w:p w:rsidR="00CB2756" w:rsidRPr="00FC47DD" w:rsidRDefault="00CB2756" w:rsidP="006109DA">
            <w:pPr>
              <w:spacing w:before="240"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Группа 20-ти  и миграция</w:t>
            </w:r>
          </w:p>
          <w:p w:rsidR="00CB2756" w:rsidRPr="00FC47DD" w:rsidRDefault="00CB2756" w:rsidP="006109DA">
            <w:pPr>
              <w:spacing w:before="240" w:after="0" w:line="240" w:lineRule="auto"/>
              <w:ind w:left="22" w:hanging="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Глобальная долговая проблема (или иная, например, продовольственная безопасность)      и пути ее решения</w:t>
            </w:r>
          </w:p>
          <w:p w:rsidR="00CB2756" w:rsidRPr="00FC47DD" w:rsidRDefault="00CB2756" w:rsidP="006109DA">
            <w:pPr>
              <w:spacing w:before="240"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БРИКС как элемент новой глобальной системы</w:t>
            </w:r>
          </w:p>
          <w:p w:rsidR="00CB2756" w:rsidRPr="00FC47DD" w:rsidRDefault="00CB2756" w:rsidP="006109DA">
            <w:pPr>
              <w:spacing w:before="240" w:after="0" w:line="240" w:lineRule="auto"/>
              <w:ind w:left="22" w:hanging="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Возможности формирования общей позиции стран БРИКС в рамках глобальных финансовых институтов </w:t>
            </w:r>
          </w:p>
          <w:p w:rsidR="00CB2756" w:rsidRPr="00FC47DD" w:rsidRDefault="00CB2756" w:rsidP="006109DA">
            <w:pPr>
              <w:spacing w:before="24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Финансовое сотрудничество в рамках БРИКС</w:t>
            </w:r>
          </w:p>
          <w:p w:rsidR="00CB2756" w:rsidRPr="00FC47DD" w:rsidRDefault="00CB2756" w:rsidP="006109DA">
            <w:pPr>
              <w:spacing w:line="240" w:lineRule="auto"/>
              <w:ind w:left="22" w:hanging="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глобальных институтов в обеспечении энергетической безопасности (в развитии альтернативной энергетики)</w:t>
            </w:r>
          </w:p>
          <w:p w:rsidR="00CB2756" w:rsidRPr="00FC47DD" w:rsidRDefault="00CB2756" w:rsidP="006109DA">
            <w:pPr>
              <w:spacing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Регулирование обращения </w:t>
            </w:r>
            <w:proofErr w:type="spellStart"/>
            <w:r w:rsidRPr="00FC47DD">
              <w:rPr>
                <w:rFonts w:ascii="Times New Roman" w:eastAsia="Times New Roman" w:hAnsi="Times New Roman" w:cs="Times New Roman"/>
                <w:sz w:val="24"/>
                <w:szCs w:val="24"/>
              </w:rPr>
              <w:t>криптовалют</w:t>
            </w:r>
            <w:proofErr w:type="spellEnd"/>
            <w:r w:rsidRPr="00FC47DD">
              <w:rPr>
                <w:rFonts w:ascii="Times New Roman" w:eastAsia="Times New Roman" w:hAnsi="Times New Roman" w:cs="Times New Roman"/>
                <w:sz w:val="24"/>
                <w:szCs w:val="24"/>
              </w:rPr>
              <w:t>:  позиция международных институтов</w:t>
            </w:r>
          </w:p>
          <w:p w:rsidR="00CB2756" w:rsidRPr="00FC47DD" w:rsidRDefault="00CB2756" w:rsidP="006109DA">
            <w:pPr>
              <w:spacing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Электронная  торговля как новая область международного регулирования </w:t>
            </w:r>
          </w:p>
          <w:p w:rsidR="00CB2756" w:rsidRPr="00FC47DD" w:rsidRDefault="006109DA" w:rsidP="006109D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CB2756" w:rsidRPr="00FC47DD">
              <w:rPr>
                <w:rFonts w:ascii="Times New Roman" w:eastAsia="Times New Roman" w:hAnsi="Times New Roman" w:cs="Times New Roman"/>
                <w:sz w:val="24"/>
                <w:szCs w:val="24"/>
              </w:rPr>
              <w:t>лобальное экологическое регулирование</w:t>
            </w:r>
          </w:p>
          <w:p w:rsidR="00CB2756" w:rsidRPr="00FC47DD" w:rsidRDefault="00CB2756" w:rsidP="00D82BE4">
            <w:pPr>
              <w:spacing w:after="480" w:line="240" w:lineRule="auto"/>
              <w:rPr>
                <w:rFonts w:ascii="Times New Roman" w:eastAsia="Times New Roman" w:hAnsi="Times New Roman" w:cs="Times New Roman"/>
                <w:sz w:val="24"/>
                <w:szCs w:val="24"/>
                <w:u w:val="single"/>
              </w:rPr>
            </w:pPr>
            <w:r w:rsidRPr="00FC47DD">
              <w:rPr>
                <w:rFonts w:ascii="Times New Roman" w:eastAsia="Times New Roman" w:hAnsi="Times New Roman" w:cs="Times New Roman"/>
                <w:sz w:val="24"/>
                <w:szCs w:val="24"/>
              </w:rPr>
              <w:t>Глобальное экологическое регулирование и экономический рост в Азии</w:t>
            </w:r>
          </w:p>
          <w:p w:rsidR="00CB2756" w:rsidRPr="006109DA" w:rsidRDefault="00CB2756" w:rsidP="00D82BE4">
            <w:pPr>
              <w:spacing w:after="120" w:line="240" w:lineRule="auto"/>
              <w:rPr>
                <w:rFonts w:ascii="Times New Roman" w:eastAsia="Times New Roman" w:hAnsi="Times New Roman" w:cs="Times New Roman"/>
                <w:b/>
                <w:sz w:val="24"/>
                <w:szCs w:val="24"/>
                <w:u w:val="single"/>
              </w:rPr>
            </w:pPr>
            <w:r w:rsidRPr="006109DA">
              <w:rPr>
                <w:rFonts w:ascii="Times New Roman" w:eastAsia="Times New Roman" w:hAnsi="Times New Roman" w:cs="Times New Roman"/>
                <w:b/>
                <w:sz w:val="24"/>
                <w:szCs w:val="24"/>
                <w:u w:val="single"/>
              </w:rPr>
              <w:t xml:space="preserve">Региональная экономическая интеграция </w:t>
            </w:r>
          </w:p>
          <w:p w:rsidR="00CB2756" w:rsidRPr="00FC47DD" w:rsidRDefault="00CB2756" w:rsidP="00D82BE4">
            <w:pPr>
              <w:pStyle w:val="a8"/>
              <w:spacing w:before="240" w:after="120" w:line="360" w:lineRule="auto"/>
              <w:ind w:left="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Развитие современных теорий интеграции</w:t>
            </w:r>
          </w:p>
          <w:p w:rsidR="00CB2756" w:rsidRPr="00FC47DD" w:rsidRDefault="00CB2756" w:rsidP="00D82BE4">
            <w:pPr>
              <w:spacing w:before="240" w:after="120" w:line="360" w:lineRule="auto"/>
              <w:ind w:left="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Эволюция форм интеграции</w:t>
            </w:r>
          </w:p>
          <w:p w:rsidR="00CB2756" w:rsidRPr="00FC47DD" w:rsidRDefault="00CB2756" w:rsidP="00D82BE4">
            <w:pPr>
              <w:spacing w:before="240" w:after="120" w:line="360" w:lineRule="auto"/>
              <w:ind w:left="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Регионализация и глобализация</w:t>
            </w:r>
          </w:p>
          <w:p w:rsidR="00CB2756" w:rsidRPr="00FC47DD" w:rsidRDefault="00CB2756" w:rsidP="00D82BE4">
            <w:pPr>
              <w:spacing w:before="240" w:after="120" w:line="360" w:lineRule="auto"/>
              <w:ind w:left="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Воздействие региональной интеграции на глобальные цепочки стоимости </w:t>
            </w:r>
          </w:p>
          <w:p w:rsidR="00CB2756" w:rsidRPr="00FC47DD" w:rsidRDefault="00CB2756" w:rsidP="00D82BE4">
            <w:pPr>
              <w:spacing w:before="240" w:after="120" w:line="360" w:lineRule="auto"/>
              <w:ind w:left="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Основные тенденции нового регионализма </w:t>
            </w:r>
          </w:p>
          <w:p w:rsidR="00CB2756" w:rsidRPr="00FC47DD" w:rsidRDefault="00CB2756" w:rsidP="00D82BE4">
            <w:pPr>
              <w:spacing w:before="240" w:after="120" w:line="360" w:lineRule="auto"/>
              <w:ind w:left="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Мега региональные соглашения</w:t>
            </w:r>
          </w:p>
          <w:p w:rsidR="00CB2756" w:rsidRPr="00FC47DD" w:rsidRDefault="00CB2756" w:rsidP="00D82BE4">
            <w:pPr>
              <w:spacing w:after="12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Развитие институтов ЕС</w:t>
            </w:r>
          </w:p>
          <w:p w:rsidR="00CB2756" w:rsidRPr="00FC47DD" w:rsidRDefault="00CB2756" w:rsidP="00D82BE4">
            <w:pPr>
              <w:spacing w:after="120" w:line="360" w:lineRule="auto"/>
              <w:ind w:left="22" w:hanging="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членства в ЕС на экономическое  развитие страны – члена (по выбору – одного из государств-членов)</w:t>
            </w:r>
          </w:p>
          <w:p w:rsidR="00CB2756" w:rsidRPr="00FC47DD" w:rsidRDefault="00CB2756" w:rsidP="00D82BE4">
            <w:pPr>
              <w:spacing w:after="12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Энергетическая политика ЕС</w:t>
            </w:r>
          </w:p>
          <w:p w:rsidR="00CB2756" w:rsidRPr="00FC47DD" w:rsidRDefault="00CB2756" w:rsidP="00D82BE4">
            <w:pPr>
              <w:spacing w:after="12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Особенности формирования банковского союза ЕС </w:t>
            </w:r>
          </w:p>
          <w:p w:rsidR="00CB2756" w:rsidRPr="00FC47DD" w:rsidRDefault="00CB2756" w:rsidP="00D82BE4">
            <w:pPr>
              <w:spacing w:after="12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ЕС и проблема энергетической безопасности </w:t>
            </w:r>
          </w:p>
          <w:p w:rsidR="00CB2756" w:rsidRPr="00FC47DD" w:rsidRDefault="00CB2756" w:rsidP="00D82BE4">
            <w:pPr>
              <w:spacing w:after="12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Вызовы современной миграционной политики ЕС</w:t>
            </w:r>
          </w:p>
          <w:p w:rsidR="00CB2756" w:rsidRPr="00FC47DD" w:rsidRDefault="00CB2756" w:rsidP="00D82BE4">
            <w:pPr>
              <w:spacing w:after="12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современной политики ОАО «Газпром» (или другой российской компании) в ЕС</w:t>
            </w:r>
          </w:p>
          <w:p w:rsidR="00CB2756" w:rsidRPr="00FC47DD" w:rsidRDefault="00CB2756" w:rsidP="00D82BE4">
            <w:pPr>
              <w:spacing w:after="48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регулирования рынка недвижимости в странах ЕС</w:t>
            </w:r>
          </w:p>
          <w:p w:rsidR="00CB2756" w:rsidRPr="006109DA" w:rsidRDefault="00CB2756" w:rsidP="00D82BE4">
            <w:pPr>
              <w:spacing w:before="240" w:after="0" w:line="240" w:lineRule="auto"/>
              <w:rPr>
                <w:rFonts w:ascii="Times New Roman" w:eastAsia="Times New Roman" w:hAnsi="Times New Roman" w:cs="Times New Roman"/>
                <w:b/>
                <w:sz w:val="24"/>
                <w:szCs w:val="24"/>
                <w:u w:val="single"/>
              </w:rPr>
            </w:pPr>
            <w:r w:rsidRPr="006109DA">
              <w:rPr>
                <w:rFonts w:ascii="Times New Roman" w:eastAsia="Times New Roman" w:hAnsi="Times New Roman" w:cs="Times New Roman"/>
                <w:b/>
                <w:sz w:val="24"/>
                <w:szCs w:val="24"/>
                <w:u w:val="single"/>
              </w:rPr>
              <w:t>Россия в мировой экономике</w:t>
            </w:r>
          </w:p>
          <w:p w:rsidR="00CB2756" w:rsidRPr="00FC47DD" w:rsidRDefault="00CB2756" w:rsidP="00D82BE4">
            <w:pPr>
              <w:spacing w:before="240" w:after="12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Проблемы взаимодействия РФ с МЭОР</w:t>
            </w:r>
          </w:p>
          <w:p w:rsidR="00CB2756" w:rsidRPr="00FC47DD" w:rsidRDefault="00CB2756" w:rsidP="00D82BE4">
            <w:pPr>
              <w:spacing w:before="240" w:after="12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политики России в отдельных международных институтах (по желанию выбрать отдельную организацию)</w:t>
            </w:r>
          </w:p>
          <w:p w:rsidR="00CB2756" w:rsidRPr="00FC47DD" w:rsidRDefault="00CB2756" w:rsidP="00D82BE4">
            <w:pPr>
              <w:spacing w:before="240" w:after="12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Россия - ЕС</w:t>
            </w:r>
          </w:p>
          <w:p w:rsidR="00CB2756" w:rsidRPr="00FC47DD" w:rsidRDefault="00CB2756" w:rsidP="00D82BE4">
            <w:pPr>
              <w:spacing w:before="240" w:after="120" w:line="240" w:lineRule="auto"/>
              <w:ind w:left="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Задачи сотрудничества России и ЕС в сфере образования </w:t>
            </w:r>
          </w:p>
          <w:p w:rsidR="00CB2756" w:rsidRPr="00FC47DD" w:rsidRDefault="00CB2756" w:rsidP="00D82BE4">
            <w:pPr>
              <w:spacing w:before="240" w:after="120" w:line="240" w:lineRule="auto"/>
              <w:rPr>
                <w:rFonts w:ascii="Times New Roman" w:eastAsia="Times New Roman" w:hAnsi="Times New Roman" w:cs="Times New Roman"/>
                <w:sz w:val="24"/>
                <w:szCs w:val="24"/>
                <w:u w:val="single"/>
              </w:rPr>
            </w:pPr>
            <w:r w:rsidRPr="00FC47DD">
              <w:rPr>
                <w:rFonts w:ascii="Times New Roman" w:eastAsia="Times New Roman" w:hAnsi="Times New Roman" w:cs="Times New Roman"/>
                <w:sz w:val="24"/>
                <w:szCs w:val="24"/>
              </w:rPr>
              <w:t>Последствия санкций для экономического развития России</w:t>
            </w:r>
          </w:p>
          <w:p w:rsidR="00CB2756" w:rsidRPr="00FC47DD" w:rsidRDefault="00CB2756" w:rsidP="00D82BE4">
            <w:pPr>
              <w:spacing w:before="240" w:after="12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Последствия заключения соглашения о зоне свободной торговле между ЕС и Украиной </w:t>
            </w:r>
          </w:p>
          <w:p w:rsidR="00CB2756" w:rsidRDefault="00CB2756" w:rsidP="00D82BE4">
            <w:pPr>
              <w:spacing w:after="12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Особенности регулятивной системы РФ в сравнении с ведущими странами мира </w:t>
            </w:r>
          </w:p>
          <w:p w:rsidR="00B35385" w:rsidRPr="00FC47DD" w:rsidRDefault="00B35385" w:rsidP="00A27ED7">
            <w:pPr>
              <w:spacing w:after="0" w:line="360" w:lineRule="auto"/>
              <w:ind w:left="306"/>
              <w:rPr>
                <w:rFonts w:ascii="Times New Roman" w:eastAsia="Times New Roman" w:hAnsi="Times New Roman" w:cs="Times New Roman"/>
                <w:sz w:val="24"/>
                <w:szCs w:val="24"/>
              </w:rPr>
            </w:pPr>
          </w:p>
          <w:p w:rsidR="00CB2756" w:rsidRPr="00FC47DD" w:rsidRDefault="00CB2756" w:rsidP="00CB2756">
            <w:pPr>
              <w:spacing w:after="0" w:line="240" w:lineRule="auto"/>
              <w:rPr>
                <w:rFonts w:ascii="Times New Roman" w:eastAsia="Times New Roman" w:hAnsi="Times New Roman" w:cs="Times New Roman"/>
                <w:b/>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D7509E" w:rsidRDefault="00D7509E"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D0769D" w:rsidRPr="00D7509E">
              <w:rPr>
                <w:rFonts w:ascii="Times New Roman" w:eastAsia="Times New Roman" w:hAnsi="Times New Roman" w:cs="Times New Roman"/>
                <w:b/>
                <w:bCs/>
                <w:sz w:val="28"/>
                <w:szCs w:val="28"/>
              </w:rPr>
              <w:t>Исаченко Татьяна Михайловна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Взаимосвязь конкурентоспособности государства и компаний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Деятельность торговых представительств как форма поддержки интересов компаний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Значение информационной поддержки для реализации интересов компаний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Неценовые меры поддержки компаний и практика их применения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Основные направления регулирования поддержки экспорта в рамках Всемирной торговой организации (ВТО)</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Основные направления регулирования поддержки экспорта в рамках Организации экономического развития и сотрудничества (ОЭСР)</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Основные финансовые инструменты государственной поддержки экспортной деятельности и правила их применения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регулирования государственной поддержки экспорта в ЕС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Практика и особенности применения мер по продвижению интересов экспортеров в Китае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Приоритетные направления поддержки интересов компаний в США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организаций и отраслевых объединений в процессе диалога между государством и бизнесом</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Сущность и классификации мер поддержки на основе корзин субсидирования</w:t>
            </w:r>
          </w:p>
          <w:p w:rsidR="005B5E9C" w:rsidRPr="00FC47DD" w:rsidRDefault="005B5E9C" w:rsidP="00A50C0C">
            <w:pPr>
              <w:spacing w:after="0" w:line="240" w:lineRule="auto"/>
              <w:rPr>
                <w:rFonts w:ascii="Times New Roman" w:eastAsia="Times New Roman" w:hAnsi="Times New Roman" w:cs="Times New Roman"/>
                <w:sz w:val="24"/>
                <w:szCs w:val="24"/>
              </w:rPr>
            </w:pPr>
          </w:p>
          <w:p w:rsidR="00F24745" w:rsidRPr="00FC47DD" w:rsidRDefault="00F24745" w:rsidP="00A50C0C">
            <w:pPr>
              <w:spacing w:after="0" w:line="240" w:lineRule="auto"/>
              <w:rPr>
                <w:rFonts w:ascii="Times New Roman" w:eastAsia="Times New Roman" w:hAnsi="Times New Roman" w:cs="Times New Roman"/>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B35385" w:rsidRDefault="00D7509E"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D0769D" w:rsidRPr="00B35385">
              <w:rPr>
                <w:rFonts w:ascii="Times New Roman" w:eastAsia="Times New Roman" w:hAnsi="Times New Roman" w:cs="Times New Roman"/>
                <w:b/>
                <w:bCs/>
                <w:sz w:val="28"/>
                <w:szCs w:val="28"/>
              </w:rPr>
              <w:t>Карпова Наталия Станиславовна</w:t>
            </w:r>
          </w:p>
          <w:p w:rsidR="0068020B" w:rsidRPr="00FC47DD" w:rsidRDefault="0068020B" w:rsidP="00183E79">
            <w:pPr>
              <w:spacing w:line="260" w:lineRule="atLeast"/>
              <w:rPr>
                <w:rFonts w:ascii="Times New Roman" w:eastAsia="Times New Roman" w:hAnsi="Times New Roman" w:cs="Times New Roman"/>
                <w:b/>
                <w:bCs/>
                <w:sz w:val="24"/>
                <w:szCs w:val="24"/>
              </w:rPr>
            </w:pPr>
          </w:p>
          <w:tbl>
            <w:tblPr>
              <w:tblW w:w="9780" w:type="dxa"/>
              <w:tblCellMar>
                <w:top w:w="15" w:type="dxa"/>
                <w:left w:w="15" w:type="dxa"/>
                <w:bottom w:w="15" w:type="dxa"/>
                <w:right w:w="15" w:type="dxa"/>
              </w:tblCellMar>
              <w:tblLook w:val="04A0" w:firstRow="1" w:lastRow="0" w:firstColumn="1" w:lastColumn="0" w:noHBand="0" w:noVBand="1"/>
            </w:tblPr>
            <w:tblGrid>
              <w:gridCol w:w="9780"/>
            </w:tblGrid>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Актуальные вопросы </w:t>
                  </w:r>
                  <w:r w:rsidRPr="0068020B">
                    <w:rPr>
                      <w:rFonts w:ascii="Times New Roman" w:eastAsia="Times New Roman" w:hAnsi="Times New Roman" w:cs="Times New Roman"/>
                      <w:b/>
                      <w:bCs/>
                      <w:sz w:val="24"/>
                      <w:szCs w:val="24"/>
                    </w:rPr>
                    <w:t>управления в транснациональных корпорациях</w:t>
                  </w:r>
                  <w:r w:rsidRPr="0068020B">
                    <w:rPr>
                      <w:rFonts w:ascii="Times New Roman" w:eastAsia="Times New Roman" w:hAnsi="Times New Roman" w:cs="Times New Roman"/>
                      <w:sz w:val="24"/>
                      <w:szCs w:val="24"/>
                    </w:rPr>
                    <w:t>: адаптация новых инструментов</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Актуальные проблемы развития международного бизнеса в России и за рубежом: </w:t>
                  </w:r>
                  <w:r w:rsidRPr="0068020B">
                    <w:rPr>
                      <w:rFonts w:ascii="Times New Roman" w:eastAsia="Times New Roman" w:hAnsi="Times New Roman" w:cs="Times New Roman"/>
                      <w:b/>
                      <w:bCs/>
                      <w:sz w:val="24"/>
                      <w:szCs w:val="24"/>
                    </w:rPr>
                    <w:t>поиск новых возможностей</w:t>
                  </w:r>
                  <w:r w:rsidRPr="0068020B">
                    <w:rPr>
                      <w:rFonts w:ascii="Times New Roman" w:eastAsia="Times New Roman" w:hAnsi="Times New Roman" w:cs="Times New Roman"/>
                      <w:sz w:val="24"/>
                      <w:szCs w:val="24"/>
                    </w:rPr>
                    <w:t> в условиях технологических изменений</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Альтернативная энергетика</w:t>
                  </w:r>
                  <w:r w:rsidRPr="0068020B">
                    <w:rPr>
                      <w:rFonts w:ascii="Times New Roman" w:eastAsia="Times New Roman" w:hAnsi="Times New Roman" w:cs="Times New Roman"/>
                      <w:sz w:val="24"/>
                      <w:szCs w:val="24"/>
                    </w:rPr>
                    <w:t> и перспективы конкурентоспособности компаний различных отраслей</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before="120" w:after="12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Бренды</w:t>
                  </w:r>
                  <w:r w:rsidRPr="0068020B">
                    <w:rPr>
                      <w:rFonts w:ascii="Times New Roman" w:eastAsia="Times New Roman" w:hAnsi="Times New Roman" w:cs="Times New Roman"/>
                      <w:sz w:val="24"/>
                      <w:szCs w:val="24"/>
                    </w:rPr>
                    <w:t>: современные технологии создания и способы влияния на потребительское поведение</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Бренд и ими</w:t>
                  </w:r>
                  <w:proofErr w:type="gramStart"/>
                  <w:r w:rsidRPr="0068020B">
                    <w:rPr>
                      <w:rFonts w:ascii="Times New Roman" w:eastAsia="Times New Roman" w:hAnsi="Times New Roman" w:cs="Times New Roman"/>
                      <w:b/>
                      <w:bCs/>
                      <w:sz w:val="24"/>
                      <w:szCs w:val="24"/>
                    </w:rPr>
                    <w:t>дж стр</w:t>
                  </w:r>
                  <w:proofErr w:type="gramEnd"/>
                  <w:r w:rsidRPr="0068020B">
                    <w:rPr>
                      <w:rFonts w:ascii="Times New Roman" w:eastAsia="Times New Roman" w:hAnsi="Times New Roman" w:cs="Times New Roman"/>
                      <w:b/>
                      <w:bCs/>
                      <w:sz w:val="24"/>
                      <w:szCs w:val="24"/>
                    </w:rPr>
                    <w:t>аны</w:t>
                  </w:r>
                  <w:r w:rsidRPr="0068020B">
                    <w:rPr>
                      <w:rFonts w:ascii="Times New Roman" w:eastAsia="Times New Roman" w:hAnsi="Times New Roman" w:cs="Times New Roman"/>
                      <w:sz w:val="24"/>
                      <w:szCs w:val="24"/>
                    </w:rPr>
                    <w:t>: суть вопроса и инструменты управления</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before="120" w:after="12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Возможности и перспективы </w:t>
                  </w:r>
                  <w:r w:rsidRPr="0068020B">
                    <w:rPr>
                      <w:rFonts w:ascii="Times New Roman" w:eastAsia="Times New Roman" w:hAnsi="Times New Roman" w:cs="Times New Roman"/>
                      <w:b/>
                      <w:bCs/>
                      <w:sz w:val="24"/>
                      <w:szCs w:val="24"/>
                    </w:rPr>
                    <w:t>трудоустройства</w:t>
                  </w:r>
                  <w:r w:rsidRPr="0068020B">
                    <w:rPr>
                      <w:rFonts w:ascii="Times New Roman" w:eastAsia="Times New Roman" w:hAnsi="Times New Roman" w:cs="Times New Roman"/>
                      <w:sz w:val="24"/>
                      <w:szCs w:val="24"/>
                    </w:rPr>
                    <w:t> в международном бизнесе в контексте технологических изменений и структурных сдвигов</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Виртуальные организации</w:t>
                  </w:r>
                  <w:r w:rsidRPr="0068020B">
                    <w:rPr>
                      <w:rFonts w:ascii="Times New Roman" w:eastAsia="Times New Roman" w:hAnsi="Times New Roman" w:cs="Times New Roman"/>
                      <w:sz w:val="24"/>
                      <w:szCs w:val="24"/>
                    </w:rPr>
                    <w:t> как форма реализации международного бизнеса</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Влияние </w:t>
                  </w:r>
                  <w:r w:rsidRPr="0068020B">
                    <w:rPr>
                      <w:rFonts w:ascii="Times New Roman" w:eastAsia="Times New Roman" w:hAnsi="Times New Roman" w:cs="Times New Roman"/>
                      <w:b/>
                      <w:bCs/>
                      <w:sz w:val="24"/>
                      <w:szCs w:val="24"/>
                    </w:rPr>
                    <w:t>международных компаний</w:t>
                  </w:r>
                  <w:r w:rsidRPr="0068020B">
                    <w:rPr>
                      <w:rFonts w:ascii="Times New Roman" w:eastAsia="Times New Roman" w:hAnsi="Times New Roman" w:cs="Times New Roman"/>
                      <w:sz w:val="24"/>
                      <w:szCs w:val="24"/>
                    </w:rPr>
                    <w:t> на формирование новейших тенденций развития мировой экономики</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xml:space="preserve">Внешнеэкономическая деятельность российских ТНК в условиях </w:t>
                  </w:r>
                  <w:proofErr w:type="spellStart"/>
                  <w:r w:rsidRPr="0068020B">
                    <w:rPr>
                      <w:rFonts w:ascii="Times New Roman" w:eastAsia="Times New Roman" w:hAnsi="Times New Roman" w:cs="Times New Roman"/>
                      <w:sz w:val="24"/>
                      <w:szCs w:val="24"/>
                    </w:rPr>
                    <w:t>санкционных</w:t>
                  </w:r>
                  <w:proofErr w:type="spellEnd"/>
                  <w:r w:rsidRPr="0068020B">
                    <w:rPr>
                      <w:rFonts w:ascii="Times New Roman" w:eastAsia="Times New Roman" w:hAnsi="Times New Roman" w:cs="Times New Roman"/>
                      <w:sz w:val="24"/>
                      <w:szCs w:val="24"/>
                    </w:rPr>
                    <w:t xml:space="preserve"> ограничений</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Вызовы мировой экономики и горизонты будущего развития: </w:t>
                  </w:r>
                  <w:r w:rsidRPr="0068020B">
                    <w:rPr>
                      <w:rFonts w:ascii="Times New Roman" w:eastAsia="Times New Roman" w:hAnsi="Times New Roman" w:cs="Times New Roman"/>
                      <w:b/>
                      <w:bCs/>
                      <w:sz w:val="24"/>
                      <w:szCs w:val="24"/>
                    </w:rPr>
                    <w:t>место России</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Деловые культуры мира</w:t>
                  </w:r>
                  <w:r w:rsidRPr="0068020B">
                    <w:rPr>
                      <w:rFonts w:ascii="Times New Roman" w:eastAsia="Times New Roman" w:hAnsi="Times New Roman" w:cs="Times New Roman"/>
                      <w:sz w:val="24"/>
                      <w:szCs w:val="24"/>
                    </w:rPr>
                    <w:t>: локальная эффективность и перспективы глобальной интеграции</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Имидж России</w:t>
                  </w:r>
                  <w:r w:rsidRPr="0068020B">
                    <w:rPr>
                      <w:rFonts w:ascii="Times New Roman" w:eastAsia="Times New Roman" w:hAnsi="Times New Roman" w:cs="Times New Roman"/>
                      <w:sz w:val="24"/>
                      <w:szCs w:val="24"/>
                    </w:rPr>
                    <w:t>: управляемые и неуправляемые факторы формирования</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Инструментарий стимулирования сбыта. </w:t>
                  </w:r>
                  <w:r w:rsidRPr="0068020B">
                    <w:rPr>
                      <w:rFonts w:ascii="Times New Roman" w:eastAsia="Times New Roman" w:hAnsi="Times New Roman" w:cs="Times New Roman"/>
                      <w:b/>
                      <w:bCs/>
                      <w:sz w:val="24"/>
                      <w:szCs w:val="24"/>
                    </w:rPr>
                    <w:t>Роль PR</w:t>
                  </w:r>
                  <w:r w:rsidRPr="0068020B">
                    <w:rPr>
                      <w:rFonts w:ascii="Times New Roman" w:eastAsia="Times New Roman" w:hAnsi="Times New Roman" w:cs="Times New Roman"/>
                      <w:sz w:val="24"/>
                      <w:szCs w:val="24"/>
                    </w:rPr>
                    <w:t> в системе маркетинговых коммуникаций</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Интернационализация российского бизнеса</w:t>
                  </w:r>
                  <w:r w:rsidRPr="0068020B">
                    <w:rPr>
                      <w:rFonts w:ascii="Times New Roman" w:eastAsia="Times New Roman" w:hAnsi="Times New Roman" w:cs="Times New Roman"/>
                      <w:sz w:val="24"/>
                      <w:szCs w:val="24"/>
                    </w:rPr>
                    <w:t>: состояние, проблемы и противоречия</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Исследование российских и мировых товарных рынков: </w:t>
                  </w:r>
                  <w:r w:rsidRPr="0068020B">
                    <w:rPr>
                      <w:rFonts w:ascii="Times New Roman" w:eastAsia="Times New Roman" w:hAnsi="Times New Roman" w:cs="Times New Roman"/>
                      <w:b/>
                      <w:bCs/>
                      <w:sz w:val="24"/>
                      <w:szCs w:val="24"/>
                    </w:rPr>
                    <w:t>поиск полюсов роста</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Конкурентоспособность</w:t>
                  </w:r>
                  <w:r w:rsidRPr="0068020B">
                    <w:rPr>
                      <w:rFonts w:ascii="Times New Roman" w:eastAsia="Times New Roman" w:hAnsi="Times New Roman" w:cs="Times New Roman"/>
                      <w:sz w:val="24"/>
                      <w:szCs w:val="24"/>
                    </w:rPr>
                    <w:t> товаров: эволюция понятия и инструментов управления</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Коррупция</w:t>
                  </w:r>
                  <w:r w:rsidRPr="0068020B">
                    <w:rPr>
                      <w:rFonts w:ascii="Times New Roman" w:eastAsia="Times New Roman" w:hAnsi="Times New Roman" w:cs="Times New Roman"/>
                      <w:sz w:val="24"/>
                      <w:szCs w:val="24"/>
                    </w:rPr>
                    <w:t> в бизнесе: причины и следствия</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Маркетинг и инновационное развитие: понять </w:t>
                  </w:r>
                  <w:r w:rsidRPr="0068020B">
                    <w:rPr>
                      <w:rFonts w:ascii="Times New Roman" w:eastAsia="Times New Roman" w:hAnsi="Times New Roman" w:cs="Times New Roman"/>
                      <w:b/>
                      <w:bCs/>
                      <w:sz w:val="24"/>
                      <w:szCs w:val="24"/>
                    </w:rPr>
                    <w:t>потребности будущего</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Маркетинг и корпоративная социальная ответственность: рациональный подход или общественные иллюзии</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Маркетинг и </w:t>
                  </w:r>
                  <w:r w:rsidRPr="0068020B">
                    <w:rPr>
                      <w:rFonts w:ascii="Times New Roman" w:eastAsia="Times New Roman" w:hAnsi="Times New Roman" w:cs="Times New Roman"/>
                      <w:b/>
                      <w:bCs/>
                      <w:sz w:val="24"/>
                      <w:szCs w:val="24"/>
                    </w:rPr>
                    <w:t>управление общественным мнением</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Маркетинг как </w:t>
                  </w:r>
                  <w:r w:rsidRPr="0068020B">
                    <w:rPr>
                      <w:rFonts w:ascii="Times New Roman" w:eastAsia="Times New Roman" w:hAnsi="Times New Roman" w:cs="Times New Roman"/>
                      <w:b/>
                      <w:bCs/>
                      <w:sz w:val="24"/>
                      <w:szCs w:val="24"/>
                    </w:rPr>
                    <w:t>интегрирующая функция</w:t>
                  </w:r>
                  <w:r w:rsidRPr="0068020B">
                    <w:rPr>
                      <w:rFonts w:ascii="Times New Roman" w:eastAsia="Times New Roman" w:hAnsi="Times New Roman" w:cs="Times New Roman"/>
                      <w:sz w:val="24"/>
                      <w:szCs w:val="24"/>
                    </w:rPr>
                    <w:t> управления международной компанией</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lastRenderedPageBreak/>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Международные нефтегазовые проекты России</w:t>
                  </w:r>
                  <w:r w:rsidRPr="0068020B">
                    <w:rPr>
                      <w:rFonts w:ascii="Times New Roman" w:eastAsia="Times New Roman" w:hAnsi="Times New Roman" w:cs="Times New Roman"/>
                      <w:sz w:val="24"/>
                      <w:szCs w:val="24"/>
                    </w:rPr>
                    <w:t> в контексте кардинальных сдвигов в состоянии энергетических мировых рынков</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lastRenderedPageBreak/>
                    <w:t>Международные </w:t>
                  </w:r>
                  <w:r w:rsidRPr="0068020B">
                    <w:rPr>
                      <w:rFonts w:ascii="Times New Roman" w:eastAsia="Times New Roman" w:hAnsi="Times New Roman" w:cs="Times New Roman"/>
                      <w:b/>
                      <w:bCs/>
                      <w:sz w:val="24"/>
                      <w:szCs w:val="24"/>
                    </w:rPr>
                    <w:t>цепочки создания стоимости</w:t>
                  </w:r>
                  <w:r w:rsidRPr="0068020B">
                    <w:rPr>
                      <w:rFonts w:ascii="Times New Roman" w:eastAsia="Times New Roman" w:hAnsi="Times New Roman" w:cs="Times New Roman"/>
                      <w:sz w:val="24"/>
                      <w:szCs w:val="24"/>
                    </w:rPr>
                    <w:t>: теория вопроса и корпоративные практики</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Национальные культуры</w:t>
                  </w:r>
                  <w:r w:rsidRPr="0068020B">
                    <w:rPr>
                      <w:rFonts w:ascii="Times New Roman" w:eastAsia="Times New Roman" w:hAnsi="Times New Roman" w:cs="Times New Roman"/>
                      <w:sz w:val="24"/>
                      <w:szCs w:val="24"/>
                    </w:rPr>
                    <w:t> и проблемы глобализации культуры потребления</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Новые тенденции в развитии </w:t>
                  </w:r>
                  <w:r w:rsidRPr="0068020B">
                    <w:rPr>
                      <w:rFonts w:ascii="Times New Roman" w:eastAsia="Times New Roman" w:hAnsi="Times New Roman" w:cs="Times New Roman"/>
                      <w:b/>
                      <w:bCs/>
                      <w:sz w:val="24"/>
                      <w:szCs w:val="24"/>
                    </w:rPr>
                    <w:t>потребительского поведения</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О неудовлетворенности потребностей современников: направления для </w:t>
                  </w:r>
                  <w:r w:rsidRPr="0068020B">
                    <w:rPr>
                      <w:rFonts w:ascii="Times New Roman" w:eastAsia="Times New Roman" w:hAnsi="Times New Roman" w:cs="Times New Roman"/>
                      <w:b/>
                      <w:bCs/>
                      <w:sz w:val="24"/>
                      <w:szCs w:val="24"/>
                    </w:rPr>
                    <w:t>новых рынков</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Особенности развития </w:t>
                  </w:r>
                  <w:r w:rsidRPr="0068020B">
                    <w:rPr>
                      <w:rFonts w:ascii="Times New Roman" w:eastAsia="Times New Roman" w:hAnsi="Times New Roman" w:cs="Times New Roman"/>
                      <w:b/>
                      <w:bCs/>
                      <w:sz w:val="24"/>
                      <w:szCs w:val="24"/>
                    </w:rPr>
                    <w:t>компаний-драйверов</w:t>
                  </w:r>
                  <w:r w:rsidRPr="0068020B">
                    <w:rPr>
                      <w:rFonts w:ascii="Times New Roman" w:eastAsia="Times New Roman" w:hAnsi="Times New Roman" w:cs="Times New Roman"/>
                      <w:sz w:val="24"/>
                      <w:szCs w:val="24"/>
                    </w:rPr>
                    <w:t> «прорывных» технологий будущего</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Особенности </w:t>
                  </w:r>
                  <w:r w:rsidRPr="0068020B">
                    <w:rPr>
                      <w:rFonts w:ascii="Times New Roman" w:eastAsia="Times New Roman" w:hAnsi="Times New Roman" w:cs="Times New Roman"/>
                      <w:b/>
                      <w:bCs/>
                      <w:sz w:val="24"/>
                      <w:szCs w:val="24"/>
                    </w:rPr>
                    <w:t>российского маркетинга</w:t>
                  </w:r>
                  <w:r w:rsidRPr="0068020B">
                    <w:rPr>
                      <w:rFonts w:ascii="Times New Roman" w:eastAsia="Times New Roman" w:hAnsi="Times New Roman" w:cs="Times New Roman"/>
                      <w:sz w:val="24"/>
                      <w:szCs w:val="24"/>
                    </w:rPr>
                    <w:t> на различных этапах трансформации экономики и общества</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Оценка собственных конкурентных преимуществ и ключевых факторов успеха на зарубежных рынках: </w:t>
                  </w:r>
                  <w:r w:rsidRPr="0068020B">
                    <w:rPr>
                      <w:rFonts w:ascii="Times New Roman" w:eastAsia="Times New Roman" w:hAnsi="Times New Roman" w:cs="Times New Roman"/>
                      <w:b/>
                      <w:bCs/>
                      <w:sz w:val="24"/>
                      <w:szCs w:val="24"/>
                    </w:rPr>
                    <w:t>новое в SWOT-анализе</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Понятие, сущность и принципы </w:t>
                  </w:r>
                  <w:r w:rsidRPr="0068020B">
                    <w:rPr>
                      <w:rFonts w:ascii="Times New Roman" w:eastAsia="Times New Roman" w:hAnsi="Times New Roman" w:cs="Times New Roman"/>
                      <w:b/>
                      <w:bCs/>
                      <w:sz w:val="24"/>
                      <w:szCs w:val="24"/>
                    </w:rPr>
                    <w:t>маркетинга</w:t>
                  </w:r>
                  <w:r w:rsidRPr="0068020B">
                    <w:rPr>
                      <w:rFonts w:ascii="Times New Roman" w:eastAsia="Times New Roman" w:hAnsi="Times New Roman" w:cs="Times New Roman"/>
                      <w:sz w:val="24"/>
                      <w:szCs w:val="24"/>
                    </w:rPr>
                    <w:t> международных компаний</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Потребление</w:t>
                  </w:r>
                  <w:r w:rsidRPr="0068020B">
                    <w:rPr>
                      <w:rFonts w:ascii="Times New Roman" w:eastAsia="Times New Roman" w:hAnsi="Times New Roman" w:cs="Times New Roman"/>
                      <w:sz w:val="24"/>
                      <w:szCs w:val="24"/>
                    </w:rPr>
                    <w:t> в индустриальную и </w:t>
                  </w:r>
                  <w:r w:rsidRPr="0068020B">
                    <w:rPr>
                      <w:rFonts w:ascii="Times New Roman" w:eastAsia="Times New Roman" w:hAnsi="Times New Roman" w:cs="Times New Roman"/>
                      <w:b/>
                      <w:bCs/>
                      <w:sz w:val="24"/>
                      <w:szCs w:val="24"/>
                    </w:rPr>
                    <w:t>постиндустриальную эпоху</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Потребление и </w:t>
                  </w:r>
                  <w:proofErr w:type="spellStart"/>
                  <w:r w:rsidRPr="0068020B">
                    <w:rPr>
                      <w:rFonts w:ascii="Times New Roman" w:eastAsia="Times New Roman" w:hAnsi="Times New Roman" w:cs="Times New Roman"/>
                      <w:b/>
                      <w:bCs/>
                      <w:sz w:val="24"/>
                      <w:szCs w:val="24"/>
                    </w:rPr>
                    <w:t>антипотребление</w:t>
                  </w:r>
                  <w:proofErr w:type="spellEnd"/>
                  <w:r w:rsidRPr="0068020B">
                    <w:rPr>
                      <w:rFonts w:ascii="Times New Roman" w:eastAsia="Times New Roman" w:hAnsi="Times New Roman" w:cs="Times New Roman"/>
                      <w:sz w:val="24"/>
                      <w:szCs w:val="24"/>
                    </w:rPr>
                    <w:t>: демографические особенности и перспективы</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before="120" w:after="12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Прорывные технологии</w:t>
                  </w:r>
                  <w:r w:rsidRPr="0068020B">
                    <w:rPr>
                      <w:rFonts w:ascii="Times New Roman" w:eastAsia="Times New Roman" w:hAnsi="Times New Roman" w:cs="Times New Roman"/>
                      <w:sz w:val="24"/>
                      <w:szCs w:val="24"/>
                    </w:rPr>
                    <w:t> и тенденции потребления</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Пути использования принципов и инструментов </w:t>
                  </w:r>
                  <w:r w:rsidRPr="0068020B">
                    <w:rPr>
                      <w:rFonts w:ascii="Times New Roman" w:eastAsia="Times New Roman" w:hAnsi="Times New Roman" w:cs="Times New Roman"/>
                      <w:b/>
                      <w:bCs/>
                      <w:sz w:val="24"/>
                      <w:szCs w:val="24"/>
                    </w:rPr>
                    <w:t>маркетинга в бизнесе и политике</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Развитие компетенций и карьеры лидера международного бизнеса</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Роль </w:t>
                  </w:r>
                  <w:r w:rsidRPr="0068020B">
                    <w:rPr>
                      <w:rFonts w:ascii="Times New Roman" w:eastAsia="Times New Roman" w:hAnsi="Times New Roman" w:cs="Times New Roman"/>
                      <w:b/>
                      <w:bCs/>
                      <w:sz w:val="24"/>
                      <w:szCs w:val="24"/>
                    </w:rPr>
                    <w:t>аналитической функции</w:t>
                  </w:r>
                  <w:r w:rsidRPr="0068020B">
                    <w:rPr>
                      <w:rFonts w:ascii="Times New Roman" w:eastAsia="Times New Roman" w:hAnsi="Times New Roman" w:cs="Times New Roman"/>
                      <w:sz w:val="24"/>
                      <w:szCs w:val="24"/>
                    </w:rPr>
                    <w:t> в системе функций международного маркетинга</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Роль информационно-коммуникационных (</w:t>
                  </w:r>
                  <w:r w:rsidRPr="0068020B">
                    <w:rPr>
                      <w:rFonts w:ascii="Times New Roman" w:eastAsia="Times New Roman" w:hAnsi="Times New Roman" w:cs="Times New Roman"/>
                      <w:b/>
                      <w:bCs/>
                      <w:sz w:val="24"/>
                      <w:szCs w:val="24"/>
                    </w:rPr>
                    <w:t>ИКТ)</w:t>
                  </w:r>
                  <w:r w:rsidRPr="0068020B">
                    <w:rPr>
                      <w:rFonts w:ascii="Times New Roman" w:eastAsia="Times New Roman" w:hAnsi="Times New Roman" w:cs="Times New Roman"/>
                      <w:sz w:val="24"/>
                      <w:szCs w:val="24"/>
                    </w:rPr>
                    <w:t> технологий в </w:t>
                  </w:r>
                  <w:r w:rsidRPr="0068020B">
                    <w:rPr>
                      <w:rFonts w:ascii="Times New Roman" w:eastAsia="Times New Roman" w:hAnsi="Times New Roman" w:cs="Times New Roman"/>
                      <w:b/>
                      <w:bCs/>
                      <w:sz w:val="24"/>
                      <w:szCs w:val="24"/>
                    </w:rPr>
                    <w:t>исследовании потребителей и рынков</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Роль международного бизнеса в становлении </w:t>
                  </w:r>
                  <w:r w:rsidRPr="0068020B">
                    <w:rPr>
                      <w:rFonts w:ascii="Times New Roman" w:eastAsia="Times New Roman" w:hAnsi="Times New Roman" w:cs="Times New Roman"/>
                      <w:b/>
                      <w:bCs/>
                      <w:sz w:val="24"/>
                      <w:szCs w:val="24"/>
                    </w:rPr>
                    <w:t>новых моделей</w:t>
                  </w:r>
                  <w:r w:rsidRPr="0068020B">
                    <w:rPr>
                      <w:rFonts w:ascii="Times New Roman" w:eastAsia="Times New Roman" w:hAnsi="Times New Roman" w:cs="Times New Roman"/>
                      <w:sz w:val="24"/>
                      <w:szCs w:val="24"/>
                    </w:rPr>
                    <w:t> мирохозяйственного развития</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Российские ТНК</w:t>
                  </w:r>
                  <w:r w:rsidRPr="0068020B">
                    <w:rPr>
                      <w:rFonts w:ascii="Times New Roman" w:eastAsia="Times New Roman" w:hAnsi="Times New Roman" w:cs="Times New Roman"/>
                      <w:sz w:val="24"/>
                      <w:szCs w:val="24"/>
                    </w:rPr>
                    <w:t>: противоречия и перспективы развития</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Рыночные </w:t>
                  </w:r>
                  <w:r w:rsidRPr="0068020B">
                    <w:rPr>
                      <w:rFonts w:ascii="Times New Roman" w:eastAsia="Times New Roman" w:hAnsi="Times New Roman" w:cs="Times New Roman"/>
                      <w:b/>
                      <w:bCs/>
                      <w:sz w:val="24"/>
                      <w:szCs w:val="24"/>
                    </w:rPr>
                    <w:t>сегменты и сегментирование</w:t>
                  </w:r>
                  <w:r w:rsidRPr="0068020B">
                    <w:rPr>
                      <w:rFonts w:ascii="Times New Roman" w:eastAsia="Times New Roman" w:hAnsi="Times New Roman" w:cs="Times New Roman"/>
                      <w:sz w:val="24"/>
                      <w:szCs w:val="24"/>
                    </w:rPr>
                    <w:t> в международном маркетинге. Критерии ранжирования</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Система маркетинговых коммуникаций</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Система функций</w:t>
                  </w:r>
                  <w:r w:rsidRPr="0068020B">
                    <w:rPr>
                      <w:rFonts w:ascii="Times New Roman" w:eastAsia="Times New Roman" w:hAnsi="Times New Roman" w:cs="Times New Roman"/>
                      <w:sz w:val="24"/>
                      <w:szCs w:val="24"/>
                    </w:rPr>
                    <w:t> международного </w:t>
                  </w:r>
                  <w:r w:rsidRPr="0068020B">
                    <w:rPr>
                      <w:rFonts w:ascii="Times New Roman" w:eastAsia="Times New Roman" w:hAnsi="Times New Roman" w:cs="Times New Roman"/>
                      <w:b/>
                      <w:bCs/>
                      <w:sz w:val="24"/>
                      <w:szCs w:val="24"/>
                    </w:rPr>
                    <w:t>маркетинга</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before="120" w:after="12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Современные формы осуществления </w:t>
                  </w:r>
                  <w:r w:rsidRPr="0068020B">
                    <w:rPr>
                      <w:rFonts w:ascii="Times New Roman" w:eastAsia="Times New Roman" w:hAnsi="Times New Roman" w:cs="Times New Roman"/>
                      <w:b/>
                      <w:bCs/>
                      <w:sz w:val="24"/>
                      <w:szCs w:val="24"/>
                    </w:rPr>
                    <w:t>прямых иностранных инвестиций</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Современные тенденции обновления моделей экономического развития в новых реалиях мировой экономики</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12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Современные тенденции в </w:t>
                  </w:r>
                  <w:r w:rsidRPr="0068020B">
                    <w:rPr>
                      <w:rFonts w:ascii="Times New Roman" w:eastAsia="Times New Roman" w:hAnsi="Times New Roman" w:cs="Times New Roman"/>
                      <w:b/>
                      <w:bCs/>
                      <w:sz w:val="24"/>
                      <w:szCs w:val="24"/>
                    </w:rPr>
                    <w:t>организации</w:t>
                  </w:r>
                  <w:r w:rsidRPr="0068020B">
                    <w:rPr>
                      <w:rFonts w:ascii="Times New Roman" w:eastAsia="Times New Roman" w:hAnsi="Times New Roman" w:cs="Times New Roman"/>
                      <w:sz w:val="24"/>
                      <w:szCs w:val="24"/>
                    </w:rPr>
                    <w:t> международной производственной деятельности ТНК (</w:t>
                  </w:r>
                  <w:proofErr w:type="spellStart"/>
                  <w:r w:rsidRPr="0068020B">
                    <w:rPr>
                      <w:rFonts w:ascii="Times New Roman" w:eastAsia="Times New Roman" w:hAnsi="Times New Roman" w:cs="Times New Roman"/>
                      <w:sz w:val="24"/>
                      <w:szCs w:val="24"/>
                    </w:rPr>
                    <w:t>outsourcing</w:t>
                  </w:r>
                  <w:proofErr w:type="spellEnd"/>
                  <w:r w:rsidRPr="0068020B">
                    <w:rPr>
                      <w:rFonts w:ascii="Times New Roman" w:eastAsia="Times New Roman" w:hAnsi="Times New Roman" w:cs="Times New Roman"/>
                      <w:sz w:val="24"/>
                      <w:szCs w:val="24"/>
                    </w:rPr>
                    <w:t xml:space="preserve">, </w:t>
                  </w:r>
                  <w:proofErr w:type="spellStart"/>
                  <w:r w:rsidRPr="0068020B">
                    <w:rPr>
                      <w:rFonts w:ascii="Times New Roman" w:eastAsia="Times New Roman" w:hAnsi="Times New Roman" w:cs="Times New Roman"/>
                      <w:sz w:val="24"/>
                      <w:szCs w:val="24"/>
                    </w:rPr>
                    <w:t>offshoring</w:t>
                  </w:r>
                  <w:proofErr w:type="spellEnd"/>
                  <w:r w:rsidRPr="0068020B">
                    <w:rPr>
                      <w:rFonts w:ascii="Times New Roman" w:eastAsia="Times New Roman" w:hAnsi="Times New Roman" w:cs="Times New Roman"/>
                      <w:sz w:val="24"/>
                      <w:szCs w:val="24"/>
                    </w:rPr>
                    <w:t xml:space="preserve">, </w:t>
                  </w:r>
                  <w:proofErr w:type="spellStart"/>
                  <w:r w:rsidRPr="0068020B">
                    <w:rPr>
                      <w:rFonts w:ascii="Times New Roman" w:eastAsia="Times New Roman" w:hAnsi="Times New Roman" w:cs="Times New Roman"/>
                      <w:sz w:val="24"/>
                      <w:szCs w:val="24"/>
                    </w:rPr>
                    <w:t>reshoring</w:t>
                  </w:r>
                  <w:proofErr w:type="spellEnd"/>
                  <w:r w:rsidRPr="0068020B">
                    <w:rPr>
                      <w:rFonts w:ascii="Times New Roman" w:eastAsia="Times New Roman" w:hAnsi="Times New Roman" w:cs="Times New Roman"/>
                      <w:sz w:val="24"/>
                      <w:szCs w:val="24"/>
                    </w:rPr>
                    <w:t xml:space="preserve">, </w:t>
                  </w:r>
                  <w:proofErr w:type="spellStart"/>
                  <w:r w:rsidRPr="0068020B">
                    <w:rPr>
                      <w:rFonts w:ascii="Times New Roman" w:eastAsia="Times New Roman" w:hAnsi="Times New Roman" w:cs="Times New Roman"/>
                      <w:sz w:val="24"/>
                      <w:szCs w:val="24"/>
                    </w:rPr>
                    <w:t>backshoring</w:t>
                  </w:r>
                  <w:proofErr w:type="spellEnd"/>
                  <w:r w:rsidRPr="0068020B">
                    <w:rPr>
                      <w:rFonts w:ascii="Times New Roman" w:eastAsia="Times New Roman" w:hAnsi="Times New Roman" w:cs="Times New Roman"/>
                      <w:sz w:val="24"/>
                      <w:szCs w:val="24"/>
                    </w:rPr>
                    <w:t xml:space="preserve">, </w:t>
                  </w:r>
                  <w:proofErr w:type="spellStart"/>
                  <w:r w:rsidRPr="0068020B">
                    <w:rPr>
                      <w:rFonts w:ascii="Times New Roman" w:eastAsia="Times New Roman" w:hAnsi="Times New Roman" w:cs="Times New Roman"/>
                      <w:sz w:val="24"/>
                      <w:szCs w:val="24"/>
                    </w:rPr>
                    <w:t>onshoring</w:t>
                  </w:r>
                  <w:proofErr w:type="spellEnd"/>
                  <w:r w:rsidRPr="0068020B">
                    <w:rPr>
                      <w:rFonts w:ascii="Times New Roman" w:eastAsia="Times New Roman" w:hAnsi="Times New Roman" w:cs="Times New Roman"/>
                      <w:sz w:val="24"/>
                      <w:szCs w:val="24"/>
                    </w:rPr>
                    <w:t xml:space="preserve"> и </w:t>
                  </w:r>
                  <w:proofErr w:type="spellStart"/>
                  <w:r w:rsidRPr="0068020B">
                    <w:rPr>
                      <w:rFonts w:ascii="Times New Roman" w:eastAsia="Times New Roman" w:hAnsi="Times New Roman" w:cs="Times New Roman"/>
                      <w:sz w:val="24"/>
                      <w:szCs w:val="24"/>
                    </w:rPr>
                    <w:t>nearshoring</w:t>
                  </w:r>
                  <w:proofErr w:type="spellEnd"/>
                  <w:r w:rsidRPr="0068020B">
                    <w:rPr>
                      <w:rFonts w:ascii="Times New Roman" w:eastAsia="Times New Roman" w:hAnsi="Times New Roman" w:cs="Times New Roman"/>
                      <w:sz w:val="24"/>
                      <w:szCs w:val="24"/>
                    </w:rPr>
                    <w:t>)</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Социально-этичный маркетинг</w:t>
                  </w:r>
                  <w:r w:rsidRPr="0068020B">
                    <w:rPr>
                      <w:rFonts w:ascii="Times New Roman" w:eastAsia="Times New Roman" w:hAnsi="Times New Roman" w:cs="Times New Roman"/>
                      <w:sz w:val="24"/>
                      <w:szCs w:val="24"/>
                    </w:rPr>
                    <w:t> и устойчивое развитие</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Спонсорство</w:t>
                  </w:r>
                  <w:r w:rsidRPr="0068020B">
                    <w:rPr>
                      <w:rFonts w:ascii="Times New Roman" w:eastAsia="Times New Roman" w:hAnsi="Times New Roman" w:cs="Times New Roman"/>
                      <w:sz w:val="24"/>
                      <w:szCs w:val="24"/>
                    </w:rPr>
                    <w:t>: пути эффективного использования</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Стратегии управления </w:t>
                  </w:r>
                  <w:r w:rsidRPr="0068020B">
                    <w:rPr>
                      <w:rFonts w:ascii="Times New Roman" w:eastAsia="Times New Roman" w:hAnsi="Times New Roman" w:cs="Times New Roman"/>
                      <w:b/>
                      <w:bCs/>
                      <w:sz w:val="24"/>
                      <w:szCs w:val="24"/>
                    </w:rPr>
                    <w:t>международным жизненным циклом</w:t>
                  </w:r>
                  <w:r w:rsidRPr="0068020B">
                    <w:rPr>
                      <w:rFonts w:ascii="Times New Roman" w:eastAsia="Times New Roman" w:hAnsi="Times New Roman" w:cs="Times New Roman"/>
                      <w:sz w:val="24"/>
                      <w:szCs w:val="24"/>
                    </w:rPr>
                    <w:t> (МЖЦ) товара</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Стратегии</w:t>
                  </w:r>
                  <w:r w:rsidRPr="0068020B">
                    <w:rPr>
                      <w:rFonts w:ascii="Times New Roman" w:eastAsia="Times New Roman" w:hAnsi="Times New Roman" w:cs="Times New Roman"/>
                      <w:sz w:val="24"/>
                      <w:szCs w:val="24"/>
                    </w:rPr>
                    <w:t> международных компаний в условиях низких темпов развития мировой экономики</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Стратегическое и оперативное </w:t>
                  </w:r>
                  <w:r w:rsidRPr="0068020B">
                    <w:rPr>
                      <w:rFonts w:ascii="Times New Roman" w:eastAsia="Times New Roman" w:hAnsi="Times New Roman" w:cs="Times New Roman"/>
                      <w:b/>
                      <w:bCs/>
                      <w:sz w:val="24"/>
                      <w:szCs w:val="24"/>
                    </w:rPr>
                    <w:t>управление</w:t>
                  </w:r>
                  <w:r w:rsidRPr="0068020B">
                    <w:rPr>
                      <w:rFonts w:ascii="Times New Roman" w:eastAsia="Times New Roman" w:hAnsi="Times New Roman" w:cs="Times New Roman"/>
                      <w:sz w:val="24"/>
                      <w:szCs w:val="24"/>
                    </w:rPr>
                    <w:t> в международном маркетинге</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Сущность и инструменты </w:t>
                  </w:r>
                  <w:r w:rsidRPr="0068020B">
                    <w:rPr>
                      <w:rFonts w:ascii="Times New Roman" w:eastAsia="Times New Roman" w:hAnsi="Times New Roman" w:cs="Times New Roman"/>
                      <w:b/>
                      <w:bCs/>
                      <w:sz w:val="24"/>
                      <w:szCs w:val="24"/>
                    </w:rPr>
                    <w:t>позиционирования</w:t>
                  </w:r>
                  <w:r w:rsidRPr="0068020B">
                    <w:rPr>
                      <w:rFonts w:ascii="Times New Roman" w:eastAsia="Times New Roman" w:hAnsi="Times New Roman" w:cs="Times New Roman"/>
                      <w:sz w:val="24"/>
                      <w:szCs w:val="24"/>
                    </w:rPr>
                    <w:t> товара</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Ценности</w:t>
                  </w:r>
                  <w:r w:rsidRPr="0068020B">
                    <w:rPr>
                      <w:rFonts w:ascii="Times New Roman" w:eastAsia="Times New Roman" w:hAnsi="Times New Roman" w:cs="Times New Roman"/>
                      <w:sz w:val="24"/>
                      <w:szCs w:val="24"/>
                    </w:rPr>
                    <w:t> в бизнесе</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lastRenderedPageBreak/>
                    <w:t>Эволюция</w:t>
                  </w:r>
                  <w:r w:rsidRPr="0068020B">
                    <w:rPr>
                      <w:rFonts w:ascii="Times New Roman" w:eastAsia="Times New Roman" w:hAnsi="Times New Roman" w:cs="Times New Roman"/>
                      <w:sz w:val="24"/>
                      <w:szCs w:val="24"/>
                    </w:rPr>
                    <w:t> маркетинга</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lastRenderedPageBreak/>
                    <w:t>Эволюция форм </w:t>
                  </w:r>
                  <w:r w:rsidRPr="0068020B">
                    <w:rPr>
                      <w:rFonts w:ascii="Times New Roman" w:eastAsia="Times New Roman" w:hAnsi="Times New Roman" w:cs="Times New Roman"/>
                      <w:b/>
                      <w:bCs/>
                      <w:sz w:val="24"/>
                      <w:szCs w:val="24"/>
                    </w:rPr>
                    <w:t>взаимодействия</w:t>
                  </w:r>
                  <w:r w:rsidRPr="0068020B">
                    <w:rPr>
                      <w:rFonts w:ascii="Times New Roman" w:eastAsia="Times New Roman" w:hAnsi="Times New Roman" w:cs="Times New Roman"/>
                      <w:sz w:val="24"/>
                      <w:szCs w:val="24"/>
                    </w:rPr>
                    <w:t> международных компаний</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Эволюция роли менеджера</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p>
              </w:tc>
            </w:tr>
          </w:tbl>
          <w:p w:rsidR="00CD30B2" w:rsidRPr="00FC47DD" w:rsidRDefault="00CD30B2" w:rsidP="00183E79">
            <w:pPr>
              <w:spacing w:line="260" w:lineRule="atLeast"/>
              <w:rPr>
                <w:rFonts w:ascii="Times New Roman" w:eastAsia="Times New Roman" w:hAnsi="Times New Roman" w:cs="Times New Roman"/>
                <w:b/>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D7509E" w:rsidRDefault="00D7509E"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D0769D" w:rsidRPr="00D7509E">
              <w:rPr>
                <w:rFonts w:ascii="Times New Roman" w:eastAsia="Times New Roman" w:hAnsi="Times New Roman" w:cs="Times New Roman"/>
                <w:b/>
                <w:bCs/>
                <w:sz w:val="28"/>
                <w:szCs w:val="28"/>
              </w:rPr>
              <w:t>Клочко Ольга Александровна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Стратегии управления международными операциями компании (международные стратегические альтернативы / стратегии интернационализации /международные корпоративные, бизнес и функциональные стратегии) </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Принципы устойчивого развития в деятельности транснациональных корпораций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Актуальные вопросы корпоративного управления в транснациональных корпорациях</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Эволюция форм сотрудничества международных компаний </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Современные формы осуществления прямых иностранных инвестиций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Особенности организации международной деятельности ТНК стран БРИКС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Виртуальные организации как форма организации международного бизнеса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Способы проникновения глобальных корпораций на развивающиеся рынки (для определенной отрасли)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Организация международных операций / бизнес-процессов в условиях региональной интеграции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435ADF"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Современные тенденции в организации международной производственной деятельности ТНК (</w:t>
            </w:r>
            <w:r w:rsidRPr="00FC47DD">
              <w:rPr>
                <w:rFonts w:ascii="Times New Roman" w:eastAsia="Times New Roman" w:hAnsi="Times New Roman" w:cs="Times New Roman"/>
                <w:bCs/>
                <w:sz w:val="24"/>
                <w:szCs w:val="24"/>
                <w:lang w:val="en-US"/>
              </w:rPr>
              <w:t>outsourcing</w:t>
            </w:r>
            <w:r w:rsidRPr="00FC47DD">
              <w:rPr>
                <w:rFonts w:ascii="Times New Roman" w:eastAsia="Times New Roman" w:hAnsi="Times New Roman" w:cs="Times New Roman"/>
                <w:bCs/>
                <w:sz w:val="24"/>
                <w:szCs w:val="24"/>
              </w:rPr>
              <w:t xml:space="preserve">, </w:t>
            </w:r>
            <w:r w:rsidRPr="00FC47DD">
              <w:rPr>
                <w:rFonts w:ascii="Times New Roman" w:eastAsia="Times New Roman" w:hAnsi="Times New Roman" w:cs="Times New Roman"/>
                <w:bCs/>
                <w:sz w:val="24"/>
                <w:szCs w:val="24"/>
                <w:lang w:val="en-US"/>
              </w:rPr>
              <w:t>offshoring</w:t>
            </w:r>
            <w:r w:rsidRPr="00FC47DD">
              <w:rPr>
                <w:rFonts w:ascii="Times New Roman" w:eastAsia="Times New Roman" w:hAnsi="Times New Roman" w:cs="Times New Roman"/>
                <w:bCs/>
                <w:sz w:val="24"/>
                <w:szCs w:val="24"/>
              </w:rPr>
              <w:t xml:space="preserve">, </w:t>
            </w:r>
            <w:r w:rsidRPr="00FC47DD">
              <w:rPr>
                <w:rFonts w:ascii="Times New Roman" w:eastAsia="Times New Roman" w:hAnsi="Times New Roman" w:cs="Times New Roman"/>
                <w:bCs/>
                <w:sz w:val="24"/>
                <w:szCs w:val="24"/>
                <w:lang w:val="en-US"/>
              </w:rPr>
              <w:t>reshoring</w:t>
            </w:r>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lang w:val="en-US"/>
              </w:rPr>
              <w:t>backshoring</w:t>
            </w:r>
            <w:proofErr w:type="spellEnd"/>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lang w:val="en-US"/>
              </w:rPr>
              <w:t>onshoring</w:t>
            </w:r>
            <w:proofErr w:type="spellEnd"/>
            <w:r w:rsidRPr="00FC47DD">
              <w:rPr>
                <w:rFonts w:ascii="Times New Roman" w:eastAsia="Times New Roman" w:hAnsi="Times New Roman" w:cs="Times New Roman"/>
                <w:bCs/>
                <w:sz w:val="24"/>
                <w:szCs w:val="24"/>
              </w:rPr>
              <w:t xml:space="preserve"> и </w:t>
            </w:r>
            <w:r w:rsidRPr="00FC47DD">
              <w:rPr>
                <w:rFonts w:ascii="Times New Roman" w:eastAsia="Times New Roman" w:hAnsi="Times New Roman" w:cs="Times New Roman"/>
                <w:bCs/>
                <w:sz w:val="24"/>
                <w:szCs w:val="24"/>
                <w:lang w:val="en-US"/>
              </w:rPr>
              <w:t>nearshoring</w:t>
            </w:r>
            <w:r w:rsidRPr="00FC47DD">
              <w:rPr>
                <w:rFonts w:ascii="Times New Roman" w:eastAsia="Times New Roman" w:hAnsi="Times New Roman" w:cs="Times New Roman"/>
                <w:bCs/>
                <w:sz w:val="24"/>
                <w:szCs w:val="24"/>
              </w:rPr>
              <w:t xml:space="preserve">) </w:t>
            </w:r>
          </w:p>
          <w:p w:rsidR="003D0F8E" w:rsidRPr="00FC47DD" w:rsidRDefault="003D0F8E" w:rsidP="00CD30B2">
            <w:pPr>
              <w:spacing w:after="120" w:line="240" w:lineRule="auto"/>
              <w:rPr>
                <w:rFonts w:ascii="Times New Roman" w:eastAsia="Times New Roman" w:hAnsi="Times New Roman" w:cs="Times New Roman"/>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D7509E" w:rsidRDefault="00D7509E"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D0769D" w:rsidRPr="00D7509E">
              <w:rPr>
                <w:rFonts w:ascii="Times New Roman" w:eastAsia="Times New Roman" w:hAnsi="Times New Roman" w:cs="Times New Roman"/>
                <w:b/>
                <w:bCs/>
                <w:sz w:val="28"/>
                <w:szCs w:val="28"/>
              </w:rPr>
              <w:t>Ковалёв Сергей Юрьевич</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284E4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Аккумулирование нефтегазовых доходов государством в нефтегазовых фондах: сравнительный анализ опыта различных государств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284E4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Анализ экономических последствий от внедрения «Банка качества» нефти на трубопроводном транспорте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Газопровод «Северный поток». Экономическое обоснование, экспортные контракты, загрузка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Исторические уроки государственного регулирования нефтедобычи в США, XX век: полезен ли опыт для России?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Исторические уроки освоения крупной нефтегазовой провинции в условиях переходной экономики на примере шельфа Каспийского моря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Исторические уроки освоения крупной нефтегазовой провинции в условиях переходной экономики на примере шельфа Сахалина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Исторические уроки освоения крупной нефтегазовой провинции в условиях рыночной экономики на примере шельфа Северного моря (Великобритания, Норвегия, Нидерланды)</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Мировой опыт применения финансовых и нефинансовых показателей эффективности бизнеса: преимущества и ограничения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Нефтяные ТНК и нефтедобывающие государства: история взаимоотношений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Ограниченность мировых запасов углеводородов: спор сторонников «геологической» (кривая </w:t>
            </w:r>
            <w:proofErr w:type="spellStart"/>
            <w:r w:rsidRPr="00FC47DD">
              <w:rPr>
                <w:rFonts w:ascii="Times New Roman" w:eastAsia="Times New Roman" w:hAnsi="Times New Roman" w:cs="Times New Roman"/>
                <w:sz w:val="24"/>
                <w:szCs w:val="24"/>
              </w:rPr>
              <w:t>Хубберта</w:t>
            </w:r>
            <w:proofErr w:type="spellEnd"/>
            <w:r w:rsidRPr="00FC47DD">
              <w:rPr>
                <w:rFonts w:ascii="Times New Roman" w:eastAsia="Times New Roman" w:hAnsi="Times New Roman" w:cs="Times New Roman"/>
                <w:sz w:val="24"/>
                <w:szCs w:val="24"/>
              </w:rPr>
              <w:t xml:space="preserve"> и проч.) и «экономической» (</w:t>
            </w:r>
            <w:proofErr w:type="spellStart"/>
            <w:r w:rsidRPr="00FC47DD">
              <w:rPr>
                <w:rFonts w:ascii="Times New Roman" w:eastAsia="Times New Roman" w:hAnsi="Times New Roman" w:cs="Times New Roman"/>
                <w:sz w:val="24"/>
                <w:szCs w:val="24"/>
              </w:rPr>
              <w:t>Адельман</w:t>
            </w:r>
            <w:proofErr w:type="spellEnd"/>
            <w:r w:rsidRPr="00FC47DD">
              <w:rPr>
                <w:rFonts w:ascii="Times New Roman" w:eastAsia="Times New Roman" w:hAnsi="Times New Roman" w:cs="Times New Roman"/>
                <w:sz w:val="24"/>
                <w:szCs w:val="24"/>
              </w:rPr>
              <w:t xml:space="preserve">, </w:t>
            </w:r>
            <w:proofErr w:type="spellStart"/>
            <w:r w:rsidRPr="00FC47DD">
              <w:rPr>
                <w:rFonts w:ascii="Times New Roman" w:eastAsia="Times New Roman" w:hAnsi="Times New Roman" w:cs="Times New Roman"/>
                <w:sz w:val="24"/>
                <w:szCs w:val="24"/>
              </w:rPr>
              <w:t>Ваткинс</w:t>
            </w:r>
            <w:proofErr w:type="spellEnd"/>
            <w:r w:rsidRPr="00FC47DD">
              <w:rPr>
                <w:rFonts w:ascii="Times New Roman" w:eastAsia="Times New Roman" w:hAnsi="Times New Roman" w:cs="Times New Roman"/>
                <w:sz w:val="24"/>
                <w:szCs w:val="24"/>
              </w:rPr>
              <w:t xml:space="preserve"> и проч.) точек зрения.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Оптимальное («неискажающее») налогообложение доходов от добычи углеводородов: теоретические аспекты и исторический опыт</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Опыт развития инфраструктуры транспорта углеводородов в США, Европе и России – сравнительный анализ</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Попытки контроля мирового рынка нефти странами ОПЕК: теоретические модели и исторический опыт</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Потенциал и перспективы «</w:t>
            </w:r>
            <w:proofErr w:type="gramStart"/>
            <w:r w:rsidRPr="00FC47DD">
              <w:rPr>
                <w:rFonts w:ascii="Times New Roman" w:eastAsia="Times New Roman" w:hAnsi="Times New Roman" w:cs="Times New Roman"/>
                <w:sz w:val="24"/>
                <w:szCs w:val="24"/>
              </w:rPr>
              <w:t>Газового</w:t>
            </w:r>
            <w:proofErr w:type="gramEnd"/>
            <w:r w:rsidRPr="00FC47DD">
              <w:rPr>
                <w:rFonts w:ascii="Times New Roman" w:eastAsia="Times New Roman" w:hAnsi="Times New Roman" w:cs="Times New Roman"/>
                <w:sz w:val="24"/>
                <w:szCs w:val="24"/>
              </w:rPr>
              <w:t xml:space="preserve"> ОПЕК»</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284E4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Прогнозирование мировых цен на нефть: теоретические проблемы и исторический опыт</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Распределение налоговых доходов от эксплуатации природных ресурсов между уровнями власти в федеральном государстве: Россия и зарубежный опыт (Канада, США, Нигерия)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Трубопровод ВСТО. Экономическое обоснование, экспортные контракты, загрузка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Экологический риск при добыче углеводородов: технические, экономические и политические аспекты, опыт регулирования на государственном и международном уровне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Экспансия китайских компаний на российском рынке </w:t>
            </w:r>
            <w:proofErr w:type="spellStart"/>
            <w:r w:rsidRPr="00FC47DD">
              <w:rPr>
                <w:rFonts w:ascii="Times New Roman" w:eastAsia="Times New Roman" w:hAnsi="Times New Roman" w:cs="Times New Roman"/>
                <w:sz w:val="24"/>
                <w:szCs w:val="24"/>
              </w:rPr>
              <w:t>нефтесервиса</w:t>
            </w:r>
            <w:proofErr w:type="spellEnd"/>
            <w:r w:rsidRPr="00FC47DD">
              <w:rPr>
                <w:rFonts w:ascii="Times New Roman" w:eastAsia="Times New Roman" w:hAnsi="Times New Roman" w:cs="Times New Roman"/>
                <w:sz w:val="24"/>
                <w:szCs w:val="24"/>
              </w:rPr>
              <w:t>. Причины и последствия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Управление реструктуризацией в условиях неопределенности риска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Управление устойчивым экономическим развитием предприятий нефтегазового комплекса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Формирование гибкой системы управления предприятием</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Формирование инновационной политики развития предприятия «НГК»</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Формирование </w:t>
            </w:r>
            <w:proofErr w:type="gramStart"/>
            <w:r w:rsidRPr="00FC47DD">
              <w:rPr>
                <w:rFonts w:ascii="Times New Roman" w:eastAsia="Times New Roman" w:hAnsi="Times New Roman" w:cs="Times New Roman"/>
                <w:sz w:val="24"/>
                <w:szCs w:val="24"/>
              </w:rPr>
              <w:t>экономического механизма</w:t>
            </w:r>
            <w:proofErr w:type="gramEnd"/>
            <w:r w:rsidRPr="00FC47DD">
              <w:rPr>
                <w:rFonts w:ascii="Times New Roman" w:eastAsia="Times New Roman" w:hAnsi="Times New Roman" w:cs="Times New Roman"/>
                <w:sz w:val="24"/>
                <w:szCs w:val="24"/>
              </w:rPr>
              <w:t xml:space="preserve"> управления проектом развития нефтегазовых месторождений (на примере….)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Характеристика внешних условий и показатели инновационного потенциала компании для формулирования инновационной стратегии.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Характеристика инновационной деятельности нефтегазовой компании (на примере одной из мировых компаний)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Экономическое обоснование выбора приоритетного направления инвестирования.</w:t>
            </w:r>
          </w:p>
          <w:p w:rsidR="00634093" w:rsidRPr="00CC7B9C" w:rsidRDefault="00634093" w:rsidP="00A50C0C">
            <w:pPr>
              <w:spacing w:after="0" w:line="240" w:lineRule="auto"/>
              <w:rPr>
                <w:rFonts w:ascii="Times New Roman" w:eastAsia="Times New Roman" w:hAnsi="Times New Roman" w:cs="Times New Roman"/>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AC6C77" w:rsidRPr="00D7509E" w:rsidRDefault="00D7509E" w:rsidP="00D7509E">
            <w:pPr>
              <w:pStyle w:val="a8"/>
              <w:numPr>
                <w:ilvl w:val="0"/>
                <w:numId w:val="4"/>
              </w:numPr>
              <w:spacing w:after="240" w:line="240" w:lineRule="auto"/>
              <w:ind w:left="714" w:hanging="35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D0769D" w:rsidRPr="00D7509E">
              <w:rPr>
                <w:rFonts w:ascii="Times New Roman" w:eastAsia="Times New Roman" w:hAnsi="Times New Roman" w:cs="Times New Roman"/>
                <w:b/>
                <w:bCs/>
                <w:sz w:val="28"/>
                <w:szCs w:val="28"/>
              </w:rPr>
              <w:t>Кратко Ирина Геннадьевна</w:t>
            </w:r>
          </w:p>
          <w:tbl>
            <w:tblPr>
              <w:tblW w:w="4900" w:type="pct"/>
              <w:tblCellSpacing w:w="0" w:type="dxa"/>
              <w:tblCellMar>
                <w:left w:w="0" w:type="dxa"/>
                <w:right w:w="0" w:type="dxa"/>
              </w:tblCellMar>
              <w:tblLook w:val="04A0" w:firstRow="1" w:lastRow="0" w:firstColumn="1" w:lastColumn="0" w:noHBand="0" w:noVBand="1"/>
            </w:tblPr>
            <w:tblGrid>
              <w:gridCol w:w="9599"/>
            </w:tblGrid>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Эволюция/трансформация теории/теорий международного бизнеса (на примере одной или нескольких) </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Проверка применимости теории/теорий международного бизнеса на примере деятельности одной или нескольких компаний </w:t>
                  </w: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Влияние международной среды на выбор стратегии интернационализации компании (можно на конкретном примере)</w:t>
                  </w: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Преимущества и недостатки стратегий интернационализации (может быть чисто теоретическая тема или рассмотренная на конкретных примерах).</w:t>
                  </w: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Выбор международной стратегии компании: аргументы «за» и «против» и основные решения (можно на конкретном примере).</w:t>
                  </w: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Обоснование выбора стратегии интернационализации компании из нескольких возможных альтернатив (можно на конкретном примере)</w:t>
                  </w: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Анализ стратегии выхода компании Х на рынок Y</w:t>
                  </w: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Сравнение стратегий интернационализации двух или более компаний на рынке Y (на примерах)</w:t>
                  </w: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Сравнение стратегий интернационализации международной компании Х на различных рынках (на примерах)</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Изменение стратегий интернационализации на различных этапах жизненного цикла международной компании</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Влияние санкций на изменение стратегий интернационализации</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Пересмотр степени локализации операций международной компании в связи с изменяющимися внешними условиями деятельности</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Дилемма между контрактными и долевыми международными стратегическими альянсами в отрасли Х</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Прямые и косвенные экспортные стратегии: аргументы «за» и «против»</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Наиболее приемлемые стратегии выхода на зарубежные рынки, диктуемые отраслевой спецификой (например, топливно-энергетический комплекс, банки, </w:t>
                  </w:r>
                  <w:proofErr w:type="gramStart"/>
                  <w:r w:rsidRPr="00FC47DD">
                    <w:rPr>
                      <w:rFonts w:ascii="Times New Roman" w:eastAsia="Times New Roman" w:hAnsi="Times New Roman" w:cs="Times New Roman"/>
                      <w:sz w:val="24"/>
                      <w:szCs w:val="24"/>
                    </w:rPr>
                    <w:t>гостиничного-туристический</w:t>
                  </w:r>
                  <w:proofErr w:type="gramEnd"/>
                  <w:r w:rsidRPr="00FC47DD">
                    <w:rPr>
                      <w:rFonts w:ascii="Times New Roman" w:eastAsia="Times New Roman" w:hAnsi="Times New Roman" w:cs="Times New Roman"/>
                      <w:sz w:val="24"/>
                      <w:szCs w:val="24"/>
                    </w:rPr>
                    <w:t xml:space="preserve"> бизнес и др.)</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 xml:space="preserve">Современные тенденции перехода от </w:t>
                  </w:r>
                  <w:proofErr w:type="spellStart"/>
                  <w:r w:rsidRPr="00FC47DD">
                    <w:rPr>
                      <w:rFonts w:ascii="Times New Roman" w:eastAsia="Times New Roman" w:hAnsi="Times New Roman" w:cs="Times New Roman"/>
                      <w:sz w:val="24"/>
                      <w:szCs w:val="24"/>
                    </w:rPr>
                    <w:t>оффшоринга</w:t>
                  </w:r>
                  <w:proofErr w:type="spellEnd"/>
                  <w:r w:rsidRPr="00FC47DD">
                    <w:rPr>
                      <w:rFonts w:ascii="Times New Roman" w:eastAsia="Times New Roman" w:hAnsi="Times New Roman" w:cs="Times New Roman"/>
                      <w:sz w:val="24"/>
                      <w:szCs w:val="24"/>
                    </w:rPr>
                    <w:t xml:space="preserve"> к </w:t>
                  </w:r>
                  <w:proofErr w:type="spellStart"/>
                  <w:r w:rsidRPr="00FC47DD">
                    <w:rPr>
                      <w:rFonts w:ascii="Times New Roman" w:eastAsia="Times New Roman" w:hAnsi="Times New Roman" w:cs="Times New Roman"/>
                      <w:sz w:val="24"/>
                      <w:szCs w:val="24"/>
                    </w:rPr>
                    <w:t>решорингу</w:t>
                  </w:r>
                  <w:proofErr w:type="spellEnd"/>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Международные слияния и поглощения в отрасли Х: причины и тенденции</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Обоснование выбора страны при создании зарубежного филиала международной компании</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Оценка инвестиционного климата принимающей страны для размещения зарубежной дочерней компании</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Совместное предприятие или компания 100%-</w:t>
                  </w:r>
                  <w:proofErr w:type="spellStart"/>
                  <w:r w:rsidRPr="00FC47DD">
                    <w:rPr>
                      <w:rFonts w:ascii="Times New Roman" w:eastAsia="Times New Roman" w:hAnsi="Times New Roman" w:cs="Times New Roman"/>
                      <w:sz w:val="24"/>
                      <w:szCs w:val="24"/>
                    </w:rPr>
                    <w:t>го</w:t>
                  </w:r>
                  <w:proofErr w:type="spellEnd"/>
                  <w:r w:rsidRPr="00FC47DD">
                    <w:rPr>
                      <w:rFonts w:ascii="Times New Roman" w:eastAsia="Times New Roman" w:hAnsi="Times New Roman" w:cs="Times New Roman"/>
                      <w:sz w:val="24"/>
                      <w:szCs w:val="24"/>
                    </w:rPr>
                    <w:t xml:space="preserve"> владения в стране Y: факторы принятия решения по выбору инвестиционной стратегии</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Международные лицензионные соглашения: форма взаимодействия, оценка и выбор зарубежного партнера, обоснование вида и размера лицензионного платежа</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 xml:space="preserve">Факторы успехов и </w:t>
                  </w:r>
                  <w:proofErr w:type="gramStart"/>
                  <w:r w:rsidRPr="00FC47DD">
                    <w:rPr>
                      <w:rFonts w:ascii="Times New Roman" w:eastAsia="Times New Roman" w:hAnsi="Times New Roman" w:cs="Times New Roman"/>
                      <w:sz w:val="24"/>
                      <w:szCs w:val="24"/>
                    </w:rPr>
                    <w:t>неудач</w:t>
                  </w:r>
                  <w:proofErr w:type="gramEnd"/>
                  <w:r w:rsidRPr="00FC47DD">
                    <w:rPr>
                      <w:rFonts w:ascii="Times New Roman" w:eastAsia="Times New Roman" w:hAnsi="Times New Roman" w:cs="Times New Roman"/>
                      <w:sz w:val="24"/>
                      <w:szCs w:val="24"/>
                    </w:rPr>
                    <w:t xml:space="preserve"> международных </w:t>
                  </w:r>
                  <w:proofErr w:type="spellStart"/>
                  <w:r w:rsidRPr="00FC47DD">
                    <w:rPr>
                      <w:rFonts w:ascii="Times New Roman" w:eastAsia="Times New Roman" w:hAnsi="Times New Roman" w:cs="Times New Roman"/>
                      <w:sz w:val="24"/>
                      <w:szCs w:val="24"/>
                    </w:rPr>
                    <w:t>стартапов</w:t>
                  </w:r>
                  <w:proofErr w:type="spellEnd"/>
                  <w:r w:rsidRPr="00FC47DD">
                    <w:rPr>
                      <w:rFonts w:ascii="Times New Roman" w:eastAsia="Times New Roman" w:hAnsi="Times New Roman" w:cs="Times New Roman"/>
                      <w:sz w:val="24"/>
                      <w:szCs w:val="24"/>
                    </w:rPr>
                    <w:t xml:space="preserve"> в отрасли Х, происходящих из страны Y</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 xml:space="preserve">Идентификация возможностей при создании </w:t>
                  </w:r>
                  <w:proofErr w:type="gramStart"/>
                  <w:r w:rsidRPr="00FC47DD">
                    <w:rPr>
                      <w:rFonts w:ascii="Times New Roman" w:eastAsia="Times New Roman" w:hAnsi="Times New Roman" w:cs="Times New Roman"/>
                      <w:sz w:val="24"/>
                      <w:szCs w:val="24"/>
                    </w:rPr>
                    <w:t>международного</w:t>
                  </w:r>
                  <w:proofErr w:type="gramEnd"/>
                  <w:r w:rsidRPr="00FC47DD">
                    <w:rPr>
                      <w:rFonts w:ascii="Times New Roman" w:eastAsia="Times New Roman" w:hAnsi="Times New Roman" w:cs="Times New Roman"/>
                      <w:sz w:val="24"/>
                      <w:szCs w:val="24"/>
                    </w:rPr>
                    <w:t xml:space="preserve"> </w:t>
                  </w:r>
                  <w:proofErr w:type="spellStart"/>
                  <w:r w:rsidRPr="00FC47DD">
                    <w:rPr>
                      <w:rFonts w:ascii="Times New Roman" w:eastAsia="Times New Roman" w:hAnsi="Times New Roman" w:cs="Times New Roman"/>
                      <w:sz w:val="24"/>
                      <w:szCs w:val="24"/>
                    </w:rPr>
                    <w:t>стартапа</w:t>
                  </w:r>
                  <w:proofErr w:type="spellEnd"/>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 xml:space="preserve">Источники финансирования </w:t>
                  </w:r>
                  <w:proofErr w:type="gramStart"/>
                  <w:r w:rsidRPr="00FC47DD">
                    <w:rPr>
                      <w:rFonts w:ascii="Times New Roman" w:eastAsia="Times New Roman" w:hAnsi="Times New Roman" w:cs="Times New Roman"/>
                      <w:sz w:val="24"/>
                      <w:szCs w:val="24"/>
                    </w:rPr>
                    <w:t>международных</w:t>
                  </w:r>
                  <w:proofErr w:type="gramEnd"/>
                  <w:r w:rsidRPr="00FC47DD">
                    <w:rPr>
                      <w:rFonts w:ascii="Times New Roman" w:eastAsia="Times New Roman" w:hAnsi="Times New Roman" w:cs="Times New Roman"/>
                      <w:sz w:val="24"/>
                      <w:szCs w:val="24"/>
                    </w:rPr>
                    <w:t xml:space="preserve"> </w:t>
                  </w:r>
                  <w:proofErr w:type="spellStart"/>
                  <w:r w:rsidRPr="00FC47DD">
                    <w:rPr>
                      <w:rFonts w:ascii="Times New Roman" w:eastAsia="Times New Roman" w:hAnsi="Times New Roman" w:cs="Times New Roman"/>
                      <w:sz w:val="24"/>
                      <w:szCs w:val="24"/>
                    </w:rPr>
                    <w:t>стартапов</w:t>
                  </w:r>
                  <w:proofErr w:type="spellEnd"/>
                  <w:r w:rsidRPr="00FC47DD">
                    <w:rPr>
                      <w:rFonts w:ascii="Times New Roman" w:eastAsia="Times New Roman" w:hAnsi="Times New Roman" w:cs="Times New Roman"/>
                      <w:sz w:val="24"/>
                      <w:szCs w:val="24"/>
                    </w:rPr>
                    <w:t> </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Компромисс между стандартизацией и адаптацией в международных маркетинговых стратегиях</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Оценка компании-цели в сделках международных поглощений </w:t>
                  </w:r>
                </w:p>
                <w:p w:rsidR="005B5E9C" w:rsidRPr="00FC47DD" w:rsidRDefault="005B5E9C" w:rsidP="00AC6C77">
                  <w:pPr>
                    <w:spacing w:after="0" w:line="240" w:lineRule="auto"/>
                    <w:rPr>
                      <w:rFonts w:ascii="Calibri" w:eastAsia="Times New Roman" w:hAnsi="Calibri" w:cs="Times New Roman"/>
                      <w:sz w:val="21"/>
                      <w:szCs w:val="21"/>
                    </w:rPr>
                  </w:pP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p>
              </w:tc>
            </w:tr>
          </w:tbl>
          <w:p w:rsidR="00AC6C77" w:rsidRPr="00FC47DD" w:rsidRDefault="00AC6C77" w:rsidP="00AC6C77">
            <w:pPr>
              <w:spacing w:after="0" w:line="240" w:lineRule="auto"/>
              <w:rPr>
                <w:rFonts w:ascii="Times New Roman" w:eastAsia="Times New Roman" w:hAnsi="Times New Roman" w:cs="Times New Roman"/>
                <w:b/>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764F9D" w:rsidRDefault="00764F9D" w:rsidP="00CC4E77">
            <w:pPr>
              <w:pStyle w:val="a8"/>
              <w:numPr>
                <w:ilvl w:val="0"/>
                <w:numId w:val="4"/>
              </w:numPr>
              <w:spacing w:after="0" w:line="360" w:lineRule="auto"/>
              <w:rPr>
                <w:rFonts w:ascii="Times New Roman" w:eastAsia="Times New Roman" w:hAnsi="Times New Roman" w:cs="Times New Roman"/>
                <w:b/>
                <w:bCs/>
                <w:sz w:val="28"/>
                <w:szCs w:val="28"/>
              </w:rPr>
            </w:pPr>
            <w:r w:rsidRPr="00CB4AA8">
              <w:rPr>
                <w:rFonts w:ascii="Times New Roman" w:eastAsia="Times New Roman" w:hAnsi="Times New Roman" w:cs="Times New Roman"/>
                <w:b/>
                <w:bCs/>
                <w:sz w:val="28"/>
                <w:szCs w:val="28"/>
              </w:rPr>
              <w:lastRenderedPageBreak/>
              <w:t xml:space="preserve"> </w:t>
            </w:r>
            <w:r>
              <w:rPr>
                <w:rFonts w:ascii="Times New Roman" w:eastAsia="Times New Roman" w:hAnsi="Times New Roman" w:cs="Times New Roman"/>
                <w:b/>
                <w:bCs/>
                <w:sz w:val="28"/>
                <w:szCs w:val="28"/>
              </w:rPr>
              <w:t xml:space="preserve">Кульков </w:t>
            </w:r>
            <w:r w:rsidR="00CC4E77">
              <w:rPr>
                <w:rFonts w:ascii="Times New Roman" w:eastAsia="Times New Roman" w:hAnsi="Times New Roman" w:cs="Times New Roman"/>
                <w:b/>
                <w:bCs/>
                <w:sz w:val="28"/>
                <w:szCs w:val="28"/>
              </w:rPr>
              <w:t>Владислав Владимирович</w:t>
            </w:r>
          </w:p>
          <w:p w:rsidR="00764F9D" w:rsidRPr="00764F9D" w:rsidRDefault="00764F9D" w:rsidP="00764F9D">
            <w:pPr>
              <w:rPr>
                <w:rFonts w:ascii="Times New Roman" w:hAnsi="Times New Roman" w:cs="Times New Roman"/>
                <w:b/>
                <w:sz w:val="24"/>
                <w:szCs w:val="24"/>
              </w:rPr>
            </w:pPr>
            <w:r w:rsidRPr="00764F9D">
              <w:rPr>
                <w:rFonts w:ascii="Times New Roman" w:hAnsi="Times New Roman" w:cs="Times New Roman"/>
                <w:b/>
                <w:sz w:val="24"/>
                <w:szCs w:val="24"/>
              </w:rPr>
              <w:t>Авиация</w:t>
            </w:r>
          </w:p>
          <w:p w:rsidR="00764F9D" w:rsidRP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 xml:space="preserve">Развитие бюджетных авиакомпаний на рынках пассажирских </w:t>
            </w:r>
            <w:proofErr w:type="gramStart"/>
            <w:r w:rsidRPr="00764F9D">
              <w:rPr>
                <w:rFonts w:ascii="Times New Roman" w:hAnsi="Times New Roman" w:cs="Times New Roman"/>
                <w:sz w:val="24"/>
                <w:szCs w:val="24"/>
              </w:rPr>
              <w:t>авиаперевозок Европы/Азии/Северной Америки/Латинской Америки</w:t>
            </w:r>
            <w:proofErr w:type="gramEnd"/>
            <w:r w:rsidRPr="00764F9D">
              <w:rPr>
                <w:rFonts w:ascii="Times New Roman" w:hAnsi="Times New Roman" w:cs="Times New Roman"/>
                <w:sz w:val="24"/>
                <w:szCs w:val="24"/>
              </w:rPr>
              <w:t>.</w:t>
            </w:r>
          </w:p>
          <w:p w:rsidR="00764F9D" w:rsidRP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 xml:space="preserve">Особенности построения </w:t>
            </w:r>
            <w:proofErr w:type="gramStart"/>
            <w:r w:rsidRPr="00764F9D">
              <w:rPr>
                <w:rFonts w:ascii="Times New Roman" w:hAnsi="Times New Roman" w:cs="Times New Roman"/>
                <w:sz w:val="24"/>
                <w:szCs w:val="24"/>
              </w:rPr>
              <w:t>бизнес-модели</w:t>
            </w:r>
            <w:proofErr w:type="gramEnd"/>
            <w:r w:rsidRPr="00764F9D">
              <w:rPr>
                <w:rFonts w:ascii="Times New Roman" w:hAnsi="Times New Roman" w:cs="Times New Roman"/>
                <w:sz w:val="24"/>
                <w:szCs w:val="24"/>
              </w:rPr>
              <w:t xml:space="preserve"> и поддержание конкурентоспособности </w:t>
            </w:r>
            <w:proofErr w:type="spellStart"/>
            <w:r w:rsidRPr="00764F9D">
              <w:rPr>
                <w:rFonts w:ascii="Times New Roman" w:hAnsi="Times New Roman" w:cs="Times New Roman"/>
                <w:sz w:val="24"/>
                <w:szCs w:val="24"/>
              </w:rPr>
              <w:t>дальнемагистральной</w:t>
            </w:r>
            <w:proofErr w:type="spellEnd"/>
            <w:r w:rsidRPr="00764F9D">
              <w:rPr>
                <w:rFonts w:ascii="Times New Roman" w:hAnsi="Times New Roman" w:cs="Times New Roman"/>
                <w:sz w:val="24"/>
                <w:szCs w:val="24"/>
              </w:rPr>
              <w:t>/ультра бюджетной авиакомпании.</w:t>
            </w:r>
          </w:p>
          <w:p w:rsidR="00764F9D" w:rsidRP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Особенности поддержания конкурентоспособности традиционных авиакомпаний на современных авиатранспортных рынках.</w:t>
            </w:r>
          </w:p>
          <w:p w:rsid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Конкуренция между авиакомпаниями и железнодорожными пассажирскими компаниями на рынке Европы/Азии/Северной Америки/Латинской Америки.</w:t>
            </w:r>
          </w:p>
          <w:p w:rsidR="00CC4E77" w:rsidRPr="00764F9D" w:rsidRDefault="00CC4E77" w:rsidP="00764F9D">
            <w:pPr>
              <w:rPr>
                <w:rFonts w:ascii="Times New Roman" w:hAnsi="Times New Roman" w:cs="Times New Roman"/>
                <w:sz w:val="24"/>
                <w:szCs w:val="24"/>
              </w:rPr>
            </w:pPr>
          </w:p>
          <w:p w:rsidR="00764F9D" w:rsidRPr="00764F9D" w:rsidRDefault="00764F9D" w:rsidP="00764F9D">
            <w:pPr>
              <w:rPr>
                <w:rFonts w:ascii="Times New Roman" w:hAnsi="Times New Roman" w:cs="Times New Roman"/>
                <w:b/>
                <w:sz w:val="24"/>
                <w:szCs w:val="24"/>
              </w:rPr>
            </w:pPr>
            <w:r w:rsidRPr="00764F9D">
              <w:rPr>
                <w:rFonts w:ascii="Times New Roman" w:hAnsi="Times New Roman" w:cs="Times New Roman"/>
                <w:b/>
                <w:sz w:val="24"/>
                <w:szCs w:val="24"/>
              </w:rPr>
              <w:t>Цифровая экономика</w:t>
            </w:r>
          </w:p>
          <w:p w:rsidR="00764F9D" w:rsidRP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 xml:space="preserve">Влияние автоматизации генерации и распределения электричества на развитие электроэнергетической отрасли. </w:t>
            </w:r>
          </w:p>
          <w:p w:rsidR="00764F9D" w:rsidRP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 xml:space="preserve">Стратегии выхода и особенности </w:t>
            </w:r>
            <w:proofErr w:type="gramStart"/>
            <w:r w:rsidRPr="00764F9D">
              <w:rPr>
                <w:rFonts w:ascii="Times New Roman" w:hAnsi="Times New Roman" w:cs="Times New Roman"/>
                <w:sz w:val="24"/>
                <w:szCs w:val="24"/>
              </w:rPr>
              <w:t>развития</w:t>
            </w:r>
            <w:proofErr w:type="gramEnd"/>
            <w:r w:rsidRPr="00764F9D">
              <w:rPr>
                <w:rFonts w:ascii="Times New Roman" w:hAnsi="Times New Roman" w:cs="Times New Roman"/>
                <w:sz w:val="24"/>
                <w:szCs w:val="24"/>
              </w:rPr>
              <w:t xml:space="preserve"> российских </w:t>
            </w:r>
            <w:r w:rsidRPr="00764F9D">
              <w:rPr>
                <w:rFonts w:ascii="Times New Roman" w:hAnsi="Times New Roman" w:cs="Times New Roman"/>
                <w:sz w:val="24"/>
                <w:szCs w:val="24"/>
                <w:lang w:val="en-US"/>
              </w:rPr>
              <w:t>IT</w:t>
            </w:r>
            <w:r w:rsidRPr="00764F9D">
              <w:rPr>
                <w:rFonts w:ascii="Times New Roman" w:hAnsi="Times New Roman" w:cs="Times New Roman"/>
                <w:sz w:val="24"/>
                <w:szCs w:val="24"/>
              </w:rPr>
              <w:t xml:space="preserve"> компаний на зарубежных рынках.</w:t>
            </w:r>
          </w:p>
          <w:p w:rsidR="00764F9D" w:rsidRP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 xml:space="preserve">Особенности и проблемы </w:t>
            </w:r>
            <w:proofErr w:type="spellStart"/>
            <w:r w:rsidRPr="00764F9D">
              <w:rPr>
                <w:rFonts w:ascii="Times New Roman" w:hAnsi="Times New Roman" w:cs="Times New Roman"/>
                <w:sz w:val="24"/>
                <w:szCs w:val="24"/>
              </w:rPr>
              <w:t>цифровизации</w:t>
            </w:r>
            <w:proofErr w:type="spellEnd"/>
            <w:r w:rsidRPr="00764F9D">
              <w:rPr>
                <w:rFonts w:ascii="Times New Roman" w:hAnsi="Times New Roman" w:cs="Times New Roman"/>
                <w:sz w:val="24"/>
                <w:szCs w:val="24"/>
              </w:rPr>
              <w:t xml:space="preserve"> различных отраслей экономики (энергетика, авиация, розничная и потовая торговля). </w:t>
            </w:r>
          </w:p>
          <w:p w:rsid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 xml:space="preserve">Влияние </w:t>
            </w:r>
            <w:proofErr w:type="gramStart"/>
            <w:r w:rsidRPr="00764F9D">
              <w:rPr>
                <w:rFonts w:ascii="Times New Roman" w:hAnsi="Times New Roman" w:cs="Times New Roman"/>
                <w:sz w:val="24"/>
                <w:szCs w:val="24"/>
              </w:rPr>
              <w:t>интернета-вещей</w:t>
            </w:r>
            <w:proofErr w:type="gramEnd"/>
            <w:r w:rsidRPr="00764F9D">
              <w:rPr>
                <w:rFonts w:ascii="Times New Roman" w:hAnsi="Times New Roman" w:cs="Times New Roman"/>
                <w:sz w:val="24"/>
                <w:szCs w:val="24"/>
              </w:rPr>
              <w:t xml:space="preserve"> на отраслевых производителей.</w:t>
            </w:r>
          </w:p>
          <w:p w:rsidR="00CC4E77" w:rsidRPr="00764F9D" w:rsidRDefault="00CC4E77" w:rsidP="00764F9D">
            <w:pPr>
              <w:rPr>
                <w:rFonts w:ascii="Times New Roman" w:hAnsi="Times New Roman" w:cs="Times New Roman"/>
                <w:sz w:val="24"/>
                <w:szCs w:val="24"/>
              </w:rPr>
            </w:pPr>
          </w:p>
          <w:p w:rsidR="00764F9D" w:rsidRPr="00764F9D" w:rsidRDefault="00764F9D" w:rsidP="00764F9D">
            <w:pPr>
              <w:rPr>
                <w:rFonts w:ascii="Times New Roman" w:hAnsi="Times New Roman" w:cs="Times New Roman"/>
                <w:b/>
                <w:sz w:val="24"/>
                <w:szCs w:val="24"/>
              </w:rPr>
            </w:pPr>
            <w:r w:rsidRPr="00764F9D">
              <w:rPr>
                <w:rFonts w:ascii="Times New Roman" w:hAnsi="Times New Roman" w:cs="Times New Roman"/>
                <w:b/>
                <w:sz w:val="24"/>
                <w:szCs w:val="24"/>
              </w:rPr>
              <w:lastRenderedPageBreak/>
              <w:t>Прочие темы</w:t>
            </w:r>
          </w:p>
          <w:p w:rsidR="00764F9D" w:rsidRP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 xml:space="preserve">Дифференциация </w:t>
            </w:r>
            <w:proofErr w:type="gramStart"/>
            <w:r w:rsidRPr="00764F9D">
              <w:rPr>
                <w:rFonts w:ascii="Times New Roman" w:hAnsi="Times New Roman" w:cs="Times New Roman"/>
                <w:sz w:val="24"/>
                <w:szCs w:val="24"/>
              </w:rPr>
              <w:t>доходов населения стран Европы/Азии/Северной Америки</w:t>
            </w:r>
            <w:proofErr w:type="gramEnd"/>
            <w:r w:rsidRPr="00764F9D">
              <w:rPr>
                <w:rFonts w:ascii="Times New Roman" w:hAnsi="Times New Roman" w:cs="Times New Roman"/>
                <w:sz w:val="24"/>
                <w:szCs w:val="24"/>
              </w:rPr>
              <w:t xml:space="preserve"> и сопутствующие проблемы бедности.</w:t>
            </w:r>
          </w:p>
          <w:p w:rsidR="00764F9D" w:rsidRP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Развитие ТЭК страны в контексте перехода на «зеленую» энергетику (регион Европа/Азия).</w:t>
            </w:r>
          </w:p>
          <w:p w:rsidR="00764F9D" w:rsidRP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 xml:space="preserve">Оценка эффективности антикризисных мер страны (Европа/Азия) в период Великой Рецессии. </w:t>
            </w:r>
          </w:p>
          <w:p w:rsidR="00764F9D" w:rsidRP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Роль ПИИ в развитии страны (Европа/Азия)</w:t>
            </w:r>
          </w:p>
          <w:p w:rsidR="00764F9D" w:rsidRP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Особенности поддержания инвестиционной привлекательности страны (Европа/Азия)</w:t>
            </w:r>
          </w:p>
          <w:p w:rsidR="00764F9D" w:rsidRPr="00CC7B9C" w:rsidRDefault="00764F9D" w:rsidP="00764F9D">
            <w:pPr>
              <w:pStyle w:val="a8"/>
              <w:spacing w:after="0" w:line="240" w:lineRule="auto"/>
              <w:ind w:left="1210"/>
              <w:rPr>
                <w:rFonts w:ascii="Times New Roman" w:eastAsia="Times New Roman" w:hAnsi="Times New Roman" w:cs="Times New Roman"/>
                <w:b/>
                <w:bCs/>
                <w:sz w:val="24"/>
                <w:szCs w:val="24"/>
              </w:rPr>
            </w:pPr>
          </w:p>
          <w:p w:rsidR="00CC7B9C" w:rsidRPr="00CC7B9C" w:rsidRDefault="00CC7B9C" w:rsidP="00764F9D">
            <w:pPr>
              <w:pStyle w:val="a8"/>
              <w:spacing w:after="0" w:line="240" w:lineRule="auto"/>
              <w:ind w:left="1210"/>
              <w:rPr>
                <w:rFonts w:ascii="Times New Roman" w:eastAsia="Times New Roman" w:hAnsi="Times New Roman" w:cs="Times New Roman"/>
                <w:b/>
                <w:bCs/>
                <w:sz w:val="24"/>
                <w:szCs w:val="24"/>
              </w:rPr>
            </w:pPr>
          </w:p>
          <w:p w:rsidR="00D0769D" w:rsidRPr="002F7F2E" w:rsidRDefault="002F7F2E" w:rsidP="00D7509E">
            <w:pPr>
              <w:pStyle w:val="a8"/>
              <w:numPr>
                <w:ilvl w:val="0"/>
                <w:numId w:val="4"/>
              </w:numPr>
              <w:spacing w:after="0" w:line="240" w:lineRule="auto"/>
              <w:rPr>
                <w:rFonts w:ascii="Times New Roman" w:eastAsia="Times New Roman" w:hAnsi="Times New Roman" w:cs="Times New Roman"/>
                <w:b/>
                <w:bCs/>
                <w:sz w:val="28"/>
                <w:szCs w:val="28"/>
              </w:rPr>
            </w:pPr>
            <w:r w:rsidRPr="002F7F2E">
              <w:rPr>
                <w:rFonts w:ascii="Times New Roman" w:eastAsia="Times New Roman" w:hAnsi="Times New Roman" w:cs="Times New Roman"/>
                <w:b/>
                <w:bCs/>
                <w:sz w:val="28"/>
                <w:szCs w:val="28"/>
              </w:rPr>
              <w:t xml:space="preserve"> </w:t>
            </w:r>
            <w:proofErr w:type="spellStart"/>
            <w:r w:rsidR="00D0769D" w:rsidRPr="002F7F2E">
              <w:rPr>
                <w:rFonts w:ascii="Times New Roman" w:eastAsia="Times New Roman" w:hAnsi="Times New Roman" w:cs="Times New Roman"/>
                <w:b/>
                <w:bCs/>
                <w:sz w:val="28"/>
                <w:szCs w:val="28"/>
              </w:rPr>
              <w:t>Курдин</w:t>
            </w:r>
            <w:proofErr w:type="spellEnd"/>
            <w:r w:rsidR="00D0769D" w:rsidRPr="002F7F2E">
              <w:rPr>
                <w:rFonts w:ascii="Times New Roman" w:eastAsia="Times New Roman" w:hAnsi="Times New Roman" w:cs="Times New Roman"/>
                <w:b/>
                <w:bCs/>
                <w:sz w:val="28"/>
                <w:szCs w:val="28"/>
              </w:rPr>
              <w:t> Александр Александрович</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Влияние экономических кризисов на изменение структуры энергетического баланса развитых и развивающихся стран</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Перспективы Европейского энергетического союза в системе глобального регулирования энергетики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1E2C2F"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Эволюция механизмов управления трансакциями на мировом рынке нефти</w:t>
            </w:r>
          </w:p>
          <w:p w:rsidR="009640A8" w:rsidRPr="001E2C2F" w:rsidRDefault="009640A8" w:rsidP="00A50C0C">
            <w:pPr>
              <w:spacing w:after="0" w:line="240" w:lineRule="auto"/>
              <w:rPr>
                <w:rFonts w:ascii="Times New Roman" w:eastAsia="Times New Roman" w:hAnsi="Times New Roman" w:cs="Times New Roman"/>
                <w:sz w:val="24"/>
                <w:szCs w:val="24"/>
              </w:rPr>
            </w:pPr>
          </w:p>
          <w:p w:rsidR="00EA5F3B" w:rsidRPr="00FC47DD" w:rsidRDefault="00EA5F3B" w:rsidP="00A50C0C">
            <w:pPr>
              <w:spacing w:after="0" w:line="240" w:lineRule="auto"/>
              <w:rPr>
                <w:rFonts w:ascii="Times New Roman" w:eastAsia="Times New Roman" w:hAnsi="Times New Roman" w:cs="Times New Roman"/>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EA5F3B" w:rsidRPr="002F7F2E" w:rsidRDefault="002F7F2E" w:rsidP="00D7509E">
            <w:pPr>
              <w:pStyle w:val="a8"/>
              <w:numPr>
                <w:ilvl w:val="0"/>
                <w:numId w:val="4"/>
              </w:num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4"/>
                <w:szCs w:val="24"/>
              </w:rPr>
              <w:t xml:space="preserve"> </w:t>
            </w:r>
            <w:r w:rsidR="00D0769D" w:rsidRPr="002F7F2E">
              <w:rPr>
                <w:rFonts w:ascii="Times New Roman" w:eastAsia="Times New Roman" w:hAnsi="Times New Roman" w:cs="Times New Roman"/>
                <w:b/>
                <w:bCs/>
                <w:sz w:val="28"/>
                <w:szCs w:val="28"/>
              </w:rPr>
              <w:t>Макаров Игорь Алексеевич</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Взаимосвязь экологических проблем и бедности</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Взаимосвязь экологических проблем и неравенства</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Взаимосвязь экологических проблем и экономического роста</w:t>
            </w:r>
          </w:p>
          <w:p w:rsidR="005B25B4" w:rsidRPr="005B25B4" w:rsidRDefault="005B25B4" w:rsidP="005B25B4">
            <w:pPr>
              <w:spacing w:line="240" w:lineRule="auto"/>
              <w:rPr>
                <w:rFonts w:ascii="Segoe UI" w:eastAsia="Times New Roman" w:hAnsi="Segoe UI" w:cs="Segoe UI"/>
                <w:color w:val="000000"/>
                <w:sz w:val="27"/>
                <w:szCs w:val="27"/>
              </w:rPr>
            </w:pPr>
            <w:proofErr w:type="spellStart"/>
            <w:r w:rsidRPr="005B25B4">
              <w:rPr>
                <w:rFonts w:ascii="Times New Roman" w:eastAsia="Times New Roman" w:hAnsi="Times New Roman" w:cs="Times New Roman"/>
                <w:color w:val="000000"/>
                <w:sz w:val="24"/>
                <w:szCs w:val="24"/>
              </w:rPr>
              <w:t>Внутрирегиональная</w:t>
            </w:r>
            <w:proofErr w:type="spellEnd"/>
            <w:r w:rsidRPr="005B25B4">
              <w:rPr>
                <w:rFonts w:ascii="Times New Roman" w:eastAsia="Times New Roman" w:hAnsi="Times New Roman" w:cs="Times New Roman"/>
                <w:color w:val="000000"/>
                <w:sz w:val="24"/>
                <w:szCs w:val="24"/>
              </w:rPr>
              <w:t xml:space="preserve"> и межрегиональная торговля: проблема их соотношения</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Эволюция глобализации: эмпирический  анализ</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Факторы замедления международной торговли</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Проблемы возврата производств (</w:t>
            </w:r>
            <w:proofErr w:type="spellStart"/>
            <w:r w:rsidRPr="005B25B4">
              <w:rPr>
                <w:rFonts w:ascii="Times New Roman" w:eastAsia="Times New Roman" w:hAnsi="Times New Roman" w:cs="Times New Roman"/>
                <w:color w:val="000000"/>
                <w:sz w:val="24"/>
                <w:szCs w:val="24"/>
              </w:rPr>
              <w:t>решоринга</w:t>
            </w:r>
            <w:proofErr w:type="spellEnd"/>
            <w:r w:rsidRPr="005B25B4">
              <w:rPr>
                <w:rFonts w:ascii="Times New Roman" w:eastAsia="Times New Roman" w:hAnsi="Times New Roman" w:cs="Times New Roman"/>
                <w:color w:val="000000"/>
                <w:sz w:val="24"/>
                <w:szCs w:val="24"/>
              </w:rPr>
              <w:t>) в развитые страны</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Влияние автоматизации и роботизации на развитие промышленности</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Развитие промышленности и экономический рост: изменение роли сектора под влиянием автоматизации и роботизации</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Трансформация международной торговли</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Китайские инвестиции за рубеж: эмпирический анализ</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Неравенство между странами: эмпирический анализ</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Неравенство в Европейском союзе/США</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Различия в выбросах парниковых газов по регионам в США/Китае/Индии</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lastRenderedPageBreak/>
              <w:t>Торговля виртуальной водой</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Углеродное регулирование в странах мира</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Факторы, влияющие на цены квот на углеродные выбросы на европейском рынке</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Экологическая кривая Кузнеца: эмпирическая проверка релевантности</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Экологические факторы в моделях международной торговли</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Экономическое моделирование экологических проблем</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«Виртуальные платформы» - как они меняют глобализацию?</w:t>
            </w:r>
          </w:p>
          <w:p w:rsidR="00470E22" w:rsidRPr="00FC47DD" w:rsidRDefault="00470E22" w:rsidP="005B25B4">
            <w:pPr>
              <w:spacing w:line="240" w:lineRule="auto"/>
              <w:rPr>
                <w:rFonts w:ascii="Times New Roman" w:eastAsia="Times New Roman" w:hAnsi="Times New Roman" w:cs="Times New Roman"/>
                <w:b/>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FE5B0E" w:rsidRDefault="002F7F2E" w:rsidP="00D7509E">
            <w:pPr>
              <w:pStyle w:val="a8"/>
              <w:numPr>
                <w:ilvl w:val="0"/>
                <w:numId w:val="4"/>
              </w:num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FE5B0E" w:rsidRPr="002F7F2E">
              <w:rPr>
                <w:rFonts w:ascii="Times New Roman" w:eastAsia="Times New Roman" w:hAnsi="Times New Roman" w:cs="Times New Roman"/>
                <w:b/>
                <w:bCs/>
                <w:sz w:val="28"/>
                <w:szCs w:val="28"/>
              </w:rPr>
              <w:t>Медведкова Ирина Александровна</w:t>
            </w:r>
          </w:p>
          <w:p w:rsidR="0068020B" w:rsidRPr="002F7F2E" w:rsidRDefault="0068020B" w:rsidP="0068020B">
            <w:pPr>
              <w:pStyle w:val="a8"/>
              <w:spacing w:line="240" w:lineRule="auto"/>
              <w:ind w:left="1210"/>
              <w:rPr>
                <w:rFonts w:ascii="Times New Roman" w:eastAsia="Times New Roman" w:hAnsi="Times New Roman" w:cs="Times New Roman"/>
                <w:b/>
                <w:bCs/>
                <w:sz w:val="28"/>
                <w:szCs w:val="28"/>
              </w:rPr>
            </w:pPr>
          </w:p>
          <w:p w:rsidR="00941439" w:rsidRPr="00941439" w:rsidRDefault="00941439" w:rsidP="00941439">
            <w:pPr>
              <w:spacing w:line="240" w:lineRule="atLeast"/>
              <w:ind w:left="360" w:hanging="360"/>
              <w:rPr>
                <w:rFonts w:ascii="Times New Roman" w:eastAsia="Times New Roman" w:hAnsi="Times New Roman" w:cs="Times New Roman"/>
                <w:color w:val="000000"/>
                <w:sz w:val="24"/>
                <w:szCs w:val="24"/>
              </w:rPr>
            </w:pPr>
            <w:r w:rsidRPr="00941439">
              <w:rPr>
                <w:rFonts w:ascii="Calibri" w:eastAsia="Times New Roman" w:hAnsi="Calibri" w:cs="Times New Roman"/>
                <w:color w:val="000000"/>
              </w:rPr>
              <w:t> </w:t>
            </w:r>
            <w:r w:rsidRPr="00941439">
              <w:rPr>
                <w:rFonts w:ascii="Times New Roman" w:eastAsia="Times New Roman" w:hAnsi="Times New Roman" w:cs="Times New Roman"/>
                <w:color w:val="000000"/>
                <w:sz w:val="27"/>
                <w:szCs w:val="27"/>
              </w:rPr>
              <w:t> </w:t>
            </w:r>
            <w:r w:rsidRPr="00941439">
              <w:rPr>
                <w:rFonts w:ascii="Times New Roman" w:eastAsia="Times New Roman" w:hAnsi="Times New Roman" w:cs="Times New Roman"/>
                <w:color w:val="000000"/>
                <w:sz w:val="24"/>
                <w:szCs w:val="24"/>
              </w:rPr>
              <w:t>Многостороннее регулирование торговли услугами</w:t>
            </w:r>
          </w:p>
          <w:p w:rsidR="00941439" w:rsidRPr="00941439" w:rsidRDefault="00941439" w:rsidP="00941439">
            <w:pPr>
              <w:spacing w:line="240" w:lineRule="atLeast"/>
              <w:ind w:left="60"/>
              <w:rPr>
                <w:rFonts w:ascii="Times New Roman" w:eastAsia="Times New Roman" w:hAnsi="Times New Roman" w:cs="Times New Roman"/>
                <w:color w:val="000000"/>
                <w:sz w:val="24"/>
                <w:szCs w:val="24"/>
              </w:rPr>
            </w:pPr>
            <w:r w:rsidRPr="00941439">
              <w:rPr>
                <w:rFonts w:ascii="Times New Roman" w:eastAsia="Times New Roman" w:hAnsi="Times New Roman" w:cs="Times New Roman"/>
                <w:color w:val="000000"/>
                <w:sz w:val="24"/>
                <w:szCs w:val="24"/>
              </w:rPr>
              <w:t>Перспективные направления переговоров по торговле услугами в ВТО</w:t>
            </w:r>
          </w:p>
          <w:p w:rsidR="00941439" w:rsidRPr="00941439" w:rsidRDefault="00941439" w:rsidP="00941439">
            <w:pPr>
              <w:spacing w:line="240" w:lineRule="atLeast"/>
              <w:ind w:left="60"/>
              <w:rPr>
                <w:rFonts w:ascii="Times New Roman" w:eastAsia="Times New Roman" w:hAnsi="Times New Roman" w:cs="Times New Roman"/>
                <w:color w:val="000000"/>
                <w:sz w:val="24"/>
                <w:szCs w:val="24"/>
              </w:rPr>
            </w:pPr>
            <w:r w:rsidRPr="00941439">
              <w:rPr>
                <w:rFonts w:ascii="Times New Roman" w:eastAsia="Times New Roman" w:hAnsi="Times New Roman" w:cs="Times New Roman"/>
                <w:color w:val="000000"/>
                <w:sz w:val="24"/>
                <w:szCs w:val="24"/>
              </w:rPr>
              <w:t>Перспективы участия России в международной торговле услугами</w:t>
            </w:r>
          </w:p>
          <w:p w:rsidR="00941439" w:rsidRPr="00941439" w:rsidRDefault="00941439" w:rsidP="00941439">
            <w:pPr>
              <w:spacing w:before="240" w:line="240" w:lineRule="atLeast"/>
              <w:ind w:left="60"/>
              <w:rPr>
                <w:rFonts w:ascii="Times New Roman" w:eastAsia="Times New Roman" w:hAnsi="Times New Roman" w:cs="Times New Roman"/>
                <w:color w:val="000000"/>
                <w:sz w:val="24"/>
                <w:szCs w:val="24"/>
              </w:rPr>
            </w:pPr>
            <w:r w:rsidRPr="00941439">
              <w:rPr>
                <w:rFonts w:ascii="Times New Roman" w:eastAsia="Times New Roman" w:hAnsi="Times New Roman" w:cs="Times New Roman"/>
                <w:color w:val="000000"/>
                <w:sz w:val="24"/>
                <w:szCs w:val="24"/>
              </w:rPr>
              <w:t>Влияние региональных торговых соглашений на развитие торговли услугами стран-участниц</w:t>
            </w:r>
          </w:p>
          <w:p w:rsidR="00941439" w:rsidRPr="00941439" w:rsidRDefault="00941439" w:rsidP="00941439">
            <w:pPr>
              <w:spacing w:before="240" w:line="240" w:lineRule="atLeast"/>
              <w:ind w:left="60"/>
              <w:rPr>
                <w:rFonts w:ascii="Times New Roman" w:eastAsia="Times New Roman" w:hAnsi="Times New Roman" w:cs="Times New Roman"/>
                <w:color w:val="000000"/>
                <w:sz w:val="24"/>
                <w:szCs w:val="24"/>
              </w:rPr>
            </w:pPr>
            <w:r w:rsidRPr="00941439">
              <w:rPr>
                <w:rFonts w:ascii="Times New Roman" w:eastAsia="Times New Roman" w:hAnsi="Times New Roman" w:cs="Times New Roman"/>
                <w:color w:val="000000"/>
                <w:sz w:val="24"/>
                <w:szCs w:val="24"/>
              </w:rPr>
              <w:t>Особенности  и перспективы преференциальных торговых соглашений с участием России (в части торговли услугами и инвестиций)</w:t>
            </w:r>
          </w:p>
          <w:p w:rsidR="00941439" w:rsidRPr="00941439" w:rsidRDefault="00941439" w:rsidP="00941439">
            <w:pPr>
              <w:spacing w:before="240" w:line="240" w:lineRule="atLeast"/>
              <w:ind w:left="60"/>
              <w:rPr>
                <w:rFonts w:ascii="Times New Roman" w:eastAsia="Times New Roman" w:hAnsi="Times New Roman" w:cs="Times New Roman"/>
                <w:color w:val="000000"/>
                <w:sz w:val="24"/>
                <w:szCs w:val="24"/>
              </w:rPr>
            </w:pPr>
            <w:r w:rsidRPr="00941439">
              <w:rPr>
                <w:rFonts w:ascii="Times New Roman" w:eastAsia="Times New Roman" w:hAnsi="Times New Roman" w:cs="Times New Roman"/>
                <w:color w:val="000000"/>
                <w:sz w:val="24"/>
                <w:szCs w:val="24"/>
              </w:rPr>
              <w:t>Евразийская интеграция и регулирование торговли услугами</w:t>
            </w:r>
          </w:p>
          <w:p w:rsidR="00941439" w:rsidRPr="00941439" w:rsidRDefault="00941439" w:rsidP="00941439">
            <w:pPr>
              <w:spacing w:before="240" w:line="240" w:lineRule="auto"/>
              <w:ind w:left="60"/>
              <w:rPr>
                <w:rFonts w:ascii="Times New Roman" w:eastAsia="Times New Roman" w:hAnsi="Times New Roman" w:cs="Times New Roman"/>
                <w:color w:val="000000"/>
                <w:sz w:val="27"/>
                <w:szCs w:val="27"/>
              </w:rPr>
            </w:pPr>
            <w:r w:rsidRPr="00941439">
              <w:rPr>
                <w:rFonts w:ascii="Times New Roman" w:eastAsia="Times New Roman" w:hAnsi="Times New Roman" w:cs="Times New Roman"/>
                <w:color w:val="000000"/>
                <w:sz w:val="24"/>
                <w:szCs w:val="24"/>
              </w:rPr>
              <w:t>Регулирование электронной торговли в Российской Федерации</w:t>
            </w:r>
          </w:p>
          <w:p w:rsidR="00941439" w:rsidRPr="00941439" w:rsidRDefault="00941439" w:rsidP="00941439">
            <w:pPr>
              <w:spacing w:before="240" w:line="240" w:lineRule="auto"/>
              <w:ind w:left="60"/>
              <w:rPr>
                <w:rFonts w:ascii="Times New Roman" w:eastAsia="Times New Roman" w:hAnsi="Times New Roman" w:cs="Times New Roman"/>
                <w:color w:val="000000"/>
                <w:sz w:val="27"/>
                <w:szCs w:val="27"/>
              </w:rPr>
            </w:pPr>
            <w:r w:rsidRPr="00941439">
              <w:rPr>
                <w:rFonts w:ascii="Times New Roman" w:eastAsia="Times New Roman" w:hAnsi="Times New Roman" w:cs="Times New Roman"/>
                <w:color w:val="000000"/>
                <w:sz w:val="24"/>
                <w:szCs w:val="24"/>
              </w:rPr>
              <w:t>Многосторонние переговоры по регулированию электронной торговли: особенности и перспективы</w:t>
            </w:r>
          </w:p>
          <w:p w:rsidR="00941439" w:rsidRPr="00941439" w:rsidRDefault="00941439" w:rsidP="00941439">
            <w:pPr>
              <w:spacing w:before="240" w:line="240" w:lineRule="auto"/>
              <w:ind w:left="60"/>
              <w:rPr>
                <w:rFonts w:ascii="Times New Roman" w:eastAsia="Times New Roman" w:hAnsi="Times New Roman" w:cs="Times New Roman"/>
                <w:color w:val="000000"/>
                <w:sz w:val="27"/>
                <w:szCs w:val="27"/>
              </w:rPr>
            </w:pPr>
            <w:r w:rsidRPr="00941439">
              <w:rPr>
                <w:rFonts w:ascii="Times New Roman" w:eastAsia="Times New Roman" w:hAnsi="Times New Roman" w:cs="Times New Roman"/>
                <w:color w:val="000000"/>
                <w:sz w:val="24"/>
                <w:szCs w:val="24"/>
              </w:rPr>
              <w:t>Особенности регулирования электронной торговли в региональных торговых соглашениях</w:t>
            </w:r>
          </w:p>
          <w:p w:rsidR="00941439" w:rsidRPr="00941439" w:rsidRDefault="00941439" w:rsidP="00941439">
            <w:pPr>
              <w:spacing w:before="240" w:line="240" w:lineRule="auto"/>
              <w:ind w:left="60"/>
              <w:rPr>
                <w:rFonts w:ascii="Times New Roman" w:eastAsia="Times New Roman" w:hAnsi="Times New Roman" w:cs="Times New Roman"/>
                <w:color w:val="000000"/>
                <w:sz w:val="27"/>
                <w:szCs w:val="27"/>
              </w:rPr>
            </w:pPr>
            <w:r w:rsidRPr="00941439">
              <w:rPr>
                <w:rFonts w:ascii="Times New Roman" w:eastAsia="Times New Roman" w:hAnsi="Times New Roman" w:cs="Times New Roman"/>
                <w:color w:val="000000"/>
                <w:sz w:val="24"/>
                <w:szCs w:val="24"/>
              </w:rPr>
              <w:t>Переговоры в ВТО</w:t>
            </w:r>
          </w:p>
          <w:p w:rsidR="00941439" w:rsidRPr="00941439" w:rsidRDefault="00941439" w:rsidP="00941439">
            <w:pPr>
              <w:spacing w:before="240" w:line="240" w:lineRule="auto"/>
              <w:ind w:left="60"/>
              <w:rPr>
                <w:rFonts w:ascii="Times New Roman" w:eastAsia="Times New Roman" w:hAnsi="Times New Roman" w:cs="Times New Roman"/>
                <w:color w:val="000000"/>
                <w:sz w:val="27"/>
                <w:szCs w:val="27"/>
              </w:rPr>
            </w:pPr>
            <w:r w:rsidRPr="00941439">
              <w:rPr>
                <w:rFonts w:ascii="Times New Roman" w:eastAsia="Times New Roman" w:hAnsi="Times New Roman" w:cs="Times New Roman"/>
                <w:color w:val="000000"/>
                <w:sz w:val="24"/>
                <w:szCs w:val="24"/>
              </w:rPr>
              <w:t>Реформа ВТО</w:t>
            </w:r>
          </w:p>
          <w:p w:rsidR="00941439" w:rsidRPr="00941439" w:rsidRDefault="00941439" w:rsidP="00941439">
            <w:pPr>
              <w:spacing w:before="240" w:line="240" w:lineRule="auto"/>
              <w:ind w:left="60"/>
              <w:rPr>
                <w:rFonts w:ascii="Times New Roman" w:eastAsia="Times New Roman" w:hAnsi="Times New Roman" w:cs="Times New Roman"/>
                <w:color w:val="000000"/>
                <w:sz w:val="27"/>
                <w:szCs w:val="27"/>
              </w:rPr>
            </w:pPr>
            <w:r w:rsidRPr="00941439">
              <w:rPr>
                <w:rFonts w:ascii="Times New Roman" w:eastAsia="Times New Roman" w:hAnsi="Times New Roman" w:cs="Times New Roman"/>
                <w:color w:val="000000"/>
                <w:sz w:val="24"/>
                <w:szCs w:val="24"/>
              </w:rPr>
              <w:t>«Новые» переговорные направления в ВТО</w:t>
            </w:r>
          </w:p>
          <w:p w:rsidR="00941439" w:rsidRPr="00941439" w:rsidRDefault="00941439" w:rsidP="00941439">
            <w:pPr>
              <w:spacing w:line="240" w:lineRule="auto"/>
              <w:ind w:left="20"/>
              <w:rPr>
                <w:rFonts w:ascii="Times New Roman" w:eastAsia="Times New Roman" w:hAnsi="Times New Roman" w:cs="Times New Roman"/>
                <w:color w:val="000000"/>
                <w:sz w:val="27"/>
                <w:szCs w:val="27"/>
              </w:rPr>
            </w:pPr>
            <w:r w:rsidRPr="00941439">
              <w:rPr>
                <w:rFonts w:ascii="Times New Roman" w:eastAsia="Times New Roman" w:hAnsi="Times New Roman" w:cs="Times New Roman"/>
                <w:color w:val="000000"/>
                <w:sz w:val="24"/>
                <w:szCs w:val="24"/>
              </w:rPr>
              <w:t>Многосторонние переговоры по упрощение процедур осуществления инвестиций</w:t>
            </w:r>
          </w:p>
          <w:p w:rsidR="00941439" w:rsidRPr="00941439" w:rsidRDefault="00941439" w:rsidP="00941439">
            <w:pPr>
              <w:spacing w:line="240" w:lineRule="auto"/>
              <w:ind w:left="20"/>
              <w:rPr>
                <w:rFonts w:ascii="Times New Roman" w:eastAsia="Times New Roman" w:hAnsi="Times New Roman" w:cs="Times New Roman"/>
                <w:color w:val="000000"/>
                <w:sz w:val="27"/>
                <w:szCs w:val="27"/>
              </w:rPr>
            </w:pPr>
            <w:r w:rsidRPr="00941439">
              <w:rPr>
                <w:rFonts w:ascii="Times New Roman" w:eastAsia="Times New Roman" w:hAnsi="Times New Roman" w:cs="Times New Roman"/>
                <w:color w:val="000000"/>
                <w:sz w:val="24"/>
                <w:szCs w:val="24"/>
              </w:rPr>
              <w:t>Перспективы переговоров по присоединению России к соглашению по правительственным закупкам ВТО</w:t>
            </w:r>
          </w:p>
          <w:p w:rsidR="00941439" w:rsidRPr="00CC7B9C" w:rsidRDefault="00941439" w:rsidP="00941439">
            <w:pPr>
              <w:spacing w:line="240" w:lineRule="auto"/>
              <w:rPr>
                <w:rFonts w:ascii="Times New Roman" w:eastAsia="Times New Roman" w:hAnsi="Times New Roman" w:cs="Times New Roman"/>
                <w:color w:val="000000"/>
                <w:sz w:val="24"/>
                <w:szCs w:val="24"/>
              </w:rPr>
            </w:pPr>
            <w:r w:rsidRPr="00941439">
              <w:rPr>
                <w:rFonts w:ascii="Times New Roman" w:eastAsia="Times New Roman" w:hAnsi="Times New Roman" w:cs="Times New Roman"/>
                <w:color w:val="000000"/>
                <w:sz w:val="24"/>
                <w:szCs w:val="24"/>
              </w:rPr>
              <w:t>Государственные торговые предприятия в ВТО и особенности регулирования на многостороннем уровне</w:t>
            </w:r>
          </w:p>
          <w:p w:rsidR="00CC7B9C" w:rsidRPr="00CC7B9C" w:rsidRDefault="00CC7B9C" w:rsidP="00941439">
            <w:pPr>
              <w:spacing w:line="240" w:lineRule="auto"/>
              <w:rPr>
                <w:rFonts w:ascii="Times New Roman" w:eastAsia="Times New Roman" w:hAnsi="Times New Roman" w:cs="Times New Roman"/>
                <w:color w:val="000000"/>
                <w:sz w:val="27"/>
                <w:szCs w:val="27"/>
              </w:rPr>
            </w:pPr>
          </w:p>
          <w:p w:rsidR="00941439" w:rsidRPr="00941439" w:rsidRDefault="00941439" w:rsidP="00D85716">
            <w:pPr>
              <w:spacing w:before="240" w:line="240" w:lineRule="auto"/>
              <w:rPr>
                <w:rFonts w:ascii="Times New Roman" w:eastAsia="Times New Roman" w:hAnsi="Times New Roman" w:cs="Times New Roman"/>
                <w:color w:val="000000"/>
                <w:sz w:val="24"/>
                <w:szCs w:val="24"/>
              </w:rPr>
            </w:pPr>
          </w:p>
          <w:p w:rsidR="00D0769D" w:rsidRPr="002F7F2E" w:rsidRDefault="002F7F2E"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proofErr w:type="spellStart"/>
            <w:r w:rsidR="00D0769D" w:rsidRPr="002F7F2E">
              <w:rPr>
                <w:rFonts w:ascii="Times New Roman" w:eastAsia="Times New Roman" w:hAnsi="Times New Roman" w:cs="Times New Roman"/>
                <w:b/>
                <w:bCs/>
                <w:sz w:val="28"/>
                <w:szCs w:val="28"/>
              </w:rPr>
              <w:t>Мешкова</w:t>
            </w:r>
            <w:proofErr w:type="spellEnd"/>
            <w:r w:rsidR="00D0769D" w:rsidRPr="002F7F2E">
              <w:rPr>
                <w:rFonts w:ascii="Times New Roman" w:eastAsia="Times New Roman" w:hAnsi="Times New Roman" w:cs="Times New Roman"/>
                <w:b/>
                <w:bCs/>
                <w:sz w:val="28"/>
                <w:szCs w:val="28"/>
              </w:rPr>
              <w:t> Татьяна Анатольевна</w:t>
            </w:r>
          </w:p>
          <w:p w:rsidR="001C7AE7" w:rsidRPr="00FC47DD" w:rsidRDefault="001C7AE7" w:rsidP="001C7AE7">
            <w:pPr>
              <w:spacing w:after="0" w:line="240" w:lineRule="auto"/>
              <w:rPr>
                <w:rFonts w:ascii="Times New Roman" w:eastAsia="Times New Roman" w:hAnsi="Times New Roman" w:cs="Times New Roman"/>
                <w:b/>
                <w:bCs/>
                <w:sz w:val="24"/>
                <w:szCs w:val="24"/>
              </w:rPr>
            </w:pPr>
          </w:p>
          <w:tbl>
            <w:tblPr>
              <w:tblW w:w="4949" w:type="pct"/>
              <w:tblCellSpacing w:w="0" w:type="dxa"/>
              <w:tblCellMar>
                <w:top w:w="120" w:type="dxa"/>
                <w:left w:w="120" w:type="dxa"/>
                <w:bottom w:w="120" w:type="dxa"/>
                <w:right w:w="120" w:type="dxa"/>
              </w:tblCellMar>
              <w:tblLook w:val="04A0" w:firstRow="1" w:lastRow="0" w:firstColumn="1" w:lastColumn="0" w:noHBand="0" w:noVBand="1"/>
            </w:tblPr>
            <w:tblGrid>
              <w:gridCol w:w="9695"/>
            </w:tblGrid>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Анализ стратегий интернационализации высшего образования по странам (на выбор студентов) как фактора повышения международной конкурентоспособности</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Эксперт   образования:    возможности и ограничения    для  России </w:t>
                  </w:r>
                </w:p>
              </w:tc>
            </w:tr>
            <w:tr w:rsidR="00FC47DD" w:rsidRPr="00FC47DD" w:rsidTr="001C7AE7">
              <w:trPr>
                <w:trHeight w:val="805"/>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Взаимодействие вузов и бизнеса как фактор повышения международной конкурентоспособности высшего образования</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процесса гармонизации с нормами ОЭСР в области образования и науки на формирование экономики знаний в России</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Высшее образование  и наука  в странах БРИКС: пределы и возможности сотрудничества</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Инициативы по достижению выдающихся результатов в секторе университетского образования (</w:t>
                  </w:r>
                  <w:proofErr w:type="spellStart"/>
                  <w:r w:rsidRPr="00FC47DD">
                    <w:rPr>
                      <w:rFonts w:ascii="Times New Roman" w:eastAsia="Times New Roman" w:hAnsi="Times New Roman" w:cs="Times New Roman"/>
                      <w:sz w:val="24"/>
                      <w:szCs w:val="24"/>
                    </w:rPr>
                    <w:t>Excellence</w:t>
                  </w:r>
                  <w:proofErr w:type="spellEnd"/>
                  <w:r w:rsidRPr="00FC47DD">
                    <w:rPr>
                      <w:rFonts w:ascii="Times New Roman" w:eastAsia="Times New Roman" w:hAnsi="Times New Roman" w:cs="Times New Roman"/>
                      <w:sz w:val="24"/>
                      <w:szCs w:val="24"/>
                    </w:rPr>
                    <w:t xml:space="preserve">  </w:t>
                  </w:r>
                  <w:proofErr w:type="spellStart"/>
                  <w:r w:rsidRPr="00FC47DD">
                    <w:rPr>
                      <w:rFonts w:ascii="Times New Roman" w:eastAsia="Times New Roman" w:hAnsi="Times New Roman" w:cs="Times New Roman"/>
                      <w:sz w:val="24"/>
                      <w:szCs w:val="24"/>
                    </w:rPr>
                    <w:t>initiatives</w:t>
                  </w:r>
                  <w:proofErr w:type="spellEnd"/>
                  <w:r w:rsidRPr="00FC47DD">
                    <w:rPr>
                      <w:rFonts w:ascii="Times New Roman" w:eastAsia="Times New Roman" w:hAnsi="Times New Roman" w:cs="Times New Roman"/>
                      <w:sz w:val="24"/>
                      <w:szCs w:val="24"/>
                    </w:rPr>
                    <w:t>) в различных странах и проект 5/100 в России</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История и текущее состояние сотрудничества России и ОЭСР</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Международные  подходы   к  оценке  качества  образования</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Международные рейтинги вузов: инструмент для оценки качества образования или инструмент для конкурентной борьбы?</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Новые инициативы ООН: глобальная повестка дня образования после 2015 года</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Новые стратегические направления работа ОЭСР: Инновационная стратегия ОЭСР, Стратегия зеленого роста, Обновленная стратегия занятости, Стратегия навыков</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Новые   подходы   ОЭСР  к  экономическим   вызовам    (</w:t>
                  </w:r>
                  <w:r w:rsidRPr="00FC47DD">
                    <w:rPr>
                      <w:rFonts w:ascii="Times New Roman" w:eastAsia="Times New Roman" w:hAnsi="Times New Roman" w:cs="Times New Roman"/>
                      <w:sz w:val="24"/>
                      <w:szCs w:val="24"/>
                      <w:lang w:val="en-US"/>
                    </w:rPr>
                    <w:t>NAEC</w:t>
                  </w:r>
                  <w:r w:rsidRPr="00FC47DD">
                    <w:rPr>
                      <w:rFonts w:ascii="Times New Roman" w:eastAsia="Times New Roman" w:hAnsi="Times New Roman" w:cs="Times New Roman"/>
                      <w:sz w:val="24"/>
                      <w:szCs w:val="24"/>
                    </w:rPr>
                    <w:t>)</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lang w:val="en-US"/>
                    </w:rPr>
                  </w:pPr>
                  <w:r w:rsidRPr="00FC47DD">
                    <w:rPr>
                      <w:rFonts w:ascii="Times New Roman" w:eastAsia="Times New Roman" w:hAnsi="Times New Roman" w:cs="Times New Roman"/>
                      <w:sz w:val="24"/>
                      <w:szCs w:val="24"/>
                    </w:rPr>
                    <w:t xml:space="preserve">Место  ОЭСР в системе глобального  экономического регулирования.   ОЭСР  как   глобальный   </w:t>
                  </w:r>
                  <w:r w:rsidRPr="00FC47DD">
                    <w:rPr>
                      <w:rFonts w:ascii="Times New Roman" w:eastAsia="Times New Roman" w:hAnsi="Times New Roman" w:cs="Times New Roman"/>
                      <w:sz w:val="24"/>
                      <w:szCs w:val="24"/>
                      <w:lang w:val="en-US"/>
                    </w:rPr>
                    <w:t>think  tank</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Образование как часть мягкой силы. Основные факторы конкурентоспособности образования</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Основные тенденции развития глобального рынка образовательных услуг и участие в нем России</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нормативно-правовой базы ОЭСР. Анализ состояния и перспектив гармонизации российской нормативно-правовой базы с нормами ОЭСР по областям (на выбор студентов)</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proofErr w:type="gramStart"/>
                  <w:r w:rsidRPr="00FC47DD">
                    <w:rPr>
                      <w:rFonts w:ascii="Times New Roman" w:eastAsia="Times New Roman" w:hAnsi="Times New Roman" w:cs="Times New Roman"/>
                      <w:sz w:val="24"/>
                      <w:szCs w:val="24"/>
                    </w:rPr>
                    <w:t>Перспективы сотрудничества стран БРИКС в научно-технической и инновационной сферах</w:t>
                  </w:r>
                  <w:proofErr w:type="gramEnd"/>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Подходы ОЭСР и других международных институтов к анализу и регулированию глобальных цепочек добавленной стоимости</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Процесс присоединения России к ОЭСР: история, текущее состояние перспективы</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Процессы регионализации в сфере образования и участие в них России. Болонский  и  </w:t>
                  </w:r>
                  <w:r w:rsidRPr="00FC47DD">
                    <w:rPr>
                      <w:rFonts w:ascii="Times New Roman" w:eastAsia="Times New Roman" w:hAnsi="Times New Roman" w:cs="Times New Roman"/>
                      <w:sz w:val="24"/>
                      <w:szCs w:val="24"/>
                    </w:rPr>
                    <w:lastRenderedPageBreak/>
                    <w:t>Копенгагенский   процессы   в  ЕС</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История,  текущее  состояние и перспективы  сотрудничества России   с  ОЭСР</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Стратегия расширения и Стратегия глобального партнерства ОЭСР</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Возможности  использования  рекомендаций и  стандартов   ОЭСР   для   совершенствования  нормативно-правовой  базы  евразийской   интеграции</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Перспективы    встраивания  ЕАЭС   в глобальные   интеграционные проекты</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Формирование сети стратегических  альянсов  ЕАЭС   с  другими  объединениями и  третьими странами </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Текущая  и перспективная    интеграционная  повестка    ЕЭАС</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hAnsi="Times New Roman" w:cs="Times New Roman"/>
                      <w:sz w:val="24"/>
                      <w:szCs w:val="24"/>
                    </w:rPr>
                  </w:pPr>
                  <w:r w:rsidRPr="00FC47DD">
                    <w:rPr>
                      <w:rFonts w:ascii="Times New Roman" w:hAnsi="Times New Roman" w:cs="Times New Roman"/>
                      <w:sz w:val="24"/>
                      <w:szCs w:val="24"/>
                    </w:rPr>
                    <w:t xml:space="preserve">Роль университетов России и Китая в реализации крупных интеграционных </w:t>
                  </w:r>
                  <w:proofErr w:type="gramStart"/>
                  <w:r w:rsidRPr="00FC47DD">
                    <w:rPr>
                      <w:rFonts w:ascii="Times New Roman" w:hAnsi="Times New Roman" w:cs="Times New Roman"/>
                      <w:sz w:val="24"/>
                      <w:szCs w:val="24"/>
                    </w:rPr>
                    <w:t>экономических и политических проектов</w:t>
                  </w:r>
                  <w:proofErr w:type="gramEnd"/>
                  <w:r w:rsidRPr="00FC47DD">
                    <w:rPr>
                      <w:rFonts w:ascii="Times New Roman" w:hAnsi="Times New Roman" w:cs="Times New Roman"/>
                      <w:sz w:val="24"/>
                      <w:szCs w:val="24"/>
                    </w:rPr>
                    <w:t xml:space="preserve"> в евроазиатском регионе</w:t>
                  </w:r>
                </w:p>
                <w:p w:rsidR="001C7AE7" w:rsidRPr="00FC47DD" w:rsidRDefault="001C7AE7" w:rsidP="00FF0075">
                  <w:pPr>
                    <w:spacing w:after="0" w:line="240" w:lineRule="auto"/>
                    <w:rPr>
                      <w:rFonts w:ascii="Times New Roman" w:hAnsi="Times New Roman" w:cs="Times New Roman"/>
                      <w:sz w:val="24"/>
                      <w:szCs w:val="24"/>
                    </w:rPr>
                  </w:pPr>
                </w:p>
                <w:p w:rsidR="001C7AE7" w:rsidRPr="00FC47DD" w:rsidRDefault="001C7AE7" w:rsidP="00FF0075">
                  <w:pPr>
                    <w:spacing w:before="120" w:after="120" w:line="240" w:lineRule="auto"/>
                    <w:jc w:val="both"/>
                    <w:rPr>
                      <w:rFonts w:ascii="Times New Roman" w:hAnsi="Times New Roman"/>
                      <w:sz w:val="24"/>
                      <w:szCs w:val="24"/>
                    </w:rPr>
                  </w:pPr>
                  <w:r w:rsidRPr="00FC47DD">
                    <w:rPr>
                      <w:rFonts w:ascii="Times New Roman" w:hAnsi="Times New Roman"/>
                      <w:sz w:val="24"/>
                      <w:szCs w:val="24"/>
                    </w:rPr>
                    <w:t>Оценка влияния санкций на внешнеэкономические отношения в средне- и долгосрочной перспективе</w:t>
                  </w:r>
                </w:p>
                <w:p w:rsidR="001C7AE7" w:rsidRPr="00FC47DD" w:rsidRDefault="001C7AE7" w:rsidP="00FF0075">
                  <w:pPr>
                    <w:spacing w:before="120" w:after="120" w:line="240" w:lineRule="auto"/>
                    <w:jc w:val="both"/>
                    <w:rPr>
                      <w:rFonts w:ascii="Times New Roman" w:hAnsi="Times New Roman"/>
                      <w:sz w:val="24"/>
                      <w:szCs w:val="24"/>
                    </w:rPr>
                  </w:pPr>
                  <w:r w:rsidRPr="00FC47DD">
                    <w:rPr>
                      <w:rFonts w:ascii="Times New Roman" w:hAnsi="Times New Roman"/>
                      <w:sz w:val="24"/>
                      <w:szCs w:val="24"/>
                    </w:rPr>
                    <w:t xml:space="preserve">Оценка влияния интеграционных процессов на экономическое развитие государств-членов ЕАЭС и определение направлений координации структурных реформ </w:t>
                  </w:r>
                </w:p>
                <w:p w:rsidR="001C7AE7" w:rsidRPr="00FC47DD" w:rsidRDefault="001C7AE7" w:rsidP="00FF0075">
                  <w:pPr>
                    <w:spacing w:after="0" w:line="240" w:lineRule="auto"/>
                    <w:rPr>
                      <w:rFonts w:ascii="Times New Roman" w:eastAsia="Times New Roman" w:hAnsi="Times New Roman" w:cs="Times New Roman"/>
                      <w:sz w:val="24"/>
                      <w:szCs w:val="24"/>
                    </w:rPr>
                  </w:pPr>
                </w:p>
              </w:tc>
            </w:tr>
          </w:tbl>
          <w:p w:rsidR="001C7AE7" w:rsidRPr="00FC47DD" w:rsidRDefault="001C7AE7" w:rsidP="001C7AE7">
            <w:pPr>
              <w:spacing w:after="0" w:line="240" w:lineRule="auto"/>
              <w:rPr>
                <w:rFonts w:ascii="Times New Roman" w:eastAsia="Times New Roman" w:hAnsi="Times New Roman" w:cs="Times New Roman"/>
                <w:b/>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2F7F2E" w:rsidRDefault="00F15073" w:rsidP="00AA2F23">
            <w:pPr>
              <w:pStyle w:val="a8"/>
              <w:numPr>
                <w:ilvl w:val="0"/>
                <w:numId w:val="4"/>
              </w:numPr>
              <w:spacing w:after="0" w:line="240" w:lineRule="auto"/>
              <w:ind w:left="714" w:hanging="35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2F7F2E">
              <w:rPr>
                <w:rFonts w:ascii="Times New Roman" w:eastAsia="Times New Roman" w:hAnsi="Times New Roman" w:cs="Times New Roman"/>
                <w:b/>
                <w:bCs/>
                <w:sz w:val="28"/>
                <w:szCs w:val="28"/>
              </w:rPr>
              <w:t xml:space="preserve"> </w:t>
            </w:r>
            <w:proofErr w:type="spellStart"/>
            <w:r w:rsidR="00D0769D" w:rsidRPr="002F7F2E">
              <w:rPr>
                <w:rFonts w:ascii="Times New Roman" w:eastAsia="Times New Roman" w:hAnsi="Times New Roman" w:cs="Times New Roman"/>
                <w:b/>
                <w:bCs/>
                <w:sz w:val="28"/>
                <w:szCs w:val="28"/>
              </w:rPr>
              <w:t>Мозиас</w:t>
            </w:r>
            <w:proofErr w:type="spellEnd"/>
            <w:r w:rsidR="00D0769D" w:rsidRPr="002F7F2E">
              <w:rPr>
                <w:rFonts w:ascii="Times New Roman" w:eastAsia="Times New Roman" w:hAnsi="Times New Roman" w:cs="Times New Roman"/>
                <w:b/>
                <w:bCs/>
                <w:sz w:val="28"/>
                <w:szCs w:val="28"/>
              </w:rPr>
              <w:t> Пётр Михайлович</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tcPr>
          <w:p w:rsidR="00DC744D" w:rsidRPr="00FC47DD" w:rsidRDefault="00F15073" w:rsidP="00AA2F23">
            <w:pPr>
              <w:spacing w:after="240"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Дина</w:t>
            </w:r>
            <w:r w:rsidR="00DC744D" w:rsidRPr="00FC47DD">
              <w:rPr>
                <w:rFonts w:ascii="Times New Roman" w:eastAsia="Times New Roman" w:hAnsi="Times New Roman" w:cs="Times New Roman"/>
                <w:bCs/>
                <w:sz w:val="24"/>
                <w:szCs w:val="24"/>
              </w:rPr>
              <w:t>ст</w:t>
            </w:r>
            <w:r>
              <w:rPr>
                <w:rFonts w:ascii="Times New Roman" w:eastAsia="Times New Roman" w:hAnsi="Times New Roman" w:cs="Times New Roman"/>
                <w:bCs/>
                <w:sz w:val="24"/>
                <w:szCs w:val="24"/>
              </w:rPr>
              <w:t>ийный</w:t>
            </w:r>
            <w:proofErr w:type="spellEnd"/>
            <w:r>
              <w:rPr>
                <w:rFonts w:ascii="Times New Roman" w:eastAsia="Times New Roman" w:hAnsi="Times New Roman" w:cs="Times New Roman"/>
                <w:bCs/>
                <w:sz w:val="24"/>
                <w:szCs w:val="24"/>
              </w:rPr>
              <w:t xml:space="preserve"> ци</w:t>
            </w:r>
            <w:proofErr w:type="gramStart"/>
            <w:r>
              <w:rPr>
                <w:rFonts w:ascii="Times New Roman" w:eastAsia="Times New Roman" w:hAnsi="Times New Roman" w:cs="Times New Roman"/>
                <w:bCs/>
                <w:sz w:val="24"/>
                <w:szCs w:val="24"/>
              </w:rPr>
              <w:t>кл в тр</w:t>
            </w:r>
            <w:proofErr w:type="gramEnd"/>
            <w:r>
              <w:rPr>
                <w:rFonts w:ascii="Times New Roman" w:eastAsia="Times New Roman" w:hAnsi="Times New Roman" w:cs="Times New Roman"/>
                <w:bCs/>
                <w:sz w:val="24"/>
                <w:szCs w:val="24"/>
              </w:rPr>
              <w:t>адиционном Китае</w:t>
            </w:r>
          </w:p>
          <w:p w:rsidR="00DC744D" w:rsidRPr="00FC47DD" w:rsidRDefault="00DC744D" w:rsidP="00F15073">
            <w:pPr>
              <w:spacing w:before="240"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Экономическая полити</w:t>
            </w:r>
            <w:r w:rsidR="00F15073">
              <w:rPr>
                <w:rFonts w:ascii="Times New Roman" w:eastAsia="Times New Roman" w:hAnsi="Times New Roman" w:cs="Times New Roman"/>
                <w:bCs/>
                <w:sz w:val="24"/>
                <w:szCs w:val="24"/>
              </w:rPr>
              <w:t>ка КПК: основные этапы эволюции</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Эволюция идеологического обес</w:t>
            </w:r>
            <w:r w:rsidR="00F15073">
              <w:rPr>
                <w:rFonts w:ascii="Times New Roman" w:eastAsia="Times New Roman" w:hAnsi="Times New Roman" w:cs="Times New Roman"/>
                <w:bCs/>
                <w:sz w:val="24"/>
                <w:szCs w:val="24"/>
              </w:rPr>
              <w:t>печения рыночных реформ в Китае</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Формирование и развитие </w:t>
            </w:r>
            <w:r w:rsidR="00F15073">
              <w:rPr>
                <w:rFonts w:ascii="Times New Roman" w:eastAsia="Times New Roman" w:hAnsi="Times New Roman" w:cs="Times New Roman"/>
                <w:bCs/>
                <w:sz w:val="24"/>
                <w:szCs w:val="24"/>
              </w:rPr>
              <w:t>многоукладной экономики в Китае</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Роль волостных и поселковых предприятий в современной экономике КНР.</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Госсектор в </w:t>
            </w:r>
            <w:r w:rsidR="00F15073">
              <w:rPr>
                <w:rFonts w:ascii="Times New Roman" w:eastAsia="Times New Roman" w:hAnsi="Times New Roman" w:cs="Times New Roman"/>
                <w:bCs/>
                <w:sz w:val="24"/>
                <w:szCs w:val="24"/>
              </w:rPr>
              <w:t>современной китайской экономике</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Трансформация отношений собственности в современной экономике КНР.</w:t>
            </w:r>
          </w:p>
          <w:p w:rsidR="00F15073"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Современная эта</w:t>
            </w:r>
            <w:r w:rsidR="00F15073">
              <w:rPr>
                <w:rFonts w:ascii="Times New Roman" w:eastAsia="Times New Roman" w:hAnsi="Times New Roman" w:cs="Times New Roman"/>
                <w:bCs/>
                <w:sz w:val="24"/>
                <w:szCs w:val="24"/>
              </w:rPr>
              <w:t>п реформы налоговой системы КНР</w:t>
            </w:r>
          </w:p>
          <w:p w:rsidR="00DC744D" w:rsidRPr="00FC47DD" w:rsidRDefault="00F15073" w:rsidP="00F15073">
            <w:pPr>
              <w:spacing w:after="24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Бюджетное устройство КНР</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Проблема задолженности местных правительств и «инвестиционных платфо</w:t>
            </w:r>
            <w:r w:rsidR="00F15073">
              <w:rPr>
                <w:rFonts w:ascii="Times New Roman" w:eastAsia="Times New Roman" w:hAnsi="Times New Roman" w:cs="Times New Roman"/>
                <w:bCs/>
                <w:sz w:val="24"/>
                <w:szCs w:val="24"/>
              </w:rPr>
              <w:t>рм» в современной экономике КНР</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«Теневой» банкин</w:t>
            </w:r>
            <w:r w:rsidR="00F15073">
              <w:rPr>
                <w:rFonts w:ascii="Times New Roman" w:eastAsia="Times New Roman" w:hAnsi="Times New Roman" w:cs="Times New Roman"/>
                <w:bCs/>
                <w:sz w:val="24"/>
                <w:szCs w:val="24"/>
              </w:rPr>
              <w:t>г в современной экономике Китая</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Тенденции</w:t>
            </w:r>
            <w:r w:rsidR="00F15073">
              <w:rPr>
                <w:rFonts w:ascii="Times New Roman" w:eastAsia="Times New Roman" w:hAnsi="Times New Roman" w:cs="Times New Roman"/>
                <w:bCs/>
                <w:sz w:val="24"/>
                <w:szCs w:val="24"/>
              </w:rPr>
              <w:t xml:space="preserve"> развития фондового рынка Китая</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lastRenderedPageBreak/>
              <w:t>Проблемы и перспективы разв</w:t>
            </w:r>
            <w:r w:rsidR="00F15073">
              <w:rPr>
                <w:rFonts w:ascii="Times New Roman" w:eastAsia="Times New Roman" w:hAnsi="Times New Roman" w:cs="Times New Roman"/>
                <w:bCs/>
                <w:sz w:val="24"/>
                <w:szCs w:val="24"/>
              </w:rPr>
              <w:t>ития сектора недвижимости в КНР</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Эволюция аграрного сектора Китая в </w:t>
            </w:r>
            <w:r w:rsidR="00F15073">
              <w:rPr>
                <w:rFonts w:ascii="Times New Roman" w:eastAsia="Times New Roman" w:hAnsi="Times New Roman" w:cs="Times New Roman"/>
                <w:bCs/>
                <w:sz w:val="24"/>
                <w:szCs w:val="24"/>
              </w:rPr>
              <w:t>ходе реформ</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Структурные сдвиги в промышле</w:t>
            </w:r>
            <w:r w:rsidR="00F15073">
              <w:rPr>
                <w:rFonts w:ascii="Times New Roman" w:eastAsia="Times New Roman" w:hAnsi="Times New Roman" w:cs="Times New Roman"/>
                <w:bCs/>
                <w:sz w:val="24"/>
                <w:szCs w:val="24"/>
              </w:rPr>
              <w:t>нности Китая в 1990-2010-е годы</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Ценовые и неценовые факторы конкурентоспособности про</w:t>
            </w:r>
            <w:r w:rsidR="00F15073">
              <w:rPr>
                <w:rFonts w:ascii="Times New Roman" w:eastAsia="Times New Roman" w:hAnsi="Times New Roman" w:cs="Times New Roman"/>
                <w:bCs/>
                <w:sz w:val="24"/>
                <w:szCs w:val="24"/>
              </w:rPr>
              <w:t>дукции китайской промышленности</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обеспечения китайско</w:t>
            </w:r>
            <w:r w:rsidR="00F15073">
              <w:rPr>
                <w:rFonts w:ascii="Times New Roman" w:eastAsia="Times New Roman" w:hAnsi="Times New Roman" w:cs="Times New Roman"/>
                <w:bCs/>
                <w:sz w:val="24"/>
                <w:szCs w:val="24"/>
              </w:rPr>
              <w:t>й экономики нефтяными ресурсами</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Реформа электроэнергетики в Росси</w:t>
            </w:r>
            <w:r w:rsidR="00F15073">
              <w:rPr>
                <w:rFonts w:ascii="Times New Roman" w:eastAsia="Times New Roman" w:hAnsi="Times New Roman" w:cs="Times New Roman"/>
                <w:bCs/>
                <w:sz w:val="24"/>
                <w:szCs w:val="24"/>
              </w:rPr>
              <w:t>и и Китае: сравнительный анализ</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Межрегиональные диспропор</w:t>
            </w:r>
            <w:r w:rsidR="00F15073">
              <w:rPr>
                <w:rFonts w:ascii="Times New Roman" w:eastAsia="Times New Roman" w:hAnsi="Times New Roman" w:cs="Times New Roman"/>
                <w:bCs/>
                <w:sz w:val="24"/>
                <w:szCs w:val="24"/>
              </w:rPr>
              <w:t>ции в современной экономике КНР</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Программы ускорения развития отс</w:t>
            </w:r>
            <w:r w:rsidR="00F15073">
              <w:rPr>
                <w:rFonts w:ascii="Times New Roman" w:eastAsia="Times New Roman" w:hAnsi="Times New Roman" w:cs="Times New Roman"/>
                <w:bCs/>
                <w:sz w:val="24"/>
                <w:szCs w:val="24"/>
              </w:rPr>
              <w:t>талых внутренних регионов в КНР</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Механизм экономиче</w:t>
            </w:r>
            <w:r w:rsidR="00F15073">
              <w:rPr>
                <w:rFonts w:ascii="Times New Roman" w:eastAsia="Times New Roman" w:hAnsi="Times New Roman" w:cs="Times New Roman"/>
                <w:bCs/>
                <w:sz w:val="24"/>
                <w:szCs w:val="24"/>
              </w:rPr>
              <w:t>ского цикла в современном Китае</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Урбанизация и сдвиги в структуре городского насел</w:t>
            </w:r>
            <w:r w:rsidR="00F15073">
              <w:rPr>
                <w:rFonts w:ascii="Times New Roman" w:eastAsia="Times New Roman" w:hAnsi="Times New Roman" w:cs="Times New Roman"/>
                <w:bCs/>
                <w:sz w:val="24"/>
                <w:szCs w:val="24"/>
              </w:rPr>
              <w:t>ения</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Пенс</w:t>
            </w:r>
            <w:r w:rsidR="00F15073">
              <w:rPr>
                <w:rFonts w:ascii="Times New Roman" w:eastAsia="Times New Roman" w:hAnsi="Times New Roman" w:cs="Times New Roman"/>
                <w:bCs/>
                <w:sz w:val="24"/>
                <w:szCs w:val="24"/>
              </w:rPr>
              <w:t>ионная реформа в России и Китае</w:t>
            </w:r>
          </w:p>
          <w:p w:rsidR="00DC744D" w:rsidRPr="00FC47DD" w:rsidRDefault="00F15073" w:rsidP="00F15073">
            <w:pPr>
              <w:spacing w:after="24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Демографическая ситуация в КНР</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Реформа внеш</w:t>
            </w:r>
            <w:r w:rsidR="00F15073">
              <w:rPr>
                <w:rFonts w:ascii="Times New Roman" w:eastAsia="Times New Roman" w:hAnsi="Times New Roman" w:cs="Times New Roman"/>
                <w:bCs/>
                <w:sz w:val="24"/>
                <w:szCs w:val="24"/>
              </w:rPr>
              <w:t>неторгового регулирования в КНР</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Перспективы экономических реформ в</w:t>
            </w:r>
            <w:r w:rsidR="00F15073">
              <w:rPr>
                <w:rFonts w:ascii="Times New Roman" w:eastAsia="Times New Roman" w:hAnsi="Times New Roman" w:cs="Times New Roman"/>
                <w:bCs/>
                <w:sz w:val="24"/>
                <w:szCs w:val="24"/>
              </w:rPr>
              <w:t xml:space="preserve"> контексте членства Китая к ВТО</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Иностранн</w:t>
            </w:r>
            <w:r w:rsidR="00F15073">
              <w:rPr>
                <w:rFonts w:ascii="Times New Roman" w:eastAsia="Times New Roman" w:hAnsi="Times New Roman" w:cs="Times New Roman"/>
                <w:bCs/>
                <w:sz w:val="24"/>
                <w:szCs w:val="24"/>
              </w:rPr>
              <w:t>ые инвестиции в экономике Китая</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Российско-китайское экономическое сотрудни</w:t>
            </w:r>
            <w:r w:rsidR="00F15073">
              <w:rPr>
                <w:rFonts w:ascii="Times New Roman" w:eastAsia="Times New Roman" w:hAnsi="Times New Roman" w:cs="Times New Roman"/>
                <w:bCs/>
                <w:sz w:val="24"/>
                <w:szCs w:val="24"/>
              </w:rPr>
              <w:t>чество: состояние и перспективы</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Свободные эконом</w:t>
            </w:r>
            <w:r w:rsidR="00F15073">
              <w:rPr>
                <w:rFonts w:ascii="Times New Roman" w:eastAsia="Times New Roman" w:hAnsi="Times New Roman" w:cs="Times New Roman"/>
                <w:bCs/>
                <w:sz w:val="24"/>
                <w:szCs w:val="24"/>
              </w:rPr>
              <w:t>ические зоны в Китае и а России</w:t>
            </w:r>
          </w:p>
          <w:p w:rsidR="00DC744D" w:rsidRPr="00FC47DD" w:rsidRDefault="00F15073" w:rsidP="00F15073">
            <w:pPr>
              <w:spacing w:after="24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Валютное регулирование в КНР</w:t>
            </w:r>
          </w:p>
          <w:p w:rsidR="00780C2E"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Политико-экономическое взаимодействие КНР и США: анализ с точки зрени</w:t>
            </w:r>
            <w:r w:rsidR="00F15073">
              <w:rPr>
                <w:rFonts w:ascii="Times New Roman" w:eastAsia="Times New Roman" w:hAnsi="Times New Roman" w:cs="Times New Roman"/>
                <w:bCs/>
                <w:sz w:val="24"/>
                <w:szCs w:val="24"/>
              </w:rPr>
              <w:t>я национальных интересов России</w:t>
            </w:r>
          </w:p>
          <w:p w:rsidR="006632E0" w:rsidRPr="00CC7B9C" w:rsidRDefault="006632E0" w:rsidP="00780C2E">
            <w:pPr>
              <w:spacing w:after="120" w:line="240" w:lineRule="auto"/>
              <w:rPr>
                <w:rFonts w:ascii="Times New Roman" w:eastAsia="Times New Roman" w:hAnsi="Times New Roman" w:cs="Times New Roman"/>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2F7F2E" w:rsidRDefault="002F7F2E" w:rsidP="00CC7B9C">
            <w:pPr>
              <w:pStyle w:val="a8"/>
              <w:numPr>
                <w:ilvl w:val="0"/>
                <w:numId w:val="4"/>
              </w:numPr>
              <w:spacing w:after="0" w:line="48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D0769D" w:rsidRPr="002F7F2E">
              <w:rPr>
                <w:rFonts w:ascii="Times New Roman" w:eastAsia="Times New Roman" w:hAnsi="Times New Roman" w:cs="Times New Roman"/>
                <w:b/>
                <w:bCs/>
                <w:sz w:val="28"/>
                <w:szCs w:val="28"/>
              </w:rPr>
              <w:t>Островская Елена Яковлевна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Азиатские страны и проблема международной защиты авторских прав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Вклад Азиатской научной школы в разработку теорий глобального регулирования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политики отдельных стран на глобальное экологическое регулирование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Возможные экономические эффекты создания Зоны свободной торговли разной геометрии для России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Восточный вектор в торговой политике ЕС на примере Восточного партнерства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Вступление России в ВТО: пределы и возможности (можно на примере конкретной отрасли)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Глобализация </w:t>
            </w:r>
            <w:proofErr w:type="spellStart"/>
            <w:r w:rsidRPr="00FC47DD">
              <w:rPr>
                <w:rFonts w:ascii="Times New Roman" w:eastAsia="Times New Roman" w:hAnsi="Times New Roman" w:cs="Times New Roman"/>
                <w:sz w:val="24"/>
                <w:szCs w:val="24"/>
              </w:rPr>
              <w:t>versus</w:t>
            </w:r>
            <w:proofErr w:type="spellEnd"/>
            <w:r w:rsidRPr="00FC47DD">
              <w:rPr>
                <w:rFonts w:ascii="Times New Roman" w:eastAsia="Times New Roman" w:hAnsi="Times New Roman" w:cs="Times New Roman"/>
                <w:sz w:val="24"/>
                <w:szCs w:val="24"/>
              </w:rPr>
              <w:t xml:space="preserve"> де-глобализация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Глобальная экономика туризма как фактор экономического роста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ЕС и Россия: поиски новой формулы сотрудничества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Либерализация торговой политики при вступлении России в ВТО</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Международное регулирование формирования новых межконтинентальных инфраструктурных проектов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Мировой рынок нефти и особенности современной политики ОПЕК</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международной организации в глобальной системе регулирования и в урегулировании глобальных проблем современности (например, ООН, ПРООН, ЮНИДО, ИСО, ВОИС, МАГАТЭ, ФАО, Международная морская организация, ИКАО, Всемирная организация по туризму, ЮНКТАД, ЮНСИТРАЛ, ОЭСР, Совет Европы, ОБСЕ, Всемирный Банк, МВФ, Банк международных расчетов, ОПЕК)</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Направления развития регулирования международного сотрудничества в области космоса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Новации </w:t>
            </w:r>
            <w:proofErr w:type="gramStart"/>
            <w:r w:rsidRPr="00FC47DD">
              <w:rPr>
                <w:rFonts w:ascii="Times New Roman" w:eastAsia="Times New Roman" w:hAnsi="Times New Roman" w:cs="Times New Roman"/>
                <w:sz w:val="24"/>
                <w:szCs w:val="24"/>
              </w:rPr>
              <w:t>пост-Киотского</w:t>
            </w:r>
            <w:proofErr w:type="gramEnd"/>
            <w:r w:rsidRPr="00FC47DD">
              <w:rPr>
                <w:rFonts w:ascii="Times New Roman" w:eastAsia="Times New Roman" w:hAnsi="Times New Roman" w:cs="Times New Roman"/>
                <w:sz w:val="24"/>
                <w:szCs w:val="24"/>
              </w:rPr>
              <w:t xml:space="preserve"> периода глобального климатического регулирования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Новые тенденции в энергетическом диалоге России и ЕС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Опыт участия Китая в ВТО</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Основные проблемы и перспективы взаимодействия России с любой из международных экономических организаций по выбору.</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новой финансовой архитектуры</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политики ЕС против компаний, нарушающих правила справедливой конкуренции (на примере….)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политики Китая в международных институтах по делимитации зон влияния в Арктике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развития интеграции в Азии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развития интеграции в Америке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развития любого отечественного сектора экономики в условиях членства в ВТО</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proofErr w:type="gramStart"/>
            <w:r w:rsidRPr="00FC47DD">
              <w:rPr>
                <w:rFonts w:ascii="Times New Roman" w:eastAsia="Times New Roman" w:hAnsi="Times New Roman" w:cs="Times New Roman"/>
                <w:sz w:val="24"/>
                <w:szCs w:val="24"/>
              </w:rPr>
              <w:t>Особенности развития одного из направлений общей политики ЕС по выбору (торговая, промышленная, аграрная, политика в области конкуренции, научно-техническая, региональная, социальная, валютная, денежно-кредитная, транспортная, экологическая и т.д.)</w:t>
            </w:r>
            <w:proofErr w:type="gramEnd"/>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формирования финансового союза ЕС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Перспективы развития Евразийского экономического союза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Последствия введения экономических санкций для России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Последствия вступления отдельных стран в ЕС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Последствия заключения соглашения о </w:t>
            </w:r>
            <w:proofErr w:type="spellStart"/>
            <w:r w:rsidRPr="00FC47DD">
              <w:rPr>
                <w:rFonts w:ascii="Times New Roman" w:eastAsia="Times New Roman" w:hAnsi="Times New Roman" w:cs="Times New Roman"/>
                <w:sz w:val="24"/>
                <w:szCs w:val="24"/>
              </w:rPr>
              <w:t>Транстихоокеанском</w:t>
            </w:r>
            <w:proofErr w:type="spellEnd"/>
            <w:r w:rsidRPr="00FC47DD">
              <w:rPr>
                <w:rFonts w:ascii="Times New Roman" w:eastAsia="Times New Roman" w:hAnsi="Times New Roman" w:cs="Times New Roman"/>
                <w:sz w:val="24"/>
                <w:szCs w:val="24"/>
              </w:rPr>
              <w:t xml:space="preserve"> партнерстве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Последствия расширения ЕС для России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Потенциал БРИКС на примере различных отраслей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Потенциал развития взаимной торговли стран БРИКС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Потенциал развития интеграции в формате зоны свободной торговли (на примере НАФТА)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Потенциал развития интеграционного взаимодействия в АСЕАН</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Правовые условия деятельности иностранных компаний на рынке ЕС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Пределы и возможности регулятивных систем в решении проблем миграционных потоков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Приоритеты политики России в ЕАЭС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Приоритеты России в рамках ВТО</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Пути распространения контроля на развитие офшорных юрисдикций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Пути сопряжения европейской и евразийской интеграции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Развитие механизмов европейской экономической интеграции в ответ на вызовы экономического кризиса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Развитие принципа открытого регионализма (на примере любого регионального экономического объединения)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Регулятивный ответ международных институтов на глобальный финансовый кризис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азиатских стран в предоставлении помощи развитию и обеспечении глобального экономического роста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ВТО в регулировании международной торговли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глобальных институтов в обеспечении помощи развитию</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Группы двадцати в достижении экономической стабильности после мирового финансового и экономического кризиса 2008-2010 гг.</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международных экономических организаций в продвижении демократии и развитии рыночной экономики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международных экономических организаций в системе регулирования мирохозяйственных связей.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ООН в современной системе регулирования международных экономических отношений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региональных экономических объединений в системе регулирования мирохозяйственных связей.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ФАО в решении мировой продовольственной проблемы</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Россия и Европейский инструмент соседства и партнерства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Современный этап развития внешнеэкономических связей ЕС на примере отдельных стран или регионов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Соотношение интересов России и Китая в рамках региональных и глобальных институтов (МВФ, ВТО, БРИКС, ШОС, АТЭС…)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Соотношение приоритетов Группы восьми и Группы двадцати в урегулировании общих проблем современности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Соотношение тенденций регионализации и глобализации в международной торговле на примере Азиатского региона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Специфика механизма единого внутреннего рынка в рамках ЕС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Специфика стратегии выхода российских компаний на рынки Азии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Специфика Трансатлантического торгово-инвестиционного партнерства и его последствия на глобальном и региональном уровне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Становление банковского регулирования на региональном и глобальном уровне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Формирование международного рынка газа и роль Форума стран-экспортеров газа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Формирование международной системы экономического управления: роль многосторонних институтов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Формирование экономической модели развития ЕС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Членство России в ВТО и интересы энергетического сектора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Экономико-правовые условия деятельности российских компаний на рынках региональных объединений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Экономические последствия заключения Соглашения об ассоциации ЕС с Украиной для Украины/ для России / для ЕАЭС / для ЕС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Экономические последствия реализации политики ОПЕК для азиатских стран на современном этапе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Экономические последствия трансформации Группы восьми.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Экономические приоритеты сотрудничества в рамках ШОС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Экономические условия деятельности иностранных компаний на рынке ЕС/ на рынке АСЕАН</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Эффективность антикризисной деятельности глобальных финансовых институтов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Эффективность бюджетной поддержки стран глобальными финансовыми институтами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Эффекты формирования </w:t>
            </w:r>
            <w:proofErr w:type="spellStart"/>
            <w:r w:rsidRPr="00FC47DD">
              <w:rPr>
                <w:rFonts w:ascii="Times New Roman" w:eastAsia="Times New Roman" w:hAnsi="Times New Roman" w:cs="Times New Roman"/>
                <w:sz w:val="24"/>
                <w:szCs w:val="24"/>
              </w:rPr>
              <w:t>Транстихоокеанского</w:t>
            </w:r>
            <w:proofErr w:type="spellEnd"/>
            <w:r w:rsidRPr="00FC47DD">
              <w:rPr>
                <w:rFonts w:ascii="Times New Roman" w:eastAsia="Times New Roman" w:hAnsi="Times New Roman" w:cs="Times New Roman"/>
                <w:sz w:val="24"/>
                <w:szCs w:val="24"/>
              </w:rPr>
              <w:t xml:space="preserve"> партнерства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Default="00D0769D" w:rsidP="00A50C0C">
            <w:pPr>
              <w:spacing w:after="0" w:line="240" w:lineRule="auto"/>
              <w:rPr>
                <w:rFonts w:ascii="Times New Roman" w:eastAsia="Times New Roman" w:hAnsi="Times New Roman" w:cs="Times New Roman"/>
                <w:sz w:val="24"/>
                <w:szCs w:val="24"/>
                <w:lang w:val="en-US"/>
              </w:rPr>
            </w:pPr>
            <w:r w:rsidRPr="00FC47DD">
              <w:rPr>
                <w:rFonts w:ascii="Times New Roman" w:eastAsia="Times New Roman" w:hAnsi="Times New Roman" w:cs="Times New Roman"/>
                <w:sz w:val="24"/>
                <w:szCs w:val="24"/>
              </w:rPr>
              <w:t> </w:t>
            </w:r>
          </w:p>
          <w:p w:rsidR="00CC7B9C" w:rsidRPr="00CC7B9C" w:rsidRDefault="00CC7B9C" w:rsidP="00A50C0C">
            <w:pPr>
              <w:spacing w:after="0" w:line="240" w:lineRule="auto"/>
              <w:rPr>
                <w:rFonts w:ascii="Times New Roman" w:eastAsia="Times New Roman" w:hAnsi="Times New Roman" w:cs="Times New Roman"/>
                <w:sz w:val="24"/>
                <w:szCs w:val="24"/>
                <w:lang w:val="en-US"/>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Default="002F7F2E" w:rsidP="00CC7B9C">
            <w:pPr>
              <w:pStyle w:val="a8"/>
              <w:numPr>
                <w:ilvl w:val="0"/>
                <w:numId w:val="4"/>
              </w:numPr>
              <w:spacing w:after="0" w:line="48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D0769D" w:rsidRPr="002F7F2E">
              <w:rPr>
                <w:rFonts w:ascii="Times New Roman" w:eastAsia="Times New Roman" w:hAnsi="Times New Roman" w:cs="Times New Roman"/>
                <w:b/>
                <w:bCs/>
                <w:sz w:val="28"/>
                <w:szCs w:val="28"/>
              </w:rPr>
              <w:t>Плотников Алексей Юрьевич</w:t>
            </w:r>
          </w:p>
          <w:tbl>
            <w:tblPr>
              <w:tblW w:w="5012" w:type="pct"/>
              <w:tblCellSpacing w:w="0" w:type="dxa"/>
              <w:tblInd w:w="60" w:type="dxa"/>
              <w:tblCellMar>
                <w:top w:w="120" w:type="dxa"/>
                <w:left w:w="120" w:type="dxa"/>
                <w:bottom w:w="120" w:type="dxa"/>
                <w:right w:w="120" w:type="dxa"/>
              </w:tblCellMar>
              <w:tblLook w:val="04A0" w:firstRow="1" w:lastRow="0" w:firstColumn="1" w:lastColumn="0" w:noHBand="0" w:noVBand="1"/>
            </w:tblPr>
            <w:tblGrid>
              <w:gridCol w:w="9819"/>
            </w:tblGrid>
            <w:tr w:rsidR="00584BCB" w:rsidRPr="00584BCB" w:rsidTr="00CF3CDF">
              <w:trPr>
                <w:tblCellSpacing w:w="0" w:type="dxa"/>
              </w:trPr>
              <w:tc>
                <w:tcPr>
                  <w:tcW w:w="5000" w:type="pct"/>
                  <w:shd w:val="clear" w:color="auto" w:fill="auto"/>
                  <w:vAlign w:val="center"/>
                </w:tcPr>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Роль ВТО в регулировании современной международной предпринимательской деятельности</w:t>
                  </w:r>
                </w:p>
              </w:tc>
            </w:tr>
            <w:tr w:rsidR="00584BCB" w:rsidRPr="00584BCB" w:rsidTr="00CF3CDF">
              <w:trPr>
                <w:tblCellSpacing w:w="0" w:type="dxa"/>
              </w:trPr>
              <w:tc>
                <w:tcPr>
                  <w:tcW w:w="5000" w:type="pct"/>
                  <w:shd w:val="clear" w:color="auto" w:fill="auto"/>
                  <w:vAlign w:val="center"/>
                </w:tcPr>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Глобальные (наднациональные) организации, регулирующие международную предпринимательскую деятельность: МВФ, Группа Всемирного банка, ЮНКТАД</w:t>
                  </w:r>
                </w:p>
              </w:tc>
            </w:tr>
            <w:tr w:rsidR="00584BCB" w:rsidRPr="00584BCB" w:rsidTr="00CF3CDF">
              <w:trPr>
                <w:tblCellSpacing w:w="0" w:type="dxa"/>
              </w:trPr>
              <w:tc>
                <w:tcPr>
                  <w:tcW w:w="5000" w:type="pct"/>
                  <w:shd w:val="clear" w:color="auto" w:fill="auto"/>
                  <w:vAlign w:val="center"/>
                </w:tcPr>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Евразийский экономический союз (ЕАЭС) и перспективы формирования Единого экономического пространства СНГ</w:t>
                  </w:r>
                </w:p>
              </w:tc>
            </w:tr>
            <w:tr w:rsidR="00584BCB" w:rsidRPr="00584BCB" w:rsidTr="00CF3CDF">
              <w:trPr>
                <w:tblCellSpacing w:w="0" w:type="dxa"/>
              </w:trPr>
              <w:tc>
                <w:tcPr>
                  <w:tcW w:w="5000" w:type="pct"/>
                  <w:shd w:val="clear" w:color="auto" w:fill="auto"/>
                  <w:vAlign w:val="center"/>
                </w:tcPr>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Особенности и практика регулирования и ведения международного бизнеса за рубежом (на примере страны / региона)</w:t>
                  </w:r>
                </w:p>
              </w:tc>
            </w:tr>
            <w:tr w:rsidR="00584BCB" w:rsidRPr="00584BCB" w:rsidTr="00CF3CDF">
              <w:trPr>
                <w:tblCellSpacing w:w="0" w:type="dxa"/>
              </w:trPr>
              <w:tc>
                <w:tcPr>
                  <w:tcW w:w="5000" w:type="pct"/>
                  <w:shd w:val="clear" w:color="auto" w:fill="auto"/>
                  <w:vAlign w:val="center"/>
                </w:tcPr>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Особенности организации, регулирования и ведения международного бизнеса в России</w:t>
                  </w:r>
                </w:p>
              </w:tc>
            </w:tr>
            <w:tr w:rsidR="00584BCB" w:rsidRPr="00584BCB" w:rsidTr="00CF3CDF">
              <w:trPr>
                <w:tblCellSpacing w:w="0" w:type="dxa"/>
              </w:trPr>
              <w:tc>
                <w:tcPr>
                  <w:tcW w:w="5000" w:type="pct"/>
                  <w:shd w:val="clear" w:color="auto" w:fill="auto"/>
                  <w:vAlign w:val="center"/>
                </w:tcPr>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Перспективы развития международного бизнеса в условиях интеграции БРИКС</w:t>
                  </w:r>
                </w:p>
              </w:tc>
            </w:tr>
            <w:tr w:rsidR="00584BCB" w:rsidRPr="00584BCB" w:rsidTr="00CF3CDF">
              <w:trPr>
                <w:tblCellSpacing w:w="0" w:type="dxa"/>
              </w:trPr>
              <w:tc>
                <w:tcPr>
                  <w:tcW w:w="5000" w:type="pct"/>
                  <w:shd w:val="clear" w:color="auto" w:fill="auto"/>
                  <w:vAlign w:val="center"/>
                </w:tcPr>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Система и органы регулирования и стимулирования международной предпринимательской деятельности в ЕС: Еврокомиссия, ЕБРР, ЕЦБ</w:t>
                  </w:r>
                </w:p>
              </w:tc>
            </w:tr>
            <w:tr w:rsidR="00584BCB" w:rsidRPr="00584BCB" w:rsidTr="00CF3CDF">
              <w:trPr>
                <w:tblCellSpacing w:w="0" w:type="dxa"/>
              </w:trPr>
              <w:tc>
                <w:tcPr>
                  <w:tcW w:w="5000" w:type="pct"/>
                  <w:shd w:val="clear" w:color="auto" w:fill="auto"/>
                  <w:vAlign w:val="center"/>
                </w:tcPr>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Условия и необходимые предпосылки для создания международного финансового центра. Роль и международных финансовых центров в современных международных экономических отношениях</w:t>
                  </w:r>
                </w:p>
              </w:tc>
            </w:tr>
            <w:tr w:rsidR="00584BCB" w:rsidRPr="00584BCB" w:rsidTr="00CF3CDF">
              <w:trPr>
                <w:tblCellSpacing w:w="0" w:type="dxa"/>
              </w:trPr>
              <w:tc>
                <w:tcPr>
                  <w:tcW w:w="5000" w:type="pct"/>
                  <w:shd w:val="clear" w:color="auto" w:fill="auto"/>
                  <w:vAlign w:val="center"/>
                </w:tcPr>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Формы международных региональных интеграционных объединений: АСТ/ЗСТ – ТС – ЕЭП – Экономический и финансовый союз – Политический союз</w:t>
                  </w:r>
                </w:p>
                <w:p w:rsidR="00584BCB" w:rsidRPr="00584BCB" w:rsidRDefault="00584BCB" w:rsidP="00CF3CDF">
                  <w:pPr>
                    <w:spacing w:after="0" w:line="240" w:lineRule="auto"/>
                    <w:rPr>
                      <w:rFonts w:ascii="Times New Roman" w:hAnsi="Times New Roman"/>
                      <w:sz w:val="24"/>
                      <w:szCs w:val="24"/>
                    </w:rPr>
                  </w:pPr>
                </w:p>
                <w:p w:rsidR="00584BCB" w:rsidRPr="00584BCB" w:rsidRDefault="00584BCB" w:rsidP="00CF3CDF">
                  <w:pPr>
                    <w:spacing w:after="0" w:line="240" w:lineRule="auto"/>
                    <w:ind w:right="424"/>
                    <w:jc w:val="both"/>
                    <w:rPr>
                      <w:rFonts w:ascii="Times New Roman" w:hAnsi="Times New Roman"/>
                      <w:sz w:val="24"/>
                      <w:szCs w:val="24"/>
                    </w:rPr>
                  </w:pPr>
                  <w:r w:rsidRPr="00584BCB">
                    <w:rPr>
                      <w:rFonts w:ascii="Times New Roman" w:hAnsi="Times New Roman"/>
                      <w:sz w:val="24"/>
                      <w:szCs w:val="24"/>
                    </w:rPr>
                    <w:t>Внешнеэкономическая деятельность (ВЭД) как форма международного предпринимательства. Основные виды и направления ВЭД – МБ</w:t>
                  </w:r>
                </w:p>
                <w:p w:rsidR="00584BCB" w:rsidRPr="00584BCB" w:rsidRDefault="00584BCB" w:rsidP="00CF3CDF">
                  <w:pPr>
                    <w:spacing w:after="0" w:line="240" w:lineRule="auto"/>
                    <w:ind w:right="424"/>
                    <w:jc w:val="both"/>
                    <w:rPr>
                      <w:rFonts w:ascii="Times New Roman" w:hAnsi="Times New Roman"/>
                      <w:sz w:val="24"/>
                      <w:szCs w:val="24"/>
                    </w:rPr>
                  </w:pPr>
                </w:p>
                <w:p w:rsidR="00584BCB" w:rsidRPr="00584BCB" w:rsidRDefault="00584BCB" w:rsidP="00CF3CDF">
                  <w:pPr>
                    <w:spacing w:after="0" w:line="240" w:lineRule="auto"/>
                    <w:ind w:right="424"/>
                    <w:jc w:val="both"/>
                    <w:rPr>
                      <w:rFonts w:ascii="Times New Roman" w:hAnsi="Times New Roman"/>
                      <w:sz w:val="24"/>
                      <w:szCs w:val="24"/>
                    </w:rPr>
                  </w:pPr>
                  <w:r w:rsidRPr="00584BCB">
                    <w:rPr>
                      <w:rFonts w:ascii="Times New Roman" w:hAnsi="Times New Roman"/>
                      <w:sz w:val="24"/>
                      <w:szCs w:val="24"/>
                    </w:rPr>
                    <w:t>Международный туризм как перспективное направление МБ сегодня. Состояние, особенности и перспективы развития международного туризма в РФ</w:t>
                  </w:r>
                </w:p>
                <w:p w:rsidR="00584BCB" w:rsidRPr="00584BCB" w:rsidRDefault="00584BCB" w:rsidP="00CF3CDF">
                  <w:pPr>
                    <w:spacing w:after="0" w:line="240" w:lineRule="auto"/>
                    <w:rPr>
                      <w:rFonts w:ascii="Times New Roman" w:hAnsi="Times New Roman"/>
                      <w:sz w:val="24"/>
                      <w:szCs w:val="24"/>
                    </w:rPr>
                  </w:pPr>
                </w:p>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Консалтинг как элемент международного бизнеса</w:t>
                  </w:r>
                </w:p>
                <w:p w:rsidR="00584BCB" w:rsidRPr="00584BCB" w:rsidRDefault="00584BCB" w:rsidP="00CF3CDF">
                  <w:pPr>
                    <w:spacing w:after="0" w:line="240" w:lineRule="auto"/>
                    <w:rPr>
                      <w:rFonts w:ascii="Times New Roman" w:hAnsi="Times New Roman"/>
                      <w:sz w:val="24"/>
                      <w:szCs w:val="24"/>
                    </w:rPr>
                  </w:pPr>
                </w:p>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Особенности и перспективы развития международного консалтинга в РФ</w:t>
                  </w:r>
                </w:p>
                <w:p w:rsidR="00584BCB" w:rsidRPr="00584BCB" w:rsidRDefault="00584BCB" w:rsidP="00CF3CDF">
                  <w:pPr>
                    <w:spacing w:after="0" w:line="240" w:lineRule="auto"/>
                    <w:rPr>
                      <w:rFonts w:ascii="Times New Roman" w:hAnsi="Times New Roman"/>
                      <w:sz w:val="24"/>
                      <w:szCs w:val="24"/>
                    </w:rPr>
                  </w:pPr>
                </w:p>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Особенности, основные направления и перспективы развития международного бизнеса / ВЭД на примере конкретной страны</w:t>
                  </w:r>
                </w:p>
                <w:p w:rsidR="00584BCB" w:rsidRPr="00584BCB" w:rsidRDefault="00584BCB" w:rsidP="00CF3CDF">
                  <w:pPr>
                    <w:spacing w:after="0" w:line="240" w:lineRule="auto"/>
                    <w:rPr>
                      <w:rFonts w:ascii="Times New Roman" w:hAnsi="Times New Roman"/>
                      <w:sz w:val="24"/>
                      <w:szCs w:val="24"/>
                    </w:rPr>
                  </w:pPr>
                </w:p>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Развитие внешнеэкономического сотрудничества между РФ и иностранными государствами (на примере страны / региона)</w:t>
                  </w:r>
                </w:p>
                <w:p w:rsidR="00584BCB" w:rsidRPr="00584BCB" w:rsidRDefault="00584BCB" w:rsidP="00CF3CDF">
                  <w:pPr>
                    <w:spacing w:after="0" w:line="240" w:lineRule="auto"/>
                    <w:rPr>
                      <w:rFonts w:ascii="Times New Roman" w:hAnsi="Times New Roman"/>
                      <w:sz w:val="24"/>
                      <w:szCs w:val="24"/>
                    </w:rPr>
                  </w:pPr>
                </w:p>
                <w:p w:rsidR="00584BCB" w:rsidRPr="00584BCB" w:rsidRDefault="00584BCB" w:rsidP="00CF3CDF">
                  <w:pPr>
                    <w:spacing w:after="0" w:line="240" w:lineRule="auto"/>
                    <w:ind w:firstLine="60"/>
                    <w:rPr>
                      <w:rFonts w:ascii="Times New Roman" w:hAnsi="Times New Roman"/>
                      <w:sz w:val="24"/>
                      <w:szCs w:val="24"/>
                    </w:rPr>
                  </w:pPr>
                  <w:r w:rsidRPr="00584BCB">
                    <w:rPr>
                      <w:rFonts w:ascii="Times New Roman" w:hAnsi="Times New Roman"/>
                      <w:sz w:val="24"/>
                      <w:szCs w:val="24"/>
                    </w:rPr>
                    <w:t>Подготовка и заключение внешнеэкономической (внешнеторговой) сделки</w:t>
                  </w:r>
                </w:p>
                <w:p w:rsidR="00584BCB" w:rsidRPr="00584BCB" w:rsidRDefault="00584BCB" w:rsidP="00CF3CDF">
                  <w:pPr>
                    <w:spacing w:after="0" w:line="240" w:lineRule="auto"/>
                    <w:ind w:firstLine="60"/>
                    <w:rPr>
                      <w:rFonts w:ascii="Times New Roman" w:hAnsi="Times New Roman"/>
                      <w:sz w:val="24"/>
                      <w:szCs w:val="24"/>
                    </w:rPr>
                  </w:pPr>
                </w:p>
                <w:p w:rsidR="00584BCB" w:rsidRPr="00584BCB" w:rsidRDefault="00584BCB" w:rsidP="00CF3CDF">
                  <w:pPr>
                    <w:spacing w:after="0" w:line="240" w:lineRule="auto"/>
                    <w:ind w:firstLine="60"/>
                    <w:rPr>
                      <w:rFonts w:ascii="Times New Roman" w:hAnsi="Times New Roman"/>
                      <w:sz w:val="24"/>
                      <w:szCs w:val="24"/>
                    </w:rPr>
                  </w:pPr>
                  <w:r w:rsidRPr="00584BCB">
                    <w:rPr>
                      <w:rFonts w:ascii="Times New Roman" w:hAnsi="Times New Roman"/>
                      <w:sz w:val="24"/>
                      <w:szCs w:val="24"/>
                    </w:rPr>
                    <w:t xml:space="preserve">Международный (внешнеторговый) контракт купли-продажи товаров </w:t>
                  </w:r>
                </w:p>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 xml:space="preserve"> </w:t>
                  </w:r>
                </w:p>
              </w:tc>
            </w:tr>
          </w:tbl>
          <w:p w:rsidR="00584BCB" w:rsidRPr="00CC7B9C" w:rsidRDefault="00584BCB" w:rsidP="00584BCB">
            <w:pPr>
              <w:spacing w:after="0" w:line="240" w:lineRule="auto"/>
              <w:rPr>
                <w:rFonts w:ascii="Times New Roman" w:eastAsia="Times New Roman" w:hAnsi="Times New Roman" w:cs="Times New Roman"/>
                <w:b/>
                <w:bCs/>
                <w:sz w:val="28"/>
                <w:szCs w:val="28"/>
              </w:rPr>
            </w:pPr>
          </w:p>
          <w:p w:rsidR="00CC7B9C" w:rsidRPr="00CC7B9C" w:rsidRDefault="00CC7B9C" w:rsidP="00584BCB">
            <w:pPr>
              <w:spacing w:after="0" w:line="240" w:lineRule="auto"/>
              <w:rPr>
                <w:rFonts w:ascii="Times New Roman" w:eastAsia="Times New Roman" w:hAnsi="Times New Roman" w:cs="Times New Roman"/>
                <w:b/>
                <w:bCs/>
                <w:sz w:val="28"/>
                <w:szCs w:val="28"/>
              </w:rPr>
            </w:pPr>
          </w:p>
          <w:p w:rsidR="00CC7B9C" w:rsidRPr="00CC7B9C" w:rsidRDefault="00CC7B9C" w:rsidP="00584BCB">
            <w:pPr>
              <w:spacing w:after="0" w:line="240" w:lineRule="auto"/>
              <w:rPr>
                <w:rFonts w:ascii="Times New Roman" w:eastAsia="Times New Roman" w:hAnsi="Times New Roman" w:cs="Times New Roman"/>
                <w:b/>
                <w:bCs/>
                <w:sz w:val="28"/>
                <w:szCs w:val="28"/>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410C5" w:rsidRPr="002F7F2E" w:rsidRDefault="002F7F2E"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proofErr w:type="spellStart"/>
            <w:r w:rsidR="005410C5" w:rsidRPr="002F7F2E">
              <w:rPr>
                <w:rFonts w:ascii="Times New Roman" w:eastAsia="Times New Roman" w:hAnsi="Times New Roman" w:cs="Times New Roman"/>
                <w:b/>
                <w:bCs/>
                <w:sz w:val="28"/>
                <w:szCs w:val="28"/>
              </w:rPr>
              <w:t>Подчуфаров</w:t>
            </w:r>
            <w:proofErr w:type="spellEnd"/>
            <w:r w:rsidR="005410C5" w:rsidRPr="002F7F2E">
              <w:rPr>
                <w:rFonts w:ascii="Times New Roman" w:eastAsia="Times New Roman" w:hAnsi="Times New Roman" w:cs="Times New Roman"/>
                <w:b/>
                <w:bCs/>
                <w:sz w:val="28"/>
                <w:szCs w:val="28"/>
              </w:rPr>
              <w:t xml:space="preserve"> Андрей Юрьевич</w:t>
            </w:r>
          </w:p>
          <w:p w:rsidR="005410C5" w:rsidRDefault="005410C5" w:rsidP="005410C5">
            <w:pPr>
              <w:pStyle w:val="a8"/>
              <w:spacing w:after="0" w:line="240" w:lineRule="auto"/>
              <w:ind w:left="360"/>
              <w:rPr>
                <w:rFonts w:ascii="Times New Roman" w:eastAsia="Times New Roman" w:hAnsi="Times New Roman" w:cs="Times New Roman"/>
                <w:b/>
                <w:bCs/>
                <w:sz w:val="24"/>
                <w:szCs w:val="24"/>
              </w:rPr>
            </w:pPr>
          </w:p>
          <w:p w:rsidR="00BE0B1D" w:rsidRPr="00BE0B1D" w:rsidRDefault="00BE0B1D" w:rsidP="00BE0B1D">
            <w:pPr>
              <w:spacing w:before="240" w:after="75" w:line="240" w:lineRule="auto"/>
              <w:rPr>
                <w:rFonts w:ascii="Times New Roman" w:eastAsia="Times New Roman" w:hAnsi="Times New Roman" w:cs="Times New Roman"/>
                <w:color w:val="000000"/>
                <w:sz w:val="24"/>
                <w:szCs w:val="24"/>
              </w:rPr>
            </w:pPr>
            <w:r w:rsidRPr="00BE0B1D">
              <w:rPr>
                <w:rFonts w:ascii="Times New Roman" w:eastAsia="Times New Roman" w:hAnsi="Times New Roman" w:cs="Times New Roman"/>
                <w:color w:val="000000"/>
                <w:sz w:val="24"/>
                <w:szCs w:val="24"/>
              </w:rPr>
              <w:t>Оценка и управление конкурентоспособностью в условиях международного взаимодействия (применительн</w:t>
            </w:r>
            <w:r w:rsidR="002F7F2E">
              <w:rPr>
                <w:rFonts w:ascii="Times New Roman" w:eastAsia="Times New Roman" w:hAnsi="Times New Roman" w:cs="Times New Roman"/>
                <w:color w:val="000000"/>
                <w:sz w:val="24"/>
                <w:szCs w:val="24"/>
              </w:rPr>
              <w:t>о к конкретному примеру, кейсу)</w:t>
            </w:r>
          </w:p>
          <w:p w:rsidR="00BE0B1D" w:rsidRPr="00BE0B1D" w:rsidRDefault="00BE0B1D" w:rsidP="00BE0B1D">
            <w:pPr>
              <w:spacing w:before="240" w:after="75" w:line="240" w:lineRule="auto"/>
              <w:rPr>
                <w:rFonts w:ascii="Times New Roman" w:eastAsia="Times New Roman" w:hAnsi="Times New Roman" w:cs="Times New Roman"/>
                <w:color w:val="000000"/>
                <w:sz w:val="24"/>
                <w:szCs w:val="24"/>
              </w:rPr>
            </w:pPr>
            <w:r w:rsidRPr="00BE0B1D">
              <w:rPr>
                <w:rFonts w:ascii="Times New Roman" w:eastAsia="Times New Roman" w:hAnsi="Times New Roman" w:cs="Times New Roman"/>
                <w:color w:val="000000"/>
                <w:sz w:val="24"/>
                <w:szCs w:val="24"/>
              </w:rPr>
              <w:t>Международное сотрудничество в сфере критических технологий (применительн</w:t>
            </w:r>
            <w:r w:rsidR="002F7F2E">
              <w:rPr>
                <w:rFonts w:ascii="Times New Roman" w:eastAsia="Times New Roman" w:hAnsi="Times New Roman" w:cs="Times New Roman"/>
                <w:color w:val="000000"/>
                <w:sz w:val="24"/>
                <w:szCs w:val="24"/>
              </w:rPr>
              <w:t>о к конкретному примеру, кейсу)</w:t>
            </w:r>
          </w:p>
          <w:p w:rsidR="00BE0B1D" w:rsidRPr="00BE0B1D" w:rsidRDefault="00BE0B1D" w:rsidP="00BE0B1D">
            <w:pPr>
              <w:spacing w:before="240" w:after="75" w:line="240" w:lineRule="auto"/>
              <w:rPr>
                <w:rFonts w:ascii="Times New Roman" w:eastAsia="Times New Roman" w:hAnsi="Times New Roman" w:cs="Times New Roman"/>
                <w:color w:val="000000"/>
                <w:sz w:val="24"/>
                <w:szCs w:val="24"/>
              </w:rPr>
            </w:pPr>
            <w:r w:rsidRPr="00BE0B1D">
              <w:rPr>
                <w:rFonts w:ascii="Times New Roman" w:eastAsia="Times New Roman" w:hAnsi="Times New Roman" w:cs="Times New Roman"/>
                <w:color w:val="000000"/>
                <w:sz w:val="24"/>
                <w:szCs w:val="24"/>
              </w:rPr>
              <w:t>Современные методы моделирования и оптимизации в управлении инновационным развитием международной компании (отрасли, государства) (применительн</w:t>
            </w:r>
            <w:r w:rsidR="002F7F2E">
              <w:rPr>
                <w:rFonts w:ascii="Times New Roman" w:eastAsia="Times New Roman" w:hAnsi="Times New Roman" w:cs="Times New Roman"/>
                <w:color w:val="000000"/>
                <w:sz w:val="24"/>
                <w:szCs w:val="24"/>
              </w:rPr>
              <w:t>о к конкретному примеру, кейсу)</w:t>
            </w:r>
          </w:p>
          <w:p w:rsidR="00BE0B1D" w:rsidRPr="00BE0B1D" w:rsidRDefault="00BE0B1D" w:rsidP="00BE0B1D">
            <w:pPr>
              <w:spacing w:before="240" w:after="75" w:line="240" w:lineRule="auto"/>
              <w:rPr>
                <w:rFonts w:ascii="Times New Roman" w:eastAsia="Times New Roman" w:hAnsi="Times New Roman" w:cs="Times New Roman"/>
                <w:color w:val="000000"/>
                <w:sz w:val="24"/>
                <w:szCs w:val="24"/>
              </w:rPr>
            </w:pPr>
            <w:r w:rsidRPr="00BE0B1D">
              <w:rPr>
                <w:rFonts w:ascii="Times New Roman" w:eastAsia="Times New Roman" w:hAnsi="Times New Roman" w:cs="Times New Roman"/>
                <w:color w:val="000000"/>
                <w:sz w:val="24"/>
                <w:szCs w:val="24"/>
              </w:rPr>
              <w:t xml:space="preserve">Оценка и управление эффективностью проектов на международном рынке (применительно </w:t>
            </w:r>
            <w:r w:rsidR="002F7F2E">
              <w:rPr>
                <w:rFonts w:ascii="Times New Roman" w:eastAsia="Times New Roman" w:hAnsi="Times New Roman" w:cs="Times New Roman"/>
                <w:color w:val="000000"/>
                <w:sz w:val="24"/>
                <w:szCs w:val="24"/>
              </w:rPr>
              <w:t>к конкретному примеру, кейсу)</w:t>
            </w:r>
          </w:p>
          <w:p w:rsidR="00BE0B1D" w:rsidRPr="00BE0B1D" w:rsidRDefault="00BE0B1D" w:rsidP="00BE0B1D">
            <w:pPr>
              <w:spacing w:before="240" w:after="75" w:line="240" w:lineRule="auto"/>
              <w:rPr>
                <w:rFonts w:ascii="Times New Roman" w:eastAsia="Times New Roman" w:hAnsi="Times New Roman" w:cs="Times New Roman"/>
                <w:color w:val="000000"/>
                <w:sz w:val="24"/>
                <w:szCs w:val="24"/>
              </w:rPr>
            </w:pPr>
            <w:r w:rsidRPr="00BE0B1D">
              <w:rPr>
                <w:rFonts w:ascii="Times New Roman" w:eastAsia="Times New Roman" w:hAnsi="Times New Roman" w:cs="Times New Roman"/>
                <w:color w:val="000000"/>
                <w:sz w:val="24"/>
                <w:szCs w:val="24"/>
              </w:rPr>
              <w:t>Стратегические альтернативы международных компаний  (разработка, оценка, развертывание) (применительн</w:t>
            </w:r>
            <w:r w:rsidR="002F7F2E">
              <w:rPr>
                <w:rFonts w:ascii="Times New Roman" w:eastAsia="Times New Roman" w:hAnsi="Times New Roman" w:cs="Times New Roman"/>
                <w:color w:val="000000"/>
                <w:sz w:val="24"/>
                <w:szCs w:val="24"/>
              </w:rPr>
              <w:t>о к конкретному примеру, кейсу)</w:t>
            </w:r>
          </w:p>
          <w:p w:rsidR="00BE0B1D" w:rsidRDefault="00BE0B1D" w:rsidP="00BE0B1D">
            <w:pPr>
              <w:spacing w:before="240" w:after="75" w:line="240" w:lineRule="auto"/>
              <w:rPr>
                <w:rFonts w:ascii="Times New Roman" w:eastAsia="Times New Roman" w:hAnsi="Times New Roman" w:cs="Times New Roman"/>
                <w:color w:val="000000"/>
                <w:sz w:val="24"/>
                <w:szCs w:val="24"/>
              </w:rPr>
            </w:pPr>
            <w:r w:rsidRPr="00BE0B1D">
              <w:rPr>
                <w:rFonts w:ascii="Times New Roman" w:eastAsia="Times New Roman" w:hAnsi="Times New Roman" w:cs="Times New Roman"/>
                <w:color w:val="000000"/>
                <w:sz w:val="24"/>
                <w:szCs w:val="24"/>
              </w:rPr>
              <w:t>Взаимодействие государства и бизнеса при разработке и реализации международных проектов (применительн</w:t>
            </w:r>
            <w:r w:rsidR="002F7F2E">
              <w:rPr>
                <w:rFonts w:ascii="Times New Roman" w:eastAsia="Times New Roman" w:hAnsi="Times New Roman" w:cs="Times New Roman"/>
                <w:color w:val="000000"/>
                <w:sz w:val="24"/>
                <w:szCs w:val="24"/>
              </w:rPr>
              <w:t>о к конкретному примеру, кейсу)</w:t>
            </w:r>
          </w:p>
          <w:p w:rsidR="00BD70A2" w:rsidRPr="00BE0B1D" w:rsidRDefault="00BD70A2" w:rsidP="00BE0B1D">
            <w:pPr>
              <w:spacing w:before="240" w:after="75" w:line="240" w:lineRule="auto"/>
              <w:rPr>
                <w:rFonts w:ascii="Times New Roman" w:eastAsia="Times New Roman" w:hAnsi="Times New Roman" w:cs="Times New Roman"/>
                <w:color w:val="000000"/>
                <w:sz w:val="24"/>
                <w:szCs w:val="24"/>
              </w:rPr>
            </w:pPr>
          </w:p>
          <w:p w:rsidR="005410C5" w:rsidRPr="005410C5" w:rsidRDefault="005410C5" w:rsidP="005410C5">
            <w:pPr>
              <w:spacing w:after="0" w:line="240" w:lineRule="auto"/>
              <w:rPr>
                <w:rFonts w:ascii="Times New Roman" w:eastAsia="Times New Roman" w:hAnsi="Times New Roman" w:cs="Times New Roman"/>
                <w:b/>
                <w:bCs/>
                <w:sz w:val="24"/>
                <w:szCs w:val="24"/>
              </w:rPr>
            </w:pPr>
          </w:p>
          <w:p w:rsidR="00DF5055" w:rsidRPr="002F7F2E" w:rsidRDefault="002F7F2E"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roofErr w:type="spellStart"/>
            <w:r w:rsidR="00D0769D" w:rsidRPr="002F7F2E">
              <w:rPr>
                <w:rFonts w:ascii="Times New Roman" w:eastAsia="Times New Roman" w:hAnsi="Times New Roman" w:cs="Times New Roman"/>
                <w:b/>
                <w:bCs/>
                <w:sz w:val="28"/>
                <w:szCs w:val="28"/>
              </w:rPr>
              <w:t>Портанский</w:t>
            </w:r>
            <w:proofErr w:type="spellEnd"/>
            <w:r w:rsidR="00D0769D" w:rsidRPr="002F7F2E">
              <w:rPr>
                <w:rFonts w:ascii="Times New Roman" w:eastAsia="Times New Roman" w:hAnsi="Times New Roman" w:cs="Times New Roman"/>
                <w:b/>
                <w:bCs/>
                <w:sz w:val="28"/>
                <w:szCs w:val="28"/>
              </w:rPr>
              <w:t> Алексей Павлович</w:t>
            </w:r>
          </w:p>
          <w:p w:rsidR="00DF5055" w:rsidRPr="00FC47DD" w:rsidRDefault="00DF5055" w:rsidP="00DF5055">
            <w:pPr>
              <w:spacing w:after="0" w:line="240" w:lineRule="auto"/>
              <w:rPr>
                <w:rFonts w:ascii="Times New Roman" w:eastAsia="Times New Roman" w:hAnsi="Times New Roman" w:cs="Times New Roman"/>
                <w:b/>
                <w:bCs/>
                <w:sz w:val="24"/>
                <w:szCs w:val="24"/>
              </w:rPr>
            </w:pPr>
          </w:p>
          <w:p w:rsidR="00C50B51" w:rsidRPr="00C50B51" w:rsidRDefault="00C50B51" w:rsidP="002F7F2E">
            <w:pPr>
              <w:spacing w:after="0" w:line="260" w:lineRule="atLeast"/>
              <w:rPr>
                <w:rFonts w:ascii="Calibri" w:eastAsia="Times New Roman" w:hAnsi="Calibri" w:cs="Times New Roman"/>
                <w:b/>
                <w:color w:val="000000"/>
              </w:rPr>
            </w:pPr>
            <w:r w:rsidRPr="00C50B51">
              <w:rPr>
                <w:rFonts w:ascii="Times New Roman" w:eastAsia="Times New Roman" w:hAnsi="Times New Roman" w:cs="Times New Roman"/>
                <w:b/>
                <w:color w:val="000000"/>
                <w:sz w:val="24"/>
                <w:szCs w:val="24"/>
                <w:u w:val="single"/>
              </w:rPr>
              <w:t>Современный мировой экономический порядок</w:t>
            </w:r>
          </w:p>
          <w:tbl>
            <w:tblPr>
              <w:tblW w:w="9495" w:type="dxa"/>
              <w:tblCellMar>
                <w:top w:w="15" w:type="dxa"/>
                <w:left w:w="15" w:type="dxa"/>
                <w:bottom w:w="15" w:type="dxa"/>
                <w:right w:w="15" w:type="dxa"/>
              </w:tblCellMar>
              <w:tblLook w:val="04A0" w:firstRow="1" w:lastRow="0" w:firstColumn="1" w:lastColumn="0" w:noHBand="0" w:noVBand="1"/>
            </w:tblPr>
            <w:tblGrid>
              <w:gridCol w:w="9495"/>
            </w:tblGrid>
            <w:tr w:rsidR="00C50B51" w:rsidRPr="00C50B51" w:rsidTr="00C50B51">
              <w:tc>
                <w:tcPr>
                  <w:tcW w:w="9495" w:type="dxa"/>
                  <w:tcBorders>
                    <w:top w:val="nil"/>
                    <w:left w:val="nil"/>
                    <w:bottom w:val="nil"/>
                    <w:right w:val="nil"/>
                  </w:tcBorders>
                  <w:shd w:val="clear" w:color="auto" w:fill="FFFFFF"/>
                  <w:noWrap/>
                  <w:hideMark/>
                </w:tcPr>
                <w:p w:rsidR="00C50B51" w:rsidRPr="00C50B51" w:rsidRDefault="00C50B51" w:rsidP="002F7F2E">
                  <w:pPr>
                    <w:spacing w:before="240" w:after="120" w:line="240" w:lineRule="auto"/>
                    <w:ind w:right="120"/>
                    <w:rPr>
                      <w:rFonts w:ascii="Calibri" w:eastAsia="Times New Roman" w:hAnsi="Calibri" w:cs="Times New Roman"/>
                    </w:rPr>
                  </w:pPr>
                  <w:bookmarkStart w:id="1" w:name="table01"/>
                  <w:bookmarkEnd w:id="1"/>
                  <w:r w:rsidRPr="00C50B51">
                    <w:rPr>
                      <w:rFonts w:ascii="Times New Roman" w:eastAsia="Times New Roman" w:hAnsi="Times New Roman" w:cs="Times New Roman"/>
                      <w:sz w:val="24"/>
                      <w:szCs w:val="24"/>
                    </w:rPr>
                    <w:t xml:space="preserve">Создание </w:t>
                  </w:r>
                  <w:proofErr w:type="spellStart"/>
                  <w:r w:rsidRPr="00C50B51">
                    <w:rPr>
                      <w:rFonts w:ascii="Times New Roman" w:eastAsia="Times New Roman" w:hAnsi="Times New Roman" w:cs="Times New Roman"/>
                      <w:sz w:val="24"/>
                      <w:szCs w:val="24"/>
                    </w:rPr>
                    <w:t>Бреттон-Вудских</w:t>
                  </w:r>
                  <w:proofErr w:type="spellEnd"/>
                  <w:r w:rsidRPr="00C50B51">
                    <w:rPr>
                      <w:rFonts w:ascii="Times New Roman" w:eastAsia="Times New Roman" w:hAnsi="Times New Roman" w:cs="Times New Roman"/>
                      <w:sz w:val="24"/>
                      <w:szCs w:val="24"/>
                    </w:rPr>
                    <w:t xml:space="preserve"> институтов и их современное значение</w:t>
                  </w:r>
                </w:p>
                <w:p w:rsidR="00C50B51" w:rsidRPr="00C50B51" w:rsidRDefault="00C50B51" w:rsidP="002F7F2E">
                  <w:pPr>
                    <w:spacing w:before="240" w:after="120" w:line="240" w:lineRule="auto"/>
                    <w:ind w:right="120"/>
                    <w:rPr>
                      <w:rFonts w:ascii="Calibri" w:eastAsia="Times New Roman" w:hAnsi="Calibri" w:cs="Times New Roman"/>
                    </w:rPr>
                  </w:pPr>
                  <w:r w:rsidRPr="00C50B51">
                    <w:rPr>
                      <w:rFonts w:ascii="Times New Roman" w:eastAsia="Times New Roman" w:hAnsi="Times New Roman" w:cs="Times New Roman"/>
                      <w:sz w:val="24"/>
                      <w:szCs w:val="24"/>
                    </w:rPr>
                    <w:t xml:space="preserve">Предпосылки и значение установления Нового международного экономического порядка (Декларация </w:t>
                  </w:r>
                  <w:proofErr w:type="gramStart"/>
                  <w:r w:rsidRPr="00C50B51">
                    <w:rPr>
                      <w:rFonts w:ascii="Times New Roman" w:eastAsia="Times New Roman" w:hAnsi="Times New Roman" w:cs="Times New Roman"/>
                      <w:sz w:val="24"/>
                      <w:szCs w:val="24"/>
                    </w:rPr>
                    <w:t>ГА</w:t>
                  </w:r>
                  <w:proofErr w:type="gramEnd"/>
                  <w:r w:rsidRPr="00C50B51">
                    <w:rPr>
                      <w:rFonts w:ascii="Times New Roman" w:eastAsia="Times New Roman" w:hAnsi="Times New Roman" w:cs="Times New Roman"/>
                      <w:sz w:val="24"/>
                      <w:szCs w:val="24"/>
                    </w:rPr>
                    <w:t xml:space="preserve"> ООН 01.05.1974г.).</w:t>
                  </w:r>
                </w:p>
                <w:p w:rsidR="00C50B51" w:rsidRPr="00C50B51" w:rsidRDefault="00C50B51" w:rsidP="002F7F2E">
                  <w:pPr>
                    <w:spacing w:before="240" w:after="120" w:line="240" w:lineRule="auto"/>
                    <w:ind w:right="120"/>
                    <w:rPr>
                      <w:rFonts w:ascii="Calibri" w:eastAsia="Times New Roman" w:hAnsi="Calibri" w:cs="Times New Roman"/>
                    </w:rPr>
                  </w:pPr>
                  <w:r w:rsidRPr="00C50B51">
                    <w:rPr>
                      <w:rFonts w:ascii="Times New Roman" w:eastAsia="Times New Roman" w:hAnsi="Times New Roman" w:cs="Times New Roman"/>
                      <w:sz w:val="24"/>
                      <w:szCs w:val="24"/>
                    </w:rPr>
                    <w:t>Кардинальные изменения в мировом экономическом порядке на рубеже ХХ – XXI веков как следствие подъема новых индустриальных стран (НИС).</w:t>
                  </w:r>
                </w:p>
                <w:p w:rsidR="00C50B51" w:rsidRPr="00C50B51" w:rsidRDefault="00C50B51" w:rsidP="002F7F2E">
                  <w:pPr>
                    <w:spacing w:before="240" w:after="120" w:line="240" w:lineRule="auto"/>
                    <w:ind w:right="120"/>
                    <w:rPr>
                      <w:rFonts w:ascii="Calibri" w:eastAsia="Times New Roman" w:hAnsi="Calibri" w:cs="Times New Roman"/>
                    </w:rPr>
                  </w:pPr>
                  <w:r w:rsidRPr="00C50B51">
                    <w:rPr>
                      <w:rFonts w:ascii="Times New Roman" w:eastAsia="Times New Roman" w:hAnsi="Times New Roman" w:cs="Times New Roman"/>
                      <w:sz w:val="24"/>
                      <w:szCs w:val="24"/>
                    </w:rPr>
                    <w:t>Современный торговый протекционизм и его опасность для мировой торговли.</w:t>
                  </w:r>
                </w:p>
                <w:p w:rsidR="00C50B51" w:rsidRPr="00C50B51" w:rsidRDefault="00C50B51" w:rsidP="002F7F2E">
                  <w:pPr>
                    <w:spacing w:before="240" w:after="120" w:line="240" w:lineRule="auto"/>
                    <w:ind w:right="120"/>
                    <w:rPr>
                      <w:rFonts w:ascii="Calibri" w:eastAsia="Times New Roman" w:hAnsi="Calibri" w:cs="Times New Roman"/>
                    </w:rPr>
                  </w:pPr>
                  <w:r w:rsidRPr="00C50B51">
                    <w:rPr>
                      <w:rFonts w:ascii="Times New Roman" w:eastAsia="Times New Roman" w:hAnsi="Times New Roman" w:cs="Times New Roman"/>
                      <w:sz w:val="24"/>
                      <w:szCs w:val="24"/>
                    </w:rPr>
                    <w:t>Протекционизм и изоляционизм торгово-экономической политики администрации Трампа и попытки изменения мирового экономического порядка.</w:t>
                  </w:r>
                </w:p>
                <w:p w:rsidR="00C50B51" w:rsidRPr="00C50B51" w:rsidRDefault="00C50B51" w:rsidP="002F7F2E">
                  <w:pPr>
                    <w:spacing w:before="240" w:after="120" w:line="240" w:lineRule="auto"/>
                    <w:ind w:right="120"/>
                    <w:rPr>
                      <w:rFonts w:ascii="Calibri" w:eastAsia="Times New Roman" w:hAnsi="Calibri" w:cs="Times New Roman"/>
                    </w:rPr>
                  </w:pPr>
                  <w:r w:rsidRPr="00C50B51">
                    <w:rPr>
                      <w:rFonts w:ascii="Times New Roman" w:eastAsia="Times New Roman" w:hAnsi="Times New Roman" w:cs="Times New Roman"/>
                      <w:sz w:val="24"/>
                      <w:szCs w:val="24"/>
                    </w:rPr>
                    <w:t>Торговые войны как следствие экономической политики администрации Трампа и их последствия (на примерах США – Китай, США – ЕС, США – Канада и пр.).</w:t>
                  </w:r>
                </w:p>
                <w:p w:rsidR="00C50B51" w:rsidRPr="00C50B51" w:rsidRDefault="00C50B51" w:rsidP="002F7F2E">
                  <w:pPr>
                    <w:spacing w:before="240" w:after="120" w:line="240" w:lineRule="auto"/>
                    <w:ind w:right="120"/>
                    <w:rPr>
                      <w:rFonts w:ascii="Calibri" w:eastAsia="Times New Roman" w:hAnsi="Calibri" w:cs="Times New Roman"/>
                    </w:rPr>
                  </w:pPr>
                  <w:r w:rsidRPr="00C50B51">
                    <w:rPr>
                      <w:rFonts w:ascii="Times New Roman" w:eastAsia="Times New Roman" w:hAnsi="Times New Roman" w:cs="Times New Roman"/>
                      <w:sz w:val="24"/>
                      <w:szCs w:val="24"/>
                    </w:rPr>
                    <w:t xml:space="preserve">Почему в торговых войнах нельзя победить (вопреки лозунгу </w:t>
                  </w:r>
                  <w:proofErr w:type="spellStart"/>
                  <w:r w:rsidRPr="00C50B51">
                    <w:rPr>
                      <w:rFonts w:ascii="Times New Roman" w:eastAsia="Times New Roman" w:hAnsi="Times New Roman" w:cs="Times New Roman"/>
                      <w:sz w:val="24"/>
                      <w:szCs w:val="24"/>
                    </w:rPr>
                    <w:t>Д.Трампа</w:t>
                  </w:r>
                  <w:proofErr w:type="spellEnd"/>
                  <w:r w:rsidRPr="00C50B51">
                    <w:rPr>
                      <w:rFonts w:ascii="Times New Roman" w:eastAsia="Times New Roman" w:hAnsi="Times New Roman" w:cs="Times New Roman"/>
                      <w:sz w:val="24"/>
                      <w:szCs w:val="24"/>
                    </w:rPr>
                    <w:t>).</w:t>
                  </w:r>
                </w:p>
                <w:p w:rsidR="00C50B51" w:rsidRPr="00C50B51" w:rsidRDefault="00C50B51" w:rsidP="002F7F2E">
                  <w:pPr>
                    <w:spacing w:before="240" w:after="120" w:line="240" w:lineRule="auto"/>
                    <w:ind w:right="120"/>
                    <w:rPr>
                      <w:rFonts w:ascii="Calibri" w:eastAsia="Times New Roman" w:hAnsi="Calibri" w:cs="Times New Roman"/>
                    </w:rPr>
                  </w:pPr>
                  <w:r w:rsidRPr="00C50B51">
                    <w:rPr>
                      <w:rFonts w:ascii="Times New Roman" w:eastAsia="Times New Roman" w:hAnsi="Times New Roman" w:cs="Times New Roman"/>
                      <w:sz w:val="24"/>
                      <w:szCs w:val="24"/>
                    </w:rPr>
                    <w:t>Проблема лидерства в современной мировой экономике.</w:t>
                  </w:r>
                </w:p>
                <w:p w:rsidR="00C50B51" w:rsidRPr="00C50B51" w:rsidRDefault="00C50B51" w:rsidP="00C50B51">
                  <w:pPr>
                    <w:spacing w:after="120" w:line="240" w:lineRule="auto"/>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 </w:t>
                  </w:r>
                </w:p>
                <w:p w:rsidR="00C50B51" w:rsidRPr="00C50B51" w:rsidRDefault="00C50B51" w:rsidP="00FA5434">
                  <w:pPr>
                    <w:spacing w:after="240" w:line="240" w:lineRule="atLeast"/>
                    <w:ind w:right="119"/>
                    <w:rPr>
                      <w:rFonts w:ascii="Calibri" w:eastAsia="Times New Roman" w:hAnsi="Calibri" w:cs="Times New Roman"/>
                      <w:b/>
                    </w:rPr>
                  </w:pPr>
                  <w:r w:rsidRPr="00C50B51">
                    <w:rPr>
                      <w:rFonts w:ascii="Calibri" w:eastAsia="Times New Roman" w:hAnsi="Calibri" w:cs="Times New Roman"/>
                    </w:rPr>
                    <w:t> </w:t>
                  </w:r>
                  <w:r w:rsidRPr="00C50B51">
                    <w:rPr>
                      <w:rFonts w:ascii="Times New Roman" w:eastAsia="Times New Roman" w:hAnsi="Times New Roman" w:cs="Times New Roman"/>
                      <w:b/>
                      <w:sz w:val="24"/>
                      <w:szCs w:val="24"/>
                      <w:u w:val="single"/>
                    </w:rPr>
                    <w:t>Современ</w:t>
                  </w:r>
                  <w:r w:rsidR="002F7F2E" w:rsidRPr="002F7F2E">
                    <w:rPr>
                      <w:rFonts w:ascii="Times New Roman" w:eastAsia="Times New Roman" w:hAnsi="Times New Roman" w:cs="Times New Roman"/>
                      <w:b/>
                      <w:sz w:val="24"/>
                      <w:szCs w:val="24"/>
                      <w:u w:val="single"/>
                    </w:rPr>
                    <w:t>ная глобальная торговая система</w:t>
                  </w:r>
                </w:p>
                <w:p w:rsidR="00C50B51" w:rsidRPr="00C50B51" w:rsidRDefault="00C50B51" w:rsidP="002F7F2E">
                  <w:pPr>
                    <w:spacing w:after="120" w:line="240" w:lineRule="atLeast"/>
                    <w:ind w:right="120" w:firstLine="18"/>
                    <w:rPr>
                      <w:rFonts w:ascii="Calibri" w:eastAsia="Times New Roman" w:hAnsi="Calibri" w:cs="Times New Roman"/>
                    </w:rPr>
                  </w:pPr>
                  <w:r w:rsidRPr="00C50B51">
                    <w:rPr>
                      <w:rFonts w:ascii="Times New Roman" w:eastAsia="Times New Roman" w:hAnsi="Times New Roman" w:cs="Times New Roman"/>
                      <w:sz w:val="24"/>
                      <w:szCs w:val="24"/>
                    </w:rPr>
                    <w:t>Значение  ГАТТ как первого института многостороннего регулирования торговли.</w:t>
                  </w:r>
                </w:p>
                <w:p w:rsidR="00C50B51" w:rsidRPr="00C50B51" w:rsidRDefault="00C50B51" w:rsidP="002F7F2E">
                  <w:pPr>
                    <w:spacing w:after="120" w:line="240" w:lineRule="atLeast"/>
                    <w:ind w:right="120" w:firstLine="18"/>
                    <w:rPr>
                      <w:rFonts w:ascii="Calibri" w:eastAsia="Times New Roman" w:hAnsi="Calibri" w:cs="Times New Roman"/>
                    </w:rPr>
                  </w:pPr>
                  <w:r w:rsidRPr="00C50B51">
                    <w:rPr>
                      <w:rFonts w:ascii="Times New Roman" w:eastAsia="Times New Roman" w:hAnsi="Times New Roman" w:cs="Times New Roman"/>
                      <w:sz w:val="24"/>
                      <w:szCs w:val="24"/>
                    </w:rPr>
                    <w:t>Торговые переговоры 1947 – 1993 гг. в рамках ГАТТ и создание ВТО.</w:t>
                  </w:r>
                </w:p>
                <w:p w:rsidR="00C50B51" w:rsidRPr="00C50B51" w:rsidRDefault="00C50B51" w:rsidP="002F7F2E">
                  <w:pPr>
                    <w:spacing w:after="120" w:line="240" w:lineRule="atLeast"/>
                    <w:ind w:right="120" w:firstLine="18"/>
                    <w:rPr>
                      <w:rFonts w:ascii="Calibri" w:eastAsia="Times New Roman" w:hAnsi="Calibri" w:cs="Times New Roman"/>
                    </w:rPr>
                  </w:pPr>
                  <w:r w:rsidRPr="00C50B51">
                    <w:rPr>
                      <w:rFonts w:ascii="Times New Roman" w:eastAsia="Times New Roman" w:hAnsi="Times New Roman" w:cs="Times New Roman"/>
                      <w:sz w:val="24"/>
                      <w:szCs w:val="24"/>
                    </w:rPr>
                    <w:lastRenderedPageBreak/>
                    <w:t>Переговоры Доха раунда: условия открытия, повестка, причины кризиса.</w:t>
                  </w:r>
                </w:p>
                <w:p w:rsidR="00C50B51" w:rsidRPr="00C50B51" w:rsidRDefault="00C50B51" w:rsidP="002F7F2E">
                  <w:pPr>
                    <w:spacing w:after="120" w:line="240" w:lineRule="atLeast"/>
                    <w:ind w:right="120" w:firstLine="18"/>
                    <w:rPr>
                      <w:rFonts w:ascii="Calibri" w:eastAsia="Times New Roman" w:hAnsi="Calibri" w:cs="Times New Roman"/>
                    </w:rPr>
                  </w:pPr>
                  <w:r w:rsidRPr="00C50B51">
                    <w:rPr>
                      <w:rFonts w:ascii="Times New Roman" w:eastAsia="Times New Roman" w:hAnsi="Times New Roman" w:cs="Times New Roman"/>
                      <w:sz w:val="24"/>
                      <w:szCs w:val="24"/>
                    </w:rPr>
                    <w:t>Значение подписания в 2013 г. соглашения об упрощении процедур торговли (TFA) в рамках ВТО.</w:t>
                  </w:r>
                </w:p>
                <w:p w:rsidR="00C50B51" w:rsidRPr="00C50B51" w:rsidRDefault="00C50B51" w:rsidP="002F7F2E">
                  <w:pPr>
                    <w:spacing w:after="120" w:line="240" w:lineRule="atLeast"/>
                    <w:ind w:right="120" w:firstLine="18"/>
                    <w:rPr>
                      <w:rFonts w:ascii="Calibri" w:eastAsia="Times New Roman" w:hAnsi="Calibri" w:cs="Times New Roman"/>
                    </w:rPr>
                  </w:pPr>
                  <w:r w:rsidRPr="00C50B51">
                    <w:rPr>
                      <w:rFonts w:ascii="Times New Roman" w:eastAsia="Times New Roman" w:hAnsi="Times New Roman" w:cs="Times New Roman"/>
                      <w:sz w:val="24"/>
                      <w:szCs w:val="24"/>
                    </w:rPr>
                    <w:t>11-я Министерская конференция ВТО в Буэнос-Айресе (12.2017) и перспективы дальнейших многосторонних торговых переговоров.</w:t>
                  </w:r>
                </w:p>
                <w:p w:rsidR="00C50B51" w:rsidRPr="00C50B51" w:rsidRDefault="00C50B51" w:rsidP="002F7F2E">
                  <w:pPr>
                    <w:spacing w:after="120" w:line="240" w:lineRule="atLeast"/>
                    <w:ind w:right="120" w:firstLine="18"/>
                    <w:rPr>
                      <w:rFonts w:ascii="Calibri" w:eastAsia="Times New Roman" w:hAnsi="Calibri" w:cs="Times New Roman"/>
                    </w:rPr>
                  </w:pPr>
                  <w:r w:rsidRPr="00C50B51">
                    <w:rPr>
                      <w:rFonts w:ascii="Times New Roman" w:eastAsia="Times New Roman" w:hAnsi="Times New Roman" w:cs="Times New Roman"/>
                      <w:sz w:val="24"/>
                      <w:szCs w:val="24"/>
                    </w:rPr>
                    <w:t>Противоречия среди членов ВТО на современном этапе и перспективы реформирования организации.</w:t>
                  </w:r>
                </w:p>
                <w:p w:rsidR="00C50B51" w:rsidRPr="00C50B51" w:rsidRDefault="00C50B51" w:rsidP="002F7F2E">
                  <w:pPr>
                    <w:spacing w:after="120" w:line="240" w:lineRule="atLeast"/>
                    <w:ind w:right="120" w:firstLine="18"/>
                    <w:rPr>
                      <w:rFonts w:ascii="Calibri" w:eastAsia="Times New Roman" w:hAnsi="Calibri" w:cs="Times New Roman"/>
                    </w:rPr>
                  </w:pPr>
                  <w:proofErr w:type="spellStart"/>
                  <w:r w:rsidRPr="00C50B51">
                    <w:rPr>
                      <w:rFonts w:ascii="Times New Roman" w:eastAsia="Times New Roman" w:hAnsi="Times New Roman" w:cs="Times New Roman"/>
                      <w:sz w:val="24"/>
                      <w:szCs w:val="24"/>
                    </w:rPr>
                    <w:t>Мегарегиональные</w:t>
                  </w:r>
                  <w:proofErr w:type="spellEnd"/>
                  <w:r w:rsidRPr="00C50B51">
                    <w:rPr>
                      <w:rFonts w:ascii="Times New Roman" w:eastAsia="Times New Roman" w:hAnsi="Times New Roman" w:cs="Times New Roman"/>
                      <w:sz w:val="24"/>
                      <w:szCs w:val="24"/>
                    </w:rPr>
                    <w:t xml:space="preserve"> торговые соглашения (TTIP, CPTPP, CETA, RCEP,  JEFTA): предпосылки формирования, будущее место в регулировании торговли, взаимодействие с ВТО.</w:t>
                  </w:r>
                </w:p>
                <w:p w:rsidR="00C50B51" w:rsidRPr="00C50B51" w:rsidRDefault="00C50B51" w:rsidP="002F7F2E">
                  <w:pPr>
                    <w:spacing w:after="120" w:line="240" w:lineRule="atLeast"/>
                    <w:ind w:right="120" w:firstLine="18"/>
                    <w:rPr>
                      <w:rFonts w:ascii="Calibri" w:eastAsia="Times New Roman" w:hAnsi="Calibri" w:cs="Times New Roman"/>
                    </w:rPr>
                  </w:pPr>
                  <w:proofErr w:type="spellStart"/>
                  <w:r w:rsidRPr="00C50B51">
                    <w:rPr>
                      <w:rFonts w:ascii="Times New Roman" w:eastAsia="Times New Roman" w:hAnsi="Times New Roman" w:cs="Times New Roman"/>
                      <w:sz w:val="24"/>
                      <w:szCs w:val="24"/>
                    </w:rPr>
                    <w:t>Транстихоокеанское</w:t>
                  </w:r>
                  <w:proofErr w:type="spellEnd"/>
                  <w:r w:rsidRPr="00C50B51">
                    <w:rPr>
                      <w:rFonts w:ascii="Times New Roman" w:eastAsia="Times New Roman" w:hAnsi="Times New Roman" w:cs="Times New Roman"/>
                      <w:sz w:val="24"/>
                      <w:szCs w:val="24"/>
                    </w:rPr>
                    <w:t xml:space="preserve"> партнерство: создание, выход США, преобразование в ВПТТП (CPTPP), перспективы.</w:t>
                  </w:r>
                </w:p>
                <w:p w:rsidR="00C50B51" w:rsidRPr="00C50B51" w:rsidRDefault="00C50B51" w:rsidP="002F7F2E">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СЕТА: анализ соглашения, выгоды для ЕС и Канады.</w:t>
                  </w:r>
                </w:p>
                <w:p w:rsidR="00C50B51" w:rsidRPr="00C50B51" w:rsidRDefault="00C50B51" w:rsidP="002F7F2E">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 xml:space="preserve">ВРЭП (RCEP) как потенциально крупнейшее </w:t>
                  </w:r>
                  <w:proofErr w:type="spellStart"/>
                  <w:r w:rsidRPr="00C50B51">
                    <w:rPr>
                      <w:rFonts w:ascii="Times New Roman" w:eastAsia="Times New Roman" w:hAnsi="Times New Roman" w:cs="Times New Roman"/>
                      <w:sz w:val="24"/>
                      <w:szCs w:val="24"/>
                    </w:rPr>
                    <w:t>мегарегиональное</w:t>
                  </w:r>
                  <w:proofErr w:type="spellEnd"/>
                  <w:r w:rsidRPr="00C50B51">
                    <w:rPr>
                      <w:rFonts w:ascii="Times New Roman" w:eastAsia="Times New Roman" w:hAnsi="Times New Roman" w:cs="Times New Roman"/>
                      <w:sz w:val="24"/>
                      <w:szCs w:val="24"/>
                    </w:rPr>
                    <w:t xml:space="preserve"> торговое </w:t>
                  </w:r>
                </w:p>
                <w:p w:rsidR="00C50B51" w:rsidRPr="00C50B51" w:rsidRDefault="00C50B51" w:rsidP="002F7F2E">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           соглашение. Состояние переговоров и перспективы.</w:t>
                  </w:r>
                </w:p>
                <w:p w:rsidR="00C50B51" w:rsidRPr="00C50B51" w:rsidRDefault="00C50B51" w:rsidP="002F7F2E">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JEFTA: значение создания крупнейшей в мире зоны свободной торговли. </w:t>
                  </w:r>
                </w:p>
                <w:p w:rsidR="00C50B51" w:rsidRPr="00C50B51" w:rsidRDefault="00C50B51" w:rsidP="002F7F2E">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           Выгоды для ЕС и Японии.</w:t>
                  </w:r>
                </w:p>
                <w:p w:rsidR="00C50B51" w:rsidRPr="00C50B51" w:rsidRDefault="00C50B51" w:rsidP="002F7F2E">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ТТИП (TTIP): предпосылки формирования, итоги переговоров на осень</w:t>
                  </w:r>
                </w:p>
                <w:p w:rsidR="00C50B51" w:rsidRPr="00C50B51" w:rsidRDefault="00C50B51" w:rsidP="002F7F2E">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           2016 г., прекращение переговоров после избрания Трампа, перспективы.  </w:t>
                  </w:r>
                </w:p>
                <w:p w:rsidR="00C50B51" w:rsidRPr="00C50B51" w:rsidRDefault="00C50B51" w:rsidP="002F7F2E">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Инициатива Вашингтона по обновлению НАФТА</w:t>
                  </w:r>
                </w:p>
                <w:p w:rsidR="00C50B51" w:rsidRPr="00C50B51" w:rsidRDefault="00C50B51" w:rsidP="002F7F2E">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Воздействие экономического кризиса (2008 г.) на мировую торговлю.</w:t>
                  </w:r>
                </w:p>
                <w:p w:rsidR="00C50B51" w:rsidRPr="00C50B51" w:rsidRDefault="00C50B51" w:rsidP="00C50B51">
                  <w:pPr>
                    <w:spacing w:after="120" w:line="240" w:lineRule="atLeast"/>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       </w:t>
                  </w:r>
                </w:p>
              </w:tc>
            </w:tr>
            <w:tr w:rsidR="00C50B51" w:rsidRPr="00C50B51" w:rsidTr="00C50B51">
              <w:tc>
                <w:tcPr>
                  <w:tcW w:w="9495" w:type="dxa"/>
                  <w:tcBorders>
                    <w:top w:val="nil"/>
                    <w:left w:val="nil"/>
                    <w:bottom w:val="nil"/>
                    <w:right w:val="nil"/>
                  </w:tcBorders>
                  <w:shd w:val="clear" w:color="auto" w:fill="FFFFFF"/>
                  <w:hideMark/>
                </w:tcPr>
                <w:p w:rsidR="00C50B51" w:rsidRPr="00C50B51" w:rsidRDefault="00C50B51" w:rsidP="00FA5434">
                  <w:pPr>
                    <w:spacing w:after="240" w:line="240" w:lineRule="atLeast"/>
                    <w:ind w:right="119"/>
                    <w:rPr>
                      <w:rFonts w:ascii="Calibri" w:eastAsia="Times New Roman" w:hAnsi="Calibri" w:cs="Times New Roman"/>
                      <w:b/>
                    </w:rPr>
                  </w:pPr>
                  <w:r w:rsidRPr="00C50B51">
                    <w:rPr>
                      <w:rFonts w:ascii="Times New Roman" w:eastAsia="Times New Roman" w:hAnsi="Times New Roman" w:cs="Times New Roman"/>
                      <w:b/>
                      <w:sz w:val="24"/>
                      <w:szCs w:val="24"/>
                      <w:u w:val="single"/>
                    </w:rPr>
                    <w:lastRenderedPageBreak/>
                    <w:t>Присоединение России к ВТО</w:t>
                  </w:r>
                </w:p>
                <w:p w:rsidR="00C50B51" w:rsidRPr="00C50B51" w:rsidRDefault="00C50B51" w:rsidP="00FA5434">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История и особенности переговорного процесса.</w:t>
                  </w:r>
                </w:p>
                <w:p w:rsidR="00C50B51" w:rsidRPr="00C50B51" w:rsidRDefault="00C50B51" w:rsidP="00FA5434">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Основные условия присоединения РФ к ВТО и их оценка. Пакет документов о присоединении.</w:t>
                  </w:r>
                </w:p>
                <w:p w:rsidR="00C50B51" w:rsidRPr="00C50B51" w:rsidRDefault="00C50B51" w:rsidP="00FA5434">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Опыт членства РФ в ВТО,  2012 – 2018 гг.</w:t>
                  </w:r>
                </w:p>
                <w:p w:rsidR="00C50B51" w:rsidRPr="00C50B51" w:rsidRDefault="00C50B51" w:rsidP="00FA5434">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Оценка последствий присоединения РФ к ВТО (по отраслям – по выбору).</w:t>
                  </w:r>
                </w:p>
                <w:p w:rsidR="00C50B51" w:rsidRPr="00C50B51" w:rsidRDefault="00C50B51" w:rsidP="00FA5434">
                  <w:pPr>
                    <w:spacing w:after="480" w:line="240" w:lineRule="atLeast"/>
                    <w:ind w:right="119"/>
                    <w:rPr>
                      <w:rFonts w:ascii="Calibri" w:eastAsia="Times New Roman" w:hAnsi="Calibri" w:cs="Times New Roman"/>
                    </w:rPr>
                  </w:pPr>
                  <w:r w:rsidRPr="00C50B51">
                    <w:rPr>
                      <w:rFonts w:ascii="Times New Roman" w:eastAsia="Times New Roman" w:hAnsi="Times New Roman" w:cs="Times New Roman"/>
                      <w:sz w:val="24"/>
                      <w:szCs w:val="24"/>
                    </w:rPr>
                    <w:t>Проблема реализации преимуществ от участия в ВТО</w:t>
                  </w:r>
                </w:p>
              </w:tc>
            </w:tr>
            <w:tr w:rsidR="00C50B51" w:rsidRPr="00C50B51" w:rsidTr="00FA5434">
              <w:trPr>
                <w:trHeight w:val="2128"/>
              </w:trPr>
              <w:tc>
                <w:tcPr>
                  <w:tcW w:w="9495" w:type="dxa"/>
                  <w:tcBorders>
                    <w:top w:val="nil"/>
                    <w:left w:val="nil"/>
                    <w:bottom w:val="nil"/>
                    <w:right w:val="nil"/>
                  </w:tcBorders>
                  <w:shd w:val="clear" w:color="auto" w:fill="FFFFFF"/>
                  <w:hideMark/>
                </w:tcPr>
                <w:p w:rsidR="00C50B51" w:rsidRPr="00C50B51" w:rsidRDefault="00C50B51" w:rsidP="00FA5434">
                  <w:pPr>
                    <w:spacing w:after="240" w:line="240" w:lineRule="atLeast"/>
                    <w:ind w:right="119"/>
                    <w:rPr>
                      <w:rFonts w:ascii="Calibri" w:eastAsia="Times New Roman" w:hAnsi="Calibri" w:cs="Times New Roman"/>
                    </w:rPr>
                  </w:pPr>
                  <w:r w:rsidRPr="00C50B51">
                    <w:rPr>
                      <w:rFonts w:ascii="Calibri" w:eastAsia="Times New Roman" w:hAnsi="Calibri" w:cs="Times New Roman"/>
                    </w:rPr>
                    <w:t> </w:t>
                  </w:r>
                  <w:r w:rsidRPr="00C50B51">
                    <w:rPr>
                      <w:rFonts w:ascii="Times New Roman" w:eastAsia="Times New Roman" w:hAnsi="Times New Roman" w:cs="Times New Roman"/>
                      <w:b/>
                      <w:sz w:val="24"/>
                      <w:szCs w:val="24"/>
                      <w:u w:val="single"/>
                    </w:rPr>
                    <w:t xml:space="preserve">Экономические санкции и </w:t>
                  </w:r>
                  <w:proofErr w:type="spellStart"/>
                  <w:r w:rsidRPr="00C50B51">
                    <w:rPr>
                      <w:rFonts w:ascii="Times New Roman" w:eastAsia="Times New Roman" w:hAnsi="Times New Roman" w:cs="Times New Roman"/>
                      <w:b/>
                      <w:sz w:val="24"/>
                      <w:szCs w:val="24"/>
                      <w:u w:val="single"/>
                    </w:rPr>
                    <w:t>импортозамещение</w:t>
                  </w:r>
                  <w:proofErr w:type="spellEnd"/>
                </w:p>
                <w:p w:rsidR="00C50B51" w:rsidRPr="00C50B51" w:rsidRDefault="00C50B51" w:rsidP="00FA5434">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Практика использования экономических санкций в современном мире.</w:t>
                  </w:r>
                </w:p>
                <w:p w:rsidR="00C50B51" w:rsidRPr="00C50B51" w:rsidRDefault="00C50B51" w:rsidP="00FA5434">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Особенности экономических санкций США и ЕС в отношении России.</w:t>
                  </w:r>
                </w:p>
                <w:p w:rsidR="00C50B51" w:rsidRPr="00C50B51" w:rsidRDefault="00C50B51" w:rsidP="00FA5434">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Воздействие санкций на российскую экономику (в целом и по отраслям).</w:t>
                  </w:r>
                </w:p>
                <w:p w:rsidR="00C50B51" w:rsidRPr="00C50B51" w:rsidRDefault="00C50B51" w:rsidP="00FA5434">
                  <w:pPr>
                    <w:spacing w:after="120" w:line="240" w:lineRule="atLeast"/>
                    <w:ind w:right="120"/>
                    <w:rPr>
                      <w:rFonts w:ascii="Calibri" w:eastAsia="Times New Roman" w:hAnsi="Calibri" w:cs="Times New Roman"/>
                    </w:rPr>
                  </w:pPr>
                  <w:proofErr w:type="spellStart"/>
                  <w:r w:rsidRPr="00C50B51">
                    <w:rPr>
                      <w:rFonts w:ascii="Times New Roman" w:eastAsia="Times New Roman" w:hAnsi="Times New Roman" w:cs="Times New Roman"/>
                      <w:sz w:val="24"/>
                      <w:szCs w:val="24"/>
                    </w:rPr>
                    <w:t>Импортозамещение</w:t>
                  </w:r>
                  <w:proofErr w:type="spellEnd"/>
                  <w:r w:rsidRPr="00C50B51">
                    <w:rPr>
                      <w:rFonts w:ascii="Times New Roman" w:eastAsia="Times New Roman" w:hAnsi="Times New Roman" w:cs="Times New Roman"/>
                      <w:sz w:val="24"/>
                      <w:szCs w:val="24"/>
                    </w:rPr>
                    <w:t xml:space="preserve"> как вариант экономической политики. Мировой опыт.</w:t>
                  </w:r>
                </w:p>
                <w:p w:rsidR="00C50B51" w:rsidRPr="00C50B51" w:rsidRDefault="00C50B51" w:rsidP="00FA5434">
                  <w:pPr>
                    <w:spacing w:after="120" w:line="240" w:lineRule="atLeast"/>
                    <w:ind w:right="120"/>
                    <w:rPr>
                      <w:rFonts w:ascii="Calibri" w:eastAsia="Times New Roman" w:hAnsi="Calibri" w:cs="Times New Roman"/>
                    </w:rPr>
                  </w:pPr>
                  <w:proofErr w:type="spellStart"/>
                  <w:r w:rsidRPr="00C50B51">
                    <w:rPr>
                      <w:rFonts w:ascii="Times New Roman" w:eastAsia="Times New Roman" w:hAnsi="Times New Roman" w:cs="Times New Roman"/>
                      <w:sz w:val="24"/>
                      <w:szCs w:val="24"/>
                    </w:rPr>
                    <w:t>Импортозамещение</w:t>
                  </w:r>
                  <w:proofErr w:type="spellEnd"/>
                  <w:r w:rsidRPr="00C50B51">
                    <w:rPr>
                      <w:rFonts w:ascii="Times New Roman" w:eastAsia="Times New Roman" w:hAnsi="Times New Roman" w:cs="Times New Roman"/>
                      <w:sz w:val="24"/>
                      <w:szCs w:val="24"/>
                    </w:rPr>
                    <w:t>  в РФ: результаты (в целом и по отраслям) и перспективы.</w:t>
                  </w:r>
                </w:p>
                <w:p w:rsidR="00C50B51" w:rsidRPr="00C50B51" w:rsidRDefault="00C50B51" w:rsidP="00FA5434">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 xml:space="preserve">Значение наращивания </w:t>
                  </w:r>
                  <w:proofErr w:type="spellStart"/>
                  <w:r w:rsidRPr="00C50B51">
                    <w:rPr>
                      <w:rFonts w:ascii="Times New Roman" w:eastAsia="Times New Roman" w:hAnsi="Times New Roman" w:cs="Times New Roman"/>
                      <w:sz w:val="24"/>
                      <w:szCs w:val="24"/>
                    </w:rPr>
                    <w:t>несырьевого</w:t>
                  </w:r>
                  <w:proofErr w:type="spellEnd"/>
                  <w:r w:rsidRPr="00C50B51">
                    <w:rPr>
                      <w:rFonts w:ascii="Times New Roman" w:eastAsia="Times New Roman" w:hAnsi="Times New Roman" w:cs="Times New Roman"/>
                      <w:sz w:val="24"/>
                      <w:szCs w:val="24"/>
                    </w:rPr>
                    <w:t xml:space="preserve"> экспорта в РФ</w:t>
                  </w:r>
                </w:p>
                <w:p w:rsidR="00C50B51" w:rsidRPr="00C50B51" w:rsidRDefault="00C50B51" w:rsidP="00C50B51">
                  <w:pPr>
                    <w:spacing w:after="120" w:line="240" w:lineRule="auto"/>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 </w:t>
                  </w:r>
                </w:p>
                <w:p w:rsidR="00C50B51" w:rsidRPr="00FA5434" w:rsidRDefault="00C50B51" w:rsidP="00FA5434">
                  <w:pPr>
                    <w:spacing w:after="120" w:line="240" w:lineRule="atLeast"/>
                    <w:ind w:right="120"/>
                    <w:rPr>
                      <w:rFonts w:ascii="Calibri" w:eastAsia="Times New Roman" w:hAnsi="Calibri" w:cs="Times New Roman"/>
                      <w:b/>
                    </w:rPr>
                  </w:pPr>
                  <w:r w:rsidRPr="00FA5434">
                    <w:rPr>
                      <w:rFonts w:ascii="Times New Roman" w:eastAsia="Times New Roman" w:hAnsi="Times New Roman" w:cs="Times New Roman"/>
                      <w:b/>
                      <w:sz w:val="24"/>
                      <w:szCs w:val="24"/>
                      <w:u w:val="single"/>
                    </w:rPr>
                    <w:lastRenderedPageBreak/>
                    <w:t xml:space="preserve">Интеграция на </w:t>
                  </w:r>
                  <w:proofErr w:type="gramStart"/>
                  <w:r w:rsidRPr="00FA5434">
                    <w:rPr>
                      <w:rFonts w:ascii="Times New Roman" w:eastAsia="Times New Roman" w:hAnsi="Times New Roman" w:cs="Times New Roman"/>
                      <w:b/>
                      <w:sz w:val="24"/>
                      <w:szCs w:val="24"/>
                      <w:u w:val="single"/>
                    </w:rPr>
                    <w:t>пост-советском</w:t>
                  </w:r>
                  <w:proofErr w:type="gramEnd"/>
                  <w:r w:rsidRPr="00FA5434">
                    <w:rPr>
                      <w:rFonts w:ascii="Times New Roman" w:eastAsia="Times New Roman" w:hAnsi="Times New Roman" w:cs="Times New Roman"/>
                      <w:b/>
                      <w:sz w:val="24"/>
                      <w:szCs w:val="24"/>
                      <w:u w:val="single"/>
                    </w:rPr>
                    <w:t xml:space="preserve"> пространстве и экономическое сотрудничество с Китаем</w:t>
                  </w:r>
                </w:p>
                <w:p w:rsidR="00C50B51" w:rsidRPr="00C50B51" w:rsidRDefault="00C50B51" w:rsidP="00FA5434">
                  <w:pPr>
                    <w:spacing w:after="120" w:line="240" w:lineRule="atLeast"/>
                    <w:ind w:right="120" w:firstLine="18"/>
                    <w:rPr>
                      <w:rFonts w:ascii="Calibri" w:eastAsia="Times New Roman" w:hAnsi="Calibri" w:cs="Times New Roman"/>
                    </w:rPr>
                  </w:pPr>
                  <w:r w:rsidRPr="00C50B51">
                    <w:rPr>
                      <w:rFonts w:ascii="Times New Roman" w:eastAsia="Times New Roman" w:hAnsi="Times New Roman" w:cs="Times New Roman"/>
                      <w:sz w:val="24"/>
                      <w:szCs w:val="24"/>
                    </w:rPr>
                    <w:t>Договор о ЕАЭС: состояние, проблемы, перспективы.</w:t>
                  </w:r>
                </w:p>
                <w:p w:rsidR="00C50B51" w:rsidRPr="00C50B51" w:rsidRDefault="00C50B51" w:rsidP="00FA5434">
                  <w:pPr>
                    <w:spacing w:after="120" w:line="240" w:lineRule="atLeast"/>
                    <w:ind w:right="120" w:firstLine="18"/>
                    <w:rPr>
                      <w:rFonts w:ascii="Calibri" w:eastAsia="Times New Roman" w:hAnsi="Calibri" w:cs="Times New Roman"/>
                    </w:rPr>
                  </w:pPr>
                  <w:r w:rsidRPr="00C50B51">
                    <w:rPr>
                      <w:rFonts w:ascii="Times New Roman" w:eastAsia="Times New Roman" w:hAnsi="Times New Roman" w:cs="Times New Roman"/>
                      <w:sz w:val="24"/>
                      <w:szCs w:val="24"/>
                    </w:rPr>
                    <w:t>Особенности торгово-экономических отношений России и Украины на современном этапе.</w:t>
                  </w:r>
                </w:p>
                <w:p w:rsidR="00C50B51" w:rsidRPr="00C50B51" w:rsidRDefault="00C50B51" w:rsidP="00FA5434">
                  <w:pPr>
                    <w:spacing w:after="120" w:line="240" w:lineRule="atLeast"/>
                    <w:ind w:right="120" w:firstLine="18"/>
                    <w:rPr>
                      <w:rFonts w:ascii="Calibri" w:eastAsia="Times New Roman" w:hAnsi="Calibri" w:cs="Times New Roman"/>
                    </w:rPr>
                  </w:pPr>
                  <w:r w:rsidRPr="00C50B51">
                    <w:rPr>
                      <w:rFonts w:ascii="Times New Roman" w:eastAsia="Times New Roman" w:hAnsi="Times New Roman" w:cs="Times New Roman"/>
                      <w:sz w:val="24"/>
                      <w:szCs w:val="24"/>
                    </w:rPr>
                    <w:t>Соглашение о зоне свободной торговли между ЕС и Украиной. Последствия для Украины и России.</w:t>
                  </w:r>
                </w:p>
                <w:p w:rsidR="00C50B51" w:rsidRPr="00C50B51" w:rsidRDefault="00C50B51" w:rsidP="00FA5434">
                  <w:pPr>
                    <w:spacing w:after="120" w:line="240" w:lineRule="atLeast"/>
                    <w:ind w:right="120" w:firstLine="18"/>
                    <w:rPr>
                      <w:rFonts w:ascii="Calibri" w:eastAsia="Times New Roman" w:hAnsi="Calibri" w:cs="Times New Roman"/>
                    </w:rPr>
                  </w:pPr>
                  <w:r w:rsidRPr="00C50B51">
                    <w:rPr>
                      <w:rFonts w:ascii="Times New Roman" w:eastAsia="Times New Roman" w:hAnsi="Times New Roman" w:cs="Times New Roman"/>
                      <w:sz w:val="24"/>
                      <w:szCs w:val="24"/>
                    </w:rPr>
                    <w:t>Торгово-экономическое сотрудничество с Китаем.</w:t>
                  </w:r>
                </w:p>
                <w:p w:rsidR="00C50B51" w:rsidRPr="00C50B51" w:rsidRDefault="00C50B51" w:rsidP="00C50B51">
                  <w:pPr>
                    <w:spacing w:after="120" w:line="240" w:lineRule="auto"/>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 </w:t>
                  </w:r>
                </w:p>
                <w:p w:rsidR="00C50B51" w:rsidRPr="00FA5434" w:rsidRDefault="00C50B51" w:rsidP="00022CD6">
                  <w:pPr>
                    <w:spacing w:after="120" w:line="240" w:lineRule="atLeast"/>
                    <w:ind w:right="120"/>
                    <w:rPr>
                      <w:rFonts w:ascii="Calibri" w:eastAsia="Times New Roman" w:hAnsi="Calibri" w:cs="Times New Roman"/>
                      <w:b/>
                    </w:rPr>
                  </w:pPr>
                  <w:r w:rsidRPr="00FA5434">
                    <w:rPr>
                      <w:rFonts w:ascii="Times New Roman" w:eastAsia="Times New Roman" w:hAnsi="Times New Roman" w:cs="Times New Roman"/>
                      <w:b/>
                      <w:sz w:val="24"/>
                      <w:szCs w:val="24"/>
                      <w:u w:val="single"/>
                    </w:rPr>
                    <w:t>Актуальные экономические проблемы ЕС</w:t>
                  </w:r>
                </w:p>
                <w:p w:rsidR="00C50B51" w:rsidRPr="00C50B51" w:rsidRDefault="00C50B51" w:rsidP="00FA5434">
                  <w:pPr>
                    <w:spacing w:line="260" w:lineRule="atLeast"/>
                    <w:ind w:right="120"/>
                    <w:rPr>
                      <w:rFonts w:ascii="Calibri" w:eastAsia="Times New Roman" w:hAnsi="Calibri" w:cs="Times New Roman"/>
                    </w:rPr>
                  </w:pPr>
                  <w:proofErr w:type="spellStart"/>
                  <w:r w:rsidRPr="00C50B51">
                    <w:rPr>
                      <w:rFonts w:ascii="Times New Roman" w:eastAsia="Times New Roman" w:hAnsi="Times New Roman" w:cs="Times New Roman"/>
                      <w:sz w:val="24"/>
                      <w:szCs w:val="24"/>
                    </w:rPr>
                    <w:t>Брекзит</w:t>
                  </w:r>
                  <w:proofErr w:type="spellEnd"/>
                  <w:r w:rsidRPr="00C50B51">
                    <w:rPr>
                      <w:rFonts w:ascii="Times New Roman" w:eastAsia="Times New Roman" w:hAnsi="Times New Roman" w:cs="Times New Roman"/>
                      <w:sz w:val="24"/>
                      <w:szCs w:val="24"/>
                    </w:rPr>
                    <w:t>: экономический аспект. Проблема доступа Британии к единому рынку ЕС после выхода из Евросоюза.</w:t>
                  </w:r>
                </w:p>
                <w:p w:rsidR="00C50B51" w:rsidRPr="00C50B51" w:rsidRDefault="00C50B51" w:rsidP="00FA5434">
                  <w:pPr>
                    <w:spacing w:line="26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Последствия для Британии и ЕС в случае ее выхода из Евросоюза «без сделки».</w:t>
                  </w:r>
                </w:p>
                <w:p w:rsidR="00C50B51" w:rsidRPr="00C50B51" w:rsidRDefault="00C50B51" w:rsidP="00FA5434">
                  <w:pPr>
                    <w:spacing w:line="26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Франция как одна из ведущих экономик Евросоюза.</w:t>
                  </w:r>
                </w:p>
                <w:p w:rsidR="00C50B51" w:rsidRPr="00C50B51" w:rsidRDefault="00C50B51" w:rsidP="00FA5434">
                  <w:pPr>
                    <w:spacing w:line="26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Экономические интересы Франции и ЕС в Африке.</w:t>
                  </w:r>
                </w:p>
              </w:tc>
            </w:tr>
            <w:tr w:rsidR="00C50B51" w:rsidRPr="00C50B51" w:rsidTr="00C50B51">
              <w:tc>
                <w:tcPr>
                  <w:tcW w:w="9495" w:type="dxa"/>
                  <w:tcBorders>
                    <w:top w:val="nil"/>
                    <w:left w:val="nil"/>
                    <w:bottom w:val="nil"/>
                    <w:right w:val="nil"/>
                  </w:tcBorders>
                  <w:shd w:val="clear" w:color="auto" w:fill="FFFFFF"/>
                  <w:hideMark/>
                </w:tcPr>
                <w:p w:rsidR="00C50B51" w:rsidRPr="00C50B51" w:rsidRDefault="00C50B51" w:rsidP="00C50B51">
                  <w:pPr>
                    <w:spacing w:before="120" w:after="120" w:line="240" w:lineRule="auto"/>
                    <w:ind w:left="120" w:right="120"/>
                    <w:rPr>
                      <w:rFonts w:ascii="Times New Roman" w:eastAsia="Times New Roman" w:hAnsi="Times New Roman" w:cs="Times New Roman"/>
                      <w:sz w:val="24"/>
                      <w:szCs w:val="24"/>
                    </w:rPr>
                  </w:pPr>
                </w:p>
              </w:tc>
            </w:tr>
            <w:tr w:rsidR="00C50B51" w:rsidRPr="00C50B51" w:rsidTr="00C50B51">
              <w:tc>
                <w:tcPr>
                  <w:tcW w:w="9495" w:type="dxa"/>
                  <w:tcBorders>
                    <w:top w:val="nil"/>
                    <w:left w:val="nil"/>
                    <w:bottom w:val="nil"/>
                    <w:right w:val="nil"/>
                  </w:tcBorders>
                  <w:shd w:val="clear" w:color="auto" w:fill="FFFFFF"/>
                  <w:hideMark/>
                </w:tcPr>
                <w:p w:rsidR="00C50B51" w:rsidRPr="00C50B51" w:rsidRDefault="00FA5434" w:rsidP="00FA5434">
                  <w:pPr>
                    <w:spacing w:before="120" w:after="120" w:line="240" w:lineRule="auto"/>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p>
              </w:tc>
            </w:tr>
            <w:tr w:rsidR="00C50B51" w:rsidRPr="00C50B51" w:rsidTr="00C50B51">
              <w:tc>
                <w:tcPr>
                  <w:tcW w:w="9495" w:type="dxa"/>
                  <w:tcBorders>
                    <w:top w:val="nil"/>
                    <w:left w:val="nil"/>
                    <w:bottom w:val="nil"/>
                    <w:right w:val="nil"/>
                  </w:tcBorders>
                  <w:shd w:val="clear" w:color="auto" w:fill="FFFFFF"/>
                  <w:hideMark/>
                </w:tcPr>
                <w:p w:rsidR="00C50B51" w:rsidRPr="00C50B51" w:rsidRDefault="00C50B51" w:rsidP="00C50B51">
                  <w:pPr>
                    <w:spacing w:after="120" w:line="360" w:lineRule="atLeast"/>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Франция как одна из ведущих экономик Евросоюза</w:t>
                  </w:r>
                </w:p>
                <w:p w:rsidR="00C50B51" w:rsidRPr="00C50B51" w:rsidRDefault="00C50B51" w:rsidP="00C50B51">
                  <w:pPr>
                    <w:spacing w:after="120" w:line="240" w:lineRule="atLeast"/>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История, состояние и перспективы экономической интеграции в СНГ.</w:t>
                  </w:r>
                </w:p>
              </w:tc>
            </w:tr>
            <w:tr w:rsidR="00C50B51" w:rsidRPr="00C50B51" w:rsidTr="00C50B51">
              <w:tc>
                <w:tcPr>
                  <w:tcW w:w="9495" w:type="dxa"/>
                  <w:tcBorders>
                    <w:top w:val="nil"/>
                    <w:left w:val="nil"/>
                    <w:bottom w:val="nil"/>
                    <w:right w:val="nil"/>
                  </w:tcBorders>
                  <w:shd w:val="clear" w:color="auto" w:fill="FFFFFF"/>
                  <w:hideMark/>
                </w:tcPr>
                <w:p w:rsidR="00C50B51" w:rsidRPr="00C50B51" w:rsidRDefault="00C50B51" w:rsidP="00C50B51">
                  <w:pPr>
                    <w:spacing w:after="120" w:line="240" w:lineRule="atLeast"/>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Присоединение Белоруссии к ВТО: состояние переговоров, перспективы.     </w:t>
                  </w:r>
                </w:p>
              </w:tc>
            </w:tr>
            <w:tr w:rsidR="00C50B51" w:rsidRPr="00C50B51" w:rsidTr="00C50B51">
              <w:tc>
                <w:tcPr>
                  <w:tcW w:w="9495" w:type="dxa"/>
                  <w:tcBorders>
                    <w:top w:val="nil"/>
                    <w:left w:val="nil"/>
                    <w:bottom w:val="nil"/>
                    <w:right w:val="nil"/>
                  </w:tcBorders>
                  <w:shd w:val="clear" w:color="auto" w:fill="FFFFFF"/>
                  <w:hideMark/>
                </w:tcPr>
                <w:p w:rsidR="00C50B51" w:rsidRPr="00C50B51" w:rsidRDefault="00C50B51" w:rsidP="00C50B51">
                  <w:pPr>
                    <w:spacing w:after="120" w:line="240" w:lineRule="atLeast"/>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Договор о ЕАЭС: состояние, проблемы, перспективы.</w:t>
                  </w:r>
                </w:p>
              </w:tc>
            </w:tr>
            <w:tr w:rsidR="00C50B51" w:rsidRPr="00C50B51" w:rsidTr="00C50B51">
              <w:tc>
                <w:tcPr>
                  <w:tcW w:w="9495" w:type="dxa"/>
                  <w:tcBorders>
                    <w:top w:val="nil"/>
                    <w:left w:val="nil"/>
                    <w:bottom w:val="nil"/>
                    <w:right w:val="nil"/>
                  </w:tcBorders>
                  <w:shd w:val="clear" w:color="auto" w:fill="FFFFFF"/>
                  <w:hideMark/>
                </w:tcPr>
                <w:p w:rsidR="00C50B51" w:rsidRPr="00C50B51" w:rsidRDefault="00C50B51" w:rsidP="00C50B51">
                  <w:pPr>
                    <w:spacing w:after="120" w:line="240" w:lineRule="atLeast"/>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Создание зон свободной торговли между ЕАЭС и отдельными странами.</w:t>
                  </w:r>
                </w:p>
              </w:tc>
            </w:tr>
            <w:tr w:rsidR="00C50B51" w:rsidRPr="00C50B51" w:rsidTr="00C50B51">
              <w:tc>
                <w:tcPr>
                  <w:tcW w:w="9495" w:type="dxa"/>
                  <w:tcBorders>
                    <w:top w:val="nil"/>
                    <w:left w:val="nil"/>
                    <w:bottom w:val="nil"/>
                    <w:right w:val="nil"/>
                  </w:tcBorders>
                  <w:shd w:val="clear" w:color="auto" w:fill="FFFFFF"/>
                  <w:hideMark/>
                </w:tcPr>
                <w:p w:rsidR="00C50B51" w:rsidRPr="00C50B51" w:rsidRDefault="00C50B51" w:rsidP="00C50B51">
                  <w:pPr>
                    <w:spacing w:after="120" w:line="240" w:lineRule="atLeast"/>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Перспективы создания зоны свободной торговли между ЕАЭС и странами АСЕАН.</w:t>
                  </w:r>
                </w:p>
                <w:p w:rsidR="00C50B51" w:rsidRPr="00C50B51" w:rsidRDefault="00C50B51" w:rsidP="00C50B51">
                  <w:pPr>
                    <w:spacing w:after="120" w:line="240" w:lineRule="atLeast"/>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Проблема возобновления трехсторонних переговоров Россия – Украина – ЕС о торгово-экономическом сотрудничестве.</w:t>
                  </w:r>
                </w:p>
              </w:tc>
            </w:tr>
            <w:tr w:rsidR="00C50B51" w:rsidRPr="00C50B51" w:rsidTr="00C50B51">
              <w:tc>
                <w:tcPr>
                  <w:tcW w:w="9495" w:type="dxa"/>
                  <w:tcBorders>
                    <w:top w:val="nil"/>
                    <w:left w:val="nil"/>
                    <w:bottom w:val="nil"/>
                    <w:right w:val="nil"/>
                  </w:tcBorders>
                  <w:shd w:val="clear" w:color="auto" w:fill="FFFFFF"/>
                  <w:hideMark/>
                </w:tcPr>
                <w:p w:rsidR="00C50B51" w:rsidRPr="00C50B51" w:rsidRDefault="00C50B51" w:rsidP="00C50B51">
                  <w:pPr>
                    <w:spacing w:after="0" w:line="240" w:lineRule="auto"/>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Особенности торгово-экономических отношений России и Украины на современном этапе.</w:t>
                  </w:r>
                </w:p>
              </w:tc>
            </w:tr>
          </w:tbl>
          <w:p w:rsidR="00364C2E" w:rsidRPr="00791A28" w:rsidRDefault="00791A28" w:rsidP="00791A28">
            <w:pPr>
              <w:spacing w:line="260" w:lineRule="atLeast"/>
              <w:rPr>
                <w:rFonts w:ascii="Calibri" w:eastAsia="Times New Roman" w:hAnsi="Calibri" w:cs="Times New Roman"/>
                <w:color w:val="000000"/>
              </w:rPr>
            </w:pPr>
            <w:r>
              <w:rPr>
                <w:rFonts w:ascii="Calibri" w:eastAsia="Times New Roman" w:hAnsi="Calibri" w:cs="Times New Roman"/>
                <w:color w:val="000000"/>
              </w:rPr>
              <w:t> </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92A15" w:rsidRPr="00FA5434" w:rsidRDefault="00FA5434" w:rsidP="00FA5434">
            <w:pPr>
              <w:pStyle w:val="a8"/>
              <w:numPr>
                <w:ilvl w:val="0"/>
                <w:numId w:val="4"/>
              </w:numPr>
              <w:spacing w:before="24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proofErr w:type="spellStart"/>
            <w:r w:rsidR="00D92A15" w:rsidRPr="00FA5434">
              <w:rPr>
                <w:rFonts w:ascii="Times New Roman" w:eastAsia="Times New Roman" w:hAnsi="Times New Roman" w:cs="Times New Roman"/>
                <w:b/>
                <w:bCs/>
                <w:sz w:val="28"/>
                <w:szCs w:val="28"/>
              </w:rPr>
              <w:t>Растворцева</w:t>
            </w:r>
            <w:proofErr w:type="spellEnd"/>
            <w:r w:rsidR="00D92A15" w:rsidRPr="00FA5434">
              <w:rPr>
                <w:rFonts w:ascii="Times New Roman" w:eastAsia="Times New Roman" w:hAnsi="Times New Roman" w:cs="Times New Roman"/>
                <w:b/>
                <w:bCs/>
                <w:sz w:val="28"/>
                <w:szCs w:val="28"/>
              </w:rPr>
              <w:t xml:space="preserve"> Светлана Николаевна</w:t>
            </w:r>
          </w:p>
          <w:p w:rsidR="00813441" w:rsidRPr="00FA5434" w:rsidRDefault="00813441" w:rsidP="00813441">
            <w:pPr>
              <w:pStyle w:val="1"/>
              <w:spacing w:before="0" w:beforeAutospacing="0" w:after="200" w:afterAutospacing="0" w:line="260" w:lineRule="atLeast"/>
              <w:jc w:val="both"/>
              <w:rPr>
                <w:rFonts w:ascii="Calibri" w:hAnsi="Calibri"/>
                <w:color w:val="000000"/>
                <w:u w:val="single"/>
              </w:rPr>
            </w:pPr>
            <w:r w:rsidRPr="00FA5434">
              <w:rPr>
                <w:rStyle w:val="normalchar"/>
                <w:b/>
                <w:bCs/>
                <w:color w:val="000000"/>
                <w:u w:val="single"/>
              </w:rPr>
              <w:t>Региональная тематика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Развитие регионов как фактор экономического роста государства (на примере европейских стран)</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Особенности и направления развития международного туризма в городе Москве</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Проблема "Север-Юг" и региональное развитие Италии до и после глобального финансового кризиса 2008-2009 гг.</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 xml:space="preserve">Международная туристская индустрия в России: особенности функционирования и </w:t>
            </w:r>
            <w:r w:rsidRPr="00FA5434">
              <w:rPr>
                <w:rStyle w:val="list0020paragraphchar"/>
                <w:color w:val="000000"/>
              </w:rPr>
              <w:lastRenderedPageBreak/>
              <w:t>направления развития (на примере /региона/города/)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Условия и факторы развития международного туризма в крупных городах России (на примере Москвы и Санкт-Петербурга)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Стратегические аспекты развития регионального туризма в РФ в условиях экономической нестабильности</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Стратегические приоритеты развития делового туризма в /город/регион/</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Особенности управления внешнеэкономической деятельностью приграничных регионов России (на примере Республики Карелия)</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Внешняя торговля региона и направления ее совершенствования (на примере</w:t>
            </w:r>
            <w:r>
              <w:rPr>
                <w:rStyle w:val="list0020paragraphchar"/>
                <w:color w:val="000000"/>
                <w:sz w:val="26"/>
                <w:szCs w:val="26"/>
              </w:rPr>
              <w:t xml:space="preserve"> </w:t>
            </w:r>
            <w:r w:rsidRPr="00FA5434">
              <w:rPr>
                <w:rStyle w:val="list0020paragraphchar"/>
                <w:color w:val="000000"/>
              </w:rPr>
              <w:t>/региона/города/)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Стратегия обеспечения экономической безопасности региона (на примере /региона/города/)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 xml:space="preserve">Анализ эффективности стратегии </w:t>
            </w:r>
            <w:proofErr w:type="spellStart"/>
            <w:r w:rsidRPr="00FA5434">
              <w:rPr>
                <w:rStyle w:val="list0020paragraphchar"/>
                <w:color w:val="000000"/>
              </w:rPr>
              <w:t>импортозамещения</w:t>
            </w:r>
            <w:proofErr w:type="spellEnd"/>
            <w:r w:rsidRPr="00FA5434">
              <w:rPr>
                <w:rStyle w:val="list0020paragraphchar"/>
                <w:color w:val="000000"/>
              </w:rPr>
              <w:t xml:space="preserve"> агропромышленного комплекса региона (на примере конкретного региона)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Формирование и перспективы развития экспортного потенциала /название региона/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Роль малого бизнеса в развитии экспортного потенциала региона (на примере конкретного региона/города)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Экономическая интеграция России и … (на примере конкретного региона)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Анализ состояния и перспектив привлечения прямых иностранных инвестиций в экономику региона (на примере конкретного региона)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Теоретико-</w:t>
            </w:r>
            <w:proofErr w:type="gramStart"/>
            <w:r w:rsidRPr="00FA5434">
              <w:rPr>
                <w:rStyle w:val="list0020paragraphchar"/>
                <w:color w:val="000000"/>
              </w:rPr>
              <w:t>методический подход</w:t>
            </w:r>
            <w:proofErr w:type="gramEnd"/>
            <w:r w:rsidRPr="00FA5434">
              <w:rPr>
                <w:rStyle w:val="list0020paragraphchar"/>
                <w:color w:val="000000"/>
              </w:rPr>
              <w:t xml:space="preserve"> к оценке влияния международной экономической интеграции на социально-экономическое развитие региона страны</w:t>
            </w:r>
          </w:p>
          <w:p w:rsidR="00813441" w:rsidRDefault="00813441" w:rsidP="00813441">
            <w:pPr>
              <w:pStyle w:val="list0020paragraph"/>
              <w:spacing w:before="0" w:beforeAutospacing="0" w:after="200" w:afterAutospacing="0" w:line="260" w:lineRule="atLeast"/>
              <w:ind w:left="720"/>
              <w:rPr>
                <w:rFonts w:ascii="Calibri" w:hAnsi="Calibri"/>
                <w:color w:val="000000"/>
                <w:sz w:val="22"/>
                <w:szCs w:val="22"/>
              </w:rPr>
            </w:pPr>
            <w:r>
              <w:rPr>
                <w:rFonts w:ascii="Calibri" w:hAnsi="Calibri"/>
                <w:color w:val="000000"/>
                <w:sz w:val="22"/>
                <w:szCs w:val="22"/>
              </w:rPr>
              <w:t> </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u w:val="single"/>
              </w:rPr>
            </w:pPr>
            <w:r w:rsidRPr="00FA5434">
              <w:rPr>
                <w:rStyle w:val="list0020paragraphchar"/>
                <w:b/>
                <w:bCs/>
                <w:color w:val="000000"/>
                <w:u w:val="single"/>
              </w:rPr>
              <w:t>Внешнеэкономи</w:t>
            </w:r>
            <w:r w:rsidR="00FA5434" w:rsidRPr="00FA5434">
              <w:rPr>
                <w:rStyle w:val="list0020paragraphchar"/>
                <w:b/>
                <w:bCs/>
                <w:color w:val="000000"/>
                <w:u w:val="single"/>
              </w:rPr>
              <w:t>ческая деятельность предприятия</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Пути повышения конкурентоспособности российских компаний на мировом рынке нержавеющей стали</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Организация и эффективность внешнеэкономической деятельности фирмы (на примере /название фирмы/)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Направления повышения эффективности внешнеэкономической деятельности фирмы (на примере /название фирмы/)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Планирование внешнеэкономической деятельности на предприятии (на примере /название фирмы/)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Организация и эффективность функционирования импортозамещающих производств (на примере /название фирмы/)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Организация и правовое обеспечение деятельности торгово-посреднической фирмы на внешнем рынке (на примере /название фирмы/)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Инвестиционная деятельность предприятия и направления ее совершенствования (на примере /название фирмы/)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lastRenderedPageBreak/>
              <w:t>Формирование внешнеэкономической стратегии фирмы (на примере /название фирмы/)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 xml:space="preserve">Совершенствование </w:t>
            </w:r>
            <w:proofErr w:type="gramStart"/>
            <w:r w:rsidRPr="00FA5434">
              <w:rPr>
                <w:rStyle w:val="list0020paragraphchar"/>
                <w:color w:val="000000"/>
              </w:rPr>
              <w:t>бизнес-планирования</w:t>
            </w:r>
            <w:proofErr w:type="gramEnd"/>
            <w:r w:rsidRPr="00FA5434">
              <w:rPr>
                <w:rStyle w:val="list0020paragraphchar"/>
                <w:color w:val="000000"/>
              </w:rPr>
              <w:t xml:space="preserve"> в деятельности фирмы-экспортера (на примере /название фирмы/)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Направления и методы экономии на предприятии: отечественный и зарубежный опыт (на примере /название фирмы/)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Повышение эффективности организации работы российских экспортеров на зарубежных рынках (на примере /название фирмы/)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Укрепление конкурентной позиции фирмы на зарубежном рынке (на примере /название фирмы/)</w:t>
            </w:r>
          </w:p>
          <w:p w:rsidR="00813441" w:rsidRPr="00FA5434" w:rsidRDefault="00813441" w:rsidP="00FA5434">
            <w:pPr>
              <w:pStyle w:val="list0020paragraph"/>
              <w:spacing w:before="0" w:beforeAutospacing="0" w:after="360" w:afterAutospacing="0" w:line="260" w:lineRule="atLeast"/>
              <w:jc w:val="both"/>
              <w:rPr>
                <w:rFonts w:ascii="Calibri" w:hAnsi="Calibri"/>
                <w:color w:val="000000"/>
              </w:rPr>
            </w:pPr>
            <w:r w:rsidRPr="00FA5434">
              <w:rPr>
                <w:rStyle w:val="list0020paragraphchar"/>
                <w:color w:val="000000"/>
              </w:rPr>
              <w:t>Организация и эффективность осуществления лизинговых услуг с учетом зарубежного опыта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u w:val="single"/>
              </w:rPr>
            </w:pPr>
            <w:r w:rsidRPr="00FA5434">
              <w:rPr>
                <w:rStyle w:val="list0020paragraphchar"/>
                <w:b/>
                <w:bCs/>
                <w:color w:val="000000"/>
                <w:u w:val="single"/>
              </w:rPr>
              <w:t>Общие темы (</w:t>
            </w:r>
            <w:proofErr w:type="gramStart"/>
            <w:r w:rsidRPr="00FA5434">
              <w:rPr>
                <w:rStyle w:val="list0020paragraphchar"/>
                <w:b/>
                <w:bCs/>
                <w:color w:val="000000"/>
                <w:u w:val="single"/>
              </w:rPr>
              <w:t>спец</w:t>
            </w:r>
            <w:proofErr w:type="gramEnd"/>
            <w:r w:rsidRPr="00FA5434">
              <w:rPr>
                <w:rStyle w:val="list0020paragraphchar"/>
                <w:b/>
                <w:bCs/>
                <w:color w:val="000000"/>
                <w:u w:val="single"/>
              </w:rPr>
              <w:t>. Миров</w:t>
            </w:r>
            <w:r w:rsidR="00FA5434" w:rsidRPr="00FA5434">
              <w:rPr>
                <w:rStyle w:val="list0020paragraphchar"/>
                <w:b/>
                <w:bCs/>
                <w:color w:val="000000"/>
                <w:u w:val="single"/>
              </w:rPr>
              <w:t>ая экономика)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Оценка и перспективы развития торгово-экономических отношений между Россией и Казахстаном</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Особенности внешнеэкономической деятельности на уровне регионов страны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Участие России в международном разделении труда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Формирование и перспективы развития экспортного потенциала российской экономики</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Формирование и перспективы развития импортных потребностей российской экономики</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Возможности улучшения международной производственной специализации России</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Развитие торгово-экономических отношений между Россией и /страна/группа стран/: состояние и перспективы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 xml:space="preserve">Формирование концепции </w:t>
            </w:r>
            <w:proofErr w:type="gramStart"/>
            <w:r w:rsidRPr="00FA5434">
              <w:rPr>
                <w:rStyle w:val="list0020paragraphchar"/>
                <w:color w:val="000000"/>
              </w:rPr>
              <w:t>экономического</w:t>
            </w:r>
            <w:proofErr w:type="gramEnd"/>
            <w:r w:rsidRPr="00FA5434">
              <w:rPr>
                <w:rStyle w:val="list0020paragraphchar"/>
                <w:color w:val="000000"/>
              </w:rPr>
              <w:t xml:space="preserve"> </w:t>
            </w:r>
            <w:proofErr w:type="spellStart"/>
            <w:r w:rsidRPr="00FA5434">
              <w:rPr>
                <w:rStyle w:val="list0020paragraphchar"/>
                <w:color w:val="000000"/>
              </w:rPr>
              <w:t>соразвития</w:t>
            </w:r>
            <w:proofErr w:type="spellEnd"/>
            <w:r w:rsidRPr="00FA5434">
              <w:rPr>
                <w:rStyle w:val="list0020paragraphchar"/>
                <w:color w:val="000000"/>
              </w:rPr>
              <w:t xml:space="preserve"> России и /страна/ группа стран/ в условиях глобализации</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Пути повышения международной конкурентоспособности России в /сектор экономики/</w:t>
            </w:r>
          </w:p>
          <w:p w:rsidR="00813441" w:rsidRDefault="00813441" w:rsidP="00813441">
            <w:pPr>
              <w:pStyle w:val="list0020paragraph"/>
              <w:spacing w:before="0" w:beforeAutospacing="0" w:after="200" w:afterAutospacing="0" w:line="260" w:lineRule="atLeast"/>
              <w:jc w:val="both"/>
              <w:rPr>
                <w:rStyle w:val="list0020paragraphchar"/>
                <w:color w:val="000000"/>
              </w:rPr>
            </w:pPr>
            <w:r w:rsidRPr="00FA5434">
              <w:rPr>
                <w:rStyle w:val="list0020paragraphchar"/>
                <w:color w:val="000000"/>
              </w:rPr>
              <w:t>Тенденции развития торгово-экономического сотрудничества стран БРИКС</w:t>
            </w:r>
          </w:p>
          <w:p w:rsidR="00FA5434" w:rsidRPr="00FA5434" w:rsidRDefault="00FA5434" w:rsidP="00813441">
            <w:pPr>
              <w:pStyle w:val="list0020paragraph"/>
              <w:spacing w:before="0" w:beforeAutospacing="0" w:after="200" w:afterAutospacing="0" w:line="260" w:lineRule="atLeast"/>
              <w:jc w:val="both"/>
              <w:rPr>
                <w:rFonts w:ascii="Calibri" w:hAnsi="Calibri"/>
                <w:color w:val="000000"/>
              </w:rPr>
            </w:pPr>
          </w:p>
          <w:p w:rsidR="009640A8" w:rsidRPr="001E2C2F" w:rsidRDefault="009640A8" w:rsidP="00D92A15">
            <w:pPr>
              <w:spacing w:after="0" w:line="240" w:lineRule="auto"/>
              <w:rPr>
                <w:rFonts w:ascii="Times New Roman" w:eastAsia="Times New Roman" w:hAnsi="Times New Roman" w:cs="Times New Roman"/>
                <w:b/>
                <w:bCs/>
                <w:sz w:val="24"/>
                <w:szCs w:val="24"/>
              </w:rPr>
            </w:pPr>
          </w:p>
          <w:p w:rsidR="00D0769D" w:rsidRPr="00FA5434" w:rsidRDefault="00FA5434"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D0769D" w:rsidRPr="00FA5434">
              <w:rPr>
                <w:rFonts w:ascii="Times New Roman" w:eastAsia="Times New Roman" w:hAnsi="Times New Roman" w:cs="Times New Roman"/>
                <w:b/>
                <w:bCs/>
                <w:sz w:val="28"/>
                <w:szCs w:val="28"/>
              </w:rPr>
              <w:t>Савельев Олег Владимирович</w:t>
            </w:r>
          </w:p>
        </w:tc>
      </w:tr>
      <w:tr w:rsidR="00F04D0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tbl>
            <w:tblPr>
              <w:tblW w:w="5000" w:type="pct"/>
              <w:tblCellSpacing w:w="0" w:type="dxa"/>
              <w:tblInd w:w="60" w:type="dxa"/>
              <w:tblCellMar>
                <w:left w:w="0" w:type="dxa"/>
                <w:right w:w="0" w:type="dxa"/>
              </w:tblCellMar>
              <w:tblLook w:val="04A0" w:firstRow="1" w:lastRow="0" w:firstColumn="1" w:lastColumn="0" w:noHBand="0" w:noVBand="1"/>
            </w:tblPr>
            <w:tblGrid>
              <w:gridCol w:w="9795"/>
            </w:tblGrid>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lastRenderedPageBreak/>
                    <w:t>Многосторонне регулирование цепочек глобальной стоимости</w:t>
                  </w:r>
                </w:p>
              </w:tc>
            </w:tr>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Особенности антидемпингового регулирования Евросоюза в отношениях с Китаем</w:t>
                  </w:r>
                </w:p>
              </w:tc>
            </w:tr>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Особенности доступа российских товаров на рынок ЕС (по видам товаров, по видам барьеров)</w:t>
                  </w:r>
                </w:p>
              </w:tc>
            </w:tr>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Оценка экономических последствий применения инструментов торговой политики (например, с использованием модели частичного равновесия)</w:t>
                  </w:r>
                </w:p>
              </w:tc>
            </w:tr>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Практика применения мер торговой защиты в Евросоюзе</w:t>
                  </w:r>
                </w:p>
              </w:tc>
            </w:tr>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lastRenderedPageBreak/>
                    <w:t>Предпосылки применения и оценка эффективности использования антидемпинговых мер</w:t>
                  </w:r>
                </w:p>
              </w:tc>
            </w:tr>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Применение инструментов торговой политики как фактор экономического роста (развития)</w:t>
                  </w:r>
                </w:p>
              </w:tc>
            </w:tr>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Промышленное лобби как фактор формирования торговой политики государства (для определенных стран или интеграционных группировок)</w:t>
                  </w:r>
                </w:p>
              </w:tc>
            </w:tr>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Тенденции в мировом техническом регулировании в свете выполнения требований Европейского союза по REACH</w:t>
                  </w:r>
                </w:p>
              </w:tc>
            </w:tr>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Торговые конфликты и споры: причины возникновения и способы урегулирования</w:t>
                  </w:r>
                </w:p>
              </w:tc>
            </w:tr>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Торговый режим России (или других стран на выбор) и его основные проблемы</w:t>
                  </w:r>
                </w:p>
              </w:tc>
            </w:tr>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Экономическая обоснованность применения антидемпинговых мер</w:t>
                  </w:r>
                </w:p>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 </w:t>
                  </w:r>
                </w:p>
                <w:p w:rsidR="00F04D0D" w:rsidRPr="00F04D0D" w:rsidRDefault="00F04D0D" w:rsidP="00B40CDB">
                  <w:pPr>
                    <w:spacing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Экономический анализ последствий применения тарифных и нетарифных ограничений – гравитационное моделирование</w:t>
                  </w:r>
                </w:p>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 xml:space="preserve">Предпосылки и последствия </w:t>
                  </w:r>
                  <w:proofErr w:type="spellStart"/>
                  <w:r w:rsidRPr="00F04D0D">
                    <w:rPr>
                      <w:rFonts w:ascii="Times New Roman" w:hAnsi="Times New Roman" w:cs="Times New Roman"/>
                      <w:color w:val="000000"/>
                      <w:sz w:val="24"/>
                      <w:szCs w:val="24"/>
                    </w:rPr>
                    <w:t>формаирования</w:t>
                  </w:r>
                  <w:proofErr w:type="spellEnd"/>
                  <w:r w:rsidRPr="00F04D0D">
                    <w:rPr>
                      <w:rFonts w:ascii="Times New Roman" w:hAnsi="Times New Roman" w:cs="Times New Roman"/>
                      <w:color w:val="000000"/>
                      <w:sz w:val="24"/>
                      <w:szCs w:val="24"/>
                    </w:rPr>
                    <w:t xml:space="preserve"> зон свободной торговли и таможенных союзов.</w:t>
                  </w:r>
                </w:p>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 </w:t>
                  </w:r>
                </w:p>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Статистическая декомпозиция экономического роста и экспорта.</w:t>
                  </w:r>
                </w:p>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 </w:t>
                  </w:r>
                </w:p>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Внешняя торговля, экономический рост и бедность – эмпирический опыт отдельных стран.</w:t>
                  </w:r>
                </w:p>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 </w:t>
                  </w:r>
                </w:p>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Роль государственной поддержки и субсидирования в развитии авиапрома.</w:t>
                  </w:r>
                </w:p>
              </w:tc>
            </w:tr>
          </w:tbl>
          <w:p w:rsidR="00F04D0D" w:rsidRPr="00F04D0D" w:rsidRDefault="00F04D0D" w:rsidP="00F04D0D">
            <w:pPr>
              <w:spacing w:after="0" w:line="240" w:lineRule="auto"/>
              <w:rPr>
                <w:rFonts w:ascii="Times New Roman" w:hAnsi="Times New Roman" w:cs="Times New Roman"/>
                <w:sz w:val="24"/>
                <w:szCs w:val="24"/>
              </w:rPr>
            </w:pPr>
          </w:p>
        </w:tc>
      </w:tr>
      <w:tr w:rsidR="00F04D0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F04D0D" w:rsidRPr="00F04D0D" w:rsidRDefault="00F04D0D" w:rsidP="00F04D0D">
            <w:pPr>
              <w:spacing w:after="0" w:line="240" w:lineRule="auto"/>
              <w:rPr>
                <w:rFonts w:ascii="Times New Roman" w:hAnsi="Times New Roman" w:cs="Times New Roman"/>
                <w:sz w:val="24"/>
                <w:szCs w:val="24"/>
              </w:rPr>
            </w:pPr>
          </w:p>
        </w:tc>
      </w:tr>
      <w:tr w:rsidR="00F04D0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F04D0D" w:rsidRPr="00F04D0D" w:rsidRDefault="00F04D0D" w:rsidP="00F04D0D">
            <w:pPr>
              <w:spacing w:after="0" w:line="240" w:lineRule="auto"/>
              <w:rPr>
                <w:rFonts w:ascii="Times New Roman" w:hAnsi="Times New Roman" w:cs="Times New Roman"/>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CD566B" w:rsidRPr="00FA5434" w:rsidRDefault="00FA5434"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roofErr w:type="spellStart"/>
            <w:r w:rsidR="00CD566B" w:rsidRPr="00FA5434">
              <w:rPr>
                <w:rFonts w:ascii="Times New Roman" w:eastAsia="Times New Roman" w:hAnsi="Times New Roman" w:cs="Times New Roman"/>
                <w:b/>
                <w:bCs/>
                <w:sz w:val="28"/>
                <w:szCs w:val="28"/>
              </w:rPr>
              <w:t>Семеко</w:t>
            </w:r>
            <w:proofErr w:type="spellEnd"/>
            <w:r w:rsidR="00CD566B" w:rsidRPr="00FA5434">
              <w:rPr>
                <w:rFonts w:ascii="Times New Roman" w:eastAsia="Times New Roman" w:hAnsi="Times New Roman" w:cs="Times New Roman"/>
                <w:b/>
                <w:bCs/>
                <w:sz w:val="28"/>
                <w:szCs w:val="28"/>
              </w:rPr>
              <w:t xml:space="preserve"> Галина Викторовна</w:t>
            </w:r>
          </w:p>
          <w:p w:rsidR="00417170" w:rsidRPr="00FC47DD" w:rsidRDefault="00417170" w:rsidP="00417170">
            <w:pPr>
              <w:pStyle w:val="a8"/>
              <w:spacing w:after="0" w:line="240" w:lineRule="auto"/>
              <w:rPr>
                <w:rFonts w:ascii="Times New Roman" w:eastAsia="Times New Roman" w:hAnsi="Times New Roman" w:cs="Times New Roman"/>
                <w:b/>
                <w:bCs/>
                <w:sz w:val="24"/>
                <w:szCs w:val="24"/>
              </w:rPr>
            </w:pPr>
          </w:p>
          <w:p w:rsidR="008F327B" w:rsidRDefault="008F327B" w:rsidP="00791A28">
            <w:pPr>
              <w:pStyle w:val="dash041e0431044b0447043d0430044f0020044204300431043b043804460430"/>
              <w:spacing w:before="0" w:beforeAutospacing="0" w:after="0" w:afterAutospacing="0"/>
              <w:rPr>
                <w:color w:val="000000"/>
                <w:sz w:val="27"/>
                <w:szCs w:val="27"/>
              </w:rPr>
            </w:pPr>
            <w:r>
              <w:rPr>
                <w:rStyle w:val="dash041e0431044b0447043d0430044f0020044204300431043b043804460430char"/>
                <w:color w:val="000000"/>
              </w:rPr>
              <w:t>Политика энергет</w:t>
            </w:r>
            <w:r>
              <w:rPr>
                <w:rStyle w:val="dash041e0431044b0447043d044b0439char"/>
                <w:color w:val="000000"/>
              </w:rPr>
              <w:t>ического перехода Франции: стратегия экологически ориентированного роста</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Роль атомной энергетики в экономике Франции и стратегия развития этой отрасли</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Проблемы и перспективы развития возобновляемых источников энергии во Франции</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Демографическая ситуация и р</w:t>
            </w:r>
            <w:r>
              <w:rPr>
                <w:rStyle w:val="dash041e0431044b0447043d044b0439char"/>
                <w:color w:val="000000"/>
              </w:rPr>
              <w:t>оль иммиграции в экономике современной Франции</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Французские ТНК на мировых рынках: современные позиции и проблемы конкурентоспособности</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Социально-экономические реформы президент</w:t>
            </w:r>
            <w:r>
              <w:rPr>
                <w:rStyle w:val="dash041e0431044b0447043d044b0439char"/>
                <w:color w:val="000000"/>
              </w:rPr>
              <w:t xml:space="preserve">а </w:t>
            </w:r>
            <w:proofErr w:type="spellStart"/>
            <w:r>
              <w:rPr>
                <w:rStyle w:val="dash041e0431044b0447043d044b0439char"/>
                <w:color w:val="000000"/>
              </w:rPr>
              <w:t>Э.Макрона</w:t>
            </w:r>
            <w:proofErr w:type="spellEnd"/>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Основные направления современной промышленной политики Франции</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Инно</w:t>
            </w:r>
            <w:r>
              <w:rPr>
                <w:rStyle w:val="dash041e0431044b0447043d044b0439char"/>
                <w:color w:val="000000"/>
              </w:rPr>
              <w:t>вационная система и государственная инновационная политика современной Франции</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Основные направления научно-технической политики Франции: цели, приоритеты и достижения</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Влияние цифровых технологий на экономику современной Франции</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Роль государственного секто</w:t>
            </w:r>
            <w:r>
              <w:rPr>
                <w:rStyle w:val="dash041e0431044b0447043d044b0439char"/>
                <w:color w:val="000000"/>
              </w:rPr>
              <w:t>ра в экономике современной Франции</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lastRenderedPageBreak/>
              <w:t>Влияние экологического императива на развитие экономики современной Франции</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Торгово-экономическое сотрудничество Франции и России на современном этапе</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Влияние санкция стран Запада на торгово-экономические связи Франции и </w:t>
            </w:r>
            <w:r>
              <w:rPr>
                <w:rStyle w:val="dash041e0431044b0447043d044b0439char"/>
                <w:color w:val="000000"/>
              </w:rPr>
              <w:t>России</w:t>
            </w:r>
          </w:p>
          <w:p w:rsidR="008F327B" w:rsidRDefault="008F327B" w:rsidP="008F327B">
            <w:pPr>
              <w:pStyle w:val="dash041e0431044b0447043d0430044f0020044204300431043b043804460430"/>
              <w:spacing w:before="240" w:beforeAutospacing="0" w:after="0" w:afterAutospacing="0"/>
              <w:rPr>
                <w:color w:val="000000"/>
                <w:sz w:val="27"/>
                <w:szCs w:val="27"/>
              </w:rPr>
            </w:pPr>
            <w:proofErr w:type="gramStart"/>
            <w:r>
              <w:rPr>
                <w:rStyle w:val="dash041e0431044b0447043d0430044f0020044204300431043b043804460430char"/>
                <w:color w:val="000000"/>
              </w:rPr>
              <w:t>Сотрудничество Франции и России в научно-технической сфере (топливно-энергетической сфере, атомной энергетике и др.) на современной этапе</w:t>
            </w:r>
            <w:proofErr w:type="gramEnd"/>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Внешняя торговля Франции: эволюция, приоритеты, проблемы</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В</w:t>
            </w:r>
            <w:r>
              <w:rPr>
                <w:rStyle w:val="dash041e0431044b0447043d044b0439char"/>
                <w:color w:val="000000"/>
              </w:rPr>
              <w:t>лияние аграрной политики ЕС на сельское хозяйство Франции</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Французская модель социального государства и ее эволюция на современном этапе</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Бедность и неравенство в современной Франции, приоритеты социальной политики</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Государственная поддержка инновационного малого бизнеса во Франции</w:t>
            </w:r>
          </w:p>
          <w:p w:rsidR="00417170" w:rsidRPr="00CC7B9C" w:rsidRDefault="00417170" w:rsidP="00417170">
            <w:pPr>
              <w:spacing w:after="0" w:line="240" w:lineRule="auto"/>
              <w:rPr>
                <w:rFonts w:ascii="Times New Roman" w:eastAsia="Times New Roman" w:hAnsi="Times New Roman" w:cs="Times New Roman"/>
                <w:b/>
                <w:bCs/>
                <w:sz w:val="24"/>
                <w:szCs w:val="24"/>
              </w:rPr>
            </w:pPr>
          </w:p>
          <w:p w:rsidR="00CC7B9C" w:rsidRPr="00CC7B9C" w:rsidRDefault="00CC7B9C" w:rsidP="00417170">
            <w:pPr>
              <w:spacing w:after="0" w:line="240" w:lineRule="auto"/>
              <w:rPr>
                <w:rFonts w:ascii="Times New Roman" w:eastAsia="Times New Roman" w:hAnsi="Times New Roman" w:cs="Times New Roman"/>
                <w:b/>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A5434" w:rsidRDefault="00FA5434"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D0769D" w:rsidRPr="00FA5434">
              <w:rPr>
                <w:rFonts w:ascii="Times New Roman" w:eastAsia="Times New Roman" w:hAnsi="Times New Roman" w:cs="Times New Roman"/>
                <w:b/>
                <w:bCs/>
                <w:sz w:val="28"/>
                <w:szCs w:val="28"/>
              </w:rPr>
              <w:t>Сидоренко Татьяна Викторовна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миграционных процессов в посткризисной Испании.</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Малый и средний бизнес в Испании как фактор экономического роста. </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Испанская модель социального государства: основные черты и особенности реформирования в посткризисный период.</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Посткризисная модель развития экономки Испании.</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Торгово-экономическое сотрудничество Испании со странами Латинской Америки: основные направления и перспективы.</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Инвестиционное сотрудничество Испании со странами  Латинской Америкой: смена трендов.</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Испанские ТНК в латиноамериканском регионе в конце XX - начале XXI веков.</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proofErr w:type="spellStart"/>
            <w:r w:rsidRPr="00FC47DD">
              <w:rPr>
                <w:rFonts w:ascii="Times New Roman" w:eastAsia="Times New Roman" w:hAnsi="Times New Roman" w:cs="Times New Roman"/>
                <w:sz w:val="24"/>
                <w:szCs w:val="24"/>
              </w:rPr>
              <w:t>Мультилатинас</w:t>
            </w:r>
            <w:proofErr w:type="spellEnd"/>
            <w:r w:rsidRPr="00FC47DD">
              <w:rPr>
                <w:rFonts w:ascii="Times New Roman" w:eastAsia="Times New Roman" w:hAnsi="Times New Roman" w:cs="Times New Roman"/>
                <w:sz w:val="24"/>
                <w:szCs w:val="24"/>
              </w:rPr>
              <w:t>: инвестиционная экспансия в испанскую экономику.</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Реформирование  банковской системы Испании в посткризисный период: причины и результаты.</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Перспективы инновационного развития Испании в посткризисный период. </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Трансатлантическое партнерство и Испания: возможности и риски.</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Антикризисная политика правительства Испании: основные направления и результаты.</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Реформирование трудовых отношений в Испании: причины и результаты.</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Испанский опыт реформирования пенсионной системы.</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Место Испании в современных миграционных процессах.</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развития малого и среднего бизнеса в Испании.</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Иностранный капитал в экономике Испании.</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Латиноамериканские инвестиции в Испании: основные тенденции и перспективы</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Сберегательные кассы в Испании: особенности реформирования в посткризисный период</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Латиноамериканский регион: новые возможности для испанских инвестиций.</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Туризм как фактор экономического роста в посткризисный период.</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Влияние </w:t>
            </w:r>
            <w:proofErr w:type="spellStart"/>
            <w:r w:rsidRPr="00FC47DD">
              <w:rPr>
                <w:rFonts w:ascii="Times New Roman" w:eastAsia="Times New Roman" w:hAnsi="Times New Roman" w:cs="Times New Roman"/>
                <w:sz w:val="24"/>
                <w:szCs w:val="24"/>
              </w:rPr>
              <w:t>санкционной</w:t>
            </w:r>
            <w:proofErr w:type="spellEnd"/>
            <w:r w:rsidRPr="00FC47DD">
              <w:rPr>
                <w:rFonts w:ascii="Times New Roman" w:eastAsia="Times New Roman" w:hAnsi="Times New Roman" w:cs="Times New Roman"/>
                <w:sz w:val="24"/>
                <w:szCs w:val="24"/>
              </w:rPr>
              <w:t xml:space="preserve"> политики Запада на развитие торговых и инвестиционных связей России и Испании. </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Место сельского хозяйства Испании в экономике Европейского Союза.</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мирового кризиса на «испанскую» модель социального государства.</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Инновационная политика правительства М. </w:t>
            </w:r>
            <w:proofErr w:type="spellStart"/>
            <w:r w:rsidRPr="00FC47DD">
              <w:rPr>
                <w:rFonts w:ascii="Times New Roman" w:eastAsia="Times New Roman" w:hAnsi="Times New Roman" w:cs="Times New Roman"/>
                <w:sz w:val="24"/>
                <w:szCs w:val="24"/>
              </w:rPr>
              <w:t>Рахоя</w:t>
            </w:r>
            <w:proofErr w:type="spellEnd"/>
            <w:r w:rsidRPr="00FC47DD">
              <w:rPr>
                <w:rFonts w:ascii="Times New Roman" w:eastAsia="Times New Roman" w:hAnsi="Times New Roman" w:cs="Times New Roman"/>
                <w:sz w:val="24"/>
                <w:szCs w:val="24"/>
              </w:rPr>
              <w:t>: основные направления.</w:t>
            </w:r>
          </w:p>
          <w:p w:rsidR="00836D4D" w:rsidRPr="00FC47DD" w:rsidRDefault="00836D4D" w:rsidP="00836D4D">
            <w:pPr>
              <w:spacing w:after="0" w:line="240" w:lineRule="auto"/>
              <w:rPr>
                <w:rFonts w:ascii="Times New Roman" w:eastAsia="Times New Roman" w:hAnsi="Times New Roman" w:cs="Times New Roman"/>
                <w:sz w:val="24"/>
                <w:szCs w:val="24"/>
              </w:rPr>
            </w:pPr>
          </w:p>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w:t>
            </w:r>
          </w:p>
        </w:tc>
      </w:tr>
      <w:tr w:rsidR="00FC47DD" w:rsidRPr="00DC7A29"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A5434" w:rsidRDefault="00FA5434" w:rsidP="00022CD6">
            <w:pPr>
              <w:pStyle w:val="a8"/>
              <w:numPr>
                <w:ilvl w:val="0"/>
                <w:numId w:val="4"/>
              </w:num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D0769D" w:rsidRPr="00FA5434">
              <w:rPr>
                <w:rFonts w:ascii="Times New Roman" w:eastAsia="Times New Roman" w:hAnsi="Times New Roman" w:cs="Times New Roman"/>
                <w:b/>
                <w:bCs/>
                <w:sz w:val="28"/>
                <w:szCs w:val="28"/>
              </w:rPr>
              <w:t>Синицын Михаил Владимирович</w:t>
            </w:r>
          </w:p>
          <w:p w:rsidR="009404A8" w:rsidRPr="00DC7A29" w:rsidRDefault="002A6FDE" w:rsidP="009404A8">
            <w:pPr>
              <w:spacing w:after="0" w:line="240" w:lineRule="auto"/>
              <w:rPr>
                <w:rFonts w:ascii="Times New Roman" w:hAnsi="Times New Roman" w:cs="Times New Roman"/>
                <w:sz w:val="24"/>
                <w:szCs w:val="24"/>
              </w:rPr>
            </w:pPr>
            <w:r w:rsidRPr="00DC7A29">
              <w:rPr>
                <w:rFonts w:ascii="Times New Roman" w:hAnsi="Times New Roman" w:cs="Times New Roman"/>
                <w:sz w:val="24"/>
                <w:szCs w:val="24"/>
              </w:rPr>
              <w:t>История развития международного климатического режима</w:t>
            </w:r>
          </w:p>
          <w:p w:rsidR="009404A8" w:rsidRPr="00DC7A29" w:rsidRDefault="002A6FDE" w:rsidP="009404A8">
            <w:pPr>
              <w:spacing w:after="0" w:line="240" w:lineRule="auto"/>
              <w:rPr>
                <w:rFonts w:ascii="Times New Roman" w:hAnsi="Times New Roman" w:cs="Times New Roman"/>
                <w:sz w:val="24"/>
                <w:szCs w:val="24"/>
              </w:rPr>
            </w:pPr>
            <w:r w:rsidRPr="00DC7A29">
              <w:rPr>
                <w:rFonts w:ascii="Times New Roman" w:hAnsi="Times New Roman" w:cs="Times New Roman"/>
                <w:sz w:val="24"/>
                <w:szCs w:val="24"/>
              </w:rPr>
              <w:br/>
              <w:t>Механизмы поддержки продвижения новой возобновляемой энергии в одной из стран Европы</w:t>
            </w:r>
          </w:p>
          <w:p w:rsidR="009404A8" w:rsidRPr="00DC7A29" w:rsidRDefault="009404A8" w:rsidP="009404A8">
            <w:pPr>
              <w:spacing w:after="0" w:line="240" w:lineRule="auto"/>
              <w:rPr>
                <w:rFonts w:ascii="Times New Roman" w:hAnsi="Times New Roman" w:cs="Times New Roman"/>
                <w:sz w:val="24"/>
                <w:szCs w:val="24"/>
              </w:rPr>
            </w:pPr>
          </w:p>
          <w:p w:rsidR="009404A8" w:rsidRPr="00DC7A29" w:rsidRDefault="002A6FDE" w:rsidP="009404A8">
            <w:pPr>
              <w:spacing w:after="0" w:line="240" w:lineRule="auto"/>
              <w:rPr>
                <w:rFonts w:ascii="Times New Roman" w:hAnsi="Times New Roman" w:cs="Times New Roman"/>
                <w:sz w:val="24"/>
                <w:szCs w:val="24"/>
              </w:rPr>
            </w:pPr>
            <w:r w:rsidRPr="00DC7A29">
              <w:rPr>
                <w:rFonts w:ascii="Times New Roman" w:hAnsi="Times New Roman" w:cs="Times New Roman"/>
                <w:sz w:val="24"/>
                <w:szCs w:val="24"/>
              </w:rPr>
              <w:t>Углеродный рынок в ЕС</w:t>
            </w:r>
          </w:p>
          <w:p w:rsidR="009404A8" w:rsidRPr="00DC7A29" w:rsidRDefault="002A6FDE" w:rsidP="009404A8">
            <w:pPr>
              <w:spacing w:after="0" w:line="240" w:lineRule="auto"/>
              <w:rPr>
                <w:rFonts w:ascii="Times New Roman" w:hAnsi="Times New Roman" w:cs="Times New Roman"/>
                <w:sz w:val="24"/>
                <w:szCs w:val="24"/>
              </w:rPr>
            </w:pPr>
            <w:r w:rsidRPr="00DC7A29">
              <w:rPr>
                <w:rFonts w:ascii="Times New Roman" w:hAnsi="Times New Roman" w:cs="Times New Roman"/>
                <w:sz w:val="24"/>
                <w:szCs w:val="24"/>
              </w:rPr>
              <w:br/>
              <w:t>Продвижение электромобилей</w:t>
            </w:r>
          </w:p>
          <w:p w:rsidR="002A6FDE" w:rsidRPr="00DC7A29" w:rsidRDefault="002A6FDE" w:rsidP="009404A8">
            <w:pPr>
              <w:spacing w:after="0" w:line="240" w:lineRule="auto"/>
              <w:rPr>
                <w:rFonts w:ascii="Times New Roman" w:hAnsi="Times New Roman" w:cs="Times New Roman"/>
                <w:sz w:val="24"/>
                <w:szCs w:val="24"/>
              </w:rPr>
            </w:pPr>
            <w:r w:rsidRPr="00DC7A29">
              <w:rPr>
                <w:rFonts w:ascii="Times New Roman" w:hAnsi="Times New Roman" w:cs="Times New Roman"/>
                <w:sz w:val="24"/>
                <w:szCs w:val="24"/>
              </w:rPr>
              <w:br/>
              <w:t>Субституты нефтяных топлив в транспорте</w:t>
            </w:r>
          </w:p>
          <w:p w:rsidR="00DC7A29" w:rsidRPr="00B57392" w:rsidRDefault="00DC7A29" w:rsidP="009404A8">
            <w:pPr>
              <w:spacing w:after="0" w:line="240" w:lineRule="auto"/>
              <w:rPr>
                <w:rFonts w:ascii="Times New Roman" w:hAnsi="Times New Roman" w:cs="Times New Roman"/>
                <w:sz w:val="24"/>
                <w:szCs w:val="24"/>
              </w:rPr>
            </w:pPr>
          </w:p>
          <w:p w:rsidR="00DC7A29" w:rsidRPr="00DC7A29" w:rsidRDefault="00DC7A29" w:rsidP="00DC7A29">
            <w:pPr>
              <w:spacing w:line="240" w:lineRule="auto"/>
              <w:rPr>
                <w:rFonts w:ascii="Times New Roman" w:hAnsi="Times New Roman" w:cs="Times New Roman"/>
                <w:color w:val="000000"/>
                <w:sz w:val="24"/>
                <w:szCs w:val="24"/>
              </w:rPr>
            </w:pPr>
            <w:r w:rsidRPr="00DC7A29">
              <w:rPr>
                <w:rFonts w:ascii="Times New Roman" w:hAnsi="Times New Roman" w:cs="Times New Roman"/>
                <w:color w:val="000000"/>
                <w:sz w:val="24"/>
                <w:szCs w:val="24"/>
              </w:rPr>
              <w:t>Моделирование спроса на нефть</w:t>
            </w:r>
          </w:p>
          <w:p w:rsidR="009640A8" w:rsidRPr="00CC7B9C" w:rsidRDefault="00DC7A29" w:rsidP="009404A8">
            <w:pPr>
              <w:spacing w:after="0" w:line="240" w:lineRule="auto"/>
              <w:rPr>
                <w:rFonts w:ascii="Times New Roman" w:hAnsi="Times New Roman" w:cs="Times New Roman"/>
                <w:color w:val="000000"/>
                <w:sz w:val="24"/>
                <w:szCs w:val="24"/>
              </w:rPr>
            </w:pPr>
            <w:r w:rsidRPr="00DC7A29">
              <w:rPr>
                <w:rFonts w:ascii="Times New Roman" w:hAnsi="Times New Roman" w:cs="Times New Roman"/>
                <w:color w:val="000000"/>
                <w:sz w:val="24"/>
                <w:szCs w:val="24"/>
              </w:rPr>
              <w:t>Тенденции в изменении структуры топливно-энергетического баланса.</w:t>
            </w:r>
          </w:p>
          <w:p w:rsidR="00CC7B9C" w:rsidRPr="00CC7B9C" w:rsidRDefault="00CC7B9C" w:rsidP="009404A8">
            <w:pPr>
              <w:spacing w:after="0" w:line="240" w:lineRule="auto"/>
              <w:rPr>
                <w:rFonts w:ascii="Times New Roman" w:hAnsi="Times New Roman" w:cs="Times New Roman"/>
                <w:color w:val="000000"/>
                <w:sz w:val="24"/>
                <w:szCs w:val="24"/>
              </w:rPr>
            </w:pPr>
          </w:p>
          <w:p w:rsidR="00CC7B9C" w:rsidRPr="00CC7B9C" w:rsidRDefault="00CC7B9C" w:rsidP="009404A8">
            <w:pPr>
              <w:spacing w:after="0" w:line="240" w:lineRule="auto"/>
              <w:rPr>
                <w:rFonts w:ascii="Times New Roman" w:eastAsia="Times New Roman" w:hAnsi="Times New Roman" w:cs="Times New Roman"/>
                <w:b/>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A5434" w:rsidRDefault="00FA5434" w:rsidP="00D7509E">
            <w:pPr>
              <w:pStyle w:val="a8"/>
              <w:numPr>
                <w:ilvl w:val="0"/>
                <w:numId w:val="4"/>
              </w:numPr>
              <w:spacing w:after="0" w:line="240" w:lineRule="auto"/>
              <w:rPr>
                <w:rFonts w:ascii="Times New Roman" w:eastAsia="Times New Roman" w:hAnsi="Times New Roman" w:cs="Times New Roman"/>
                <w:b/>
                <w:bCs/>
                <w:sz w:val="28"/>
                <w:szCs w:val="28"/>
              </w:rPr>
            </w:pPr>
            <w:r w:rsidRPr="00FA5434">
              <w:rPr>
                <w:rFonts w:ascii="Times New Roman" w:eastAsia="Times New Roman" w:hAnsi="Times New Roman" w:cs="Times New Roman"/>
                <w:b/>
                <w:bCs/>
                <w:sz w:val="28"/>
                <w:szCs w:val="28"/>
              </w:rPr>
              <w:t xml:space="preserve"> </w:t>
            </w:r>
            <w:r w:rsidR="00D0769D" w:rsidRPr="00FA5434">
              <w:rPr>
                <w:rFonts w:ascii="Times New Roman" w:eastAsia="Times New Roman" w:hAnsi="Times New Roman" w:cs="Times New Roman"/>
                <w:b/>
                <w:bCs/>
                <w:sz w:val="28"/>
                <w:szCs w:val="28"/>
              </w:rPr>
              <w:t>Синявская Оксана Вячеславовна</w:t>
            </w:r>
          </w:p>
          <w:p w:rsidR="00B42FA7" w:rsidRPr="00FC47DD" w:rsidRDefault="00B42FA7" w:rsidP="00B42FA7">
            <w:pPr>
              <w:spacing w:after="0" w:line="240" w:lineRule="auto"/>
              <w:rPr>
                <w:rFonts w:ascii="Times New Roman" w:eastAsia="Times New Roman" w:hAnsi="Times New Roman" w:cs="Times New Roman"/>
                <w:b/>
                <w:bCs/>
                <w:sz w:val="24"/>
                <w:szCs w:val="24"/>
              </w:rPr>
            </w:pPr>
          </w:p>
          <w:tbl>
            <w:tblPr>
              <w:tblW w:w="4949" w:type="pct"/>
              <w:tblCellSpacing w:w="0" w:type="dxa"/>
              <w:tblCellMar>
                <w:top w:w="120" w:type="dxa"/>
                <w:left w:w="120" w:type="dxa"/>
                <w:bottom w:w="120" w:type="dxa"/>
                <w:right w:w="120" w:type="dxa"/>
              </w:tblCellMar>
              <w:tblLook w:val="04A0" w:firstRow="1" w:lastRow="0" w:firstColumn="1" w:lastColumn="0" w:noHBand="0" w:noVBand="1"/>
            </w:tblPr>
            <w:tblGrid>
              <w:gridCol w:w="9695"/>
            </w:tblGrid>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Анализ возможных социальных (экономических) последствий миграционного кризиса в ЕС 2015 г.</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Взаимосвязь бедности и неравенства в развивающихся странах (на примере 1-2 стран Африки или Латинской Америки)</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Влияние старения населения на развитие пенсионных систем в развитых странах</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текущего финансово-экономического кризиса на ход пенсионных реформ в мире в последнее десятилетие (на примере отдельных стран / регионов)</w:t>
                  </w:r>
                </w:p>
              </w:tc>
            </w:tr>
            <w:tr w:rsidR="00FC47DD" w:rsidRPr="00FC47DD" w:rsidTr="00B42FA7">
              <w:trPr>
                <w:tblCellSpacing w:w="0" w:type="dxa"/>
              </w:trPr>
              <w:tc>
                <w:tcPr>
                  <w:tcW w:w="5000" w:type="pct"/>
                  <w:shd w:val="clear" w:color="auto" w:fill="auto"/>
                  <w:vAlign w:val="center"/>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Демографические изменения в развитых странах и новые риски бедности и уязвимости</w:t>
                  </w:r>
                </w:p>
              </w:tc>
            </w:tr>
            <w:tr w:rsidR="00FC47DD" w:rsidRPr="00FC47DD" w:rsidTr="00B42FA7">
              <w:trPr>
                <w:tblCellSpacing w:w="0" w:type="dxa"/>
              </w:trPr>
              <w:tc>
                <w:tcPr>
                  <w:tcW w:w="5000" w:type="pct"/>
                  <w:shd w:val="clear" w:color="auto" w:fill="auto"/>
                  <w:vAlign w:val="center"/>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Динамика и основные факторы неформальной занятости в развивающихся странах </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Изучение возможностей и ограничений интеграции рынков труда ЕС на примере внутренней мобильности граждан ЕС</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Использование международных индексов (индекс развития человеческого потенциала, индекс качества жизни, глобальный индекс наблюдения за старением и др.) в характеристике социально-экономического развития стран: возможности и ограничения (на примере одного из индексов по выбору студентов)</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Исследование значения экономического развития для формирования государственных социальных программ (на примере 1-2 стран)</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Исследование механизмов интеграции иммигрантов в странах ЕС</w:t>
                  </w:r>
                </w:p>
              </w:tc>
            </w:tr>
            <w:tr w:rsidR="00FC47DD" w:rsidRPr="00FC47DD" w:rsidTr="00B42FA7">
              <w:trPr>
                <w:tblCellSpacing w:w="0" w:type="dxa"/>
              </w:trPr>
              <w:tc>
                <w:tcPr>
                  <w:tcW w:w="5000" w:type="pct"/>
                  <w:shd w:val="clear" w:color="auto" w:fill="auto"/>
                  <w:vAlign w:val="center"/>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Новая технологическая революция и ее влияние на будущее пенсионных систем и систем социального страхования</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становления пенсионного обеспечения в Китае</w:t>
                  </w:r>
                </w:p>
              </w:tc>
            </w:tr>
            <w:tr w:rsidR="00FC47DD" w:rsidRPr="00FC47DD" w:rsidTr="00B42FA7">
              <w:trPr>
                <w:tblCellSpacing w:w="0" w:type="dxa"/>
              </w:trPr>
              <w:tc>
                <w:tcPr>
                  <w:tcW w:w="5000" w:type="pct"/>
                  <w:shd w:val="clear" w:color="auto" w:fill="auto"/>
                  <w:vAlign w:val="center"/>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Пенсионная реформа в России и странах Центральной и Восточной Европы (выбор 1-2 стран  ЦВЕ по желанию студента)</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Пенсионные реформы в странах Латинской Америки в 1990-2000-е гг. (на примере 1-2 стран)</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Политика, направленная на облегчение совмещения занятости и воспитания детей: опыт отдельных стран и корпораций</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международных организаций в продвижении пенсионных реформ в мире</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международных организаций в решении проблем бедности в мире</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Социальная политика крупных корпораций</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Социально-экономические последствия старения населения</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Социальные и экономические последствия иммиграции (на примере одной / нескольких развитых стран – ЕС или США)</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Социальные и экономические последствия эмиграции</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Сравнительный анализ миграционной политики в странах ЕС</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Сравнительный анализ пенсионных реформ в странах Центральной и Восточной Европы в 1990-2000-е гг. (на примере 2 или более стран)</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Эволюция семейной политики в Китае и анализ ее влияния на рождаемость</w:t>
                  </w:r>
                </w:p>
              </w:tc>
            </w:tr>
            <w:tr w:rsidR="00FC47DD" w:rsidRPr="00FC47DD" w:rsidTr="00B42FA7">
              <w:trPr>
                <w:tblCellSpacing w:w="0" w:type="dxa"/>
              </w:trPr>
              <w:tc>
                <w:tcPr>
                  <w:tcW w:w="5000" w:type="pct"/>
                  <w:shd w:val="clear" w:color="auto" w:fill="auto"/>
                  <w:vAlign w:val="center"/>
                  <w:hideMark/>
                </w:tcPr>
                <w:p w:rsidR="009640A8" w:rsidRPr="001D462A"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Экономический анализ программ социальной помощи в Африке (на примере 1-2 стран или 1-2 программ)</w:t>
                  </w:r>
                </w:p>
              </w:tc>
            </w:tr>
          </w:tbl>
          <w:p w:rsidR="00B42FA7" w:rsidRPr="001D462A" w:rsidRDefault="00B42FA7" w:rsidP="00B42FA7">
            <w:pPr>
              <w:spacing w:after="0" w:line="240" w:lineRule="auto"/>
              <w:rPr>
                <w:rFonts w:ascii="Times New Roman" w:eastAsia="Times New Roman" w:hAnsi="Times New Roman" w:cs="Times New Roman"/>
                <w:b/>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F24745" w:rsidRPr="00FC47DD" w:rsidRDefault="00F24745" w:rsidP="00A50C0C">
            <w:pPr>
              <w:spacing w:after="0" w:line="240" w:lineRule="auto"/>
              <w:rPr>
                <w:rFonts w:ascii="Times New Roman" w:eastAsia="Times New Roman" w:hAnsi="Times New Roman" w:cs="Times New Roman"/>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7B2A48" w:rsidRPr="00FA5434" w:rsidRDefault="00FA5434"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7B2A48" w:rsidRPr="00FA5434">
              <w:rPr>
                <w:rFonts w:ascii="Times New Roman" w:eastAsia="Times New Roman" w:hAnsi="Times New Roman" w:cs="Times New Roman"/>
                <w:b/>
                <w:bCs/>
                <w:sz w:val="28"/>
                <w:szCs w:val="28"/>
              </w:rPr>
              <w:t>Степанов Илья Александрович</w:t>
            </w:r>
          </w:p>
          <w:p w:rsidR="00C36694" w:rsidRDefault="00C36694" w:rsidP="00C36694">
            <w:pPr>
              <w:pStyle w:val="a8"/>
              <w:spacing w:after="0" w:line="240" w:lineRule="auto"/>
              <w:rPr>
                <w:rFonts w:ascii="Times New Roman" w:eastAsia="Times New Roman" w:hAnsi="Times New Roman" w:cs="Times New Roman"/>
                <w:b/>
                <w:bCs/>
                <w:sz w:val="24"/>
                <w:szCs w:val="24"/>
              </w:rPr>
            </w:pPr>
          </w:p>
          <w:p w:rsidR="0076734E" w:rsidRPr="0076734E" w:rsidRDefault="0076734E" w:rsidP="0076734E">
            <w:pPr>
              <w:spacing w:after="0" w:line="240" w:lineRule="auto"/>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Экономическое регулирование выбросов парниковых газов: теория и практика</w:t>
            </w:r>
          </w:p>
          <w:p w:rsidR="0076734E" w:rsidRPr="0076734E" w:rsidRDefault="0076734E" w:rsidP="0076734E">
            <w:pPr>
              <w:spacing w:after="0" w:line="240" w:lineRule="auto"/>
              <w:rPr>
                <w:rFonts w:ascii="Segoe UI" w:eastAsia="Times New Roman" w:hAnsi="Segoe UI" w:cs="Segoe UI"/>
                <w:color w:val="000000"/>
                <w:sz w:val="27"/>
                <w:szCs w:val="27"/>
              </w:rPr>
            </w:pPr>
            <w:r w:rsidRPr="0076734E">
              <w:rPr>
                <w:rFonts w:ascii="Segoe UI" w:eastAsia="Times New Roman" w:hAnsi="Segoe UI" w:cs="Segoe UI"/>
                <w:color w:val="000000"/>
                <w:sz w:val="27"/>
                <w:szCs w:val="27"/>
              </w:rPr>
              <w:t> </w:t>
            </w:r>
          </w:p>
          <w:p w:rsidR="0076734E" w:rsidRPr="0076734E" w:rsidRDefault="0076734E" w:rsidP="0076734E">
            <w:pPr>
              <w:spacing w:after="0" w:line="240" w:lineRule="auto"/>
              <w:ind w:firstLine="22"/>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 xml:space="preserve">Перспективы </w:t>
            </w:r>
            <w:proofErr w:type="spellStart"/>
            <w:r w:rsidRPr="0076734E">
              <w:rPr>
                <w:rFonts w:ascii="Times New Roman" w:eastAsia="Times New Roman" w:hAnsi="Times New Roman" w:cs="Times New Roman"/>
                <w:color w:val="000000"/>
                <w:sz w:val="24"/>
                <w:szCs w:val="24"/>
              </w:rPr>
              <w:t>низкоуглеродного</w:t>
            </w:r>
            <w:proofErr w:type="spellEnd"/>
            <w:r w:rsidRPr="0076734E">
              <w:rPr>
                <w:rFonts w:ascii="Times New Roman" w:eastAsia="Times New Roman" w:hAnsi="Times New Roman" w:cs="Times New Roman"/>
                <w:color w:val="000000"/>
                <w:sz w:val="24"/>
                <w:szCs w:val="24"/>
              </w:rPr>
              <w:t xml:space="preserve"> развития мировой экономики</w:t>
            </w:r>
          </w:p>
          <w:p w:rsidR="0076734E" w:rsidRPr="0076734E" w:rsidRDefault="0076734E" w:rsidP="0076734E">
            <w:pPr>
              <w:spacing w:after="0" w:line="240" w:lineRule="auto"/>
              <w:ind w:firstLine="22"/>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 </w:t>
            </w:r>
          </w:p>
          <w:p w:rsidR="0076734E" w:rsidRPr="0076734E" w:rsidRDefault="0076734E" w:rsidP="0076734E">
            <w:pPr>
              <w:spacing w:after="0" w:line="240" w:lineRule="auto"/>
              <w:ind w:firstLine="22"/>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Международный климатический режим, история и перспективы парижского этапа международного сотрудничества</w:t>
            </w:r>
          </w:p>
          <w:p w:rsidR="0076734E" w:rsidRPr="0076734E" w:rsidRDefault="0076734E" w:rsidP="0076734E">
            <w:pPr>
              <w:spacing w:after="0" w:line="240" w:lineRule="auto"/>
              <w:ind w:firstLine="22"/>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    </w:t>
            </w:r>
          </w:p>
          <w:p w:rsidR="0076734E" w:rsidRPr="0076734E" w:rsidRDefault="0076734E" w:rsidP="0076734E">
            <w:pPr>
              <w:spacing w:after="0" w:line="240" w:lineRule="auto"/>
              <w:ind w:firstLine="22"/>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Методы экономической оценки объектов окружающей среды и их применение на практике</w:t>
            </w:r>
          </w:p>
          <w:p w:rsidR="0076734E" w:rsidRPr="0076734E" w:rsidRDefault="0076734E" w:rsidP="0076734E">
            <w:pPr>
              <w:spacing w:after="0" w:line="240" w:lineRule="auto"/>
              <w:ind w:firstLine="22"/>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 </w:t>
            </w:r>
          </w:p>
          <w:p w:rsidR="0076734E" w:rsidRPr="0076734E" w:rsidRDefault="0076734E" w:rsidP="0076734E">
            <w:pPr>
              <w:spacing w:after="0" w:line="240" w:lineRule="auto"/>
              <w:ind w:firstLine="22"/>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Тенденции мировых энергетических рынков</w:t>
            </w:r>
          </w:p>
          <w:p w:rsidR="0076734E" w:rsidRPr="0076734E" w:rsidRDefault="0076734E" w:rsidP="0076734E">
            <w:pPr>
              <w:spacing w:after="0" w:line="240" w:lineRule="auto"/>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 </w:t>
            </w:r>
          </w:p>
          <w:p w:rsidR="0076734E" w:rsidRPr="0076734E" w:rsidRDefault="0076734E" w:rsidP="0076734E">
            <w:pPr>
              <w:spacing w:after="0" w:line="240" w:lineRule="auto"/>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 xml:space="preserve">Изменение роли природного газа в мировой экономике в контексте перехода к </w:t>
            </w:r>
            <w:proofErr w:type="spellStart"/>
            <w:r w:rsidRPr="0076734E">
              <w:rPr>
                <w:rFonts w:ascii="Times New Roman" w:eastAsia="Times New Roman" w:hAnsi="Times New Roman" w:cs="Times New Roman"/>
                <w:color w:val="000000"/>
                <w:sz w:val="24"/>
                <w:szCs w:val="24"/>
              </w:rPr>
              <w:t>низкоуглеродному</w:t>
            </w:r>
            <w:proofErr w:type="spellEnd"/>
            <w:r w:rsidRPr="0076734E">
              <w:rPr>
                <w:rFonts w:ascii="Times New Roman" w:eastAsia="Times New Roman" w:hAnsi="Times New Roman" w:cs="Times New Roman"/>
                <w:color w:val="000000"/>
                <w:sz w:val="24"/>
                <w:szCs w:val="24"/>
              </w:rPr>
              <w:t xml:space="preserve"> развитию</w:t>
            </w:r>
          </w:p>
          <w:p w:rsidR="0076734E" w:rsidRPr="0076734E" w:rsidRDefault="0076734E" w:rsidP="0076734E">
            <w:pPr>
              <w:spacing w:after="0" w:line="240" w:lineRule="auto"/>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 </w:t>
            </w:r>
          </w:p>
          <w:p w:rsidR="0076734E" w:rsidRPr="0076734E" w:rsidRDefault="0076734E" w:rsidP="0076734E">
            <w:pPr>
              <w:spacing w:after="0" w:line="240" w:lineRule="auto"/>
              <w:ind w:firstLine="22"/>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Структурные изменения в энергетике КНР в контексте трансформации социально-экономической модели развития</w:t>
            </w:r>
          </w:p>
          <w:p w:rsidR="0076734E" w:rsidRPr="0076734E" w:rsidRDefault="0076734E" w:rsidP="0076734E">
            <w:pPr>
              <w:spacing w:after="0" w:line="240" w:lineRule="auto"/>
              <w:ind w:firstLine="22"/>
              <w:rPr>
                <w:rFonts w:ascii="Segoe UI" w:eastAsia="Times New Roman" w:hAnsi="Segoe UI" w:cs="Segoe UI"/>
                <w:color w:val="000000"/>
                <w:sz w:val="27"/>
                <w:szCs w:val="27"/>
              </w:rPr>
            </w:pPr>
            <w:r w:rsidRPr="0076734E">
              <w:rPr>
                <w:rFonts w:ascii="Segoe UI" w:eastAsia="Times New Roman" w:hAnsi="Segoe UI" w:cs="Segoe UI"/>
                <w:color w:val="000000"/>
                <w:sz w:val="27"/>
                <w:szCs w:val="27"/>
              </w:rPr>
              <w:t> </w:t>
            </w:r>
          </w:p>
          <w:p w:rsidR="0076734E" w:rsidRPr="0076734E" w:rsidRDefault="0076734E" w:rsidP="0076734E">
            <w:pPr>
              <w:spacing w:after="0" w:line="240" w:lineRule="auto"/>
              <w:ind w:firstLine="22"/>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Развитие арктического региона: транспорт и энергетика</w:t>
            </w:r>
          </w:p>
          <w:p w:rsidR="007B2A48" w:rsidRPr="00CC7B9C" w:rsidRDefault="007B2A48" w:rsidP="00D92A15">
            <w:pPr>
              <w:spacing w:after="0" w:line="240" w:lineRule="auto"/>
              <w:rPr>
                <w:rFonts w:ascii="Times New Roman" w:eastAsia="Times New Roman" w:hAnsi="Times New Roman" w:cs="Times New Roman"/>
                <w:b/>
                <w:bCs/>
                <w:sz w:val="24"/>
                <w:szCs w:val="24"/>
              </w:rPr>
            </w:pPr>
          </w:p>
          <w:p w:rsidR="00CC7B9C" w:rsidRPr="00CC7B9C" w:rsidRDefault="00CC7B9C" w:rsidP="00D92A15">
            <w:pPr>
              <w:spacing w:after="0" w:line="240" w:lineRule="auto"/>
              <w:rPr>
                <w:rFonts w:ascii="Times New Roman" w:eastAsia="Times New Roman" w:hAnsi="Times New Roman" w:cs="Times New Roman"/>
                <w:b/>
                <w:bCs/>
                <w:sz w:val="24"/>
                <w:szCs w:val="24"/>
              </w:rPr>
            </w:pPr>
          </w:p>
          <w:p w:rsidR="00F24745" w:rsidRPr="00FC47DD" w:rsidRDefault="00F24745" w:rsidP="00D92A15">
            <w:pPr>
              <w:spacing w:after="0" w:line="240" w:lineRule="auto"/>
              <w:rPr>
                <w:rFonts w:ascii="Times New Roman" w:eastAsia="Times New Roman" w:hAnsi="Times New Roman" w:cs="Times New Roman"/>
                <w:b/>
                <w:bCs/>
                <w:sz w:val="24"/>
                <w:szCs w:val="24"/>
              </w:rPr>
            </w:pPr>
          </w:p>
          <w:p w:rsidR="0017132F" w:rsidRDefault="00FA5434" w:rsidP="00846464">
            <w:pPr>
              <w:pStyle w:val="a8"/>
              <w:numPr>
                <w:ilvl w:val="0"/>
                <w:numId w:val="4"/>
              </w:numPr>
              <w:spacing w:after="240" w:line="240" w:lineRule="auto"/>
              <w:ind w:left="714" w:hanging="35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17132F">
              <w:rPr>
                <w:rFonts w:ascii="Times New Roman" w:eastAsia="Times New Roman" w:hAnsi="Times New Roman" w:cs="Times New Roman"/>
                <w:b/>
                <w:bCs/>
                <w:sz w:val="28"/>
                <w:szCs w:val="28"/>
              </w:rPr>
              <w:t>Судакова Юлия Михайловна</w:t>
            </w:r>
          </w:p>
          <w:p w:rsidR="0017132F" w:rsidRPr="0017132F" w:rsidRDefault="0017132F" w:rsidP="0017132F">
            <w:pPr>
              <w:pStyle w:val="3"/>
              <w:spacing w:before="0" w:beforeAutospacing="0" w:after="200" w:afterAutospacing="0" w:line="260" w:lineRule="atLeast"/>
              <w:rPr>
                <w:color w:val="000000"/>
              </w:rPr>
            </w:pPr>
            <w:r w:rsidRPr="0017132F">
              <w:rPr>
                <w:color w:val="000000"/>
              </w:rPr>
              <w:t>Торгово-экономические отношения ЕС и РФ</w:t>
            </w:r>
          </w:p>
          <w:p w:rsidR="0017132F" w:rsidRPr="0017132F" w:rsidRDefault="0017132F" w:rsidP="0017132F">
            <w:pPr>
              <w:pStyle w:val="3"/>
              <w:spacing w:before="0" w:beforeAutospacing="0" w:after="200" w:afterAutospacing="0" w:line="260" w:lineRule="atLeast"/>
              <w:rPr>
                <w:color w:val="000000"/>
              </w:rPr>
            </w:pPr>
            <w:r w:rsidRPr="0017132F">
              <w:rPr>
                <w:color w:val="000000"/>
              </w:rPr>
              <w:t>Разрешение торговых споров РФ-ЕС в ВТО</w:t>
            </w:r>
          </w:p>
          <w:p w:rsidR="0017132F" w:rsidRPr="0017132F" w:rsidRDefault="0017132F" w:rsidP="0017132F">
            <w:pPr>
              <w:pStyle w:val="3"/>
              <w:spacing w:before="0" w:beforeAutospacing="0" w:after="200" w:afterAutospacing="0" w:line="260" w:lineRule="atLeast"/>
              <w:rPr>
                <w:color w:val="000000"/>
              </w:rPr>
            </w:pPr>
            <w:r w:rsidRPr="0017132F">
              <w:rPr>
                <w:color w:val="000000"/>
              </w:rPr>
              <w:t xml:space="preserve">Влияние торгово-экономических санкций ЕС и </w:t>
            </w:r>
            <w:proofErr w:type="spellStart"/>
            <w:r w:rsidRPr="0017132F">
              <w:rPr>
                <w:color w:val="000000"/>
              </w:rPr>
              <w:t>контрсанкций</w:t>
            </w:r>
            <w:proofErr w:type="spellEnd"/>
            <w:r w:rsidRPr="0017132F">
              <w:rPr>
                <w:color w:val="000000"/>
              </w:rPr>
              <w:t xml:space="preserve"> РФ на различные отрасли/ благосостояние потребителей и др.</w:t>
            </w:r>
          </w:p>
          <w:p w:rsidR="0017132F" w:rsidRPr="0017132F" w:rsidRDefault="0017132F" w:rsidP="0017132F">
            <w:pPr>
              <w:pStyle w:val="3"/>
              <w:spacing w:before="0" w:beforeAutospacing="0" w:after="200" w:afterAutospacing="0" w:line="260" w:lineRule="atLeast"/>
              <w:rPr>
                <w:color w:val="000000"/>
              </w:rPr>
            </w:pPr>
            <w:r w:rsidRPr="0017132F">
              <w:rPr>
                <w:color w:val="000000"/>
              </w:rPr>
              <w:t xml:space="preserve">Особенности </w:t>
            </w:r>
            <w:proofErr w:type="spellStart"/>
            <w:r w:rsidRPr="0017132F">
              <w:rPr>
                <w:color w:val="000000"/>
              </w:rPr>
              <w:t>энергодиалога</w:t>
            </w:r>
            <w:proofErr w:type="spellEnd"/>
            <w:r w:rsidRPr="0017132F">
              <w:rPr>
                <w:color w:val="000000"/>
              </w:rPr>
              <w:t xml:space="preserve"> России и ЕС в условиях санкций</w:t>
            </w:r>
          </w:p>
          <w:p w:rsidR="0017132F" w:rsidRPr="0017132F" w:rsidRDefault="0017132F" w:rsidP="0017132F">
            <w:pPr>
              <w:pStyle w:val="3"/>
              <w:spacing w:before="0" w:beforeAutospacing="0" w:after="200" w:afterAutospacing="0" w:line="260" w:lineRule="atLeast"/>
              <w:rPr>
                <w:color w:val="000000"/>
              </w:rPr>
            </w:pPr>
            <w:r w:rsidRPr="0017132F">
              <w:rPr>
                <w:color w:val="000000"/>
              </w:rPr>
              <w:t>Проблемы и перспективы общей энергетической политики Европейского союза</w:t>
            </w:r>
          </w:p>
          <w:p w:rsidR="0017132F" w:rsidRPr="0017132F" w:rsidRDefault="0017132F" w:rsidP="0017132F">
            <w:pPr>
              <w:pStyle w:val="3"/>
              <w:spacing w:before="0" w:beforeAutospacing="0" w:after="200" w:afterAutospacing="0" w:line="260" w:lineRule="atLeast"/>
              <w:rPr>
                <w:color w:val="000000"/>
              </w:rPr>
            </w:pPr>
            <w:r w:rsidRPr="0017132F">
              <w:rPr>
                <w:color w:val="000000"/>
              </w:rPr>
              <w:t xml:space="preserve">Проблемы </w:t>
            </w:r>
            <w:proofErr w:type="spellStart"/>
            <w:r w:rsidRPr="0017132F">
              <w:rPr>
                <w:color w:val="000000"/>
              </w:rPr>
              <w:t>энергобезопасности</w:t>
            </w:r>
            <w:proofErr w:type="spellEnd"/>
            <w:r w:rsidRPr="0017132F">
              <w:rPr>
                <w:color w:val="000000"/>
              </w:rPr>
              <w:t xml:space="preserve"> отельных стран-членов ЕС в контексте европейской интеграции</w:t>
            </w:r>
          </w:p>
          <w:p w:rsidR="0017132F" w:rsidRPr="0017132F" w:rsidRDefault="0017132F" w:rsidP="0017132F">
            <w:pPr>
              <w:pStyle w:val="3"/>
              <w:spacing w:before="0" w:beforeAutospacing="0" w:after="200" w:afterAutospacing="0" w:line="260" w:lineRule="atLeast"/>
              <w:rPr>
                <w:color w:val="000000"/>
              </w:rPr>
            </w:pPr>
            <w:r w:rsidRPr="0017132F">
              <w:rPr>
                <w:color w:val="000000"/>
              </w:rPr>
              <w:t>Эволюция позиции отдельных стран-членов ЕС в отношении формирования общей иммиграционной политики ЕС</w:t>
            </w:r>
          </w:p>
          <w:p w:rsidR="0017132F" w:rsidRPr="0017132F" w:rsidRDefault="0017132F" w:rsidP="0017132F">
            <w:pPr>
              <w:pStyle w:val="3"/>
              <w:spacing w:before="0" w:beforeAutospacing="0" w:after="200" w:afterAutospacing="0" w:line="260" w:lineRule="atLeast"/>
              <w:rPr>
                <w:color w:val="000000"/>
              </w:rPr>
            </w:pPr>
            <w:r w:rsidRPr="0017132F">
              <w:rPr>
                <w:color w:val="000000"/>
              </w:rPr>
              <w:t>Региональная интеграция и торговая политика</w:t>
            </w:r>
          </w:p>
          <w:p w:rsidR="0017132F" w:rsidRPr="0017132F" w:rsidRDefault="0017132F" w:rsidP="0017132F">
            <w:pPr>
              <w:pStyle w:val="3"/>
              <w:spacing w:before="0" w:beforeAutospacing="0" w:after="200" w:afterAutospacing="0" w:line="260" w:lineRule="atLeast"/>
              <w:rPr>
                <w:color w:val="000000"/>
              </w:rPr>
            </w:pPr>
            <w:r w:rsidRPr="0017132F">
              <w:rPr>
                <w:color w:val="000000"/>
              </w:rPr>
              <w:t>Взаимосвязь между региональной интеграцией и участием стран в глобальных цепочках стоимости</w:t>
            </w:r>
          </w:p>
          <w:p w:rsidR="0017132F" w:rsidRPr="0017132F" w:rsidRDefault="0017132F" w:rsidP="0017132F">
            <w:pPr>
              <w:pStyle w:val="3"/>
              <w:spacing w:before="0" w:beforeAutospacing="0" w:after="200" w:afterAutospacing="0" w:line="260" w:lineRule="atLeast"/>
              <w:rPr>
                <w:color w:val="000000"/>
              </w:rPr>
            </w:pPr>
            <w:r w:rsidRPr="0017132F">
              <w:rPr>
                <w:color w:val="000000"/>
              </w:rPr>
              <w:t>Регулирование РТС/ПТС в рамках ВТО</w:t>
            </w:r>
          </w:p>
          <w:p w:rsidR="0017132F" w:rsidRPr="0017132F" w:rsidRDefault="0017132F" w:rsidP="0017132F">
            <w:pPr>
              <w:pStyle w:val="3"/>
              <w:spacing w:before="0" w:beforeAutospacing="0" w:after="200" w:afterAutospacing="0" w:line="260" w:lineRule="atLeast"/>
              <w:rPr>
                <w:color w:val="000000"/>
              </w:rPr>
            </w:pPr>
            <w:r w:rsidRPr="0017132F">
              <w:rPr>
                <w:color w:val="000000"/>
              </w:rPr>
              <w:t>Новый регионализм в современной мировой торговле</w:t>
            </w:r>
          </w:p>
          <w:p w:rsidR="0017132F" w:rsidRPr="0017132F" w:rsidRDefault="0017132F" w:rsidP="0017132F">
            <w:pPr>
              <w:pStyle w:val="3"/>
              <w:spacing w:before="0" w:beforeAutospacing="0" w:after="200" w:afterAutospacing="0" w:line="260" w:lineRule="atLeast"/>
              <w:rPr>
                <w:color w:val="000000"/>
              </w:rPr>
            </w:pPr>
            <w:r w:rsidRPr="0017132F">
              <w:rPr>
                <w:color w:val="000000"/>
              </w:rPr>
              <w:lastRenderedPageBreak/>
              <w:t xml:space="preserve">Роль </w:t>
            </w:r>
            <w:proofErr w:type="spellStart"/>
            <w:r w:rsidRPr="0017132F">
              <w:rPr>
                <w:color w:val="000000"/>
              </w:rPr>
              <w:t>мегарегиональных</w:t>
            </w:r>
            <w:proofErr w:type="spellEnd"/>
            <w:r w:rsidRPr="0017132F">
              <w:rPr>
                <w:color w:val="000000"/>
              </w:rPr>
              <w:t xml:space="preserve"> соглашений: ВРЭП, ТТИП, ТТП/ВПТТП, СЕТА</w:t>
            </w:r>
          </w:p>
          <w:p w:rsidR="0017132F" w:rsidRPr="0017132F" w:rsidRDefault="0017132F" w:rsidP="0017132F">
            <w:pPr>
              <w:pStyle w:val="3"/>
              <w:spacing w:before="0" w:beforeAutospacing="0" w:after="200" w:afterAutospacing="0" w:line="260" w:lineRule="atLeast"/>
              <w:rPr>
                <w:color w:val="000000"/>
              </w:rPr>
            </w:pPr>
            <w:r w:rsidRPr="0017132F">
              <w:rPr>
                <w:color w:val="000000"/>
              </w:rPr>
              <w:t>Роль нетарифных мер в торговле различных стран и региональных объединений</w:t>
            </w:r>
          </w:p>
          <w:p w:rsidR="0017132F" w:rsidRPr="0017132F" w:rsidRDefault="0017132F" w:rsidP="0017132F">
            <w:pPr>
              <w:pStyle w:val="3"/>
              <w:spacing w:before="0" w:beforeAutospacing="0" w:after="200" w:afterAutospacing="0" w:line="260" w:lineRule="atLeast"/>
              <w:rPr>
                <w:color w:val="000000"/>
              </w:rPr>
            </w:pPr>
            <w:r w:rsidRPr="0017132F">
              <w:rPr>
                <w:color w:val="000000"/>
              </w:rPr>
              <w:t>Экономические эффекты участия стран в интеграционных блоках (ЕАЭС, ЕС, НАФТА, МЕРКОСУР, АСЕАН и др.)</w:t>
            </w:r>
          </w:p>
          <w:p w:rsidR="0017132F" w:rsidRPr="0017132F" w:rsidRDefault="0017132F" w:rsidP="0017132F">
            <w:pPr>
              <w:pStyle w:val="3"/>
              <w:spacing w:before="0" w:beforeAutospacing="0" w:after="200" w:afterAutospacing="0" w:line="260" w:lineRule="atLeast"/>
              <w:rPr>
                <w:color w:val="000000"/>
              </w:rPr>
            </w:pPr>
            <w:r w:rsidRPr="0017132F">
              <w:rPr>
                <w:color w:val="000000"/>
              </w:rPr>
              <w:t>Торговая политика ЕАЭС в отношении третьих стран</w:t>
            </w:r>
          </w:p>
          <w:p w:rsidR="0017132F" w:rsidRPr="0017132F" w:rsidRDefault="0017132F" w:rsidP="0017132F">
            <w:pPr>
              <w:pStyle w:val="3"/>
              <w:spacing w:before="0" w:beforeAutospacing="0" w:after="200" w:afterAutospacing="0" w:line="260" w:lineRule="atLeast"/>
              <w:rPr>
                <w:color w:val="000000"/>
              </w:rPr>
            </w:pPr>
            <w:r w:rsidRPr="0017132F">
              <w:rPr>
                <w:color w:val="000000"/>
              </w:rPr>
              <w:t>Координация энергетической и экологической политики в рамках НАФТА</w:t>
            </w:r>
          </w:p>
          <w:p w:rsidR="0017132F" w:rsidRPr="0017132F" w:rsidRDefault="0017132F" w:rsidP="0017132F">
            <w:pPr>
              <w:pStyle w:val="3"/>
              <w:spacing w:before="0" w:beforeAutospacing="0" w:after="200" w:afterAutospacing="0" w:line="260" w:lineRule="atLeast"/>
              <w:rPr>
                <w:color w:val="000000"/>
              </w:rPr>
            </w:pPr>
            <w:r w:rsidRPr="0017132F">
              <w:rPr>
                <w:color w:val="000000"/>
              </w:rPr>
              <w:t>Специфика стратегии выхода российских компаний на рынки ЕС/Азии/Америки</w:t>
            </w:r>
          </w:p>
          <w:p w:rsidR="0017132F" w:rsidRPr="0017132F" w:rsidRDefault="0017132F" w:rsidP="0017132F">
            <w:pPr>
              <w:pStyle w:val="3"/>
              <w:spacing w:before="0" w:beforeAutospacing="0" w:after="200" w:afterAutospacing="0" w:line="260" w:lineRule="atLeast"/>
              <w:rPr>
                <w:color w:val="000000"/>
              </w:rPr>
            </w:pPr>
            <w:r w:rsidRPr="0017132F">
              <w:rPr>
                <w:color w:val="000000"/>
              </w:rPr>
              <w:t>Глобальное регулирование в различных сферах (торговля, экология, энергетика, финансы, ИС, туризм, космос, культура и спорт и др.) и его влияние на мировую экономику и национальную экономику</w:t>
            </w:r>
          </w:p>
          <w:p w:rsidR="0017132F" w:rsidRPr="0017132F" w:rsidRDefault="0017132F" w:rsidP="0017132F">
            <w:pPr>
              <w:pStyle w:val="3"/>
              <w:spacing w:before="0" w:beforeAutospacing="0" w:after="200" w:afterAutospacing="0" w:line="260" w:lineRule="atLeast"/>
              <w:rPr>
                <w:color w:val="000000"/>
              </w:rPr>
            </w:pPr>
            <w:r w:rsidRPr="0017132F">
              <w:rPr>
                <w:color w:val="000000"/>
              </w:rPr>
              <w:t>Реформирование как способ преодоления кризиса ВТО</w:t>
            </w:r>
          </w:p>
          <w:p w:rsidR="0017132F" w:rsidRPr="0017132F" w:rsidRDefault="0017132F" w:rsidP="0017132F">
            <w:pPr>
              <w:pStyle w:val="3"/>
              <w:spacing w:before="0" w:beforeAutospacing="0" w:after="200" w:afterAutospacing="0" w:line="260" w:lineRule="atLeast"/>
              <w:rPr>
                <w:color w:val="000000"/>
              </w:rPr>
            </w:pPr>
            <w:r w:rsidRPr="0017132F">
              <w:rPr>
                <w:color w:val="000000"/>
              </w:rPr>
              <w:t>Эффекты участия РФ в ВТО для отдельных отраслей экономики</w:t>
            </w:r>
          </w:p>
          <w:p w:rsidR="0017132F" w:rsidRPr="00764F9D" w:rsidRDefault="0017132F" w:rsidP="001D462A">
            <w:pPr>
              <w:pStyle w:val="3"/>
              <w:spacing w:before="0" w:beforeAutospacing="0" w:after="200" w:afterAutospacing="0" w:line="260" w:lineRule="atLeast"/>
              <w:rPr>
                <w:rFonts w:ascii="Calibri" w:hAnsi="Calibri"/>
                <w:color w:val="000000"/>
                <w:sz w:val="22"/>
                <w:szCs w:val="22"/>
              </w:rPr>
            </w:pPr>
            <w:r>
              <w:rPr>
                <w:rFonts w:ascii="Calibri" w:hAnsi="Calibri"/>
                <w:color w:val="000000"/>
                <w:sz w:val="22"/>
                <w:szCs w:val="22"/>
              </w:rPr>
              <w:t> </w:t>
            </w:r>
          </w:p>
          <w:p w:rsidR="00D0769D" w:rsidRPr="00FA5434" w:rsidRDefault="00FF1192"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roofErr w:type="spellStart"/>
            <w:r w:rsidR="00D0769D" w:rsidRPr="00FA5434">
              <w:rPr>
                <w:rFonts w:ascii="Times New Roman" w:eastAsia="Times New Roman" w:hAnsi="Times New Roman" w:cs="Times New Roman"/>
                <w:b/>
                <w:bCs/>
                <w:sz w:val="28"/>
                <w:szCs w:val="28"/>
              </w:rPr>
              <w:t>Супян</w:t>
            </w:r>
            <w:proofErr w:type="spellEnd"/>
            <w:r w:rsidR="00D0769D" w:rsidRPr="00FA5434">
              <w:rPr>
                <w:rFonts w:ascii="Times New Roman" w:eastAsia="Times New Roman" w:hAnsi="Times New Roman" w:cs="Times New Roman"/>
                <w:b/>
                <w:bCs/>
                <w:sz w:val="28"/>
                <w:szCs w:val="28"/>
              </w:rPr>
              <w:t> Виктор Борисович</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tcPr>
          <w:p w:rsidR="00846464" w:rsidRDefault="00846464" w:rsidP="00846464">
            <w:pPr>
              <w:pStyle w:val="3"/>
              <w:spacing w:before="0" w:beforeAutospacing="0" w:after="240" w:afterAutospacing="0"/>
              <w:rPr>
                <w:rFonts w:ascii="Calibri" w:hAnsi="Calibri"/>
                <w:color w:val="000000"/>
                <w:sz w:val="22"/>
                <w:szCs w:val="22"/>
              </w:rPr>
            </w:pPr>
            <w:proofErr w:type="spellStart"/>
            <w:r>
              <w:rPr>
                <w:rStyle w:val="normalchar"/>
                <w:color w:val="000000"/>
              </w:rPr>
              <w:lastRenderedPageBreak/>
              <w:t>Послекризисное</w:t>
            </w:r>
            <w:proofErr w:type="spellEnd"/>
            <w:r>
              <w:rPr>
                <w:rStyle w:val="normalchar"/>
                <w:color w:val="000000"/>
              </w:rPr>
              <w:t xml:space="preserve"> развитие экономики США: факторы и проблемы</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Американские исследовательские университеты: экономическая и социальная роль</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Государственная продовольственная помощь в США в контексте социальной безопасности</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Доллар США в современной мировой валютной системе</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Иммиграционная реформа администрации Д. Трампа</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Интеллектуальная иммиграция в США: социально-экономическое значение</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Приоритеты развития научно-технического потенциала США в начале ХХ</w:t>
            </w:r>
            <w:proofErr w:type="gramStart"/>
            <w:r>
              <w:rPr>
                <w:rStyle w:val="normalchar"/>
                <w:color w:val="000000"/>
              </w:rPr>
              <w:t>1</w:t>
            </w:r>
            <w:proofErr w:type="gramEnd"/>
            <w:r>
              <w:rPr>
                <w:rStyle w:val="normalchar"/>
                <w:color w:val="000000"/>
              </w:rPr>
              <w:t xml:space="preserve"> века</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Прямые иностранные инвестиции в обрабатывающую промышленность США</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Роль государственного сектора науки в США</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Роль и значение неправительственных исследовательских организаций в США</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Роль финансового сектора в современной экономике США</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Финансовый рынок США и его инструменты</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Экономическая политика администрации Д. Трампа: концептуальные подходы и направления реформ</w:t>
            </w:r>
          </w:p>
          <w:p w:rsidR="00846464" w:rsidRDefault="00846464" w:rsidP="00846464">
            <w:pPr>
              <w:pStyle w:val="3"/>
              <w:spacing w:before="120" w:beforeAutospacing="0" w:after="240" w:afterAutospacing="0"/>
              <w:rPr>
                <w:rFonts w:ascii="Calibri" w:hAnsi="Calibri"/>
                <w:color w:val="000000"/>
                <w:sz w:val="22"/>
                <w:szCs w:val="22"/>
              </w:rPr>
            </w:pPr>
            <w:r>
              <w:rPr>
                <w:rStyle w:val="normalchar"/>
                <w:color w:val="000000"/>
              </w:rPr>
              <w:t>Налоговая реформа 2017 г. администрации Д. Трампа</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Внешнеэкономическая политика администрации Д. Трампа</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 xml:space="preserve">Политика администрации Д. Трампа в области энергообеспечения и </w:t>
            </w:r>
            <w:proofErr w:type="spellStart"/>
            <w:r>
              <w:rPr>
                <w:rStyle w:val="normalchar"/>
                <w:color w:val="000000"/>
              </w:rPr>
              <w:t>энергобезопасности</w:t>
            </w:r>
            <w:proofErr w:type="spellEnd"/>
          </w:p>
          <w:p w:rsidR="00F24745" w:rsidRPr="00CC7B9C" w:rsidRDefault="00846464" w:rsidP="001D462A">
            <w:pPr>
              <w:pStyle w:val="3"/>
              <w:spacing w:before="0" w:beforeAutospacing="0" w:after="240" w:afterAutospacing="0"/>
              <w:rPr>
                <w:rStyle w:val="normalchar"/>
                <w:color w:val="000000"/>
              </w:rPr>
            </w:pPr>
            <w:r>
              <w:rPr>
                <w:rStyle w:val="normalchar"/>
                <w:color w:val="000000"/>
              </w:rPr>
              <w:lastRenderedPageBreak/>
              <w:t>Перспективы сохранения и развития интеграционной группировки НАФТА в свете новой внешнеэкономической политики администрации Д. Трампа</w:t>
            </w:r>
          </w:p>
          <w:p w:rsidR="00CC7B9C" w:rsidRPr="00CC7B9C" w:rsidRDefault="00CC7B9C" w:rsidP="001D462A">
            <w:pPr>
              <w:pStyle w:val="3"/>
              <w:spacing w:before="0" w:beforeAutospacing="0" w:after="240" w:afterAutospacing="0"/>
              <w:rPr>
                <w:rFonts w:ascii="Calibri" w:hAnsi="Calibri"/>
                <w:color w:val="000000"/>
                <w:sz w:val="22"/>
                <w:szCs w:val="22"/>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6705B" w:rsidRPr="00183E79" w:rsidRDefault="00FA5434" w:rsidP="00230487">
            <w:pPr>
              <w:pStyle w:val="a8"/>
              <w:numPr>
                <w:ilvl w:val="0"/>
                <w:numId w:val="4"/>
              </w:numPr>
              <w:spacing w:after="0" w:line="240" w:lineRule="auto"/>
              <w:ind w:left="0" w:firstLine="306"/>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proofErr w:type="spellStart"/>
            <w:r w:rsidR="0056705B" w:rsidRPr="00FA5434">
              <w:rPr>
                <w:rFonts w:ascii="Times New Roman" w:eastAsia="Times New Roman" w:hAnsi="Times New Roman" w:cs="Times New Roman"/>
                <w:b/>
                <w:bCs/>
                <w:sz w:val="28"/>
                <w:szCs w:val="28"/>
              </w:rPr>
              <w:t>Супян</w:t>
            </w:r>
            <w:proofErr w:type="spellEnd"/>
            <w:r w:rsidR="0056705B" w:rsidRPr="00FA5434">
              <w:rPr>
                <w:rFonts w:ascii="Times New Roman" w:eastAsia="Times New Roman" w:hAnsi="Times New Roman" w:cs="Times New Roman"/>
                <w:b/>
                <w:bCs/>
                <w:sz w:val="28"/>
                <w:szCs w:val="28"/>
              </w:rPr>
              <w:t xml:space="preserve"> Наталия Викторовна</w:t>
            </w:r>
          </w:p>
          <w:p w:rsidR="00183E79" w:rsidRPr="00183E79" w:rsidRDefault="00183E79" w:rsidP="00183E79">
            <w:pPr>
              <w:pStyle w:val="a8"/>
              <w:spacing w:after="0" w:line="240" w:lineRule="auto"/>
              <w:ind w:left="0"/>
              <w:rPr>
                <w:rFonts w:ascii="Times New Roman" w:eastAsia="Times New Roman" w:hAnsi="Times New Roman" w:cs="Times New Roman"/>
                <w:b/>
                <w:bCs/>
                <w:sz w:val="28"/>
                <w:szCs w:val="28"/>
              </w:rPr>
            </w:pPr>
          </w:p>
          <w:p w:rsidR="00183E79" w:rsidRPr="00183E79" w:rsidRDefault="00183E79" w:rsidP="00183E79">
            <w:pPr>
              <w:pStyle w:val="4"/>
              <w:spacing w:before="0" w:beforeAutospacing="0" w:after="160" w:afterAutospacing="0" w:line="240" w:lineRule="atLeast"/>
              <w:ind w:hanging="54"/>
              <w:rPr>
                <w:rFonts w:ascii="Calibri" w:hAnsi="Calibri"/>
                <w:color w:val="000000"/>
                <w:sz w:val="22"/>
                <w:szCs w:val="22"/>
                <w:lang w:val="en-US"/>
              </w:rPr>
            </w:pPr>
            <w:r w:rsidRPr="00183E79">
              <w:rPr>
                <w:rFonts w:ascii="Calibri" w:hAnsi="Calibri"/>
                <w:color w:val="000000"/>
                <w:sz w:val="22"/>
                <w:szCs w:val="22"/>
                <w:lang w:val="en-US"/>
              </w:rPr>
              <w:t> </w:t>
            </w:r>
            <w:r w:rsidRPr="00183E79">
              <w:rPr>
                <w:rStyle w:val="normalchar"/>
                <w:color w:val="000000"/>
                <w:lang w:val="en-US"/>
              </w:rPr>
              <w:t>Share (sharing) economy </w:t>
            </w:r>
            <w:r>
              <w:rPr>
                <w:rStyle w:val="normalchar"/>
                <w:color w:val="000000"/>
              </w:rPr>
              <w:t>в</w:t>
            </w:r>
            <w:r w:rsidRPr="00183E79">
              <w:rPr>
                <w:rStyle w:val="normalchar"/>
                <w:color w:val="000000"/>
                <w:lang w:val="en-US"/>
              </w:rPr>
              <w:t xml:space="preserve"> </w:t>
            </w:r>
            <w:r>
              <w:rPr>
                <w:rStyle w:val="normalchar"/>
                <w:color w:val="000000"/>
              </w:rPr>
              <w:t>Германии</w:t>
            </w:r>
          </w:p>
          <w:p w:rsidR="00183E79" w:rsidRPr="00183E79" w:rsidRDefault="00183E79" w:rsidP="00183E79">
            <w:pPr>
              <w:pStyle w:val="4"/>
              <w:spacing w:before="0" w:beforeAutospacing="0" w:after="160" w:afterAutospacing="0" w:line="360" w:lineRule="atLeast"/>
              <w:ind w:hanging="54"/>
              <w:jc w:val="both"/>
              <w:rPr>
                <w:rFonts w:ascii="Calibri" w:hAnsi="Calibri"/>
                <w:color w:val="000000"/>
                <w:sz w:val="22"/>
                <w:szCs w:val="22"/>
                <w:lang w:val="en-US"/>
              </w:rPr>
            </w:pPr>
            <w:proofErr w:type="spellStart"/>
            <w:r w:rsidRPr="00183E79">
              <w:rPr>
                <w:rStyle w:val="normalchar"/>
                <w:color w:val="000000"/>
                <w:lang w:val="en-US"/>
              </w:rPr>
              <w:t>Industrie</w:t>
            </w:r>
            <w:proofErr w:type="spellEnd"/>
            <w:r w:rsidRPr="00183E79">
              <w:rPr>
                <w:rStyle w:val="normalchar"/>
                <w:color w:val="000000"/>
                <w:lang w:val="en-US"/>
              </w:rPr>
              <w:t xml:space="preserve"> 4.0:  - </w:t>
            </w:r>
            <w:r>
              <w:rPr>
                <w:rStyle w:val="normalchar"/>
                <w:color w:val="000000"/>
              </w:rPr>
              <w:t>рынок</w:t>
            </w:r>
            <w:r w:rsidRPr="00183E79">
              <w:rPr>
                <w:rStyle w:val="normalchar"/>
                <w:color w:val="000000"/>
                <w:lang w:val="en-US"/>
              </w:rPr>
              <w:t xml:space="preserve"> </w:t>
            </w:r>
            <w:r>
              <w:rPr>
                <w:rStyle w:val="normalchar"/>
                <w:color w:val="000000"/>
              </w:rPr>
              <w:t>труда</w:t>
            </w:r>
          </w:p>
          <w:p w:rsidR="00183E79" w:rsidRDefault="00183E79" w:rsidP="00183E79">
            <w:pPr>
              <w:pStyle w:val="4"/>
              <w:spacing w:before="0" w:beforeAutospacing="0" w:after="160" w:afterAutospacing="0" w:line="360" w:lineRule="atLeast"/>
              <w:ind w:hanging="54"/>
              <w:jc w:val="both"/>
              <w:rPr>
                <w:rFonts w:ascii="Calibri" w:hAnsi="Calibri"/>
                <w:color w:val="000000"/>
                <w:sz w:val="22"/>
                <w:szCs w:val="22"/>
              </w:rPr>
            </w:pPr>
            <w:r w:rsidRPr="00183E79">
              <w:rPr>
                <w:rStyle w:val="normalchar"/>
                <w:color w:val="000000"/>
                <w:lang w:val="en-US"/>
              </w:rPr>
              <w:t xml:space="preserve">                       </w:t>
            </w:r>
            <w:r>
              <w:rPr>
                <w:rStyle w:val="normalchar"/>
                <w:color w:val="000000"/>
              </w:rPr>
              <w:t>- промышленная политика</w:t>
            </w:r>
          </w:p>
          <w:p w:rsidR="00183E79" w:rsidRDefault="00183E79" w:rsidP="00183E79">
            <w:pPr>
              <w:pStyle w:val="4"/>
              <w:spacing w:before="0" w:beforeAutospacing="0" w:after="160" w:afterAutospacing="0" w:line="360" w:lineRule="atLeast"/>
              <w:ind w:hanging="54"/>
              <w:jc w:val="both"/>
              <w:rPr>
                <w:rFonts w:ascii="Calibri" w:hAnsi="Calibri"/>
                <w:color w:val="000000"/>
                <w:sz w:val="22"/>
                <w:szCs w:val="22"/>
              </w:rPr>
            </w:pPr>
            <w:r>
              <w:rPr>
                <w:rStyle w:val="normalchar"/>
                <w:color w:val="000000"/>
              </w:rPr>
              <w:t>                       - международное сотрудничество/конкуренция</w:t>
            </w:r>
          </w:p>
          <w:p w:rsidR="00183E79" w:rsidRDefault="00183E79" w:rsidP="00183E79">
            <w:pPr>
              <w:pStyle w:val="4"/>
              <w:spacing w:before="0" w:beforeAutospacing="0" w:after="160" w:afterAutospacing="0" w:line="360" w:lineRule="atLeast"/>
              <w:ind w:hanging="54"/>
              <w:jc w:val="both"/>
              <w:rPr>
                <w:rFonts w:ascii="Calibri" w:hAnsi="Calibri"/>
                <w:color w:val="000000"/>
                <w:sz w:val="22"/>
                <w:szCs w:val="22"/>
              </w:rPr>
            </w:pPr>
            <w:r>
              <w:rPr>
                <w:rStyle w:val="normalchar"/>
                <w:color w:val="000000"/>
              </w:rPr>
              <w:t>Система налогообложения – состояние и необходимость реформирования</w:t>
            </w:r>
          </w:p>
          <w:p w:rsidR="00183E79" w:rsidRDefault="00183E79" w:rsidP="00183E79">
            <w:pPr>
              <w:pStyle w:val="4"/>
              <w:spacing w:before="0" w:beforeAutospacing="0" w:after="160" w:afterAutospacing="0" w:line="360" w:lineRule="atLeast"/>
              <w:ind w:hanging="54"/>
              <w:jc w:val="both"/>
              <w:rPr>
                <w:rFonts w:ascii="Calibri" w:hAnsi="Calibri"/>
                <w:color w:val="000000"/>
                <w:sz w:val="22"/>
                <w:szCs w:val="22"/>
              </w:rPr>
            </w:pPr>
            <w:r>
              <w:rPr>
                <w:rStyle w:val="normalchar"/>
                <w:color w:val="000000"/>
              </w:rPr>
              <w:t>Реформирование пенсионной системы</w:t>
            </w:r>
          </w:p>
          <w:p w:rsidR="00183E79" w:rsidRDefault="00183E79" w:rsidP="00183E79">
            <w:pPr>
              <w:pStyle w:val="4"/>
              <w:spacing w:before="0" w:beforeAutospacing="0" w:after="160" w:afterAutospacing="0" w:line="360" w:lineRule="atLeast"/>
              <w:ind w:hanging="54"/>
              <w:jc w:val="both"/>
              <w:rPr>
                <w:rFonts w:ascii="Calibri" w:hAnsi="Calibri"/>
                <w:color w:val="000000"/>
                <w:sz w:val="22"/>
                <w:szCs w:val="22"/>
              </w:rPr>
            </w:pPr>
            <w:proofErr w:type="spellStart"/>
            <w:r>
              <w:rPr>
                <w:rStyle w:val="normalchar"/>
                <w:color w:val="000000"/>
              </w:rPr>
              <w:t>Energiewende</w:t>
            </w:r>
            <w:proofErr w:type="spellEnd"/>
            <w:r>
              <w:rPr>
                <w:rStyle w:val="normalchar"/>
                <w:color w:val="000000"/>
              </w:rPr>
              <w:t xml:space="preserve"> - рыночные механизмы</w:t>
            </w:r>
          </w:p>
          <w:p w:rsidR="00183E79" w:rsidRDefault="00183E79" w:rsidP="00183E79">
            <w:pPr>
              <w:pStyle w:val="4"/>
              <w:spacing w:before="0" w:beforeAutospacing="0" w:after="160" w:afterAutospacing="0" w:line="360" w:lineRule="atLeast"/>
              <w:ind w:hanging="54"/>
              <w:jc w:val="both"/>
              <w:rPr>
                <w:rFonts w:ascii="Calibri" w:hAnsi="Calibri"/>
                <w:color w:val="000000"/>
                <w:sz w:val="22"/>
                <w:szCs w:val="22"/>
              </w:rPr>
            </w:pPr>
            <w:r>
              <w:rPr>
                <w:rStyle w:val="normalchar"/>
                <w:color w:val="000000"/>
              </w:rPr>
              <w:t>Экономическая политика новой коалиции</w:t>
            </w:r>
          </w:p>
          <w:p w:rsidR="00183E79" w:rsidRDefault="00183E79" w:rsidP="00183E79">
            <w:pPr>
              <w:pStyle w:val="4"/>
              <w:spacing w:before="0" w:beforeAutospacing="0" w:after="160" w:afterAutospacing="0" w:line="360" w:lineRule="atLeast"/>
              <w:ind w:hanging="54"/>
              <w:jc w:val="both"/>
              <w:rPr>
                <w:rFonts w:ascii="Calibri" w:hAnsi="Calibri"/>
                <w:color w:val="000000"/>
                <w:sz w:val="22"/>
                <w:szCs w:val="22"/>
              </w:rPr>
            </w:pPr>
            <w:r>
              <w:rPr>
                <w:rStyle w:val="normalchar"/>
                <w:color w:val="000000"/>
              </w:rPr>
              <w:t>Бюджетный федерализм – реформирование</w:t>
            </w:r>
          </w:p>
          <w:p w:rsidR="00183E79" w:rsidRDefault="00183E79" w:rsidP="00183E79">
            <w:pPr>
              <w:pStyle w:val="4"/>
              <w:spacing w:before="0" w:beforeAutospacing="0" w:after="160" w:afterAutospacing="0" w:line="360" w:lineRule="atLeast"/>
              <w:ind w:hanging="54"/>
              <w:jc w:val="both"/>
              <w:rPr>
                <w:rFonts w:ascii="Calibri" w:hAnsi="Calibri"/>
                <w:color w:val="000000"/>
                <w:sz w:val="22"/>
                <w:szCs w:val="22"/>
              </w:rPr>
            </w:pPr>
            <w:r>
              <w:rPr>
                <w:rStyle w:val="normalchar"/>
                <w:color w:val="000000"/>
              </w:rPr>
              <w:t>Роль и место ФРГ в формировании европейской экономической политики – еврозона</w:t>
            </w:r>
          </w:p>
          <w:p w:rsidR="00183E79" w:rsidRDefault="00183E79" w:rsidP="00183E79">
            <w:pPr>
              <w:pStyle w:val="4"/>
              <w:spacing w:before="0" w:beforeAutospacing="0" w:after="160" w:afterAutospacing="0" w:line="360" w:lineRule="atLeast"/>
              <w:ind w:hanging="54"/>
              <w:jc w:val="both"/>
              <w:rPr>
                <w:rFonts w:ascii="Calibri" w:hAnsi="Calibri"/>
                <w:color w:val="000000"/>
                <w:sz w:val="22"/>
                <w:szCs w:val="22"/>
              </w:rPr>
            </w:pPr>
            <w:proofErr w:type="spellStart"/>
            <w:r>
              <w:rPr>
                <w:rStyle w:val="normalchar"/>
                <w:color w:val="000000"/>
              </w:rPr>
              <w:t>Дигитализация</w:t>
            </w:r>
            <w:proofErr w:type="spellEnd"/>
            <w:r>
              <w:rPr>
                <w:rStyle w:val="normalchar"/>
                <w:color w:val="000000"/>
              </w:rPr>
              <w:t xml:space="preserve"> и система образования</w:t>
            </w:r>
          </w:p>
          <w:p w:rsidR="00183E79" w:rsidRDefault="00183E79" w:rsidP="00183E79">
            <w:pPr>
              <w:pStyle w:val="4"/>
              <w:spacing w:before="0" w:beforeAutospacing="0" w:after="160" w:afterAutospacing="0" w:line="360" w:lineRule="atLeast"/>
              <w:ind w:hanging="54"/>
              <w:jc w:val="both"/>
              <w:rPr>
                <w:rFonts w:ascii="Calibri" w:hAnsi="Calibri"/>
                <w:color w:val="000000"/>
                <w:sz w:val="22"/>
                <w:szCs w:val="22"/>
              </w:rPr>
            </w:pPr>
            <w:r>
              <w:rPr>
                <w:rStyle w:val="normalchar"/>
                <w:color w:val="000000"/>
              </w:rPr>
              <w:t>Проблемы инновационного развития ФРГ</w:t>
            </w:r>
          </w:p>
          <w:p w:rsidR="00183E79" w:rsidRDefault="00183E79" w:rsidP="00183E79">
            <w:pPr>
              <w:pStyle w:val="4"/>
              <w:spacing w:before="0" w:beforeAutospacing="0" w:after="240" w:afterAutospacing="0" w:line="360" w:lineRule="atLeast"/>
              <w:ind w:hanging="57"/>
              <w:jc w:val="both"/>
              <w:rPr>
                <w:rFonts w:ascii="Calibri" w:hAnsi="Calibri"/>
                <w:color w:val="000000"/>
                <w:sz w:val="22"/>
                <w:szCs w:val="22"/>
              </w:rPr>
            </w:pPr>
            <w:proofErr w:type="spellStart"/>
            <w:r>
              <w:rPr>
                <w:rStyle w:val="normalchar"/>
                <w:color w:val="000000"/>
              </w:rPr>
              <w:t>Дигитализация</w:t>
            </w:r>
            <w:proofErr w:type="spellEnd"/>
            <w:r>
              <w:rPr>
                <w:rStyle w:val="normalchar"/>
                <w:color w:val="000000"/>
              </w:rPr>
              <w:t xml:space="preserve"> – вызовы и шансы для традиционного банковского сектора</w:t>
            </w:r>
          </w:p>
          <w:p w:rsidR="00183E79" w:rsidRDefault="00183E79" w:rsidP="00183E79">
            <w:pPr>
              <w:pStyle w:val="4"/>
              <w:spacing w:before="0" w:beforeAutospacing="0" w:after="160" w:afterAutospacing="0" w:line="240" w:lineRule="atLeast"/>
              <w:ind w:hanging="54"/>
              <w:rPr>
                <w:rFonts w:ascii="Calibri" w:hAnsi="Calibri"/>
                <w:color w:val="000000"/>
                <w:sz w:val="22"/>
                <w:szCs w:val="22"/>
              </w:rPr>
            </w:pPr>
            <w:r>
              <w:rPr>
                <w:rStyle w:val="normalchar"/>
                <w:color w:val="000000"/>
              </w:rPr>
              <w:t>ФРГ-Турция-ЕС</w:t>
            </w:r>
          </w:p>
          <w:p w:rsidR="00183E79" w:rsidRDefault="00183E79" w:rsidP="00183E79">
            <w:pPr>
              <w:pStyle w:val="4"/>
              <w:spacing w:before="0" w:beforeAutospacing="0" w:after="160" w:afterAutospacing="0" w:line="360" w:lineRule="atLeast"/>
              <w:ind w:hanging="54"/>
              <w:jc w:val="both"/>
              <w:rPr>
                <w:rFonts w:ascii="Calibri" w:hAnsi="Calibri"/>
                <w:color w:val="000000"/>
                <w:sz w:val="22"/>
                <w:szCs w:val="22"/>
              </w:rPr>
            </w:pPr>
            <w:r>
              <w:rPr>
                <w:rStyle w:val="normalchar"/>
                <w:color w:val="000000"/>
              </w:rPr>
              <w:t>Европейская безопасность: ФРГ-НАТО-США</w:t>
            </w:r>
          </w:p>
          <w:p w:rsidR="00183E79" w:rsidRPr="00CC7B9C" w:rsidRDefault="00183E79" w:rsidP="001D462A">
            <w:pPr>
              <w:pStyle w:val="4"/>
              <w:spacing w:before="0" w:beforeAutospacing="0" w:after="160" w:afterAutospacing="0" w:line="360" w:lineRule="atLeast"/>
              <w:ind w:hanging="54"/>
              <w:jc w:val="both"/>
              <w:rPr>
                <w:rStyle w:val="normalchar"/>
                <w:color w:val="000000"/>
              </w:rPr>
            </w:pPr>
            <w:r>
              <w:rPr>
                <w:rStyle w:val="normalchar"/>
                <w:color w:val="000000"/>
              </w:rPr>
              <w:t>Франция – 65 лет Елисейскому договору + новый франко-германский тандем?</w:t>
            </w:r>
          </w:p>
          <w:p w:rsidR="00CC7B9C" w:rsidRPr="00CC7B9C" w:rsidRDefault="00CC7B9C" w:rsidP="001D462A">
            <w:pPr>
              <w:pStyle w:val="4"/>
              <w:spacing w:before="0" w:beforeAutospacing="0" w:after="160" w:afterAutospacing="0" w:line="360" w:lineRule="atLeast"/>
              <w:ind w:hanging="54"/>
              <w:jc w:val="both"/>
              <w:rPr>
                <w:rFonts w:ascii="Calibri" w:hAnsi="Calibri"/>
                <w:color w:val="000000"/>
                <w:sz w:val="22"/>
                <w:szCs w:val="22"/>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A5434" w:rsidRDefault="00FA5434"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roofErr w:type="spellStart"/>
            <w:r w:rsidR="00D0769D" w:rsidRPr="00FA5434">
              <w:rPr>
                <w:rFonts w:ascii="Times New Roman" w:eastAsia="Times New Roman" w:hAnsi="Times New Roman" w:cs="Times New Roman"/>
                <w:b/>
                <w:bCs/>
                <w:sz w:val="28"/>
                <w:szCs w:val="28"/>
              </w:rPr>
              <w:t>Трудаева</w:t>
            </w:r>
            <w:proofErr w:type="spellEnd"/>
            <w:r w:rsidR="00D0769D" w:rsidRPr="00FA5434">
              <w:rPr>
                <w:rFonts w:ascii="Times New Roman" w:eastAsia="Times New Roman" w:hAnsi="Times New Roman" w:cs="Times New Roman"/>
                <w:b/>
                <w:bCs/>
                <w:sz w:val="28"/>
                <w:szCs w:val="28"/>
              </w:rPr>
              <w:t> Татьяна Александровна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Влияние применения инструментов торговой </w:t>
            </w:r>
            <w:proofErr w:type="gramStart"/>
            <w:r w:rsidRPr="00FC47DD">
              <w:rPr>
                <w:rFonts w:ascii="Times New Roman" w:eastAsia="Times New Roman" w:hAnsi="Times New Roman" w:cs="Times New Roman"/>
                <w:sz w:val="24"/>
                <w:szCs w:val="24"/>
              </w:rPr>
              <w:t>политики</w:t>
            </w:r>
            <w:r w:rsidR="00E12086" w:rsidRPr="00FC47DD">
              <w:rPr>
                <w:rFonts w:ascii="Times New Roman" w:eastAsia="Times New Roman" w:hAnsi="Times New Roman" w:cs="Times New Roman"/>
                <w:sz w:val="24"/>
                <w:szCs w:val="24"/>
              </w:rPr>
              <w:t xml:space="preserve"> </w:t>
            </w:r>
            <w:r w:rsidRPr="00FC47DD">
              <w:rPr>
                <w:rFonts w:ascii="Times New Roman" w:eastAsia="Times New Roman" w:hAnsi="Times New Roman" w:cs="Times New Roman"/>
                <w:sz w:val="24"/>
                <w:szCs w:val="24"/>
              </w:rPr>
              <w:t xml:space="preserve"> на состояние</w:t>
            </w:r>
            <w:proofErr w:type="gramEnd"/>
            <w:r w:rsidRPr="00FC47DD">
              <w:rPr>
                <w:rFonts w:ascii="Times New Roman" w:eastAsia="Times New Roman" w:hAnsi="Times New Roman" w:cs="Times New Roman"/>
                <w:sz w:val="24"/>
                <w:szCs w:val="24"/>
              </w:rPr>
              <w:t xml:space="preserve"> миграционных процессов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торгового режима страны на развитие отраслей креативной индустрии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Применение инструментов торговой политики как мера решения социальных проблем</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4218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Применение инструментов торговой политики как фактор повышения конкурентоспособности отдельной отрасли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68020B" w:rsidRPr="00CC7B9C"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Экологическая составляющая торговой политики отдельных государств.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A5434" w:rsidRDefault="00FA5434"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D0769D" w:rsidRPr="00FA5434">
              <w:rPr>
                <w:rFonts w:ascii="Times New Roman" w:eastAsia="Times New Roman" w:hAnsi="Times New Roman" w:cs="Times New Roman"/>
                <w:b/>
                <w:bCs/>
                <w:sz w:val="28"/>
                <w:szCs w:val="28"/>
              </w:rPr>
              <w:t>Уланов Владимир Леонидович</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125A4" w:rsidRPr="00FC47DD" w:rsidRDefault="00D125A4" w:rsidP="00DA6BAC">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Исследование информационной открытости в сырьевом секторе российской экономики и инициатива прозрачности в добывающих отраслях (</w:t>
            </w:r>
            <w:proofErr w:type="spellStart"/>
            <w:r w:rsidRPr="00FC47DD">
              <w:rPr>
                <w:rFonts w:ascii="Times New Roman" w:eastAsia="Times New Roman" w:hAnsi="Times New Roman" w:cs="Times New Roman"/>
                <w:bCs/>
                <w:sz w:val="24"/>
                <w:szCs w:val="24"/>
              </w:rPr>
              <w:t>Extractive</w:t>
            </w:r>
            <w:proofErr w:type="spellEnd"/>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rPr>
              <w:t>Industries</w:t>
            </w:r>
            <w:proofErr w:type="spellEnd"/>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rPr>
              <w:t>Transparency</w:t>
            </w:r>
            <w:proofErr w:type="spellEnd"/>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rPr>
              <w:t>Initiative</w:t>
            </w:r>
            <w:proofErr w:type="spellEnd"/>
            <w:r w:rsidRPr="00FC47DD">
              <w:rPr>
                <w:rFonts w:ascii="Times New Roman" w:eastAsia="Times New Roman" w:hAnsi="Times New Roman" w:cs="Times New Roman"/>
                <w:bCs/>
                <w:sz w:val="24"/>
                <w:szCs w:val="24"/>
              </w:rPr>
              <w:t>, EITI).</w:t>
            </w:r>
          </w:p>
          <w:p w:rsidR="00D125A4" w:rsidRPr="00FC47DD" w:rsidRDefault="00D125A4" w:rsidP="00DA6BAC">
            <w:pPr>
              <w:spacing w:after="120" w:line="240" w:lineRule="auto"/>
              <w:rPr>
                <w:rFonts w:ascii="Times New Roman" w:eastAsia="Times New Roman" w:hAnsi="Times New Roman" w:cs="Times New Roman"/>
                <w:bCs/>
                <w:sz w:val="24"/>
                <w:szCs w:val="24"/>
              </w:rPr>
            </w:pPr>
            <w:proofErr w:type="spellStart"/>
            <w:r w:rsidRPr="00FC47DD">
              <w:rPr>
                <w:rFonts w:ascii="Times New Roman" w:eastAsia="Times New Roman" w:hAnsi="Times New Roman" w:cs="Times New Roman"/>
                <w:bCs/>
                <w:sz w:val="24"/>
                <w:szCs w:val="24"/>
              </w:rPr>
              <w:t>Extractive</w:t>
            </w:r>
            <w:proofErr w:type="spellEnd"/>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rPr>
              <w:t>Industries</w:t>
            </w:r>
            <w:proofErr w:type="spellEnd"/>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rPr>
              <w:t>Transparency</w:t>
            </w:r>
            <w:proofErr w:type="spellEnd"/>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rPr>
              <w:t>Initiative</w:t>
            </w:r>
            <w:proofErr w:type="spellEnd"/>
            <w:r w:rsidRPr="00FC47DD">
              <w:rPr>
                <w:rFonts w:ascii="Times New Roman" w:eastAsia="Times New Roman" w:hAnsi="Times New Roman" w:cs="Times New Roman"/>
                <w:bCs/>
                <w:sz w:val="24"/>
                <w:szCs w:val="24"/>
              </w:rPr>
              <w:t xml:space="preserve"> (EITI): перспективы большей открытости в добывающей промышленности России.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Модели раскрытия информации и привлекательность бизнеса.</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Формирование модели управления транснациональной корпорацией.</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Производственные и финансовые факторы горно-металлургических компаний в рейтингах международных и (или) национальных рейтинговых агентств.</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Подходы международных и (или) национальных рейтинговых агентств к определению рейтингов энергетических компаний.</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Рыночная оценка стоимости компании.  Влияние внешних и фундаментальных факторов на стоимость компании.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Оценка зарубежных подразделений компании.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Оценка многопрофильных компаний.</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Разработка стратегий и концепций развития </w:t>
            </w:r>
            <w:proofErr w:type="spellStart"/>
            <w:r w:rsidRPr="00FC47DD">
              <w:rPr>
                <w:rFonts w:ascii="Times New Roman" w:eastAsia="Times New Roman" w:hAnsi="Times New Roman" w:cs="Times New Roman"/>
                <w:bCs/>
                <w:sz w:val="24"/>
                <w:szCs w:val="24"/>
              </w:rPr>
              <w:t>нефтегазодобычи</w:t>
            </w:r>
            <w:proofErr w:type="spellEnd"/>
            <w:r w:rsidRPr="00FC47DD">
              <w:rPr>
                <w:rFonts w:ascii="Times New Roman" w:eastAsia="Times New Roman" w:hAnsi="Times New Roman" w:cs="Times New Roman"/>
                <w:bCs/>
                <w:sz w:val="24"/>
                <w:szCs w:val="24"/>
              </w:rPr>
              <w:t xml:space="preserve">, нефтепереработки, горно-металлургического сектора и других сырьевых сфер экономики. </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Проблемы информационной открытости при разработке стратегии развития сырьевых компаний. </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Исследование стратегических критериев, рейтингов, индексов и анализ влияния различных факторов.</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Современные инструменты и технологии управления в практике российского бизнеса.</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Анализ эффективности проектов, сделок; подготовка и оценка инвестиционных решений.</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Организация бюджетирования. </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Управление затратами. </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Мировая практика и проблемы ценообразования.</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Реструктуризация компании как путь повышения эффективности.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Разработка сбалансированной системы показателей и управление стоимостью бизнеса.</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Мировая практика борьбы с корпоративными захватами.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Поиск источников развития: органические и неорганические стратегии роста в сырьевом секторе экономики. </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Прямые инвестиции в добывающем секторе экономики. </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Инвестиционная привлекательность транснациональных корпораций. </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Опыт внедрения концепции EVA  в системы вознаграждения персонала: достоинства и недостатки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Факторы формирования и противоречия развития ТНК.</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Мировая практика организационного развития крупной компании.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Обоснование системы стратегических и планово-контрольных показателей компании.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Инвестиционная привлекательность бизнеса и рейтинги ведущих национальных и </w:t>
            </w:r>
            <w:r w:rsidRPr="00FC47DD">
              <w:rPr>
                <w:rFonts w:ascii="Times New Roman" w:eastAsia="Times New Roman" w:hAnsi="Times New Roman" w:cs="Times New Roman"/>
                <w:bCs/>
                <w:sz w:val="24"/>
                <w:szCs w:val="24"/>
              </w:rPr>
              <w:lastRenderedPageBreak/>
              <w:t>международных агентств.</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Актуальные проблемы организации управленческого учета и управленческой  отчетности.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Развитие сырьевого рынка отдельного региона (страны).</w:t>
            </w:r>
          </w:p>
          <w:p w:rsidR="00117D45" w:rsidRPr="00FC47DD" w:rsidRDefault="00117D45" w:rsidP="00117D45">
            <w:pPr>
              <w:spacing w:before="100" w:beforeAutospacing="1" w:after="100" w:afterAutospacing="1"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Политика </w:t>
            </w:r>
            <w:proofErr w:type="spellStart"/>
            <w:r w:rsidRPr="00FC47DD">
              <w:rPr>
                <w:rFonts w:ascii="Times New Roman" w:eastAsia="Times New Roman" w:hAnsi="Times New Roman" w:cs="Times New Roman"/>
                <w:sz w:val="24"/>
                <w:szCs w:val="24"/>
              </w:rPr>
              <w:t>энергобезопасности</w:t>
            </w:r>
            <w:proofErr w:type="spellEnd"/>
            <w:r w:rsidRPr="00FC47DD">
              <w:rPr>
                <w:rFonts w:ascii="Times New Roman" w:eastAsia="Times New Roman" w:hAnsi="Times New Roman" w:cs="Times New Roman"/>
                <w:sz w:val="24"/>
                <w:szCs w:val="24"/>
              </w:rPr>
              <w:t xml:space="preserve"> (на примере отдельных стран).</w:t>
            </w:r>
          </w:p>
          <w:p w:rsidR="00117D45" w:rsidRPr="00FC47DD" w:rsidRDefault="00117D45" w:rsidP="00117D45">
            <w:pPr>
              <w:spacing w:before="100" w:beforeAutospacing="1" w:after="100" w:afterAutospacing="1"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Проблемы применения оценок развития и привлекательности сырьевых компаний.  </w:t>
            </w:r>
          </w:p>
          <w:p w:rsidR="00117D45" w:rsidRPr="00FC47DD" w:rsidRDefault="00117D45" w:rsidP="00117D45">
            <w:pPr>
              <w:spacing w:before="100" w:beforeAutospacing="1" w:after="100" w:afterAutospacing="1"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Механизмы влияния международных программ (инициатив) в сфере энергетики и национальных стратегий на формирование стратегий нефтегазовых компаний.</w:t>
            </w:r>
          </w:p>
          <w:p w:rsidR="006632E0" w:rsidRPr="00764F9D" w:rsidRDefault="00117D45" w:rsidP="006632E0">
            <w:pPr>
              <w:spacing w:before="100" w:beforeAutospacing="1" w:after="100" w:afterAutospacing="1"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Моделирование влияния факторов на результаты развития компаний энергет</w:t>
            </w:r>
            <w:r w:rsidR="006632E0" w:rsidRPr="00FC47DD">
              <w:rPr>
                <w:rFonts w:ascii="Times New Roman" w:eastAsia="Times New Roman" w:hAnsi="Times New Roman" w:cs="Times New Roman"/>
                <w:sz w:val="24"/>
                <w:szCs w:val="24"/>
              </w:rPr>
              <w:t>ического (сырьевого) сектора.  </w:t>
            </w:r>
          </w:p>
          <w:p w:rsidR="001D462A" w:rsidRPr="00764F9D" w:rsidRDefault="001D462A" w:rsidP="006632E0">
            <w:pPr>
              <w:spacing w:before="100" w:beforeAutospacing="1" w:after="100" w:afterAutospacing="1" w:line="240" w:lineRule="auto"/>
              <w:rPr>
                <w:rFonts w:ascii="Times New Roman" w:eastAsia="Times New Roman" w:hAnsi="Times New Roman" w:cs="Times New Roman"/>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A5434" w:rsidRDefault="00FA5434"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proofErr w:type="spellStart"/>
            <w:r w:rsidR="00D0769D" w:rsidRPr="00FA5434">
              <w:rPr>
                <w:rFonts w:ascii="Times New Roman" w:eastAsia="Times New Roman" w:hAnsi="Times New Roman" w:cs="Times New Roman"/>
                <w:b/>
                <w:bCs/>
                <w:sz w:val="28"/>
                <w:szCs w:val="28"/>
              </w:rPr>
              <w:t>Философова</w:t>
            </w:r>
            <w:proofErr w:type="spellEnd"/>
            <w:r w:rsidR="00D0769D" w:rsidRPr="00FA5434">
              <w:rPr>
                <w:rFonts w:ascii="Times New Roman" w:eastAsia="Times New Roman" w:hAnsi="Times New Roman" w:cs="Times New Roman"/>
                <w:b/>
                <w:bCs/>
                <w:sz w:val="28"/>
                <w:szCs w:val="28"/>
              </w:rPr>
              <w:t> Татьяна Георгиевна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IT-технологии на рынок международных туристических услуг (и/или индустрии гостеприимства/креативные сектора)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интеграционных процессов на конкурентную среду международного бизнеса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Деловые культуры и их влияние на ведение бизнеса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proofErr w:type="spellStart"/>
            <w:r w:rsidRPr="00FC47DD">
              <w:rPr>
                <w:rFonts w:ascii="Times New Roman" w:eastAsia="Times New Roman" w:hAnsi="Times New Roman" w:cs="Times New Roman"/>
                <w:sz w:val="24"/>
                <w:szCs w:val="24"/>
              </w:rPr>
              <w:t>Импортозамещение</w:t>
            </w:r>
            <w:proofErr w:type="spellEnd"/>
            <w:r w:rsidRPr="00FC47DD">
              <w:rPr>
                <w:rFonts w:ascii="Times New Roman" w:eastAsia="Times New Roman" w:hAnsi="Times New Roman" w:cs="Times New Roman"/>
                <w:sz w:val="24"/>
                <w:szCs w:val="24"/>
              </w:rPr>
              <w:t>: возможности и перспективы развития национального бизнеса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Инновации в международном бизнесе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Инновации в туризме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Инновационное развитие компании как основа формирования ее международной конкурентоспособности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Конкурентное поведение субъектов малого и среднего бизнеса на международных рынках</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proofErr w:type="gramStart"/>
            <w:r w:rsidRPr="00FC47DD">
              <w:rPr>
                <w:rFonts w:ascii="Times New Roman" w:eastAsia="Times New Roman" w:hAnsi="Times New Roman" w:cs="Times New Roman"/>
                <w:sz w:val="24"/>
                <w:szCs w:val="24"/>
              </w:rPr>
              <w:t>Кросс-культурные</w:t>
            </w:r>
            <w:proofErr w:type="gramEnd"/>
            <w:r w:rsidRPr="00FC47DD">
              <w:rPr>
                <w:rFonts w:ascii="Times New Roman" w:eastAsia="Times New Roman" w:hAnsi="Times New Roman" w:cs="Times New Roman"/>
                <w:sz w:val="24"/>
                <w:szCs w:val="24"/>
              </w:rPr>
              <w:t xml:space="preserve"> проблемы и пути их решения в международном бизнесе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Либерализм и протекционизм в международном бизнесе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Международные туристические потоки и современные тренды трансформации конкуренции в туризме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Международный бизнес и социально-экономическое развитие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Международный туризм (и/или индустрия гостеприимства/креативные сектора): новые формы и перспективы развития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Модели повышения международной конкурентоспособности национального бизнеса /фирм/товаров, возможности их реализации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Национальная инновационная система: роль в формировании конкурентоспособности компании на глобальном рынке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Новые финансовые продукты и источники финансирования международного бизнеса в условиях нестабильности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Особенности и перспективы применения инструментов международного бизнеса (лизинга / факторинга/ аутсорсинга/ </w:t>
            </w:r>
            <w:proofErr w:type="spellStart"/>
            <w:r w:rsidRPr="00FC47DD">
              <w:rPr>
                <w:rFonts w:ascii="Times New Roman" w:eastAsia="Times New Roman" w:hAnsi="Times New Roman" w:cs="Times New Roman"/>
                <w:sz w:val="24"/>
                <w:szCs w:val="24"/>
              </w:rPr>
              <w:t>фрайчайзинга</w:t>
            </w:r>
            <w:proofErr w:type="spellEnd"/>
            <w:r w:rsidRPr="00FC47DD">
              <w:rPr>
                <w:rFonts w:ascii="Times New Roman" w:eastAsia="Times New Roman" w:hAnsi="Times New Roman" w:cs="Times New Roman"/>
                <w:sz w:val="24"/>
                <w:szCs w:val="24"/>
              </w:rPr>
              <w:t xml:space="preserve"> и др.) для повышения конкурентоспособности компаний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создания и продвижения на международный рынок нового продукта / услуги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Оценка конъюнктуры рынка как основа принятия управленческих решений для обеспечения конкурентоспособности на глобальном рынке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Проблемы взаимодействия государства и бизнеса / государственной поддержки компаний-экспортеров в современных условиях</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особых экономических зон в международном бизнесе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Структурные сдвиги в экономике зарубежных стран на рубеже 20-21 </w:t>
            </w:r>
            <w:proofErr w:type="spellStart"/>
            <w:proofErr w:type="gramStart"/>
            <w:r w:rsidRPr="00FC47DD">
              <w:rPr>
                <w:rFonts w:ascii="Times New Roman" w:eastAsia="Times New Roman" w:hAnsi="Times New Roman" w:cs="Times New Roman"/>
                <w:sz w:val="24"/>
                <w:szCs w:val="24"/>
              </w:rPr>
              <w:t>вв</w:t>
            </w:r>
            <w:proofErr w:type="spellEnd"/>
            <w:proofErr w:type="gramEnd"/>
            <w:r w:rsidRPr="00FC47DD">
              <w:rPr>
                <w:rFonts w:ascii="Times New Roman" w:eastAsia="Times New Roman" w:hAnsi="Times New Roman" w:cs="Times New Roman"/>
                <w:sz w:val="24"/>
                <w:szCs w:val="24"/>
              </w:rPr>
              <w:t xml:space="preserve"> и их влияние на развитие конкуренции в международном бизнесе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Управление рисками </w:t>
            </w:r>
            <w:proofErr w:type="gramStart"/>
            <w:r w:rsidRPr="00FC47DD">
              <w:rPr>
                <w:rFonts w:ascii="Times New Roman" w:eastAsia="Times New Roman" w:hAnsi="Times New Roman" w:cs="Times New Roman"/>
                <w:sz w:val="24"/>
                <w:szCs w:val="24"/>
              </w:rPr>
              <w:t>бизнес-деятельности</w:t>
            </w:r>
            <w:proofErr w:type="gramEnd"/>
            <w:r w:rsidRPr="00FC47DD">
              <w:rPr>
                <w:rFonts w:ascii="Times New Roman" w:eastAsia="Times New Roman" w:hAnsi="Times New Roman" w:cs="Times New Roman"/>
                <w:sz w:val="24"/>
                <w:szCs w:val="24"/>
              </w:rPr>
              <w:t xml:space="preserve"> в международной среде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Формирование </w:t>
            </w:r>
            <w:proofErr w:type="gramStart"/>
            <w:r w:rsidRPr="00FC47DD">
              <w:rPr>
                <w:rFonts w:ascii="Times New Roman" w:eastAsia="Times New Roman" w:hAnsi="Times New Roman" w:cs="Times New Roman"/>
                <w:sz w:val="24"/>
                <w:szCs w:val="24"/>
              </w:rPr>
              <w:t>конкурентоспособной</w:t>
            </w:r>
            <w:proofErr w:type="gramEnd"/>
            <w:r w:rsidRPr="00FC47DD">
              <w:rPr>
                <w:rFonts w:ascii="Times New Roman" w:eastAsia="Times New Roman" w:hAnsi="Times New Roman" w:cs="Times New Roman"/>
                <w:sz w:val="24"/>
                <w:szCs w:val="24"/>
              </w:rPr>
              <w:t xml:space="preserve"> туристической </w:t>
            </w:r>
            <w:proofErr w:type="spellStart"/>
            <w:r w:rsidRPr="00FC47DD">
              <w:rPr>
                <w:rFonts w:ascii="Times New Roman" w:eastAsia="Times New Roman" w:hAnsi="Times New Roman" w:cs="Times New Roman"/>
                <w:sz w:val="24"/>
                <w:szCs w:val="24"/>
              </w:rPr>
              <w:t>дестинации</w:t>
            </w:r>
            <w:proofErr w:type="spellEnd"/>
            <w:r w:rsidRPr="00FC47DD">
              <w:rPr>
                <w:rFonts w:ascii="Times New Roman" w:eastAsia="Times New Roman" w:hAnsi="Times New Roman" w:cs="Times New Roman"/>
                <w:sz w:val="24"/>
                <w:szCs w:val="24"/>
              </w:rPr>
              <w:t xml:space="preserve"> как основа регионального развития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EB27FC"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w:t>
            </w:r>
          </w:p>
          <w:p w:rsidR="00CC7B9C" w:rsidRPr="00EB27FC" w:rsidRDefault="00CC7B9C" w:rsidP="00A50C0C">
            <w:pPr>
              <w:spacing w:after="0" w:line="240" w:lineRule="auto"/>
              <w:rPr>
                <w:rFonts w:ascii="Times New Roman" w:eastAsia="Times New Roman" w:hAnsi="Times New Roman" w:cs="Times New Roman"/>
                <w:sz w:val="24"/>
                <w:szCs w:val="24"/>
              </w:rPr>
            </w:pPr>
          </w:p>
        </w:tc>
      </w:tr>
    </w:tbl>
    <w:p w:rsidR="00D125A4" w:rsidRPr="00FA5434" w:rsidRDefault="00FA5434" w:rsidP="00CC7B9C">
      <w:pPr>
        <w:pStyle w:val="a8"/>
        <w:numPr>
          <w:ilvl w:val="0"/>
          <w:numId w:val="4"/>
        </w:numPr>
        <w:spacing w:after="0" w:line="48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D125A4" w:rsidRPr="00FA5434">
        <w:rPr>
          <w:rFonts w:ascii="Times New Roman" w:eastAsia="Times New Roman" w:hAnsi="Times New Roman" w:cs="Times New Roman"/>
          <w:b/>
          <w:bCs/>
          <w:sz w:val="28"/>
          <w:szCs w:val="28"/>
        </w:rPr>
        <w:t xml:space="preserve">Щербакова Алина Вячеславовна </w:t>
      </w:r>
    </w:p>
    <w:tbl>
      <w:tblPr>
        <w:tblW w:w="4949" w:type="pct"/>
        <w:tblCellSpacing w:w="0" w:type="dxa"/>
        <w:tblInd w:w="120" w:type="dxa"/>
        <w:tblCellMar>
          <w:top w:w="120" w:type="dxa"/>
          <w:left w:w="120" w:type="dxa"/>
          <w:bottom w:w="120" w:type="dxa"/>
          <w:right w:w="120" w:type="dxa"/>
        </w:tblCellMar>
        <w:tblLook w:val="04A0" w:firstRow="1" w:lastRow="0" w:firstColumn="1" w:lastColumn="0" w:noHBand="0" w:noVBand="1"/>
      </w:tblPr>
      <w:tblGrid>
        <w:gridCol w:w="9777"/>
      </w:tblGrid>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Глобальная продовольственная проблема и ее роль в мировой экономике</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ГМО и мировое хозяйство: возможности и угрозы</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Место и роль </w:t>
            </w:r>
            <w:proofErr w:type="spellStart"/>
            <w:r w:rsidRPr="00FC47DD">
              <w:rPr>
                <w:rFonts w:ascii="Times New Roman" w:eastAsia="Times New Roman" w:hAnsi="Times New Roman" w:cs="Times New Roman"/>
                <w:sz w:val="24"/>
                <w:szCs w:val="24"/>
              </w:rPr>
              <w:t>биотоплива</w:t>
            </w:r>
            <w:proofErr w:type="spellEnd"/>
            <w:r w:rsidRPr="00FC47DD">
              <w:rPr>
                <w:rFonts w:ascii="Times New Roman" w:eastAsia="Times New Roman" w:hAnsi="Times New Roman" w:cs="Times New Roman"/>
                <w:sz w:val="24"/>
                <w:szCs w:val="24"/>
              </w:rPr>
              <w:t xml:space="preserve"> в обеспечении мировой энергетической безопасности</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Модернизация сельского хозяйства стран Латинской Америки: уроки для России</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торгово-экономического сотрудничества между Японией и странами Латинской Америки</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трансформации мирового рынка продовольствия на современном этапе</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Пути модернизации сельского хозяйства России</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стран Латинской Америки на мировом рынке продовольствия</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Современное состояние торгово-экономических отношений между Россией и Испанией</w:t>
            </w:r>
          </w:p>
        </w:tc>
      </w:tr>
      <w:tr w:rsidR="00D125A4"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Торгово-экономические отношения меж</w:t>
            </w:r>
            <w:r w:rsidR="004B7A82" w:rsidRPr="00FC47DD">
              <w:rPr>
                <w:rFonts w:ascii="Times New Roman" w:eastAsia="Times New Roman" w:hAnsi="Times New Roman" w:cs="Times New Roman"/>
                <w:sz w:val="24"/>
                <w:szCs w:val="24"/>
              </w:rPr>
              <w:t xml:space="preserve">ду Россией и странами Латинской </w:t>
            </w:r>
            <w:r w:rsidRPr="00FC47DD">
              <w:rPr>
                <w:rFonts w:ascii="Times New Roman" w:eastAsia="Times New Roman" w:hAnsi="Times New Roman" w:cs="Times New Roman"/>
                <w:sz w:val="24"/>
                <w:szCs w:val="24"/>
              </w:rPr>
              <w:t>Америки в контексте введения продовольственного эмбарго 2014-2015 гг. (на примере одной из стран региона)</w:t>
            </w:r>
          </w:p>
        </w:tc>
      </w:tr>
    </w:tbl>
    <w:p w:rsidR="00D125A4" w:rsidRPr="00FC47DD" w:rsidRDefault="00D125A4"/>
    <w:sectPr w:rsidR="00D125A4" w:rsidRPr="00FC47DD" w:rsidSect="005B5E9C">
      <w:pgSz w:w="11906" w:h="16838"/>
      <w:pgMar w:top="993"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EF4" w:rsidRDefault="003C6EF4" w:rsidP="00F32ADF">
      <w:pPr>
        <w:spacing w:after="0" w:line="240" w:lineRule="auto"/>
      </w:pPr>
      <w:r>
        <w:separator/>
      </w:r>
    </w:p>
  </w:endnote>
  <w:endnote w:type="continuationSeparator" w:id="0">
    <w:p w:rsidR="003C6EF4" w:rsidRDefault="003C6EF4" w:rsidP="00F3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EF4" w:rsidRDefault="003C6EF4" w:rsidP="00F32ADF">
      <w:pPr>
        <w:spacing w:after="0" w:line="240" w:lineRule="auto"/>
      </w:pPr>
      <w:r>
        <w:separator/>
      </w:r>
    </w:p>
  </w:footnote>
  <w:footnote w:type="continuationSeparator" w:id="0">
    <w:p w:rsidR="003C6EF4" w:rsidRDefault="003C6EF4" w:rsidP="00F32ADF">
      <w:pPr>
        <w:spacing w:after="0" w:line="240" w:lineRule="auto"/>
      </w:pPr>
      <w:r>
        <w:continuationSeparator/>
      </w:r>
    </w:p>
  </w:footnote>
  <w:footnote w:id="1">
    <w:p w:rsidR="00575C08" w:rsidRPr="00F32ADF" w:rsidRDefault="00575C08">
      <w:pPr>
        <w:pStyle w:val="a5"/>
        <w:rPr>
          <w:rFonts w:ascii="Times New Roman" w:hAnsi="Times New Roman" w:cs="Times New Roman"/>
        </w:rPr>
      </w:pPr>
      <w:r w:rsidRPr="00F32ADF">
        <w:rPr>
          <w:rStyle w:val="a7"/>
          <w:rFonts w:ascii="Times New Roman" w:hAnsi="Times New Roman" w:cs="Times New Roman"/>
        </w:rPr>
        <w:footnoteRef/>
      </w:r>
      <w:r w:rsidRPr="00F32ADF">
        <w:rPr>
          <w:rFonts w:ascii="Times New Roman" w:hAnsi="Times New Roman" w:cs="Times New Roman"/>
        </w:rPr>
        <w:t xml:space="preserve"> </w:t>
      </w:r>
      <w:r>
        <w:rPr>
          <w:rFonts w:ascii="Times New Roman" w:hAnsi="Times New Roman" w:cs="Times New Roman"/>
        </w:rPr>
        <w:t>В этом документе представлены предлагаемые</w:t>
      </w:r>
      <w:r w:rsidRPr="00F32ADF">
        <w:rPr>
          <w:rFonts w:ascii="Times New Roman" w:hAnsi="Times New Roman" w:cs="Times New Roman"/>
        </w:rPr>
        <w:t xml:space="preserve"> </w:t>
      </w:r>
      <w:r>
        <w:rPr>
          <w:rFonts w:ascii="Times New Roman" w:hAnsi="Times New Roman" w:cs="Times New Roman"/>
        </w:rPr>
        <w:t xml:space="preserve">потенциальными научными руководителями </w:t>
      </w:r>
      <w:r w:rsidRPr="00F32ADF">
        <w:rPr>
          <w:rFonts w:ascii="Times New Roman" w:hAnsi="Times New Roman" w:cs="Times New Roman"/>
        </w:rPr>
        <w:t>тематики курсовых и выпускных квалификационных работ студентов, а не формулировки тем. Итоговые формулировки тем определяются студенто</w:t>
      </w:r>
      <w:r>
        <w:rPr>
          <w:rFonts w:ascii="Times New Roman" w:hAnsi="Times New Roman" w:cs="Times New Roman"/>
        </w:rPr>
        <w:t>м</w:t>
      </w:r>
      <w:r w:rsidRPr="00F32ADF">
        <w:rPr>
          <w:rFonts w:ascii="Times New Roman" w:hAnsi="Times New Roman" w:cs="Times New Roman"/>
        </w:rPr>
        <w:t xml:space="preserve"> совместно с научным руководителем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4B25"/>
    <w:multiLevelType w:val="hybridMultilevel"/>
    <w:tmpl w:val="C9D6CDAA"/>
    <w:lvl w:ilvl="0" w:tplc="82A68C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3770E6"/>
    <w:multiLevelType w:val="multilevel"/>
    <w:tmpl w:val="0DB4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A036BC"/>
    <w:multiLevelType w:val="hybridMultilevel"/>
    <w:tmpl w:val="2BAA8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626DE0"/>
    <w:multiLevelType w:val="hybridMultilevel"/>
    <w:tmpl w:val="10DAC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AC4B4B"/>
    <w:multiLevelType w:val="singleLevel"/>
    <w:tmpl w:val="A1D27574"/>
    <w:lvl w:ilvl="0">
      <w:start w:val="1"/>
      <w:numFmt w:val="decimal"/>
      <w:lvlText w:val="%1."/>
      <w:lvlJc w:val="left"/>
      <w:pPr>
        <w:tabs>
          <w:tab w:val="num" w:pos="360"/>
        </w:tabs>
        <w:ind w:left="360" w:hanging="360"/>
      </w:pPr>
    </w:lvl>
  </w:abstractNum>
  <w:abstractNum w:abstractNumId="5">
    <w:nsid w:val="31E614AD"/>
    <w:multiLevelType w:val="hybridMultilevel"/>
    <w:tmpl w:val="BEA0B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286A1C"/>
    <w:multiLevelType w:val="hybridMultilevel"/>
    <w:tmpl w:val="2250C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3A75B8"/>
    <w:multiLevelType w:val="multilevel"/>
    <w:tmpl w:val="B78C25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BB40132"/>
    <w:multiLevelType w:val="hybridMultilevel"/>
    <w:tmpl w:val="E58838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7A591F"/>
    <w:multiLevelType w:val="multilevel"/>
    <w:tmpl w:val="9A8A1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291821"/>
    <w:multiLevelType w:val="hybridMultilevel"/>
    <w:tmpl w:val="B3B2613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nsid w:val="62551E5F"/>
    <w:multiLevelType w:val="hybridMultilevel"/>
    <w:tmpl w:val="DF289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830D45"/>
    <w:multiLevelType w:val="hybridMultilevel"/>
    <w:tmpl w:val="C9D6CDAA"/>
    <w:lvl w:ilvl="0" w:tplc="82A68C56">
      <w:start w:val="1"/>
      <w:numFmt w:val="decimal"/>
      <w:lvlText w:val="%1."/>
      <w:lvlJc w:val="left"/>
      <w:pPr>
        <w:ind w:left="121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A90981"/>
    <w:multiLevelType w:val="hybridMultilevel"/>
    <w:tmpl w:val="7416F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3"/>
  </w:num>
  <w:num w:numId="4">
    <w:abstractNumId w:val="12"/>
  </w:num>
  <w:num w:numId="5">
    <w:abstractNumId w:val="5"/>
  </w:num>
  <w:num w:numId="6">
    <w:abstractNumId w:val="0"/>
  </w:num>
  <w:num w:numId="7">
    <w:abstractNumId w:val="2"/>
  </w:num>
  <w:num w:numId="8">
    <w:abstractNumId w:val="1"/>
  </w:num>
  <w:num w:numId="9">
    <w:abstractNumId w:val="8"/>
  </w:num>
  <w:num w:numId="10">
    <w:abstractNumId w:val="7"/>
  </w:num>
  <w:num w:numId="11">
    <w:abstractNumId w:val="9"/>
  </w:num>
  <w:num w:numId="12">
    <w:abstractNumId w:val="10"/>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0C"/>
    <w:rsid w:val="000179C9"/>
    <w:rsid w:val="00022CD6"/>
    <w:rsid w:val="0007088C"/>
    <w:rsid w:val="00093BD9"/>
    <w:rsid w:val="000C31C9"/>
    <w:rsid w:val="001005AB"/>
    <w:rsid w:val="00114621"/>
    <w:rsid w:val="00116796"/>
    <w:rsid w:val="00117D45"/>
    <w:rsid w:val="00120EB4"/>
    <w:rsid w:val="0013487A"/>
    <w:rsid w:val="0014775C"/>
    <w:rsid w:val="0016370B"/>
    <w:rsid w:val="0017132F"/>
    <w:rsid w:val="00183E79"/>
    <w:rsid w:val="00194A83"/>
    <w:rsid w:val="001A3C56"/>
    <w:rsid w:val="001C7AE7"/>
    <w:rsid w:val="001D462A"/>
    <w:rsid w:val="001E2C2F"/>
    <w:rsid w:val="00204EAC"/>
    <w:rsid w:val="002234AB"/>
    <w:rsid w:val="00230487"/>
    <w:rsid w:val="0023447E"/>
    <w:rsid w:val="00251685"/>
    <w:rsid w:val="00252FEB"/>
    <w:rsid w:val="00284E41"/>
    <w:rsid w:val="00296188"/>
    <w:rsid w:val="002A6FDE"/>
    <w:rsid w:val="002F7F2E"/>
    <w:rsid w:val="0030516F"/>
    <w:rsid w:val="00347550"/>
    <w:rsid w:val="00356123"/>
    <w:rsid w:val="00357EB1"/>
    <w:rsid w:val="00364C2E"/>
    <w:rsid w:val="003718E6"/>
    <w:rsid w:val="00372AE0"/>
    <w:rsid w:val="00377F0D"/>
    <w:rsid w:val="003A2329"/>
    <w:rsid w:val="003C0092"/>
    <w:rsid w:val="003C6EF4"/>
    <w:rsid w:val="003D0F8E"/>
    <w:rsid w:val="003D12A1"/>
    <w:rsid w:val="0041035E"/>
    <w:rsid w:val="00415895"/>
    <w:rsid w:val="00417170"/>
    <w:rsid w:val="00426B5F"/>
    <w:rsid w:val="00435ADF"/>
    <w:rsid w:val="00440825"/>
    <w:rsid w:val="00455C60"/>
    <w:rsid w:val="00470DB1"/>
    <w:rsid w:val="00470E22"/>
    <w:rsid w:val="00490802"/>
    <w:rsid w:val="004A14D6"/>
    <w:rsid w:val="004A597D"/>
    <w:rsid w:val="004B7A82"/>
    <w:rsid w:val="004F2AE4"/>
    <w:rsid w:val="005063B9"/>
    <w:rsid w:val="00515F83"/>
    <w:rsid w:val="00523AC2"/>
    <w:rsid w:val="00527120"/>
    <w:rsid w:val="005410C5"/>
    <w:rsid w:val="0054681D"/>
    <w:rsid w:val="0056705B"/>
    <w:rsid w:val="00575C08"/>
    <w:rsid w:val="005778B4"/>
    <w:rsid w:val="00580FDC"/>
    <w:rsid w:val="00581CC0"/>
    <w:rsid w:val="00584BCB"/>
    <w:rsid w:val="0059245B"/>
    <w:rsid w:val="005A1802"/>
    <w:rsid w:val="005B25B4"/>
    <w:rsid w:val="005B5E9C"/>
    <w:rsid w:val="005D07A2"/>
    <w:rsid w:val="005D6BE9"/>
    <w:rsid w:val="006109DA"/>
    <w:rsid w:val="0061337B"/>
    <w:rsid w:val="00634093"/>
    <w:rsid w:val="006632E0"/>
    <w:rsid w:val="006774C1"/>
    <w:rsid w:val="0068020B"/>
    <w:rsid w:val="00693244"/>
    <w:rsid w:val="006942D4"/>
    <w:rsid w:val="00696A2B"/>
    <w:rsid w:val="006C216D"/>
    <w:rsid w:val="00707E4D"/>
    <w:rsid w:val="0071409A"/>
    <w:rsid w:val="0072506B"/>
    <w:rsid w:val="0073650F"/>
    <w:rsid w:val="00764F9D"/>
    <w:rsid w:val="0076734E"/>
    <w:rsid w:val="00780C2E"/>
    <w:rsid w:val="007874D4"/>
    <w:rsid w:val="00791A28"/>
    <w:rsid w:val="007B2A48"/>
    <w:rsid w:val="007B7269"/>
    <w:rsid w:val="007C3FBE"/>
    <w:rsid w:val="007C5316"/>
    <w:rsid w:val="007E1E69"/>
    <w:rsid w:val="007F2713"/>
    <w:rsid w:val="00813441"/>
    <w:rsid w:val="00836D4D"/>
    <w:rsid w:val="008449D6"/>
    <w:rsid w:val="00846464"/>
    <w:rsid w:val="0086441B"/>
    <w:rsid w:val="0087089F"/>
    <w:rsid w:val="008A4E8E"/>
    <w:rsid w:val="008B2F56"/>
    <w:rsid w:val="008F327B"/>
    <w:rsid w:val="00922004"/>
    <w:rsid w:val="00922349"/>
    <w:rsid w:val="009404A8"/>
    <w:rsid w:val="00941439"/>
    <w:rsid w:val="00953E3D"/>
    <w:rsid w:val="00954943"/>
    <w:rsid w:val="009640A8"/>
    <w:rsid w:val="0097516C"/>
    <w:rsid w:val="00976B4F"/>
    <w:rsid w:val="009F65BF"/>
    <w:rsid w:val="00A016AE"/>
    <w:rsid w:val="00A26B2D"/>
    <w:rsid w:val="00A27ED7"/>
    <w:rsid w:val="00A4748B"/>
    <w:rsid w:val="00A50030"/>
    <w:rsid w:val="00A50C0C"/>
    <w:rsid w:val="00A5224D"/>
    <w:rsid w:val="00A63BA4"/>
    <w:rsid w:val="00AA0192"/>
    <w:rsid w:val="00AA2F23"/>
    <w:rsid w:val="00AA4655"/>
    <w:rsid w:val="00AC6C77"/>
    <w:rsid w:val="00AE01A2"/>
    <w:rsid w:val="00AF7CC5"/>
    <w:rsid w:val="00B3184D"/>
    <w:rsid w:val="00B3382B"/>
    <w:rsid w:val="00B35385"/>
    <w:rsid w:val="00B40CDB"/>
    <w:rsid w:val="00B42FA7"/>
    <w:rsid w:val="00B52838"/>
    <w:rsid w:val="00B5641F"/>
    <w:rsid w:val="00B57392"/>
    <w:rsid w:val="00B96D5F"/>
    <w:rsid w:val="00BC4E0A"/>
    <w:rsid w:val="00BD70A2"/>
    <w:rsid w:val="00BE0B1D"/>
    <w:rsid w:val="00C046B0"/>
    <w:rsid w:val="00C36694"/>
    <w:rsid w:val="00C50B51"/>
    <w:rsid w:val="00C62CEF"/>
    <w:rsid w:val="00C71A6F"/>
    <w:rsid w:val="00C832F0"/>
    <w:rsid w:val="00CA4E35"/>
    <w:rsid w:val="00CB2756"/>
    <w:rsid w:val="00CB4AA8"/>
    <w:rsid w:val="00CC4E77"/>
    <w:rsid w:val="00CC7B9C"/>
    <w:rsid w:val="00CD115C"/>
    <w:rsid w:val="00CD30B2"/>
    <w:rsid w:val="00CD566B"/>
    <w:rsid w:val="00D06A54"/>
    <w:rsid w:val="00D0769D"/>
    <w:rsid w:val="00D125A4"/>
    <w:rsid w:val="00D14392"/>
    <w:rsid w:val="00D42180"/>
    <w:rsid w:val="00D4361B"/>
    <w:rsid w:val="00D46723"/>
    <w:rsid w:val="00D72B4B"/>
    <w:rsid w:val="00D7509E"/>
    <w:rsid w:val="00D82BE4"/>
    <w:rsid w:val="00D85716"/>
    <w:rsid w:val="00D91FAF"/>
    <w:rsid w:val="00D92A15"/>
    <w:rsid w:val="00DA6BAC"/>
    <w:rsid w:val="00DC744D"/>
    <w:rsid w:val="00DC7A29"/>
    <w:rsid w:val="00DF38CE"/>
    <w:rsid w:val="00DF5055"/>
    <w:rsid w:val="00DF7714"/>
    <w:rsid w:val="00E10E5F"/>
    <w:rsid w:val="00E12086"/>
    <w:rsid w:val="00E70DEB"/>
    <w:rsid w:val="00E7760C"/>
    <w:rsid w:val="00EA152B"/>
    <w:rsid w:val="00EA2537"/>
    <w:rsid w:val="00EA5F3B"/>
    <w:rsid w:val="00EB27FC"/>
    <w:rsid w:val="00ED0F4E"/>
    <w:rsid w:val="00EE51CB"/>
    <w:rsid w:val="00EE6B56"/>
    <w:rsid w:val="00F03982"/>
    <w:rsid w:val="00F04D0D"/>
    <w:rsid w:val="00F15073"/>
    <w:rsid w:val="00F229FC"/>
    <w:rsid w:val="00F23ED8"/>
    <w:rsid w:val="00F24745"/>
    <w:rsid w:val="00F32ADF"/>
    <w:rsid w:val="00F4110F"/>
    <w:rsid w:val="00F562F6"/>
    <w:rsid w:val="00F71375"/>
    <w:rsid w:val="00F9133A"/>
    <w:rsid w:val="00FA5434"/>
    <w:rsid w:val="00FC47DD"/>
    <w:rsid w:val="00FE5B0E"/>
    <w:rsid w:val="00FF0075"/>
    <w:rsid w:val="00FF1192"/>
    <w:rsid w:val="00FF6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15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1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15C"/>
    <w:rPr>
      <w:rFonts w:ascii="Tahoma" w:hAnsi="Tahoma" w:cs="Tahoma"/>
      <w:sz w:val="16"/>
      <w:szCs w:val="16"/>
    </w:rPr>
  </w:style>
  <w:style w:type="paragraph" w:styleId="a5">
    <w:name w:val="footnote text"/>
    <w:basedOn w:val="a"/>
    <w:link w:val="a6"/>
    <w:uiPriority w:val="99"/>
    <w:semiHidden/>
    <w:unhideWhenUsed/>
    <w:rsid w:val="00F32ADF"/>
    <w:pPr>
      <w:spacing w:after="0" w:line="240" w:lineRule="auto"/>
    </w:pPr>
    <w:rPr>
      <w:sz w:val="20"/>
      <w:szCs w:val="20"/>
    </w:rPr>
  </w:style>
  <w:style w:type="character" w:customStyle="1" w:styleId="a6">
    <w:name w:val="Текст сноски Знак"/>
    <w:basedOn w:val="a0"/>
    <w:link w:val="a5"/>
    <w:uiPriority w:val="99"/>
    <w:semiHidden/>
    <w:rsid w:val="00F32ADF"/>
    <w:rPr>
      <w:sz w:val="20"/>
      <w:szCs w:val="20"/>
    </w:rPr>
  </w:style>
  <w:style w:type="character" w:styleId="a7">
    <w:name w:val="footnote reference"/>
    <w:basedOn w:val="a0"/>
    <w:uiPriority w:val="99"/>
    <w:semiHidden/>
    <w:unhideWhenUsed/>
    <w:rsid w:val="00F32ADF"/>
    <w:rPr>
      <w:vertAlign w:val="superscript"/>
    </w:rPr>
  </w:style>
  <w:style w:type="paragraph" w:styleId="a8">
    <w:name w:val="List Paragraph"/>
    <w:basedOn w:val="a"/>
    <w:uiPriority w:val="34"/>
    <w:qFormat/>
    <w:rsid w:val="003718E6"/>
    <w:pPr>
      <w:ind w:left="720"/>
      <w:contextualSpacing/>
    </w:pPr>
  </w:style>
  <w:style w:type="paragraph" w:styleId="a9">
    <w:name w:val="Normal (Web)"/>
    <w:basedOn w:val="a"/>
    <w:uiPriority w:val="99"/>
    <w:unhideWhenUsed/>
    <w:rsid w:val="00D0769D"/>
    <w:pPr>
      <w:spacing w:after="0" w:line="240" w:lineRule="auto"/>
    </w:pPr>
    <w:rPr>
      <w:rFonts w:ascii="Times New Roman" w:eastAsiaTheme="minorHAnsi" w:hAnsi="Times New Roman" w:cs="Times New Roman"/>
      <w:sz w:val="24"/>
      <w:szCs w:val="24"/>
    </w:rPr>
  </w:style>
  <w:style w:type="table" w:styleId="aa">
    <w:name w:val="Light Shading"/>
    <w:basedOn w:val="a1"/>
    <w:uiPriority w:val="60"/>
    <w:rsid w:val="00F71375"/>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3A2329"/>
  </w:style>
  <w:style w:type="paragraph" w:styleId="ab">
    <w:name w:val="header"/>
    <w:basedOn w:val="a"/>
    <w:link w:val="ac"/>
    <w:uiPriority w:val="99"/>
    <w:unhideWhenUsed/>
    <w:rsid w:val="0069324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93244"/>
  </w:style>
  <w:style w:type="paragraph" w:styleId="ad">
    <w:name w:val="footer"/>
    <w:basedOn w:val="a"/>
    <w:link w:val="ae"/>
    <w:uiPriority w:val="99"/>
    <w:unhideWhenUsed/>
    <w:rsid w:val="0069324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93244"/>
  </w:style>
  <w:style w:type="paragraph" w:customStyle="1" w:styleId="list0020paragraph">
    <w:name w:val="list_0020paragraph"/>
    <w:basedOn w:val="a"/>
    <w:rsid w:val="00870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a0"/>
    <w:rsid w:val="0087089F"/>
  </w:style>
  <w:style w:type="paragraph" w:customStyle="1" w:styleId="normal0020table">
    <w:name w:val="normal_0020table"/>
    <w:basedOn w:val="a"/>
    <w:rsid w:val="00870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tablechar">
    <w:name w:val="normal_0020table__char"/>
    <w:basedOn w:val="a0"/>
    <w:rsid w:val="0087089F"/>
  </w:style>
  <w:style w:type="paragraph" w:customStyle="1" w:styleId="dash041e0431044b0447043d0430044f0020044204300431043b043804460430">
    <w:name w:val="dash041e_0431_044b_0447_043d_0430_044f_0020_0442_0430_0431_043b_0438_0446_0430"/>
    <w:basedOn w:val="a"/>
    <w:rsid w:val="008F32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30044f0020044204300431043b043804460430char">
    <w:name w:val="dash041e_0431_044b_0447_043d_0430_044f_0020_0442_0430_0431_043b_0438_0446_0430__char"/>
    <w:basedOn w:val="a0"/>
    <w:rsid w:val="008F327B"/>
  </w:style>
  <w:style w:type="character" w:customStyle="1" w:styleId="dash041e0431044b0447043d044b0439char">
    <w:name w:val="dash041e_0431_044b_0447_043d_044b_0439__char"/>
    <w:basedOn w:val="a0"/>
    <w:rsid w:val="008F327B"/>
  </w:style>
  <w:style w:type="paragraph" w:customStyle="1" w:styleId="dash041e0431044b0447043d044b0439">
    <w:name w:val="dash041e_0431_044b_0447_043d_044b_0439"/>
    <w:basedOn w:val="a"/>
    <w:rsid w:val="000179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basedOn w:val="a"/>
    <w:rsid w:val="008134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a0"/>
    <w:rsid w:val="00813441"/>
  </w:style>
  <w:style w:type="character" w:customStyle="1" w:styleId="20">
    <w:name w:val="Заголовок 2 Знак"/>
    <w:basedOn w:val="a0"/>
    <w:link w:val="2"/>
    <w:uiPriority w:val="9"/>
    <w:rsid w:val="00EA152B"/>
    <w:rPr>
      <w:rFonts w:ascii="Times New Roman" w:eastAsia="Times New Roman" w:hAnsi="Times New Roman" w:cs="Times New Roman"/>
      <w:b/>
      <w:bCs/>
      <w:sz w:val="36"/>
      <w:szCs w:val="36"/>
    </w:rPr>
  </w:style>
  <w:style w:type="character" w:customStyle="1" w:styleId="heading00202char">
    <w:name w:val="heading_00202__char"/>
    <w:basedOn w:val="a0"/>
    <w:rsid w:val="00EA152B"/>
  </w:style>
  <w:style w:type="paragraph" w:customStyle="1" w:styleId="21">
    <w:name w:val="Обычный2"/>
    <w:basedOn w:val="a"/>
    <w:rsid w:val="00EA15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Обычный3"/>
    <w:basedOn w:val="a"/>
    <w:rsid w:val="00171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
    <w:name w:val="Обычный4"/>
    <w:basedOn w:val="a"/>
    <w:rsid w:val="00183E7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15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1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15C"/>
    <w:rPr>
      <w:rFonts w:ascii="Tahoma" w:hAnsi="Tahoma" w:cs="Tahoma"/>
      <w:sz w:val="16"/>
      <w:szCs w:val="16"/>
    </w:rPr>
  </w:style>
  <w:style w:type="paragraph" w:styleId="a5">
    <w:name w:val="footnote text"/>
    <w:basedOn w:val="a"/>
    <w:link w:val="a6"/>
    <w:uiPriority w:val="99"/>
    <w:semiHidden/>
    <w:unhideWhenUsed/>
    <w:rsid w:val="00F32ADF"/>
    <w:pPr>
      <w:spacing w:after="0" w:line="240" w:lineRule="auto"/>
    </w:pPr>
    <w:rPr>
      <w:sz w:val="20"/>
      <w:szCs w:val="20"/>
    </w:rPr>
  </w:style>
  <w:style w:type="character" w:customStyle="1" w:styleId="a6">
    <w:name w:val="Текст сноски Знак"/>
    <w:basedOn w:val="a0"/>
    <w:link w:val="a5"/>
    <w:uiPriority w:val="99"/>
    <w:semiHidden/>
    <w:rsid w:val="00F32ADF"/>
    <w:rPr>
      <w:sz w:val="20"/>
      <w:szCs w:val="20"/>
    </w:rPr>
  </w:style>
  <w:style w:type="character" w:styleId="a7">
    <w:name w:val="footnote reference"/>
    <w:basedOn w:val="a0"/>
    <w:uiPriority w:val="99"/>
    <w:semiHidden/>
    <w:unhideWhenUsed/>
    <w:rsid w:val="00F32ADF"/>
    <w:rPr>
      <w:vertAlign w:val="superscript"/>
    </w:rPr>
  </w:style>
  <w:style w:type="paragraph" w:styleId="a8">
    <w:name w:val="List Paragraph"/>
    <w:basedOn w:val="a"/>
    <w:uiPriority w:val="34"/>
    <w:qFormat/>
    <w:rsid w:val="003718E6"/>
    <w:pPr>
      <w:ind w:left="720"/>
      <w:contextualSpacing/>
    </w:pPr>
  </w:style>
  <w:style w:type="paragraph" w:styleId="a9">
    <w:name w:val="Normal (Web)"/>
    <w:basedOn w:val="a"/>
    <w:uiPriority w:val="99"/>
    <w:unhideWhenUsed/>
    <w:rsid w:val="00D0769D"/>
    <w:pPr>
      <w:spacing w:after="0" w:line="240" w:lineRule="auto"/>
    </w:pPr>
    <w:rPr>
      <w:rFonts w:ascii="Times New Roman" w:eastAsiaTheme="minorHAnsi" w:hAnsi="Times New Roman" w:cs="Times New Roman"/>
      <w:sz w:val="24"/>
      <w:szCs w:val="24"/>
    </w:rPr>
  </w:style>
  <w:style w:type="table" w:styleId="aa">
    <w:name w:val="Light Shading"/>
    <w:basedOn w:val="a1"/>
    <w:uiPriority w:val="60"/>
    <w:rsid w:val="00F71375"/>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3A2329"/>
  </w:style>
  <w:style w:type="paragraph" w:styleId="ab">
    <w:name w:val="header"/>
    <w:basedOn w:val="a"/>
    <w:link w:val="ac"/>
    <w:uiPriority w:val="99"/>
    <w:unhideWhenUsed/>
    <w:rsid w:val="0069324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93244"/>
  </w:style>
  <w:style w:type="paragraph" w:styleId="ad">
    <w:name w:val="footer"/>
    <w:basedOn w:val="a"/>
    <w:link w:val="ae"/>
    <w:uiPriority w:val="99"/>
    <w:unhideWhenUsed/>
    <w:rsid w:val="0069324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93244"/>
  </w:style>
  <w:style w:type="paragraph" w:customStyle="1" w:styleId="list0020paragraph">
    <w:name w:val="list_0020paragraph"/>
    <w:basedOn w:val="a"/>
    <w:rsid w:val="00870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a0"/>
    <w:rsid w:val="0087089F"/>
  </w:style>
  <w:style w:type="paragraph" w:customStyle="1" w:styleId="normal0020table">
    <w:name w:val="normal_0020table"/>
    <w:basedOn w:val="a"/>
    <w:rsid w:val="00870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tablechar">
    <w:name w:val="normal_0020table__char"/>
    <w:basedOn w:val="a0"/>
    <w:rsid w:val="0087089F"/>
  </w:style>
  <w:style w:type="paragraph" w:customStyle="1" w:styleId="dash041e0431044b0447043d0430044f0020044204300431043b043804460430">
    <w:name w:val="dash041e_0431_044b_0447_043d_0430_044f_0020_0442_0430_0431_043b_0438_0446_0430"/>
    <w:basedOn w:val="a"/>
    <w:rsid w:val="008F32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30044f0020044204300431043b043804460430char">
    <w:name w:val="dash041e_0431_044b_0447_043d_0430_044f_0020_0442_0430_0431_043b_0438_0446_0430__char"/>
    <w:basedOn w:val="a0"/>
    <w:rsid w:val="008F327B"/>
  </w:style>
  <w:style w:type="character" w:customStyle="1" w:styleId="dash041e0431044b0447043d044b0439char">
    <w:name w:val="dash041e_0431_044b_0447_043d_044b_0439__char"/>
    <w:basedOn w:val="a0"/>
    <w:rsid w:val="008F327B"/>
  </w:style>
  <w:style w:type="paragraph" w:customStyle="1" w:styleId="dash041e0431044b0447043d044b0439">
    <w:name w:val="dash041e_0431_044b_0447_043d_044b_0439"/>
    <w:basedOn w:val="a"/>
    <w:rsid w:val="000179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basedOn w:val="a"/>
    <w:rsid w:val="008134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a0"/>
    <w:rsid w:val="00813441"/>
  </w:style>
  <w:style w:type="character" w:customStyle="1" w:styleId="20">
    <w:name w:val="Заголовок 2 Знак"/>
    <w:basedOn w:val="a0"/>
    <w:link w:val="2"/>
    <w:uiPriority w:val="9"/>
    <w:rsid w:val="00EA152B"/>
    <w:rPr>
      <w:rFonts w:ascii="Times New Roman" w:eastAsia="Times New Roman" w:hAnsi="Times New Roman" w:cs="Times New Roman"/>
      <w:b/>
      <w:bCs/>
      <w:sz w:val="36"/>
      <w:szCs w:val="36"/>
    </w:rPr>
  </w:style>
  <w:style w:type="character" w:customStyle="1" w:styleId="heading00202char">
    <w:name w:val="heading_00202__char"/>
    <w:basedOn w:val="a0"/>
    <w:rsid w:val="00EA152B"/>
  </w:style>
  <w:style w:type="paragraph" w:customStyle="1" w:styleId="21">
    <w:name w:val="Обычный2"/>
    <w:basedOn w:val="a"/>
    <w:rsid w:val="00EA15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Обычный3"/>
    <w:basedOn w:val="a"/>
    <w:rsid w:val="00171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
    <w:name w:val="Обычный4"/>
    <w:basedOn w:val="a"/>
    <w:rsid w:val="00183E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2454">
      <w:bodyDiv w:val="1"/>
      <w:marLeft w:val="0"/>
      <w:marRight w:val="0"/>
      <w:marTop w:val="0"/>
      <w:marBottom w:val="0"/>
      <w:divBdr>
        <w:top w:val="none" w:sz="0" w:space="0" w:color="auto"/>
        <w:left w:val="none" w:sz="0" w:space="0" w:color="auto"/>
        <w:bottom w:val="none" w:sz="0" w:space="0" w:color="auto"/>
        <w:right w:val="none" w:sz="0" w:space="0" w:color="auto"/>
      </w:divBdr>
    </w:div>
    <w:div w:id="75711878">
      <w:bodyDiv w:val="1"/>
      <w:marLeft w:val="0"/>
      <w:marRight w:val="0"/>
      <w:marTop w:val="0"/>
      <w:marBottom w:val="0"/>
      <w:divBdr>
        <w:top w:val="none" w:sz="0" w:space="0" w:color="auto"/>
        <w:left w:val="none" w:sz="0" w:space="0" w:color="auto"/>
        <w:bottom w:val="none" w:sz="0" w:space="0" w:color="auto"/>
        <w:right w:val="none" w:sz="0" w:space="0" w:color="auto"/>
      </w:divBdr>
    </w:div>
    <w:div w:id="79526604">
      <w:bodyDiv w:val="1"/>
      <w:marLeft w:val="0"/>
      <w:marRight w:val="0"/>
      <w:marTop w:val="0"/>
      <w:marBottom w:val="0"/>
      <w:divBdr>
        <w:top w:val="none" w:sz="0" w:space="0" w:color="auto"/>
        <w:left w:val="none" w:sz="0" w:space="0" w:color="auto"/>
        <w:bottom w:val="none" w:sz="0" w:space="0" w:color="auto"/>
        <w:right w:val="none" w:sz="0" w:space="0" w:color="auto"/>
      </w:divBdr>
    </w:div>
    <w:div w:id="187068670">
      <w:bodyDiv w:val="1"/>
      <w:marLeft w:val="0"/>
      <w:marRight w:val="0"/>
      <w:marTop w:val="0"/>
      <w:marBottom w:val="0"/>
      <w:divBdr>
        <w:top w:val="none" w:sz="0" w:space="0" w:color="auto"/>
        <w:left w:val="none" w:sz="0" w:space="0" w:color="auto"/>
        <w:bottom w:val="none" w:sz="0" w:space="0" w:color="auto"/>
        <w:right w:val="none" w:sz="0" w:space="0" w:color="auto"/>
      </w:divBdr>
    </w:div>
    <w:div w:id="206600338">
      <w:bodyDiv w:val="1"/>
      <w:marLeft w:val="0"/>
      <w:marRight w:val="0"/>
      <w:marTop w:val="0"/>
      <w:marBottom w:val="0"/>
      <w:divBdr>
        <w:top w:val="none" w:sz="0" w:space="0" w:color="auto"/>
        <w:left w:val="none" w:sz="0" w:space="0" w:color="auto"/>
        <w:bottom w:val="none" w:sz="0" w:space="0" w:color="auto"/>
        <w:right w:val="none" w:sz="0" w:space="0" w:color="auto"/>
      </w:divBdr>
    </w:div>
    <w:div w:id="364603805">
      <w:bodyDiv w:val="1"/>
      <w:marLeft w:val="0"/>
      <w:marRight w:val="0"/>
      <w:marTop w:val="0"/>
      <w:marBottom w:val="0"/>
      <w:divBdr>
        <w:top w:val="none" w:sz="0" w:space="0" w:color="auto"/>
        <w:left w:val="none" w:sz="0" w:space="0" w:color="auto"/>
        <w:bottom w:val="none" w:sz="0" w:space="0" w:color="auto"/>
        <w:right w:val="none" w:sz="0" w:space="0" w:color="auto"/>
      </w:divBdr>
      <w:divsChild>
        <w:div w:id="779641909">
          <w:marLeft w:val="0"/>
          <w:marRight w:val="0"/>
          <w:marTop w:val="0"/>
          <w:marBottom w:val="0"/>
          <w:divBdr>
            <w:top w:val="none" w:sz="0" w:space="0" w:color="auto"/>
            <w:left w:val="none" w:sz="0" w:space="0" w:color="auto"/>
            <w:bottom w:val="none" w:sz="0" w:space="0" w:color="auto"/>
            <w:right w:val="none" w:sz="0" w:space="0" w:color="auto"/>
          </w:divBdr>
        </w:div>
        <w:div w:id="1744790903">
          <w:marLeft w:val="0"/>
          <w:marRight w:val="0"/>
          <w:marTop w:val="0"/>
          <w:marBottom w:val="0"/>
          <w:divBdr>
            <w:top w:val="none" w:sz="0" w:space="0" w:color="auto"/>
            <w:left w:val="none" w:sz="0" w:space="0" w:color="auto"/>
            <w:bottom w:val="none" w:sz="0" w:space="0" w:color="auto"/>
            <w:right w:val="none" w:sz="0" w:space="0" w:color="auto"/>
          </w:divBdr>
        </w:div>
        <w:div w:id="505903458">
          <w:marLeft w:val="0"/>
          <w:marRight w:val="0"/>
          <w:marTop w:val="0"/>
          <w:marBottom w:val="0"/>
          <w:divBdr>
            <w:top w:val="none" w:sz="0" w:space="0" w:color="auto"/>
            <w:left w:val="none" w:sz="0" w:space="0" w:color="auto"/>
            <w:bottom w:val="none" w:sz="0" w:space="0" w:color="auto"/>
            <w:right w:val="none" w:sz="0" w:space="0" w:color="auto"/>
          </w:divBdr>
        </w:div>
        <w:div w:id="1108430253">
          <w:marLeft w:val="0"/>
          <w:marRight w:val="0"/>
          <w:marTop w:val="0"/>
          <w:marBottom w:val="0"/>
          <w:divBdr>
            <w:top w:val="none" w:sz="0" w:space="0" w:color="auto"/>
            <w:left w:val="none" w:sz="0" w:space="0" w:color="auto"/>
            <w:bottom w:val="none" w:sz="0" w:space="0" w:color="auto"/>
            <w:right w:val="none" w:sz="0" w:space="0" w:color="auto"/>
          </w:divBdr>
        </w:div>
        <w:div w:id="62411692">
          <w:marLeft w:val="0"/>
          <w:marRight w:val="0"/>
          <w:marTop w:val="0"/>
          <w:marBottom w:val="0"/>
          <w:divBdr>
            <w:top w:val="none" w:sz="0" w:space="0" w:color="auto"/>
            <w:left w:val="none" w:sz="0" w:space="0" w:color="auto"/>
            <w:bottom w:val="none" w:sz="0" w:space="0" w:color="auto"/>
            <w:right w:val="none" w:sz="0" w:space="0" w:color="auto"/>
          </w:divBdr>
        </w:div>
        <w:div w:id="403449864">
          <w:marLeft w:val="0"/>
          <w:marRight w:val="0"/>
          <w:marTop w:val="0"/>
          <w:marBottom w:val="0"/>
          <w:divBdr>
            <w:top w:val="none" w:sz="0" w:space="0" w:color="auto"/>
            <w:left w:val="none" w:sz="0" w:space="0" w:color="auto"/>
            <w:bottom w:val="none" w:sz="0" w:space="0" w:color="auto"/>
            <w:right w:val="none" w:sz="0" w:space="0" w:color="auto"/>
          </w:divBdr>
        </w:div>
        <w:div w:id="1231386800">
          <w:marLeft w:val="0"/>
          <w:marRight w:val="0"/>
          <w:marTop w:val="0"/>
          <w:marBottom w:val="0"/>
          <w:divBdr>
            <w:top w:val="none" w:sz="0" w:space="0" w:color="auto"/>
            <w:left w:val="none" w:sz="0" w:space="0" w:color="auto"/>
            <w:bottom w:val="none" w:sz="0" w:space="0" w:color="auto"/>
            <w:right w:val="none" w:sz="0" w:space="0" w:color="auto"/>
          </w:divBdr>
        </w:div>
        <w:div w:id="390466909">
          <w:marLeft w:val="0"/>
          <w:marRight w:val="0"/>
          <w:marTop w:val="0"/>
          <w:marBottom w:val="0"/>
          <w:divBdr>
            <w:top w:val="none" w:sz="0" w:space="0" w:color="auto"/>
            <w:left w:val="none" w:sz="0" w:space="0" w:color="auto"/>
            <w:bottom w:val="none" w:sz="0" w:space="0" w:color="auto"/>
            <w:right w:val="none" w:sz="0" w:space="0" w:color="auto"/>
          </w:divBdr>
        </w:div>
        <w:div w:id="1077903086">
          <w:marLeft w:val="0"/>
          <w:marRight w:val="0"/>
          <w:marTop w:val="0"/>
          <w:marBottom w:val="0"/>
          <w:divBdr>
            <w:top w:val="none" w:sz="0" w:space="0" w:color="auto"/>
            <w:left w:val="none" w:sz="0" w:space="0" w:color="auto"/>
            <w:bottom w:val="none" w:sz="0" w:space="0" w:color="auto"/>
            <w:right w:val="none" w:sz="0" w:space="0" w:color="auto"/>
          </w:divBdr>
        </w:div>
        <w:div w:id="278924070">
          <w:marLeft w:val="0"/>
          <w:marRight w:val="0"/>
          <w:marTop w:val="0"/>
          <w:marBottom w:val="0"/>
          <w:divBdr>
            <w:top w:val="none" w:sz="0" w:space="0" w:color="auto"/>
            <w:left w:val="none" w:sz="0" w:space="0" w:color="auto"/>
            <w:bottom w:val="none" w:sz="0" w:space="0" w:color="auto"/>
            <w:right w:val="none" w:sz="0" w:space="0" w:color="auto"/>
          </w:divBdr>
        </w:div>
        <w:div w:id="1241478457">
          <w:marLeft w:val="0"/>
          <w:marRight w:val="0"/>
          <w:marTop w:val="0"/>
          <w:marBottom w:val="0"/>
          <w:divBdr>
            <w:top w:val="none" w:sz="0" w:space="0" w:color="auto"/>
            <w:left w:val="none" w:sz="0" w:space="0" w:color="auto"/>
            <w:bottom w:val="none" w:sz="0" w:space="0" w:color="auto"/>
            <w:right w:val="none" w:sz="0" w:space="0" w:color="auto"/>
          </w:divBdr>
        </w:div>
        <w:div w:id="610208957">
          <w:marLeft w:val="0"/>
          <w:marRight w:val="0"/>
          <w:marTop w:val="0"/>
          <w:marBottom w:val="0"/>
          <w:divBdr>
            <w:top w:val="none" w:sz="0" w:space="0" w:color="auto"/>
            <w:left w:val="none" w:sz="0" w:space="0" w:color="auto"/>
            <w:bottom w:val="none" w:sz="0" w:space="0" w:color="auto"/>
            <w:right w:val="none" w:sz="0" w:space="0" w:color="auto"/>
          </w:divBdr>
        </w:div>
        <w:div w:id="965349354">
          <w:marLeft w:val="0"/>
          <w:marRight w:val="0"/>
          <w:marTop w:val="0"/>
          <w:marBottom w:val="0"/>
          <w:divBdr>
            <w:top w:val="none" w:sz="0" w:space="0" w:color="auto"/>
            <w:left w:val="none" w:sz="0" w:space="0" w:color="auto"/>
            <w:bottom w:val="none" w:sz="0" w:space="0" w:color="auto"/>
            <w:right w:val="none" w:sz="0" w:space="0" w:color="auto"/>
          </w:divBdr>
        </w:div>
        <w:div w:id="560141068">
          <w:marLeft w:val="0"/>
          <w:marRight w:val="0"/>
          <w:marTop w:val="0"/>
          <w:marBottom w:val="0"/>
          <w:divBdr>
            <w:top w:val="none" w:sz="0" w:space="0" w:color="auto"/>
            <w:left w:val="none" w:sz="0" w:space="0" w:color="auto"/>
            <w:bottom w:val="none" w:sz="0" w:space="0" w:color="auto"/>
            <w:right w:val="none" w:sz="0" w:space="0" w:color="auto"/>
          </w:divBdr>
        </w:div>
        <w:div w:id="1076441732">
          <w:marLeft w:val="0"/>
          <w:marRight w:val="0"/>
          <w:marTop w:val="0"/>
          <w:marBottom w:val="0"/>
          <w:divBdr>
            <w:top w:val="none" w:sz="0" w:space="0" w:color="auto"/>
            <w:left w:val="none" w:sz="0" w:space="0" w:color="auto"/>
            <w:bottom w:val="none" w:sz="0" w:space="0" w:color="auto"/>
            <w:right w:val="none" w:sz="0" w:space="0" w:color="auto"/>
          </w:divBdr>
        </w:div>
        <w:div w:id="149712056">
          <w:marLeft w:val="0"/>
          <w:marRight w:val="0"/>
          <w:marTop w:val="0"/>
          <w:marBottom w:val="0"/>
          <w:divBdr>
            <w:top w:val="none" w:sz="0" w:space="0" w:color="auto"/>
            <w:left w:val="none" w:sz="0" w:space="0" w:color="auto"/>
            <w:bottom w:val="none" w:sz="0" w:space="0" w:color="auto"/>
            <w:right w:val="none" w:sz="0" w:space="0" w:color="auto"/>
          </w:divBdr>
        </w:div>
        <w:div w:id="25568526">
          <w:marLeft w:val="0"/>
          <w:marRight w:val="0"/>
          <w:marTop w:val="0"/>
          <w:marBottom w:val="0"/>
          <w:divBdr>
            <w:top w:val="none" w:sz="0" w:space="0" w:color="auto"/>
            <w:left w:val="none" w:sz="0" w:space="0" w:color="auto"/>
            <w:bottom w:val="none" w:sz="0" w:space="0" w:color="auto"/>
            <w:right w:val="none" w:sz="0" w:space="0" w:color="auto"/>
          </w:divBdr>
        </w:div>
      </w:divsChild>
    </w:div>
    <w:div w:id="380859135">
      <w:bodyDiv w:val="1"/>
      <w:marLeft w:val="0"/>
      <w:marRight w:val="0"/>
      <w:marTop w:val="0"/>
      <w:marBottom w:val="0"/>
      <w:divBdr>
        <w:top w:val="none" w:sz="0" w:space="0" w:color="auto"/>
        <w:left w:val="none" w:sz="0" w:space="0" w:color="auto"/>
        <w:bottom w:val="none" w:sz="0" w:space="0" w:color="auto"/>
        <w:right w:val="none" w:sz="0" w:space="0" w:color="auto"/>
      </w:divBdr>
    </w:div>
    <w:div w:id="423037359">
      <w:bodyDiv w:val="1"/>
      <w:marLeft w:val="0"/>
      <w:marRight w:val="0"/>
      <w:marTop w:val="0"/>
      <w:marBottom w:val="0"/>
      <w:divBdr>
        <w:top w:val="none" w:sz="0" w:space="0" w:color="auto"/>
        <w:left w:val="none" w:sz="0" w:space="0" w:color="auto"/>
        <w:bottom w:val="none" w:sz="0" w:space="0" w:color="auto"/>
        <w:right w:val="none" w:sz="0" w:space="0" w:color="auto"/>
      </w:divBdr>
    </w:div>
    <w:div w:id="517474615">
      <w:bodyDiv w:val="1"/>
      <w:marLeft w:val="0"/>
      <w:marRight w:val="0"/>
      <w:marTop w:val="0"/>
      <w:marBottom w:val="0"/>
      <w:divBdr>
        <w:top w:val="none" w:sz="0" w:space="0" w:color="auto"/>
        <w:left w:val="none" w:sz="0" w:space="0" w:color="auto"/>
        <w:bottom w:val="none" w:sz="0" w:space="0" w:color="auto"/>
        <w:right w:val="none" w:sz="0" w:space="0" w:color="auto"/>
      </w:divBdr>
      <w:divsChild>
        <w:div w:id="1816482954">
          <w:marLeft w:val="0"/>
          <w:marRight w:val="0"/>
          <w:marTop w:val="0"/>
          <w:marBottom w:val="0"/>
          <w:divBdr>
            <w:top w:val="none" w:sz="0" w:space="0" w:color="auto"/>
            <w:left w:val="none" w:sz="0" w:space="0" w:color="auto"/>
            <w:bottom w:val="none" w:sz="0" w:space="0" w:color="auto"/>
            <w:right w:val="none" w:sz="0" w:space="0" w:color="auto"/>
          </w:divBdr>
        </w:div>
        <w:div w:id="1281834689">
          <w:marLeft w:val="0"/>
          <w:marRight w:val="0"/>
          <w:marTop w:val="0"/>
          <w:marBottom w:val="0"/>
          <w:divBdr>
            <w:top w:val="none" w:sz="0" w:space="0" w:color="auto"/>
            <w:left w:val="none" w:sz="0" w:space="0" w:color="auto"/>
            <w:bottom w:val="none" w:sz="0" w:space="0" w:color="auto"/>
            <w:right w:val="none" w:sz="0" w:space="0" w:color="auto"/>
          </w:divBdr>
        </w:div>
        <w:div w:id="40248867">
          <w:marLeft w:val="0"/>
          <w:marRight w:val="0"/>
          <w:marTop w:val="0"/>
          <w:marBottom w:val="0"/>
          <w:divBdr>
            <w:top w:val="none" w:sz="0" w:space="0" w:color="auto"/>
            <w:left w:val="none" w:sz="0" w:space="0" w:color="auto"/>
            <w:bottom w:val="none" w:sz="0" w:space="0" w:color="auto"/>
            <w:right w:val="none" w:sz="0" w:space="0" w:color="auto"/>
          </w:divBdr>
        </w:div>
        <w:div w:id="567152198">
          <w:marLeft w:val="0"/>
          <w:marRight w:val="0"/>
          <w:marTop w:val="0"/>
          <w:marBottom w:val="0"/>
          <w:divBdr>
            <w:top w:val="none" w:sz="0" w:space="0" w:color="auto"/>
            <w:left w:val="none" w:sz="0" w:space="0" w:color="auto"/>
            <w:bottom w:val="none" w:sz="0" w:space="0" w:color="auto"/>
            <w:right w:val="none" w:sz="0" w:space="0" w:color="auto"/>
          </w:divBdr>
        </w:div>
        <w:div w:id="792287045">
          <w:marLeft w:val="0"/>
          <w:marRight w:val="0"/>
          <w:marTop w:val="0"/>
          <w:marBottom w:val="0"/>
          <w:divBdr>
            <w:top w:val="none" w:sz="0" w:space="0" w:color="auto"/>
            <w:left w:val="none" w:sz="0" w:space="0" w:color="auto"/>
            <w:bottom w:val="none" w:sz="0" w:space="0" w:color="auto"/>
            <w:right w:val="none" w:sz="0" w:space="0" w:color="auto"/>
          </w:divBdr>
        </w:div>
        <w:div w:id="655038967">
          <w:marLeft w:val="0"/>
          <w:marRight w:val="0"/>
          <w:marTop w:val="0"/>
          <w:marBottom w:val="0"/>
          <w:divBdr>
            <w:top w:val="none" w:sz="0" w:space="0" w:color="auto"/>
            <w:left w:val="none" w:sz="0" w:space="0" w:color="auto"/>
            <w:bottom w:val="none" w:sz="0" w:space="0" w:color="auto"/>
            <w:right w:val="none" w:sz="0" w:space="0" w:color="auto"/>
          </w:divBdr>
        </w:div>
        <w:div w:id="380330823">
          <w:marLeft w:val="0"/>
          <w:marRight w:val="0"/>
          <w:marTop w:val="0"/>
          <w:marBottom w:val="0"/>
          <w:divBdr>
            <w:top w:val="none" w:sz="0" w:space="0" w:color="auto"/>
            <w:left w:val="none" w:sz="0" w:space="0" w:color="auto"/>
            <w:bottom w:val="none" w:sz="0" w:space="0" w:color="auto"/>
            <w:right w:val="none" w:sz="0" w:space="0" w:color="auto"/>
          </w:divBdr>
        </w:div>
        <w:div w:id="1184249743">
          <w:marLeft w:val="0"/>
          <w:marRight w:val="0"/>
          <w:marTop w:val="0"/>
          <w:marBottom w:val="0"/>
          <w:divBdr>
            <w:top w:val="none" w:sz="0" w:space="0" w:color="auto"/>
            <w:left w:val="none" w:sz="0" w:space="0" w:color="auto"/>
            <w:bottom w:val="none" w:sz="0" w:space="0" w:color="auto"/>
            <w:right w:val="none" w:sz="0" w:space="0" w:color="auto"/>
          </w:divBdr>
        </w:div>
        <w:div w:id="248390644">
          <w:marLeft w:val="0"/>
          <w:marRight w:val="0"/>
          <w:marTop w:val="0"/>
          <w:marBottom w:val="0"/>
          <w:divBdr>
            <w:top w:val="none" w:sz="0" w:space="0" w:color="auto"/>
            <w:left w:val="none" w:sz="0" w:space="0" w:color="auto"/>
            <w:bottom w:val="none" w:sz="0" w:space="0" w:color="auto"/>
            <w:right w:val="none" w:sz="0" w:space="0" w:color="auto"/>
          </w:divBdr>
        </w:div>
        <w:div w:id="1644122146">
          <w:marLeft w:val="0"/>
          <w:marRight w:val="0"/>
          <w:marTop w:val="0"/>
          <w:marBottom w:val="0"/>
          <w:divBdr>
            <w:top w:val="none" w:sz="0" w:space="0" w:color="auto"/>
            <w:left w:val="none" w:sz="0" w:space="0" w:color="auto"/>
            <w:bottom w:val="none" w:sz="0" w:space="0" w:color="auto"/>
            <w:right w:val="none" w:sz="0" w:space="0" w:color="auto"/>
          </w:divBdr>
        </w:div>
        <w:div w:id="1144011290">
          <w:marLeft w:val="0"/>
          <w:marRight w:val="0"/>
          <w:marTop w:val="0"/>
          <w:marBottom w:val="0"/>
          <w:divBdr>
            <w:top w:val="none" w:sz="0" w:space="0" w:color="auto"/>
            <w:left w:val="none" w:sz="0" w:space="0" w:color="auto"/>
            <w:bottom w:val="none" w:sz="0" w:space="0" w:color="auto"/>
            <w:right w:val="none" w:sz="0" w:space="0" w:color="auto"/>
          </w:divBdr>
        </w:div>
        <w:div w:id="291449173">
          <w:marLeft w:val="0"/>
          <w:marRight w:val="0"/>
          <w:marTop w:val="0"/>
          <w:marBottom w:val="0"/>
          <w:divBdr>
            <w:top w:val="none" w:sz="0" w:space="0" w:color="auto"/>
            <w:left w:val="none" w:sz="0" w:space="0" w:color="auto"/>
            <w:bottom w:val="none" w:sz="0" w:space="0" w:color="auto"/>
            <w:right w:val="none" w:sz="0" w:space="0" w:color="auto"/>
          </w:divBdr>
        </w:div>
        <w:div w:id="809982592">
          <w:marLeft w:val="0"/>
          <w:marRight w:val="0"/>
          <w:marTop w:val="0"/>
          <w:marBottom w:val="0"/>
          <w:divBdr>
            <w:top w:val="none" w:sz="0" w:space="0" w:color="auto"/>
            <w:left w:val="none" w:sz="0" w:space="0" w:color="auto"/>
            <w:bottom w:val="none" w:sz="0" w:space="0" w:color="auto"/>
            <w:right w:val="none" w:sz="0" w:space="0" w:color="auto"/>
          </w:divBdr>
        </w:div>
        <w:div w:id="261646328">
          <w:marLeft w:val="0"/>
          <w:marRight w:val="0"/>
          <w:marTop w:val="0"/>
          <w:marBottom w:val="0"/>
          <w:divBdr>
            <w:top w:val="none" w:sz="0" w:space="0" w:color="auto"/>
            <w:left w:val="none" w:sz="0" w:space="0" w:color="auto"/>
            <w:bottom w:val="none" w:sz="0" w:space="0" w:color="auto"/>
            <w:right w:val="none" w:sz="0" w:space="0" w:color="auto"/>
          </w:divBdr>
        </w:div>
        <w:div w:id="688411470">
          <w:marLeft w:val="0"/>
          <w:marRight w:val="0"/>
          <w:marTop w:val="0"/>
          <w:marBottom w:val="0"/>
          <w:divBdr>
            <w:top w:val="none" w:sz="0" w:space="0" w:color="auto"/>
            <w:left w:val="none" w:sz="0" w:space="0" w:color="auto"/>
            <w:bottom w:val="none" w:sz="0" w:space="0" w:color="auto"/>
            <w:right w:val="none" w:sz="0" w:space="0" w:color="auto"/>
          </w:divBdr>
        </w:div>
        <w:div w:id="1964073657">
          <w:marLeft w:val="0"/>
          <w:marRight w:val="0"/>
          <w:marTop w:val="0"/>
          <w:marBottom w:val="0"/>
          <w:divBdr>
            <w:top w:val="none" w:sz="0" w:space="0" w:color="auto"/>
            <w:left w:val="none" w:sz="0" w:space="0" w:color="auto"/>
            <w:bottom w:val="none" w:sz="0" w:space="0" w:color="auto"/>
            <w:right w:val="none" w:sz="0" w:space="0" w:color="auto"/>
          </w:divBdr>
        </w:div>
        <w:div w:id="71243450">
          <w:marLeft w:val="0"/>
          <w:marRight w:val="0"/>
          <w:marTop w:val="0"/>
          <w:marBottom w:val="0"/>
          <w:divBdr>
            <w:top w:val="none" w:sz="0" w:space="0" w:color="auto"/>
            <w:left w:val="none" w:sz="0" w:space="0" w:color="auto"/>
            <w:bottom w:val="none" w:sz="0" w:space="0" w:color="auto"/>
            <w:right w:val="none" w:sz="0" w:space="0" w:color="auto"/>
          </w:divBdr>
        </w:div>
        <w:div w:id="1515224989">
          <w:marLeft w:val="0"/>
          <w:marRight w:val="0"/>
          <w:marTop w:val="0"/>
          <w:marBottom w:val="0"/>
          <w:divBdr>
            <w:top w:val="none" w:sz="0" w:space="0" w:color="auto"/>
            <w:left w:val="none" w:sz="0" w:space="0" w:color="auto"/>
            <w:bottom w:val="none" w:sz="0" w:space="0" w:color="auto"/>
            <w:right w:val="none" w:sz="0" w:space="0" w:color="auto"/>
          </w:divBdr>
        </w:div>
        <w:div w:id="1290042111">
          <w:marLeft w:val="0"/>
          <w:marRight w:val="0"/>
          <w:marTop w:val="0"/>
          <w:marBottom w:val="0"/>
          <w:divBdr>
            <w:top w:val="none" w:sz="0" w:space="0" w:color="auto"/>
            <w:left w:val="none" w:sz="0" w:space="0" w:color="auto"/>
            <w:bottom w:val="none" w:sz="0" w:space="0" w:color="auto"/>
            <w:right w:val="none" w:sz="0" w:space="0" w:color="auto"/>
          </w:divBdr>
        </w:div>
        <w:div w:id="1045636337">
          <w:marLeft w:val="0"/>
          <w:marRight w:val="0"/>
          <w:marTop w:val="0"/>
          <w:marBottom w:val="0"/>
          <w:divBdr>
            <w:top w:val="none" w:sz="0" w:space="0" w:color="auto"/>
            <w:left w:val="none" w:sz="0" w:space="0" w:color="auto"/>
            <w:bottom w:val="none" w:sz="0" w:space="0" w:color="auto"/>
            <w:right w:val="none" w:sz="0" w:space="0" w:color="auto"/>
          </w:divBdr>
        </w:div>
        <w:div w:id="1309435738">
          <w:marLeft w:val="0"/>
          <w:marRight w:val="0"/>
          <w:marTop w:val="0"/>
          <w:marBottom w:val="0"/>
          <w:divBdr>
            <w:top w:val="none" w:sz="0" w:space="0" w:color="auto"/>
            <w:left w:val="none" w:sz="0" w:space="0" w:color="auto"/>
            <w:bottom w:val="none" w:sz="0" w:space="0" w:color="auto"/>
            <w:right w:val="none" w:sz="0" w:space="0" w:color="auto"/>
          </w:divBdr>
        </w:div>
      </w:divsChild>
    </w:div>
    <w:div w:id="533494893">
      <w:bodyDiv w:val="1"/>
      <w:marLeft w:val="0"/>
      <w:marRight w:val="0"/>
      <w:marTop w:val="0"/>
      <w:marBottom w:val="0"/>
      <w:divBdr>
        <w:top w:val="none" w:sz="0" w:space="0" w:color="auto"/>
        <w:left w:val="none" w:sz="0" w:space="0" w:color="auto"/>
        <w:bottom w:val="none" w:sz="0" w:space="0" w:color="auto"/>
        <w:right w:val="none" w:sz="0" w:space="0" w:color="auto"/>
      </w:divBdr>
      <w:divsChild>
        <w:div w:id="1019702745">
          <w:marLeft w:val="0"/>
          <w:marRight w:val="0"/>
          <w:marTop w:val="75"/>
          <w:marBottom w:val="75"/>
          <w:divBdr>
            <w:top w:val="none" w:sz="0" w:space="0" w:color="auto"/>
            <w:left w:val="none" w:sz="0" w:space="0" w:color="auto"/>
            <w:bottom w:val="none" w:sz="0" w:space="0" w:color="auto"/>
            <w:right w:val="none" w:sz="0" w:space="0" w:color="auto"/>
          </w:divBdr>
        </w:div>
        <w:div w:id="1237478422">
          <w:marLeft w:val="0"/>
          <w:marRight w:val="0"/>
          <w:marTop w:val="75"/>
          <w:marBottom w:val="75"/>
          <w:divBdr>
            <w:top w:val="none" w:sz="0" w:space="0" w:color="auto"/>
            <w:left w:val="none" w:sz="0" w:space="0" w:color="auto"/>
            <w:bottom w:val="none" w:sz="0" w:space="0" w:color="auto"/>
            <w:right w:val="none" w:sz="0" w:space="0" w:color="auto"/>
          </w:divBdr>
        </w:div>
        <w:div w:id="651325634">
          <w:marLeft w:val="0"/>
          <w:marRight w:val="0"/>
          <w:marTop w:val="75"/>
          <w:marBottom w:val="75"/>
          <w:divBdr>
            <w:top w:val="none" w:sz="0" w:space="0" w:color="auto"/>
            <w:left w:val="none" w:sz="0" w:space="0" w:color="auto"/>
            <w:bottom w:val="none" w:sz="0" w:space="0" w:color="auto"/>
            <w:right w:val="none" w:sz="0" w:space="0" w:color="auto"/>
          </w:divBdr>
        </w:div>
        <w:div w:id="1573809397">
          <w:marLeft w:val="0"/>
          <w:marRight w:val="0"/>
          <w:marTop w:val="75"/>
          <w:marBottom w:val="75"/>
          <w:divBdr>
            <w:top w:val="none" w:sz="0" w:space="0" w:color="auto"/>
            <w:left w:val="none" w:sz="0" w:space="0" w:color="auto"/>
            <w:bottom w:val="none" w:sz="0" w:space="0" w:color="auto"/>
            <w:right w:val="none" w:sz="0" w:space="0" w:color="auto"/>
          </w:divBdr>
        </w:div>
        <w:div w:id="750585593">
          <w:marLeft w:val="0"/>
          <w:marRight w:val="0"/>
          <w:marTop w:val="75"/>
          <w:marBottom w:val="75"/>
          <w:divBdr>
            <w:top w:val="none" w:sz="0" w:space="0" w:color="auto"/>
            <w:left w:val="none" w:sz="0" w:space="0" w:color="auto"/>
            <w:bottom w:val="none" w:sz="0" w:space="0" w:color="auto"/>
            <w:right w:val="none" w:sz="0" w:space="0" w:color="auto"/>
          </w:divBdr>
        </w:div>
        <w:div w:id="253365360">
          <w:marLeft w:val="0"/>
          <w:marRight w:val="0"/>
          <w:marTop w:val="75"/>
          <w:marBottom w:val="75"/>
          <w:divBdr>
            <w:top w:val="none" w:sz="0" w:space="0" w:color="auto"/>
            <w:left w:val="none" w:sz="0" w:space="0" w:color="auto"/>
            <w:bottom w:val="none" w:sz="0" w:space="0" w:color="auto"/>
            <w:right w:val="none" w:sz="0" w:space="0" w:color="auto"/>
          </w:divBdr>
        </w:div>
      </w:divsChild>
    </w:div>
    <w:div w:id="654116033">
      <w:bodyDiv w:val="1"/>
      <w:marLeft w:val="0"/>
      <w:marRight w:val="0"/>
      <w:marTop w:val="0"/>
      <w:marBottom w:val="0"/>
      <w:divBdr>
        <w:top w:val="none" w:sz="0" w:space="0" w:color="auto"/>
        <w:left w:val="none" w:sz="0" w:space="0" w:color="auto"/>
        <w:bottom w:val="none" w:sz="0" w:space="0" w:color="auto"/>
        <w:right w:val="none" w:sz="0" w:space="0" w:color="auto"/>
      </w:divBdr>
    </w:div>
    <w:div w:id="722560187">
      <w:bodyDiv w:val="1"/>
      <w:marLeft w:val="0"/>
      <w:marRight w:val="0"/>
      <w:marTop w:val="0"/>
      <w:marBottom w:val="0"/>
      <w:divBdr>
        <w:top w:val="none" w:sz="0" w:space="0" w:color="auto"/>
        <w:left w:val="none" w:sz="0" w:space="0" w:color="auto"/>
        <w:bottom w:val="none" w:sz="0" w:space="0" w:color="auto"/>
        <w:right w:val="none" w:sz="0" w:space="0" w:color="auto"/>
      </w:divBdr>
    </w:div>
    <w:div w:id="798450767">
      <w:bodyDiv w:val="1"/>
      <w:marLeft w:val="0"/>
      <w:marRight w:val="0"/>
      <w:marTop w:val="0"/>
      <w:marBottom w:val="0"/>
      <w:divBdr>
        <w:top w:val="none" w:sz="0" w:space="0" w:color="auto"/>
        <w:left w:val="none" w:sz="0" w:space="0" w:color="auto"/>
        <w:bottom w:val="none" w:sz="0" w:space="0" w:color="auto"/>
        <w:right w:val="none" w:sz="0" w:space="0" w:color="auto"/>
      </w:divBdr>
      <w:divsChild>
        <w:div w:id="1311713788">
          <w:marLeft w:val="0"/>
          <w:marRight w:val="0"/>
          <w:marTop w:val="0"/>
          <w:marBottom w:val="0"/>
          <w:divBdr>
            <w:top w:val="none" w:sz="0" w:space="0" w:color="auto"/>
            <w:left w:val="none" w:sz="0" w:space="0" w:color="auto"/>
            <w:bottom w:val="none" w:sz="0" w:space="0" w:color="auto"/>
            <w:right w:val="none" w:sz="0" w:space="0" w:color="auto"/>
          </w:divBdr>
        </w:div>
        <w:div w:id="1016231886">
          <w:marLeft w:val="0"/>
          <w:marRight w:val="0"/>
          <w:marTop w:val="0"/>
          <w:marBottom w:val="0"/>
          <w:divBdr>
            <w:top w:val="none" w:sz="0" w:space="0" w:color="auto"/>
            <w:left w:val="none" w:sz="0" w:space="0" w:color="auto"/>
            <w:bottom w:val="none" w:sz="0" w:space="0" w:color="auto"/>
            <w:right w:val="none" w:sz="0" w:space="0" w:color="auto"/>
          </w:divBdr>
        </w:div>
        <w:div w:id="1309893807">
          <w:marLeft w:val="0"/>
          <w:marRight w:val="0"/>
          <w:marTop w:val="0"/>
          <w:marBottom w:val="0"/>
          <w:divBdr>
            <w:top w:val="none" w:sz="0" w:space="0" w:color="auto"/>
            <w:left w:val="none" w:sz="0" w:space="0" w:color="auto"/>
            <w:bottom w:val="none" w:sz="0" w:space="0" w:color="auto"/>
            <w:right w:val="none" w:sz="0" w:space="0" w:color="auto"/>
          </w:divBdr>
        </w:div>
        <w:div w:id="724985152">
          <w:marLeft w:val="0"/>
          <w:marRight w:val="0"/>
          <w:marTop w:val="0"/>
          <w:marBottom w:val="0"/>
          <w:divBdr>
            <w:top w:val="none" w:sz="0" w:space="0" w:color="auto"/>
            <w:left w:val="none" w:sz="0" w:space="0" w:color="auto"/>
            <w:bottom w:val="none" w:sz="0" w:space="0" w:color="auto"/>
            <w:right w:val="none" w:sz="0" w:space="0" w:color="auto"/>
          </w:divBdr>
        </w:div>
        <w:div w:id="2147238192">
          <w:marLeft w:val="0"/>
          <w:marRight w:val="0"/>
          <w:marTop w:val="0"/>
          <w:marBottom w:val="0"/>
          <w:divBdr>
            <w:top w:val="none" w:sz="0" w:space="0" w:color="auto"/>
            <w:left w:val="none" w:sz="0" w:space="0" w:color="auto"/>
            <w:bottom w:val="none" w:sz="0" w:space="0" w:color="auto"/>
            <w:right w:val="none" w:sz="0" w:space="0" w:color="auto"/>
          </w:divBdr>
        </w:div>
        <w:div w:id="1861968764">
          <w:marLeft w:val="0"/>
          <w:marRight w:val="0"/>
          <w:marTop w:val="0"/>
          <w:marBottom w:val="0"/>
          <w:divBdr>
            <w:top w:val="none" w:sz="0" w:space="0" w:color="auto"/>
            <w:left w:val="none" w:sz="0" w:space="0" w:color="auto"/>
            <w:bottom w:val="none" w:sz="0" w:space="0" w:color="auto"/>
            <w:right w:val="none" w:sz="0" w:space="0" w:color="auto"/>
          </w:divBdr>
        </w:div>
        <w:div w:id="956908227">
          <w:marLeft w:val="0"/>
          <w:marRight w:val="0"/>
          <w:marTop w:val="0"/>
          <w:marBottom w:val="0"/>
          <w:divBdr>
            <w:top w:val="none" w:sz="0" w:space="0" w:color="auto"/>
            <w:left w:val="none" w:sz="0" w:space="0" w:color="auto"/>
            <w:bottom w:val="none" w:sz="0" w:space="0" w:color="auto"/>
            <w:right w:val="none" w:sz="0" w:space="0" w:color="auto"/>
          </w:divBdr>
        </w:div>
        <w:div w:id="1434010612">
          <w:marLeft w:val="0"/>
          <w:marRight w:val="0"/>
          <w:marTop w:val="0"/>
          <w:marBottom w:val="0"/>
          <w:divBdr>
            <w:top w:val="none" w:sz="0" w:space="0" w:color="auto"/>
            <w:left w:val="none" w:sz="0" w:space="0" w:color="auto"/>
            <w:bottom w:val="none" w:sz="0" w:space="0" w:color="auto"/>
            <w:right w:val="none" w:sz="0" w:space="0" w:color="auto"/>
          </w:divBdr>
        </w:div>
        <w:div w:id="44373394">
          <w:marLeft w:val="0"/>
          <w:marRight w:val="0"/>
          <w:marTop w:val="0"/>
          <w:marBottom w:val="0"/>
          <w:divBdr>
            <w:top w:val="none" w:sz="0" w:space="0" w:color="auto"/>
            <w:left w:val="none" w:sz="0" w:space="0" w:color="auto"/>
            <w:bottom w:val="none" w:sz="0" w:space="0" w:color="auto"/>
            <w:right w:val="none" w:sz="0" w:space="0" w:color="auto"/>
          </w:divBdr>
        </w:div>
        <w:div w:id="506599089">
          <w:marLeft w:val="0"/>
          <w:marRight w:val="0"/>
          <w:marTop w:val="0"/>
          <w:marBottom w:val="0"/>
          <w:divBdr>
            <w:top w:val="none" w:sz="0" w:space="0" w:color="auto"/>
            <w:left w:val="none" w:sz="0" w:space="0" w:color="auto"/>
            <w:bottom w:val="none" w:sz="0" w:space="0" w:color="auto"/>
            <w:right w:val="none" w:sz="0" w:space="0" w:color="auto"/>
          </w:divBdr>
        </w:div>
        <w:div w:id="487283877">
          <w:marLeft w:val="0"/>
          <w:marRight w:val="0"/>
          <w:marTop w:val="0"/>
          <w:marBottom w:val="0"/>
          <w:divBdr>
            <w:top w:val="none" w:sz="0" w:space="0" w:color="auto"/>
            <w:left w:val="none" w:sz="0" w:space="0" w:color="auto"/>
            <w:bottom w:val="none" w:sz="0" w:space="0" w:color="auto"/>
            <w:right w:val="none" w:sz="0" w:space="0" w:color="auto"/>
          </w:divBdr>
        </w:div>
        <w:div w:id="1389184931">
          <w:marLeft w:val="0"/>
          <w:marRight w:val="0"/>
          <w:marTop w:val="0"/>
          <w:marBottom w:val="0"/>
          <w:divBdr>
            <w:top w:val="none" w:sz="0" w:space="0" w:color="auto"/>
            <w:left w:val="none" w:sz="0" w:space="0" w:color="auto"/>
            <w:bottom w:val="none" w:sz="0" w:space="0" w:color="auto"/>
            <w:right w:val="none" w:sz="0" w:space="0" w:color="auto"/>
          </w:divBdr>
        </w:div>
        <w:div w:id="1577402639">
          <w:marLeft w:val="0"/>
          <w:marRight w:val="0"/>
          <w:marTop w:val="0"/>
          <w:marBottom w:val="0"/>
          <w:divBdr>
            <w:top w:val="none" w:sz="0" w:space="0" w:color="auto"/>
            <w:left w:val="none" w:sz="0" w:space="0" w:color="auto"/>
            <w:bottom w:val="none" w:sz="0" w:space="0" w:color="auto"/>
            <w:right w:val="none" w:sz="0" w:space="0" w:color="auto"/>
          </w:divBdr>
        </w:div>
        <w:div w:id="2123720098">
          <w:marLeft w:val="0"/>
          <w:marRight w:val="0"/>
          <w:marTop w:val="0"/>
          <w:marBottom w:val="0"/>
          <w:divBdr>
            <w:top w:val="none" w:sz="0" w:space="0" w:color="auto"/>
            <w:left w:val="none" w:sz="0" w:space="0" w:color="auto"/>
            <w:bottom w:val="none" w:sz="0" w:space="0" w:color="auto"/>
            <w:right w:val="none" w:sz="0" w:space="0" w:color="auto"/>
          </w:divBdr>
        </w:div>
        <w:div w:id="367603608">
          <w:marLeft w:val="0"/>
          <w:marRight w:val="0"/>
          <w:marTop w:val="0"/>
          <w:marBottom w:val="0"/>
          <w:divBdr>
            <w:top w:val="none" w:sz="0" w:space="0" w:color="auto"/>
            <w:left w:val="none" w:sz="0" w:space="0" w:color="auto"/>
            <w:bottom w:val="none" w:sz="0" w:space="0" w:color="auto"/>
            <w:right w:val="none" w:sz="0" w:space="0" w:color="auto"/>
          </w:divBdr>
        </w:div>
        <w:div w:id="1771853863">
          <w:marLeft w:val="0"/>
          <w:marRight w:val="0"/>
          <w:marTop w:val="0"/>
          <w:marBottom w:val="0"/>
          <w:divBdr>
            <w:top w:val="none" w:sz="0" w:space="0" w:color="auto"/>
            <w:left w:val="none" w:sz="0" w:space="0" w:color="auto"/>
            <w:bottom w:val="none" w:sz="0" w:space="0" w:color="auto"/>
            <w:right w:val="none" w:sz="0" w:space="0" w:color="auto"/>
          </w:divBdr>
        </w:div>
        <w:div w:id="2098019399">
          <w:marLeft w:val="0"/>
          <w:marRight w:val="0"/>
          <w:marTop w:val="0"/>
          <w:marBottom w:val="0"/>
          <w:divBdr>
            <w:top w:val="none" w:sz="0" w:space="0" w:color="auto"/>
            <w:left w:val="none" w:sz="0" w:space="0" w:color="auto"/>
            <w:bottom w:val="none" w:sz="0" w:space="0" w:color="auto"/>
            <w:right w:val="none" w:sz="0" w:space="0" w:color="auto"/>
          </w:divBdr>
        </w:div>
        <w:div w:id="386034509">
          <w:marLeft w:val="0"/>
          <w:marRight w:val="0"/>
          <w:marTop w:val="0"/>
          <w:marBottom w:val="0"/>
          <w:divBdr>
            <w:top w:val="none" w:sz="0" w:space="0" w:color="auto"/>
            <w:left w:val="none" w:sz="0" w:space="0" w:color="auto"/>
            <w:bottom w:val="none" w:sz="0" w:space="0" w:color="auto"/>
            <w:right w:val="none" w:sz="0" w:space="0" w:color="auto"/>
          </w:divBdr>
        </w:div>
        <w:div w:id="415203097">
          <w:marLeft w:val="0"/>
          <w:marRight w:val="0"/>
          <w:marTop w:val="0"/>
          <w:marBottom w:val="0"/>
          <w:divBdr>
            <w:top w:val="none" w:sz="0" w:space="0" w:color="auto"/>
            <w:left w:val="none" w:sz="0" w:space="0" w:color="auto"/>
            <w:bottom w:val="none" w:sz="0" w:space="0" w:color="auto"/>
            <w:right w:val="none" w:sz="0" w:space="0" w:color="auto"/>
          </w:divBdr>
        </w:div>
        <w:div w:id="523596037">
          <w:marLeft w:val="0"/>
          <w:marRight w:val="0"/>
          <w:marTop w:val="0"/>
          <w:marBottom w:val="0"/>
          <w:divBdr>
            <w:top w:val="none" w:sz="0" w:space="0" w:color="auto"/>
            <w:left w:val="none" w:sz="0" w:space="0" w:color="auto"/>
            <w:bottom w:val="none" w:sz="0" w:space="0" w:color="auto"/>
            <w:right w:val="none" w:sz="0" w:space="0" w:color="auto"/>
          </w:divBdr>
        </w:div>
        <w:div w:id="2137530393">
          <w:marLeft w:val="0"/>
          <w:marRight w:val="0"/>
          <w:marTop w:val="0"/>
          <w:marBottom w:val="0"/>
          <w:divBdr>
            <w:top w:val="none" w:sz="0" w:space="0" w:color="auto"/>
            <w:left w:val="none" w:sz="0" w:space="0" w:color="auto"/>
            <w:bottom w:val="none" w:sz="0" w:space="0" w:color="auto"/>
            <w:right w:val="none" w:sz="0" w:space="0" w:color="auto"/>
          </w:divBdr>
        </w:div>
      </w:divsChild>
    </w:div>
    <w:div w:id="988051811">
      <w:bodyDiv w:val="1"/>
      <w:marLeft w:val="0"/>
      <w:marRight w:val="0"/>
      <w:marTop w:val="0"/>
      <w:marBottom w:val="0"/>
      <w:divBdr>
        <w:top w:val="none" w:sz="0" w:space="0" w:color="auto"/>
        <w:left w:val="none" w:sz="0" w:space="0" w:color="auto"/>
        <w:bottom w:val="none" w:sz="0" w:space="0" w:color="auto"/>
        <w:right w:val="none" w:sz="0" w:space="0" w:color="auto"/>
      </w:divBdr>
    </w:div>
    <w:div w:id="993679850">
      <w:bodyDiv w:val="1"/>
      <w:marLeft w:val="0"/>
      <w:marRight w:val="0"/>
      <w:marTop w:val="0"/>
      <w:marBottom w:val="0"/>
      <w:divBdr>
        <w:top w:val="none" w:sz="0" w:space="0" w:color="auto"/>
        <w:left w:val="none" w:sz="0" w:space="0" w:color="auto"/>
        <w:bottom w:val="none" w:sz="0" w:space="0" w:color="auto"/>
        <w:right w:val="none" w:sz="0" w:space="0" w:color="auto"/>
      </w:divBdr>
      <w:divsChild>
        <w:div w:id="1211067477">
          <w:marLeft w:val="0"/>
          <w:marRight w:val="0"/>
          <w:marTop w:val="0"/>
          <w:marBottom w:val="0"/>
          <w:divBdr>
            <w:top w:val="none" w:sz="0" w:space="0" w:color="auto"/>
            <w:left w:val="none" w:sz="0" w:space="0" w:color="auto"/>
            <w:bottom w:val="none" w:sz="0" w:space="0" w:color="auto"/>
            <w:right w:val="none" w:sz="0" w:space="0" w:color="auto"/>
          </w:divBdr>
        </w:div>
        <w:div w:id="528220258">
          <w:marLeft w:val="0"/>
          <w:marRight w:val="0"/>
          <w:marTop w:val="0"/>
          <w:marBottom w:val="0"/>
          <w:divBdr>
            <w:top w:val="none" w:sz="0" w:space="0" w:color="auto"/>
            <w:left w:val="none" w:sz="0" w:space="0" w:color="auto"/>
            <w:bottom w:val="none" w:sz="0" w:space="0" w:color="auto"/>
            <w:right w:val="none" w:sz="0" w:space="0" w:color="auto"/>
          </w:divBdr>
        </w:div>
        <w:div w:id="622619632">
          <w:marLeft w:val="0"/>
          <w:marRight w:val="0"/>
          <w:marTop w:val="0"/>
          <w:marBottom w:val="0"/>
          <w:divBdr>
            <w:top w:val="none" w:sz="0" w:space="0" w:color="auto"/>
            <w:left w:val="none" w:sz="0" w:space="0" w:color="auto"/>
            <w:bottom w:val="none" w:sz="0" w:space="0" w:color="auto"/>
            <w:right w:val="none" w:sz="0" w:space="0" w:color="auto"/>
          </w:divBdr>
        </w:div>
        <w:div w:id="217016441">
          <w:marLeft w:val="0"/>
          <w:marRight w:val="0"/>
          <w:marTop w:val="0"/>
          <w:marBottom w:val="0"/>
          <w:divBdr>
            <w:top w:val="none" w:sz="0" w:space="0" w:color="auto"/>
            <w:left w:val="none" w:sz="0" w:space="0" w:color="auto"/>
            <w:bottom w:val="none" w:sz="0" w:space="0" w:color="auto"/>
            <w:right w:val="none" w:sz="0" w:space="0" w:color="auto"/>
          </w:divBdr>
        </w:div>
        <w:div w:id="222059983">
          <w:marLeft w:val="0"/>
          <w:marRight w:val="0"/>
          <w:marTop w:val="0"/>
          <w:marBottom w:val="0"/>
          <w:divBdr>
            <w:top w:val="none" w:sz="0" w:space="0" w:color="auto"/>
            <w:left w:val="none" w:sz="0" w:space="0" w:color="auto"/>
            <w:bottom w:val="none" w:sz="0" w:space="0" w:color="auto"/>
            <w:right w:val="none" w:sz="0" w:space="0" w:color="auto"/>
          </w:divBdr>
        </w:div>
        <w:div w:id="1928924230">
          <w:marLeft w:val="0"/>
          <w:marRight w:val="0"/>
          <w:marTop w:val="0"/>
          <w:marBottom w:val="0"/>
          <w:divBdr>
            <w:top w:val="none" w:sz="0" w:space="0" w:color="auto"/>
            <w:left w:val="none" w:sz="0" w:space="0" w:color="auto"/>
            <w:bottom w:val="none" w:sz="0" w:space="0" w:color="auto"/>
            <w:right w:val="none" w:sz="0" w:space="0" w:color="auto"/>
          </w:divBdr>
        </w:div>
        <w:div w:id="1968076650">
          <w:marLeft w:val="0"/>
          <w:marRight w:val="0"/>
          <w:marTop w:val="0"/>
          <w:marBottom w:val="0"/>
          <w:divBdr>
            <w:top w:val="none" w:sz="0" w:space="0" w:color="auto"/>
            <w:left w:val="none" w:sz="0" w:space="0" w:color="auto"/>
            <w:bottom w:val="none" w:sz="0" w:space="0" w:color="auto"/>
            <w:right w:val="none" w:sz="0" w:space="0" w:color="auto"/>
          </w:divBdr>
        </w:div>
        <w:div w:id="943730012">
          <w:marLeft w:val="0"/>
          <w:marRight w:val="0"/>
          <w:marTop w:val="0"/>
          <w:marBottom w:val="0"/>
          <w:divBdr>
            <w:top w:val="none" w:sz="0" w:space="0" w:color="auto"/>
            <w:left w:val="none" w:sz="0" w:space="0" w:color="auto"/>
            <w:bottom w:val="none" w:sz="0" w:space="0" w:color="auto"/>
            <w:right w:val="none" w:sz="0" w:space="0" w:color="auto"/>
          </w:divBdr>
        </w:div>
        <w:div w:id="638455780">
          <w:marLeft w:val="0"/>
          <w:marRight w:val="0"/>
          <w:marTop w:val="0"/>
          <w:marBottom w:val="0"/>
          <w:divBdr>
            <w:top w:val="none" w:sz="0" w:space="0" w:color="auto"/>
            <w:left w:val="none" w:sz="0" w:space="0" w:color="auto"/>
            <w:bottom w:val="none" w:sz="0" w:space="0" w:color="auto"/>
            <w:right w:val="none" w:sz="0" w:space="0" w:color="auto"/>
          </w:divBdr>
        </w:div>
        <w:div w:id="607391632">
          <w:marLeft w:val="0"/>
          <w:marRight w:val="0"/>
          <w:marTop w:val="0"/>
          <w:marBottom w:val="0"/>
          <w:divBdr>
            <w:top w:val="none" w:sz="0" w:space="0" w:color="auto"/>
            <w:left w:val="none" w:sz="0" w:space="0" w:color="auto"/>
            <w:bottom w:val="none" w:sz="0" w:space="0" w:color="auto"/>
            <w:right w:val="none" w:sz="0" w:space="0" w:color="auto"/>
          </w:divBdr>
        </w:div>
        <w:div w:id="67075971">
          <w:marLeft w:val="0"/>
          <w:marRight w:val="0"/>
          <w:marTop w:val="0"/>
          <w:marBottom w:val="0"/>
          <w:divBdr>
            <w:top w:val="none" w:sz="0" w:space="0" w:color="auto"/>
            <w:left w:val="none" w:sz="0" w:space="0" w:color="auto"/>
            <w:bottom w:val="none" w:sz="0" w:space="0" w:color="auto"/>
            <w:right w:val="none" w:sz="0" w:space="0" w:color="auto"/>
          </w:divBdr>
        </w:div>
        <w:div w:id="1667975434">
          <w:marLeft w:val="0"/>
          <w:marRight w:val="0"/>
          <w:marTop w:val="0"/>
          <w:marBottom w:val="0"/>
          <w:divBdr>
            <w:top w:val="none" w:sz="0" w:space="0" w:color="auto"/>
            <w:left w:val="none" w:sz="0" w:space="0" w:color="auto"/>
            <w:bottom w:val="none" w:sz="0" w:space="0" w:color="auto"/>
            <w:right w:val="none" w:sz="0" w:space="0" w:color="auto"/>
          </w:divBdr>
        </w:div>
        <w:div w:id="451477607">
          <w:marLeft w:val="0"/>
          <w:marRight w:val="0"/>
          <w:marTop w:val="0"/>
          <w:marBottom w:val="0"/>
          <w:divBdr>
            <w:top w:val="none" w:sz="0" w:space="0" w:color="auto"/>
            <w:left w:val="none" w:sz="0" w:space="0" w:color="auto"/>
            <w:bottom w:val="none" w:sz="0" w:space="0" w:color="auto"/>
            <w:right w:val="none" w:sz="0" w:space="0" w:color="auto"/>
          </w:divBdr>
        </w:div>
        <w:div w:id="2009286382">
          <w:marLeft w:val="0"/>
          <w:marRight w:val="0"/>
          <w:marTop w:val="0"/>
          <w:marBottom w:val="0"/>
          <w:divBdr>
            <w:top w:val="none" w:sz="0" w:space="0" w:color="auto"/>
            <w:left w:val="none" w:sz="0" w:space="0" w:color="auto"/>
            <w:bottom w:val="none" w:sz="0" w:space="0" w:color="auto"/>
            <w:right w:val="none" w:sz="0" w:space="0" w:color="auto"/>
          </w:divBdr>
        </w:div>
        <w:div w:id="708607895">
          <w:marLeft w:val="0"/>
          <w:marRight w:val="0"/>
          <w:marTop w:val="0"/>
          <w:marBottom w:val="0"/>
          <w:divBdr>
            <w:top w:val="none" w:sz="0" w:space="0" w:color="auto"/>
            <w:left w:val="none" w:sz="0" w:space="0" w:color="auto"/>
            <w:bottom w:val="none" w:sz="0" w:space="0" w:color="auto"/>
            <w:right w:val="none" w:sz="0" w:space="0" w:color="auto"/>
          </w:divBdr>
        </w:div>
        <w:div w:id="2041784552">
          <w:marLeft w:val="0"/>
          <w:marRight w:val="0"/>
          <w:marTop w:val="0"/>
          <w:marBottom w:val="0"/>
          <w:divBdr>
            <w:top w:val="none" w:sz="0" w:space="0" w:color="auto"/>
            <w:left w:val="none" w:sz="0" w:space="0" w:color="auto"/>
            <w:bottom w:val="none" w:sz="0" w:space="0" w:color="auto"/>
            <w:right w:val="none" w:sz="0" w:space="0" w:color="auto"/>
          </w:divBdr>
        </w:div>
        <w:div w:id="1810588141">
          <w:marLeft w:val="0"/>
          <w:marRight w:val="0"/>
          <w:marTop w:val="0"/>
          <w:marBottom w:val="0"/>
          <w:divBdr>
            <w:top w:val="none" w:sz="0" w:space="0" w:color="auto"/>
            <w:left w:val="none" w:sz="0" w:space="0" w:color="auto"/>
            <w:bottom w:val="none" w:sz="0" w:space="0" w:color="auto"/>
            <w:right w:val="none" w:sz="0" w:space="0" w:color="auto"/>
          </w:divBdr>
        </w:div>
        <w:div w:id="1778983822">
          <w:marLeft w:val="0"/>
          <w:marRight w:val="0"/>
          <w:marTop w:val="0"/>
          <w:marBottom w:val="0"/>
          <w:divBdr>
            <w:top w:val="none" w:sz="0" w:space="0" w:color="auto"/>
            <w:left w:val="none" w:sz="0" w:space="0" w:color="auto"/>
            <w:bottom w:val="none" w:sz="0" w:space="0" w:color="auto"/>
            <w:right w:val="none" w:sz="0" w:space="0" w:color="auto"/>
          </w:divBdr>
        </w:div>
        <w:div w:id="214126143">
          <w:marLeft w:val="0"/>
          <w:marRight w:val="0"/>
          <w:marTop w:val="0"/>
          <w:marBottom w:val="0"/>
          <w:divBdr>
            <w:top w:val="none" w:sz="0" w:space="0" w:color="auto"/>
            <w:left w:val="none" w:sz="0" w:space="0" w:color="auto"/>
            <w:bottom w:val="none" w:sz="0" w:space="0" w:color="auto"/>
            <w:right w:val="none" w:sz="0" w:space="0" w:color="auto"/>
          </w:divBdr>
        </w:div>
        <w:div w:id="1564370869">
          <w:marLeft w:val="0"/>
          <w:marRight w:val="0"/>
          <w:marTop w:val="0"/>
          <w:marBottom w:val="0"/>
          <w:divBdr>
            <w:top w:val="none" w:sz="0" w:space="0" w:color="auto"/>
            <w:left w:val="none" w:sz="0" w:space="0" w:color="auto"/>
            <w:bottom w:val="none" w:sz="0" w:space="0" w:color="auto"/>
            <w:right w:val="none" w:sz="0" w:space="0" w:color="auto"/>
          </w:divBdr>
        </w:div>
        <w:div w:id="755712150">
          <w:marLeft w:val="0"/>
          <w:marRight w:val="0"/>
          <w:marTop w:val="0"/>
          <w:marBottom w:val="0"/>
          <w:divBdr>
            <w:top w:val="none" w:sz="0" w:space="0" w:color="auto"/>
            <w:left w:val="none" w:sz="0" w:space="0" w:color="auto"/>
            <w:bottom w:val="none" w:sz="0" w:space="0" w:color="auto"/>
            <w:right w:val="none" w:sz="0" w:space="0" w:color="auto"/>
          </w:divBdr>
        </w:div>
        <w:div w:id="1344819778">
          <w:marLeft w:val="0"/>
          <w:marRight w:val="0"/>
          <w:marTop w:val="0"/>
          <w:marBottom w:val="0"/>
          <w:divBdr>
            <w:top w:val="none" w:sz="0" w:space="0" w:color="auto"/>
            <w:left w:val="none" w:sz="0" w:space="0" w:color="auto"/>
            <w:bottom w:val="none" w:sz="0" w:space="0" w:color="auto"/>
            <w:right w:val="none" w:sz="0" w:space="0" w:color="auto"/>
          </w:divBdr>
        </w:div>
        <w:div w:id="1180385774">
          <w:marLeft w:val="0"/>
          <w:marRight w:val="0"/>
          <w:marTop w:val="0"/>
          <w:marBottom w:val="0"/>
          <w:divBdr>
            <w:top w:val="none" w:sz="0" w:space="0" w:color="auto"/>
            <w:left w:val="none" w:sz="0" w:space="0" w:color="auto"/>
            <w:bottom w:val="none" w:sz="0" w:space="0" w:color="auto"/>
            <w:right w:val="none" w:sz="0" w:space="0" w:color="auto"/>
          </w:divBdr>
        </w:div>
        <w:div w:id="1628201847">
          <w:marLeft w:val="0"/>
          <w:marRight w:val="0"/>
          <w:marTop w:val="0"/>
          <w:marBottom w:val="0"/>
          <w:divBdr>
            <w:top w:val="none" w:sz="0" w:space="0" w:color="auto"/>
            <w:left w:val="none" w:sz="0" w:space="0" w:color="auto"/>
            <w:bottom w:val="none" w:sz="0" w:space="0" w:color="auto"/>
            <w:right w:val="none" w:sz="0" w:space="0" w:color="auto"/>
          </w:divBdr>
        </w:div>
        <w:div w:id="2070036314">
          <w:marLeft w:val="0"/>
          <w:marRight w:val="0"/>
          <w:marTop w:val="0"/>
          <w:marBottom w:val="0"/>
          <w:divBdr>
            <w:top w:val="none" w:sz="0" w:space="0" w:color="auto"/>
            <w:left w:val="none" w:sz="0" w:space="0" w:color="auto"/>
            <w:bottom w:val="none" w:sz="0" w:space="0" w:color="auto"/>
            <w:right w:val="none" w:sz="0" w:space="0" w:color="auto"/>
          </w:divBdr>
        </w:div>
        <w:div w:id="1901742640">
          <w:marLeft w:val="0"/>
          <w:marRight w:val="0"/>
          <w:marTop w:val="0"/>
          <w:marBottom w:val="0"/>
          <w:divBdr>
            <w:top w:val="none" w:sz="0" w:space="0" w:color="auto"/>
            <w:left w:val="none" w:sz="0" w:space="0" w:color="auto"/>
            <w:bottom w:val="none" w:sz="0" w:space="0" w:color="auto"/>
            <w:right w:val="none" w:sz="0" w:space="0" w:color="auto"/>
          </w:divBdr>
        </w:div>
        <w:div w:id="745879822">
          <w:marLeft w:val="0"/>
          <w:marRight w:val="0"/>
          <w:marTop w:val="0"/>
          <w:marBottom w:val="0"/>
          <w:divBdr>
            <w:top w:val="none" w:sz="0" w:space="0" w:color="auto"/>
            <w:left w:val="none" w:sz="0" w:space="0" w:color="auto"/>
            <w:bottom w:val="none" w:sz="0" w:space="0" w:color="auto"/>
            <w:right w:val="none" w:sz="0" w:space="0" w:color="auto"/>
          </w:divBdr>
        </w:div>
        <w:div w:id="1431242205">
          <w:marLeft w:val="0"/>
          <w:marRight w:val="0"/>
          <w:marTop w:val="0"/>
          <w:marBottom w:val="0"/>
          <w:divBdr>
            <w:top w:val="none" w:sz="0" w:space="0" w:color="auto"/>
            <w:left w:val="none" w:sz="0" w:space="0" w:color="auto"/>
            <w:bottom w:val="none" w:sz="0" w:space="0" w:color="auto"/>
            <w:right w:val="none" w:sz="0" w:space="0" w:color="auto"/>
          </w:divBdr>
        </w:div>
        <w:div w:id="2137750003">
          <w:marLeft w:val="0"/>
          <w:marRight w:val="0"/>
          <w:marTop w:val="0"/>
          <w:marBottom w:val="0"/>
          <w:divBdr>
            <w:top w:val="none" w:sz="0" w:space="0" w:color="auto"/>
            <w:left w:val="none" w:sz="0" w:space="0" w:color="auto"/>
            <w:bottom w:val="none" w:sz="0" w:space="0" w:color="auto"/>
            <w:right w:val="none" w:sz="0" w:space="0" w:color="auto"/>
          </w:divBdr>
        </w:div>
        <w:div w:id="209850062">
          <w:marLeft w:val="0"/>
          <w:marRight w:val="0"/>
          <w:marTop w:val="0"/>
          <w:marBottom w:val="0"/>
          <w:divBdr>
            <w:top w:val="none" w:sz="0" w:space="0" w:color="auto"/>
            <w:left w:val="none" w:sz="0" w:space="0" w:color="auto"/>
            <w:bottom w:val="none" w:sz="0" w:space="0" w:color="auto"/>
            <w:right w:val="none" w:sz="0" w:space="0" w:color="auto"/>
          </w:divBdr>
        </w:div>
        <w:div w:id="297107027">
          <w:marLeft w:val="0"/>
          <w:marRight w:val="0"/>
          <w:marTop w:val="0"/>
          <w:marBottom w:val="0"/>
          <w:divBdr>
            <w:top w:val="none" w:sz="0" w:space="0" w:color="auto"/>
            <w:left w:val="none" w:sz="0" w:space="0" w:color="auto"/>
            <w:bottom w:val="none" w:sz="0" w:space="0" w:color="auto"/>
            <w:right w:val="none" w:sz="0" w:space="0" w:color="auto"/>
          </w:divBdr>
        </w:div>
        <w:div w:id="1948464268">
          <w:marLeft w:val="0"/>
          <w:marRight w:val="0"/>
          <w:marTop w:val="0"/>
          <w:marBottom w:val="0"/>
          <w:divBdr>
            <w:top w:val="none" w:sz="0" w:space="0" w:color="auto"/>
            <w:left w:val="none" w:sz="0" w:space="0" w:color="auto"/>
            <w:bottom w:val="none" w:sz="0" w:space="0" w:color="auto"/>
            <w:right w:val="none" w:sz="0" w:space="0" w:color="auto"/>
          </w:divBdr>
        </w:div>
        <w:div w:id="2011180608">
          <w:marLeft w:val="0"/>
          <w:marRight w:val="0"/>
          <w:marTop w:val="0"/>
          <w:marBottom w:val="0"/>
          <w:divBdr>
            <w:top w:val="none" w:sz="0" w:space="0" w:color="auto"/>
            <w:left w:val="none" w:sz="0" w:space="0" w:color="auto"/>
            <w:bottom w:val="none" w:sz="0" w:space="0" w:color="auto"/>
            <w:right w:val="none" w:sz="0" w:space="0" w:color="auto"/>
          </w:divBdr>
        </w:div>
        <w:div w:id="1537498064">
          <w:marLeft w:val="0"/>
          <w:marRight w:val="0"/>
          <w:marTop w:val="0"/>
          <w:marBottom w:val="0"/>
          <w:divBdr>
            <w:top w:val="none" w:sz="0" w:space="0" w:color="auto"/>
            <w:left w:val="none" w:sz="0" w:space="0" w:color="auto"/>
            <w:bottom w:val="none" w:sz="0" w:space="0" w:color="auto"/>
            <w:right w:val="none" w:sz="0" w:space="0" w:color="auto"/>
          </w:divBdr>
        </w:div>
        <w:div w:id="1890417458">
          <w:marLeft w:val="0"/>
          <w:marRight w:val="0"/>
          <w:marTop w:val="0"/>
          <w:marBottom w:val="0"/>
          <w:divBdr>
            <w:top w:val="none" w:sz="0" w:space="0" w:color="auto"/>
            <w:left w:val="none" w:sz="0" w:space="0" w:color="auto"/>
            <w:bottom w:val="none" w:sz="0" w:space="0" w:color="auto"/>
            <w:right w:val="none" w:sz="0" w:space="0" w:color="auto"/>
          </w:divBdr>
        </w:div>
        <w:div w:id="1301376359">
          <w:marLeft w:val="0"/>
          <w:marRight w:val="0"/>
          <w:marTop w:val="0"/>
          <w:marBottom w:val="0"/>
          <w:divBdr>
            <w:top w:val="none" w:sz="0" w:space="0" w:color="auto"/>
            <w:left w:val="none" w:sz="0" w:space="0" w:color="auto"/>
            <w:bottom w:val="none" w:sz="0" w:space="0" w:color="auto"/>
            <w:right w:val="none" w:sz="0" w:space="0" w:color="auto"/>
          </w:divBdr>
        </w:div>
      </w:divsChild>
    </w:div>
    <w:div w:id="1043015831">
      <w:bodyDiv w:val="1"/>
      <w:marLeft w:val="0"/>
      <w:marRight w:val="0"/>
      <w:marTop w:val="0"/>
      <w:marBottom w:val="0"/>
      <w:divBdr>
        <w:top w:val="none" w:sz="0" w:space="0" w:color="auto"/>
        <w:left w:val="none" w:sz="0" w:space="0" w:color="auto"/>
        <w:bottom w:val="none" w:sz="0" w:space="0" w:color="auto"/>
        <w:right w:val="none" w:sz="0" w:space="0" w:color="auto"/>
      </w:divBdr>
    </w:div>
    <w:div w:id="1094548189">
      <w:bodyDiv w:val="1"/>
      <w:marLeft w:val="0"/>
      <w:marRight w:val="0"/>
      <w:marTop w:val="0"/>
      <w:marBottom w:val="0"/>
      <w:divBdr>
        <w:top w:val="none" w:sz="0" w:space="0" w:color="auto"/>
        <w:left w:val="none" w:sz="0" w:space="0" w:color="auto"/>
        <w:bottom w:val="none" w:sz="0" w:space="0" w:color="auto"/>
        <w:right w:val="none" w:sz="0" w:space="0" w:color="auto"/>
      </w:divBdr>
      <w:divsChild>
        <w:div w:id="1682508914">
          <w:marLeft w:val="0"/>
          <w:marRight w:val="0"/>
          <w:marTop w:val="0"/>
          <w:marBottom w:val="0"/>
          <w:divBdr>
            <w:top w:val="none" w:sz="0" w:space="0" w:color="auto"/>
            <w:left w:val="none" w:sz="0" w:space="0" w:color="auto"/>
            <w:bottom w:val="none" w:sz="0" w:space="0" w:color="auto"/>
            <w:right w:val="none" w:sz="0" w:space="0" w:color="auto"/>
          </w:divBdr>
        </w:div>
        <w:div w:id="2136673038">
          <w:marLeft w:val="0"/>
          <w:marRight w:val="0"/>
          <w:marTop w:val="0"/>
          <w:marBottom w:val="0"/>
          <w:divBdr>
            <w:top w:val="none" w:sz="0" w:space="0" w:color="auto"/>
            <w:left w:val="none" w:sz="0" w:space="0" w:color="auto"/>
            <w:bottom w:val="none" w:sz="0" w:space="0" w:color="auto"/>
            <w:right w:val="none" w:sz="0" w:space="0" w:color="auto"/>
          </w:divBdr>
        </w:div>
        <w:div w:id="482087021">
          <w:marLeft w:val="0"/>
          <w:marRight w:val="0"/>
          <w:marTop w:val="0"/>
          <w:marBottom w:val="0"/>
          <w:divBdr>
            <w:top w:val="none" w:sz="0" w:space="0" w:color="auto"/>
            <w:left w:val="none" w:sz="0" w:space="0" w:color="auto"/>
            <w:bottom w:val="none" w:sz="0" w:space="0" w:color="auto"/>
            <w:right w:val="none" w:sz="0" w:space="0" w:color="auto"/>
          </w:divBdr>
        </w:div>
        <w:div w:id="1012341687">
          <w:marLeft w:val="0"/>
          <w:marRight w:val="0"/>
          <w:marTop w:val="0"/>
          <w:marBottom w:val="0"/>
          <w:divBdr>
            <w:top w:val="none" w:sz="0" w:space="0" w:color="auto"/>
            <w:left w:val="none" w:sz="0" w:space="0" w:color="auto"/>
            <w:bottom w:val="none" w:sz="0" w:space="0" w:color="auto"/>
            <w:right w:val="none" w:sz="0" w:space="0" w:color="auto"/>
          </w:divBdr>
        </w:div>
        <w:div w:id="1579437172">
          <w:marLeft w:val="0"/>
          <w:marRight w:val="0"/>
          <w:marTop w:val="0"/>
          <w:marBottom w:val="0"/>
          <w:divBdr>
            <w:top w:val="none" w:sz="0" w:space="0" w:color="auto"/>
            <w:left w:val="none" w:sz="0" w:space="0" w:color="auto"/>
            <w:bottom w:val="none" w:sz="0" w:space="0" w:color="auto"/>
            <w:right w:val="none" w:sz="0" w:space="0" w:color="auto"/>
          </w:divBdr>
        </w:div>
        <w:div w:id="519007805">
          <w:marLeft w:val="0"/>
          <w:marRight w:val="0"/>
          <w:marTop w:val="0"/>
          <w:marBottom w:val="0"/>
          <w:divBdr>
            <w:top w:val="none" w:sz="0" w:space="0" w:color="auto"/>
            <w:left w:val="none" w:sz="0" w:space="0" w:color="auto"/>
            <w:bottom w:val="none" w:sz="0" w:space="0" w:color="auto"/>
            <w:right w:val="none" w:sz="0" w:space="0" w:color="auto"/>
          </w:divBdr>
        </w:div>
        <w:div w:id="1133139340">
          <w:marLeft w:val="0"/>
          <w:marRight w:val="0"/>
          <w:marTop w:val="0"/>
          <w:marBottom w:val="0"/>
          <w:divBdr>
            <w:top w:val="none" w:sz="0" w:space="0" w:color="auto"/>
            <w:left w:val="none" w:sz="0" w:space="0" w:color="auto"/>
            <w:bottom w:val="none" w:sz="0" w:space="0" w:color="auto"/>
            <w:right w:val="none" w:sz="0" w:space="0" w:color="auto"/>
          </w:divBdr>
        </w:div>
        <w:div w:id="15741555">
          <w:marLeft w:val="0"/>
          <w:marRight w:val="0"/>
          <w:marTop w:val="0"/>
          <w:marBottom w:val="0"/>
          <w:divBdr>
            <w:top w:val="none" w:sz="0" w:space="0" w:color="auto"/>
            <w:left w:val="none" w:sz="0" w:space="0" w:color="auto"/>
            <w:bottom w:val="none" w:sz="0" w:space="0" w:color="auto"/>
            <w:right w:val="none" w:sz="0" w:space="0" w:color="auto"/>
          </w:divBdr>
        </w:div>
        <w:div w:id="1941647530">
          <w:marLeft w:val="0"/>
          <w:marRight w:val="0"/>
          <w:marTop w:val="0"/>
          <w:marBottom w:val="0"/>
          <w:divBdr>
            <w:top w:val="none" w:sz="0" w:space="0" w:color="auto"/>
            <w:left w:val="none" w:sz="0" w:space="0" w:color="auto"/>
            <w:bottom w:val="none" w:sz="0" w:space="0" w:color="auto"/>
            <w:right w:val="none" w:sz="0" w:space="0" w:color="auto"/>
          </w:divBdr>
        </w:div>
        <w:div w:id="1922526691">
          <w:marLeft w:val="0"/>
          <w:marRight w:val="0"/>
          <w:marTop w:val="0"/>
          <w:marBottom w:val="0"/>
          <w:divBdr>
            <w:top w:val="none" w:sz="0" w:space="0" w:color="auto"/>
            <w:left w:val="none" w:sz="0" w:space="0" w:color="auto"/>
            <w:bottom w:val="none" w:sz="0" w:space="0" w:color="auto"/>
            <w:right w:val="none" w:sz="0" w:space="0" w:color="auto"/>
          </w:divBdr>
        </w:div>
        <w:div w:id="1216232446">
          <w:marLeft w:val="0"/>
          <w:marRight w:val="0"/>
          <w:marTop w:val="0"/>
          <w:marBottom w:val="0"/>
          <w:divBdr>
            <w:top w:val="none" w:sz="0" w:space="0" w:color="auto"/>
            <w:left w:val="none" w:sz="0" w:space="0" w:color="auto"/>
            <w:bottom w:val="none" w:sz="0" w:space="0" w:color="auto"/>
            <w:right w:val="none" w:sz="0" w:space="0" w:color="auto"/>
          </w:divBdr>
        </w:div>
        <w:div w:id="280763833">
          <w:marLeft w:val="0"/>
          <w:marRight w:val="0"/>
          <w:marTop w:val="0"/>
          <w:marBottom w:val="0"/>
          <w:divBdr>
            <w:top w:val="none" w:sz="0" w:space="0" w:color="auto"/>
            <w:left w:val="none" w:sz="0" w:space="0" w:color="auto"/>
            <w:bottom w:val="none" w:sz="0" w:space="0" w:color="auto"/>
            <w:right w:val="none" w:sz="0" w:space="0" w:color="auto"/>
          </w:divBdr>
        </w:div>
      </w:divsChild>
    </w:div>
    <w:div w:id="1189180680">
      <w:bodyDiv w:val="1"/>
      <w:marLeft w:val="0"/>
      <w:marRight w:val="0"/>
      <w:marTop w:val="0"/>
      <w:marBottom w:val="0"/>
      <w:divBdr>
        <w:top w:val="none" w:sz="0" w:space="0" w:color="auto"/>
        <w:left w:val="none" w:sz="0" w:space="0" w:color="auto"/>
        <w:bottom w:val="none" w:sz="0" w:space="0" w:color="auto"/>
        <w:right w:val="none" w:sz="0" w:space="0" w:color="auto"/>
      </w:divBdr>
    </w:div>
    <w:div w:id="1226994101">
      <w:bodyDiv w:val="1"/>
      <w:marLeft w:val="0"/>
      <w:marRight w:val="0"/>
      <w:marTop w:val="0"/>
      <w:marBottom w:val="0"/>
      <w:divBdr>
        <w:top w:val="none" w:sz="0" w:space="0" w:color="auto"/>
        <w:left w:val="none" w:sz="0" w:space="0" w:color="auto"/>
        <w:bottom w:val="none" w:sz="0" w:space="0" w:color="auto"/>
        <w:right w:val="none" w:sz="0" w:space="0" w:color="auto"/>
      </w:divBdr>
    </w:div>
    <w:div w:id="1251767790">
      <w:bodyDiv w:val="1"/>
      <w:marLeft w:val="0"/>
      <w:marRight w:val="0"/>
      <w:marTop w:val="0"/>
      <w:marBottom w:val="0"/>
      <w:divBdr>
        <w:top w:val="none" w:sz="0" w:space="0" w:color="auto"/>
        <w:left w:val="none" w:sz="0" w:space="0" w:color="auto"/>
        <w:bottom w:val="none" w:sz="0" w:space="0" w:color="auto"/>
        <w:right w:val="none" w:sz="0" w:space="0" w:color="auto"/>
      </w:divBdr>
      <w:divsChild>
        <w:div w:id="1996179504">
          <w:marLeft w:val="720"/>
          <w:marRight w:val="0"/>
          <w:marTop w:val="0"/>
          <w:marBottom w:val="0"/>
          <w:divBdr>
            <w:top w:val="none" w:sz="0" w:space="0" w:color="auto"/>
            <w:left w:val="none" w:sz="0" w:space="0" w:color="auto"/>
            <w:bottom w:val="none" w:sz="0" w:space="0" w:color="auto"/>
            <w:right w:val="none" w:sz="0" w:space="0" w:color="auto"/>
          </w:divBdr>
        </w:div>
        <w:div w:id="35082231">
          <w:marLeft w:val="720"/>
          <w:marRight w:val="0"/>
          <w:marTop w:val="0"/>
          <w:marBottom w:val="0"/>
          <w:divBdr>
            <w:top w:val="none" w:sz="0" w:space="0" w:color="auto"/>
            <w:left w:val="none" w:sz="0" w:space="0" w:color="auto"/>
            <w:bottom w:val="none" w:sz="0" w:space="0" w:color="auto"/>
            <w:right w:val="none" w:sz="0" w:space="0" w:color="auto"/>
          </w:divBdr>
        </w:div>
        <w:div w:id="1412002544">
          <w:marLeft w:val="720"/>
          <w:marRight w:val="0"/>
          <w:marTop w:val="0"/>
          <w:marBottom w:val="0"/>
          <w:divBdr>
            <w:top w:val="none" w:sz="0" w:space="0" w:color="auto"/>
            <w:left w:val="none" w:sz="0" w:space="0" w:color="auto"/>
            <w:bottom w:val="none" w:sz="0" w:space="0" w:color="auto"/>
            <w:right w:val="none" w:sz="0" w:space="0" w:color="auto"/>
          </w:divBdr>
        </w:div>
        <w:div w:id="2056854615">
          <w:marLeft w:val="720"/>
          <w:marRight w:val="0"/>
          <w:marTop w:val="0"/>
          <w:marBottom w:val="0"/>
          <w:divBdr>
            <w:top w:val="none" w:sz="0" w:space="0" w:color="auto"/>
            <w:left w:val="none" w:sz="0" w:space="0" w:color="auto"/>
            <w:bottom w:val="none" w:sz="0" w:space="0" w:color="auto"/>
            <w:right w:val="none" w:sz="0" w:space="0" w:color="auto"/>
          </w:divBdr>
        </w:div>
        <w:div w:id="1320769933">
          <w:marLeft w:val="720"/>
          <w:marRight w:val="0"/>
          <w:marTop w:val="0"/>
          <w:marBottom w:val="0"/>
          <w:divBdr>
            <w:top w:val="none" w:sz="0" w:space="0" w:color="auto"/>
            <w:left w:val="none" w:sz="0" w:space="0" w:color="auto"/>
            <w:bottom w:val="none" w:sz="0" w:space="0" w:color="auto"/>
            <w:right w:val="none" w:sz="0" w:space="0" w:color="auto"/>
          </w:divBdr>
        </w:div>
        <w:div w:id="195048812">
          <w:marLeft w:val="720"/>
          <w:marRight w:val="0"/>
          <w:marTop w:val="0"/>
          <w:marBottom w:val="0"/>
          <w:divBdr>
            <w:top w:val="none" w:sz="0" w:space="0" w:color="auto"/>
            <w:left w:val="none" w:sz="0" w:space="0" w:color="auto"/>
            <w:bottom w:val="none" w:sz="0" w:space="0" w:color="auto"/>
            <w:right w:val="none" w:sz="0" w:space="0" w:color="auto"/>
          </w:divBdr>
        </w:div>
        <w:div w:id="2115591897">
          <w:marLeft w:val="720"/>
          <w:marRight w:val="0"/>
          <w:marTop w:val="0"/>
          <w:marBottom w:val="0"/>
          <w:divBdr>
            <w:top w:val="none" w:sz="0" w:space="0" w:color="auto"/>
            <w:left w:val="none" w:sz="0" w:space="0" w:color="auto"/>
            <w:bottom w:val="none" w:sz="0" w:space="0" w:color="auto"/>
            <w:right w:val="none" w:sz="0" w:space="0" w:color="auto"/>
          </w:divBdr>
        </w:div>
        <w:div w:id="1334188633">
          <w:marLeft w:val="720"/>
          <w:marRight w:val="0"/>
          <w:marTop w:val="0"/>
          <w:marBottom w:val="0"/>
          <w:divBdr>
            <w:top w:val="none" w:sz="0" w:space="0" w:color="auto"/>
            <w:left w:val="none" w:sz="0" w:space="0" w:color="auto"/>
            <w:bottom w:val="none" w:sz="0" w:space="0" w:color="auto"/>
            <w:right w:val="none" w:sz="0" w:space="0" w:color="auto"/>
          </w:divBdr>
        </w:div>
      </w:divsChild>
    </w:div>
    <w:div w:id="1332373702">
      <w:bodyDiv w:val="1"/>
      <w:marLeft w:val="0"/>
      <w:marRight w:val="0"/>
      <w:marTop w:val="0"/>
      <w:marBottom w:val="0"/>
      <w:divBdr>
        <w:top w:val="none" w:sz="0" w:space="0" w:color="auto"/>
        <w:left w:val="none" w:sz="0" w:space="0" w:color="auto"/>
        <w:bottom w:val="none" w:sz="0" w:space="0" w:color="auto"/>
        <w:right w:val="none" w:sz="0" w:space="0" w:color="auto"/>
      </w:divBdr>
      <w:divsChild>
        <w:div w:id="1763911787">
          <w:marLeft w:val="0"/>
          <w:marRight w:val="0"/>
          <w:marTop w:val="0"/>
          <w:marBottom w:val="0"/>
          <w:divBdr>
            <w:top w:val="none" w:sz="0" w:space="0" w:color="auto"/>
            <w:left w:val="none" w:sz="0" w:space="0" w:color="auto"/>
            <w:bottom w:val="none" w:sz="0" w:space="0" w:color="auto"/>
            <w:right w:val="none" w:sz="0" w:space="0" w:color="auto"/>
          </w:divBdr>
        </w:div>
        <w:div w:id="389310353">
          <w:marLeft w:val="0"/>
          <w:marRight w:val="0"/>
          <w:marTop w:val="280"/>
          <w:marBottom w:val="0"/>
          <w:divBdr>
            <w:top w:val="none" w:sz="0" w:space="0" w:color="auto"/>
            <w:left w:val="none" w:sz="0" w:space="0" w:color="auto"/>
            <w:bottom w:val="none" w:sz="0" w:space="0" w:color="auto"/>
            <w:right w:val="none" w:sz="0" w:space="0" w:color="auto"/>
          </w:divBdr>
        </w:div>
        <w:div w:id="1040394982">
          <w:marLeft w:val="0"/>
          <w:marRight w:val="0"/>
          <w:marTop w:val="280"/>
          <w:marBottom w:val="0"/>
          <w:divBdr>
            <w:top w:val="none" w:sz="0" w:space="0" w:color="auto"/>
            <w:left w:val="none" w:sz="0" w:space="0" w:color="auto"/>
            <w:bottom w:val="none" w:sz="0" w:space="0" w:color="auto"/>
            <w:right w:val="none" w:sz="0" w:space="0" w:color="auto"/>
          </w:divBdr>
        </w:div>
        <w:div w:id="1600026254">
          <w:marLeft w:val="0"/>
          <w:marRight w:val="0"/>
          <w:marTop w:val="280"/>
          <w:marBottom w:val="0"/>
          <w:divBdr>
            <w:top w:val="none" w:sz="0" w:space="0" w:color="auto"/>
            <w:left w:val="none" w:sz="0" w:space="0" w:color="auto"/>
            <w:bottom w:val="none" w:sz="0" w:space="0" w:color="auto"/>
            <w:right w:val="none" w:sz="0" w:space="0" w:color="auto"/>
          </w:divBdr>
        </w:div>
      </w:divsChild>
    </w:div>
    <w:div w:id="1421369821">
      <w:bodyDiv w:val="1"/>
      <w:marLeft w:val="0"/>
      <w:marRight w:val="0"/>
      <w:marTop w:val="0"/>
      <w:marBottom w:val="0"/>
      <w:divBdr>
        <w:top w:val="none" w:sz="0" w:space="0" w:color="auto"/>
        <w:left w:val="none" w:sz="0" w:space="0" w:color="auto"/>
        <w:bottom w:val="none" w:sz="0" w:space="0" w:color="auto"/>
        <w:right w:val="none" w:sz="0" w:space="0" w:color="auto"/>
      </w:divBdr>
      <w:divsChild>
        <w:div w:id="1048456202">
          <w:marLeft w:val="0"/>
          <w:marRight w:val="0"/>
          <w:marTop w:val="0"/>
          <w:marBottom w:val="0"/>
          <w:divBdr>
            <w:top w:val="none" w:sz="0" w:space="0" w:color="auto"/>
            <w:left w:val="none" w:sz="0" w:space="0" w:color="auto"/>
            <w:bottom w:val="none" w:sz="0" w:space="0" w:color="auto"/>
            <w:right w:val="none" w:sz="0" w:space="0" w:color="auto"/>
          </w:divBdr>
        </w:div>
        <w:div w:id="61875410">
          <w:marLeft w:val="0"/>
          <w:marRight w:val="0"/>
          <w:marTop w:val="0"/>
          <w:marBottom w:val="0"/>
          <w:divBdr>
            <w:top w:val="none" w:sz="0" w:space="0" w:color="auto"/>
            <w:left w:val="none" w:sz="0" w:space="0" w:color="auto"/>
            <w:bottom w:val="none" w:sz="0" w:space="0" w:color="auto"/>
            <w:right w:val="none" w:sz="0" w:space="0" w:color="auto"/>
          </w:divBdr>
        </w:div>
        <w:div w:id="599409889">
          <w:marLeft w:val="0"/>
          <w:marRight w:val="0"/>
          <w:marTop w:val="0"/>
          <w:marBottom w:val="0"/>
          <w:divBdr>
            <w:top w:val="none" w:sz="0" w:space="0" w:color="auto"/>
            <w:left w:val="none" w:sz="0" w:space="0" w:color="auto"/>
            <w:bottom w:val="none" w:sz="0" w:space="0" w:color="auto"/>
            <w:right w:val="none" w:sz="0" w:space="0" w:color="auto"/>
          </w:divBdr>
        </w:div>
        <w:div w:id="2047099191">
          <w:marLeft w:val="0"/>
          <w:marRight w:val="0"/>
          <w:marTop w:val="0"/>
          <w:marBottom w:val="0"/>
          <w:divBdr>
            <w:top w:val="none" w:sz="0" w:space="0" w:color="auto"/>
            <w:left w:val="none" w:sz="0" w:space="0" w:color="auto"/>
            <w:bottom w:val="none" w:sz="0" w:space="0" w:color="auto"/>
            <w:right w:val="none" w:sz="0" w:space="0" w:color="auto"/>
          </w:divBdr>
        </w:div>
        <w:div w:id="2045278692">
          <w:marLeft w:val="0"/>
          <w:marRight w:val="0"/>
          <w:marTop w:val="0"/>
          <w:marBottom w:val="0"/>
          <w:divBdr>
            <w:top w:val="none" w:sz="0" w:space="0" w:color="auto"/>
            <w:left w:val="none" w:sz="0" w:space="0" w:color="auto"/>
            <w:bottom w:val="none" w:sz="0" w:space="0" w:color="auto"/>
            <w:right w:val="none" w:sz="0" w:space="0" w:color="auto"/>
          </w:divBdr>
        </w:div>
        <w:div w:id="1300376144">
          <w:marLeft w:val="0"/>
          <w:marRight w:val="0"/>
          <w:marTop w:val="0"/>
          <w:marBottom w:val="0"/>
          <w:divBdr>
            <w:top w:val="none" w:sz="0" w:space="0" w:color="auto"/>
            <w:left w:val="none" w:sz="0" w:space="0" w:color="auto"/>
            <w:bottom w:val="none" w:sz="0" w:space="0" w:color="auto"/>
            <w:right w:val="none" w:sz="0" w:space="0" w:color="auto"/>
          </w:divBdr>
        </w:div>
        <w:div w:id="1270619939">
          <w:marLeft w:val="0"/>
          <w:marRight w:val="0"/>
          <w:marTop w:val="0"/>
          <w:marBottom w:val="0"/>
          <w:divBdr>
            <w:top w:val="none" w:sz="0" w:space="0" w:color="auto"/>
            <w:left w:val="none" w:sz="0" w:space="0" w:color="auto"/>
            <w:bottom w:val="none" w:sz="0" w:space="0" w:color="auto"/>
            <w:right w:val="none" w:sz="0" w:space="0" w:color="auto"/>
          </w:divBdr>
        </w:div>
        <w:div w:id="168109250">
          <w:marLeft w:val="0"/>
          <w:marRight w:val="0"/>
          <w:marTop w:val="0"/>
          <w:marBottom w:val="0"/>
          <w:divBdr>
            <w:top w:val="none" w:sz="0" w:space="0" w:color="auto"/>
            <w:left w:val="none" w:sz="0" w:space="0" w:color="auto"/>
            <w:bottom w:val="none" w:sz="0" w:space="0" w:color="auto"/>
            <w:right w:val="none" w:sz="0" w:space="0" w:color="auto"/>
          </w:divBdr>
        </w:div>
        <w:div w:id="1256785767">
          <w:marLeft w:val="0"/>
          <w:marRight w:val="0"/>
          <w:marTop w:val="0"/>
          <w:marBottom w:val="0"/>
          <w:divBdr>
            <w:top w:val="none" w:sz="0" w:space="0" w:color="auto"/>
            <w:left w:val="none" w:sz="0" w:space="0" w:color="auto"/>
            <w:bottom w:val="none" w:sz="0" w:space="0" w:color="auto"/>
            <w:right w:val="none" w:sz="0" w:space="0" w:color="auto"/>
          </w:divBdr>
        </w:div>
        <w:div w:id="19480170">
          <w:marLeft w:val="0"/>
          <w:marRight w:val="0"/>
          <w:marTop w:val="0"/>
          <w:marBottom w:val="0"/>
          <w:divBdr>
            <w:top w:val="none" w:sz="0" w:space="0" w:color="auto"/>
            <w:left w:val="none" w:sz="0" w:space="0" w:color="auto"/>
            <w:bottom w:val="none" w:sz="0" w:space="0" w:color="auto"/>
            <w:right w:val="none" w:sz="0" w:space="0" w:color="auto"/>
          </w:divBdr>
        </w:div>
        <w:div w:id="337539753">
          <w:marLeft w:val="0"/>
          <w:marRight w:val="0"/>
          <w:marTop w:val="0"/>
          <w:marBottom w:val="0"/>
          <w:divBdr>
            <w:top w:val="none" w:sz="0" w:space="0" w:color="auto"/>
            <w:left w:val="none" w:sz="0" w:space="0" w:color="auto"/>
            <w:bottom w:val="none" w:sz="0" w:space="0" w:color="auto"/>
            <w:right w:val="none" w:sz="0" w:space="0" w:color="auto"/>
          </w:divBdr>
        </w:div>
        <w:div w:id="2035111118">
          <w:marLeft w:val="0"/>
          <w:marRight w:val="0"/>
          <w:marTop w:val="0"/>
          <w:marBottom w:val="0"/>
          <w:divBdr>
            <w:top w:val="none" w:sz="0" w:space="0" w:color="auto"/>
            <w:left w:val="none" w:sz="0" w:space="0" w:color="auto"/>
            <w:bottom w:val="none" w:sz="0" w:space="0" w:color="auto"/>
            <w:right w:val="none" w:sz="0" w:space="0" w:color="auto"/>
          </w:divBdr>
        </w:div>
        <w:div w:id="203907134">
          <w:marLeft w:val="0"/>
          <w:marRight w:val="0"/>
          <w:marTop w:val="0"/>
          <w:marBottom w:val="0"/>
          <w:divBdr>
            <w:top w:val="none" w:sz="0" w:space="0" w:color="auto"/>
            <w:left w:val="none" w:sz="0" w:space="0" w:color="auto"/>
            <w:bottom w:val="none" w:sz="0" w:space="0" w:color="auto"/>
            <w:right w:val="none" w:sz="0" w:space="0" w:color="auto"/>
          </w:divBdr>
        </w:div>
        <w:div w:id="1335910665">
          <w:marLeft w:val="0"/>
          <w:marRight w:val="0"/>
          <w:marTop w:val="0"/>
          <w:marBottom w:val="0"/>
          <w:divBdr>
            <w:top w:val="none" w:sz="0" w:space="0" w:color="auto"/>
            <w:left w:val="none" w:sz="0" w:space="0" w:color="auto"/>
            <w:bottom w:val="none" w:sz="0" w:space="0" w:color="auto"/>
            <w:right w:val="none" w:sz="0" w:space="0" w:color="auto"/>
          </w:divBdr>
        </w:div>
        <w:div w:id="832910529">
          <w:marLeft w:val="0"/>
          <w:marRight w:val="0"/>
          <w:marTop w:val="0"/>
          <w:marBottom w:val="0"/>
          <w:divBdr>
            <w:top w:val="none" w:sz="0" w:space="0" w:color="auto"/>
            <w:left w:val="none" w:sz="0" w:space="0" w:color="auto"/>
            <w:bottom w:val="none" w:sz="0" w:space="0" w:color="auto"/>
            <w:right w:val="none" w:sz="0" w:space="0" w:color="auto"/>
          </w:divBdr>
        </w:div>
        <w:div w:id="1644190025">
          <w:marLeft w:val="0"/>
          <w:marRight w:val="0"/>
          <w:marTop w:val="0"/>
          <w:marBottom w:val="0"/>
          <w:divBdr>
            <w:top w:val="none" w:sz="0" w:space="0" w:color="auto"/>
            <w:left w:val="none" w:sz="0" w:space="0" w:color="auto"/>
            <w:bottom w:val="none" w:sz="0" w:space="0" w:color="auto"/>
            <w:right w:val="none" w:sz="0" w:space="0" w:color="auto"/>
          </w:divBdr>
        </w:div>
        <w:div w:id="1727995311">
          <w:marLeft w:val="0"/>
          <w:marRight w:val="0"/>
          <w:marTop w:val="0"/>
          <w:marBottom w:val="0"/>
          <w:divBdr>
            <w:top w:val="none" w:sz="0" w:space="0" w:color="auto"/>
            <w:left w:val="none" w:sz="0" w:space="0" w:color="auto"/>
            <w:bottom w:val="none" w:sz="0" w:space="0" w:color="auto"/>
            <w:right w:val="none" w:sz="0" w:space="0" w:color="auto"/>
          </w:divBdr>
        </w:div>
        <w:div w:id="1127548419">
          <w:marLeft w:val="0"/>
          <w:marRight w:val="0"/>
          <w:marTop w:val="0"/>
          <w:marBottom w:val="0"/>
          <w:divBdr>
            <w:top w:val="none" w:sz="0" w:space="0" w:color="auto"/>
            <w:left w:val="none" w:sz="0" w:space="0" w:color="auto"/>
            <w:bottom w:val="none" w:sz="0" w:space="0" w:color="auto"/>
            <w:right w:val="none" w:sz="0" w:space="0" w:color="auto"/>
          </w:divBdr>
        </w:div>
        <w:div w:id="659969928">
          <w:marLeft w:val="0"/>
          <w:marRight w:val="0"/>
          <w:marTop w:val="0"/>
          <w:marBottom w:val="0"/>
          <w:divBdr>
            <w:top w:val="none" w:sz="0" w:space="0" w:color="auto"/>
            <w:left w:val="none" w:sz="0" w:space="0" w:color="auto"/>
            <w:bottom w:val="none" w:sz="0" w:space="0" w:color="auto"/>
            <w:right w:val="none" w:sz="0" w:space="0" w:color="auto"/>
          </w:divBdr>
        </w:div>
        <w:div w:id="672537218">
          <w:marLeft w:val="0"/>
          <w:marRight w:val="0"/>
          <w:marTop w:val="0"/>
          <w:marBottom w:val="0"/>
          <w:divBdr>
            <w:top w:val="none" w:sz="0" w:space="0" w:color="auto"/>
            <w:left w:val="none" w:sz="0" w:space="0" w:color="auto"/>
            <w:bottom w:val="none" w:sz="0" w:space="0" w:color="auto"/>
            <w:right w:val="none" w:sz="0" w:space="0" w:color="auto"/>
          </w:divBdr>
        </w:div>
        <w:div w:id="200173553">
          <w:marLeft w:val="0"/>
          <w:marRight w:val="0"/>
          <w:marTop w:val="0"/>
          <w:marBottom w:val="0"/>
          <w:divBdr>
            <w:top w:val="none" w:sz="0" w:space="0" w:color="auto"/>
            <w:left w:val="none" w:sz="0" w:space="0" w:color="auto"/>
            <w:bottom w:val="none" w:sz="0" w:space="0" w:color="auto"/>
            <w:right w:val="none" w:sz="0" w:space="0" w:color="auto"/>
          </w:divBdr>
        </w:div>
        <w:div w:id="573658971">
          <w:marLeft w:val="0"/>
          <w:marRight w:val="0"/>
          <w:marTop w:val="0"/>
          <w:marBottom w:val="0"/>
          <w:divBdr>
            <w:top w:val="none" w:sz="0" w:space="0" w:color="auto"/>
            <w:left w:val="none" w:sz="0" w:space="0" w:color="auto"/>
            <w:bottom w:val="none" w:sz="0" w:space="0" w:color="auto"/>
            <w:right w:val="none" w:sz="0" w:space="0" w:color="auto"/>
          </w:divBdr>
        </w:div>
        <w:div w:id="1317760092">
          <w:marLeft w:val="0"/>
          <w:marRight w:val="0"/>
          <w:marTop w:val="0"/>
          <w:marBottom w:val="0"/>
          <w:divBdr>
            <w:top w:val="none" w:sz="0" w:space="0" w:color="auto"/>
            <w:left w:val="none" w:sz="0" w:space="0" w:color="auto"/>
            <w:bottom w:val="none" w:sz="0" w:space="0" w:color="auto"/>
            <w:right w:val="none" w:sz="0" w:space="0" w:color="auto"/>
          </w:divBdr>
        </w:div>
        <w:div w:id="502285801">
          <w:marLeft w:val="0"/>
          <w:marRight w:val="0"/>
          <w:marTop w:val="0"/>
          <w:marBottom w:val="0"/>
          <w:divBdr>
            <w:top w:val="none" w:sz="0" w:space="0" w:color="auto"/>
            <w:left w:val="none" w:sz="0" w:space="0" w:color="auto"/>
            <w:bottom w:val="none" w:sz="0" w:space="0" w:color="auto"/>
            <w:right w:val="none" w:sz="0" w:space="0" w:color="auto"/>
          </w:divBdr>
        </w:div>
        <w:div w:id="293411198">
          <w:marLeft w:val="0"/>
          <w:marRight w:val="0"/>
          <w:marTop w:val="0"/>
          <w:marBottom w:val="0"/>
          <w:divBdr>
            <w:top w:val="none" w:sz="0" w:space="0" w:color="auto"/>
            <w:left w:val="none" w:sz="0" w:space="0" w:color="auto"/>
            <w:bottom w:val="none" w:sz="0" w:space="0" w:color="auto"/>
            <w:right w:val="none" w:sz="0" w:space="0" w:color="auto"/>
          </w:divBdr>
        </w:div>
        <w:div w:id="2123718643">
          <w:marLeft w:val="0"/>
          <w:marRight w:val="0"/>
          <w:marTop w:val="0"/>
          <w:marBottom w:val="0"/>
          <w:divBdr>
            <w:top w:val="none" w:sz="0" w:space="0" w:color="auto"/>
            <w:left w:val="none" w:sz="0" w:space="0" w:color="auto"/>
            <w:bottom w:val="none" w:sz="0" w:space="0" w:color="auto"/>
            <w:right w:val="none" w:sz="0" w:space="0" w:color="auto"/>
          </w:divBdr>
        </w:div>
        <w:div w:id="21640593">
          <w:marLeft w:val="0"/>
          <w:marRight w:val="0"/>
          <w:marTop w:val="0"/>
          <w:marBottom w:val="0"/>
          <w:divBdr>
            <w:top w:val="none" w:sz="0" w:space="0" w:color="auto"/>
            <w:left w:val="none" w:sz="0" w:space="0" w:color="auto"/>
            <w:bottom w:val="none" w:sz="0" w:space="0" w:color="auto"/>
            <w:right w:val="none" w:sz="0" w:space="0" w:color="auto"/>
          </w:divBdr>
        </w:div>
        <w:div w:id="135682729">
          <w:marLeft w:val="0"/>
          <w:marRight w:val="0"/>
          <w:marTop w:val="0"/>
          <w:marBottom w:val="0"/>
          <w:divBdr>
            <w:top w:val="none" w:sz="0" w:space="0" w:color="auto"/>
            <w:left w:val="none" w:sz="0" w:space="0" w:color="auto"/>
            <w:bottom w:val="none" w:sz="0" w:space="0" w:color="auto"/>
            <w:right w:val="none" w:sz="0" w:space="0" w:color="auto"/>
          </w:divBdr>
        </w:div>
        <w:div w:id="811673817">
          <w:marLeft w:val="0"/>
          <w:marRight w:val="0"/>
          <w:marTop w:val="0"/>
          <w:marBottom w:val="0"/>
          <w:divBdr>
            <w:top w:val="none" w:sz="0" w:space="0" w:color="auto"/>
            <w:left w:val="none" w:sz="0" w:space="0" w:color="auto"/>
            <w:bottom w:val="none" w:sz="0" w:space="0" w:color="auto"/>
            <w:right w:val="none" w:sz="0" w:space="0" w:color="auto"/>
          </w:divBdr>
        </w:div>
        <w:div w:id="494107004">
          <w:marLeft w:val="0"/>
          <w:marRight w:val="0"/>
          <w:marTop w:val="0"/>
          <w:marBottom w:val="0"/>
          <w:divBdr>
            <w:top w:val="none" w:sz="0" w:space="0" w:color="auto"/>
            <w:left w:val="none" w:sz="0" w:space="0" w:color="auto"/>
            <w:bottom w:val="none" w:sz="0" w:space="0" w:color="auto"/>
            <w:right w:val="none" w:sz="0" w:space="0" w:color="auto"/>
          </w:divBdr>
        </w:div>
        <w:div w:id="1083800077">
          <w:marLeft w:val="0"/>
          <w:marRight w:val="0"/>
          <w:marTop w:val="0"/>
          <w:marBottom w:val="0"/>
          <w:divBdr>
            <w:top w:val="none" w:sz="0" w:space="0" w:color="auto"/>
            <w:left w:val="none" w:sz="0" w:space="0" w:color="auto"/>
            <w:bottom w:val="none" w:sz="0" w:space="0" w:color="auto"/>
            <w:right w:val="none" w:sz="0" w:space="0" w:color="auto"/>
          </w:divBdr>
        </w:div>
        <w:div w:id="1772435313">
          <w:marLeft w:val="0"/>
          <w:marRight w:val="0"/>
          <w:marTop w:val="0"/>
          <w:marBottom w:val="0"/>
          <w:divBdr>
            <w:top w:val="none" w:sz="0" w:space="0" w:color="auto"/>
            <w:left w:val="none" w:sz="0" w:space="0" w:color="auto"/>
            <w:bottom w:val="none" w:sz="0" w:space="0" w:color="auto"/>
            <w:right w:val="none" w:sz="0" w:space="0" w:color="auto"/>
          </w:divBdr>
        </w:div>
        <w:div w:id="10691176">
          <w:marLeft w:val="0"/>
          <w:marRight w:val="0"/>
          <w:marTop w:val="0"/>
          <w:marBottom w:val="0"/>
          <w:divBdr>
            <w:top w:val="none" w:sz="0" w:space="0" w:color="auto"/>
            <w:left w:val="none" w:sz="0" w:space="0" w:color="auto"/>
            <w:bottom w:val="none" w:sz="0" w:space="0" w:color="auto"/>
            <w:right w:val="none" w:sz="0" w:space="0" w:color="auto"/>
          </w:divBdr>
        </w:div>
        <w:div w:id="1926573340">
          <w:marLeft w:val="0"/>
          <w:marRight w:val="0"/>
          <w:marTop w:val="0"/>
          <w:marBottom w:val="0"/>
          <w:divBdr>
            <w:top w:val="none" w:sz="0" w:space="0" w:color="auto"/>
            <w:left w:val="none" w:sz="0" w:space="0" w:color="auto"/>
            <w:bottom w:val="none" w:sz="0" w:space="0" w:color="auto"/>
            <w:right w:val="none" w:sz="0" w:space="0" w:color="auto"/>
          </w:divBdr>
        </w:div>
        <w:div w:id="845900620">
          <w:marLeft w:val="0"/>
          <w:marRight w:val="0"/>
          <w:marTop w:val="0"/>
          <w:marBottom w:val="0"/>
          <w:divBdr>
            <w:top w:val="none" w:sz="0" w:space="0" w:color="auto"/>
            <w:left w:val="none" w:sz="0" w:space="0" w:color="auto"/>
            <w:bottom w:val="none" w:sz="0" w:space="0" w:color="auto"/>
            <w:right w:val="none" w:sz="0" w:space="0" w:color="auto"/>
          </w:divBdr>
        </w:div>
        <w:div w:id="2043553771">
          <w:marLeft w:val="0"/>
          <w:marRight w:val="0"/>
          <w:marTop w:val="0"/>
          <w:marBottom w:val="0"/>
          <w:divBdr>
            <w:top w:val="none" w:sz="0" w:space="0" w:color="auto"/>
            <w:left w:val="none" w:sz="0" w:space="0" w:color="auto"/>
            <w:bottom w:val="none" w:sz="0" w:space="0" w:color="auto"/>
            <w:right w:val="none" w:sz="0" w:space="0" w:color="auto"/>
          </w:divBdr>
        </w:div>
        <w:div w:id="2104835986">
          <w:marLeft w:val="0"/>
          <w:marRight w:val="0"/>
          <w:marTop w:val="0"/>
          <w:marBottom w:val="0"/>
          <w:divBdr>
            <w:top w:val="none" w:sz="0" w:space="0" w:color="auto"/>
            <w:left w:val="none" w:sz="0" w:space="0" w:color="auto"/>
            <w:bottom w:val="none" w:sz="0" w:space="0" w:color="auto"/>
            <w:right w:val="none" w:sz="0" w:space="0" w:color="auto"/>
          </w:divBdr>
        </w:div>
        <w:div w:id="1295215158">
          <w:marLeft w:val="0"/>
          <w:marRight w:val="0"/>
          <w:marTop w:val="0"/>
          <w:marBottom w:val="0"/>
          <w:divBdr>
            <w:top w:val="none" w:sz="0" w:space="0" w:color="auto"/>
            <w:left w:val="none" w:sz="0" w:space="0" w:color="auto"/>
            <w:bottom w:val="none" w:sz="0" w:space="0" w:color="auto"/>
            <w:right w:val="none" w:sz="0" w:space="0" w:color="auto"/>
          </w:divBdr>
        </w:div>
        <w:div w:id="843907770">
          <w:marLeft w:val="0"/>
          <w:marRight w:val="0"/>
          <w:marTop w:val="0"/>
          <w:marBottom w:val="0"/>
          <w:divBdr>
            <w:top w:val="none" w:sz="0" w:space="0" w:color="auto"/>
            <w:left w:val="none" w:sz="0" w:space="0" w:color="auto"/>
            <w:bottom w:val="none" w:sz="0" w:space="0" w:color="auto"/>
            <w:right w:val="none" w:sz="0" w:space="0" w:color="auto"/>
          </w:divBdr>
        </w:div>
        <w:div w:id="554513600">
          <w:marLeft w:val="0"/>
          <w:marRight w:val="0"/>
          <w:marTop w:val="0"/>
          <w:marBottom w:val="0"/>
          <w:divBdr>
            <w:top w:val="none" w:sz="0" w:space="0" w:color="auto"/>
            <w:left w:val="none" w:sz="0" w:space="0" w:color="auto"/>
            <w:bottom w:val="none" w:sz="0" w:space="0" w:color="auto"/>
            <w:right w:val="none" w:sz="0" w:space="0" w:color="auto"/>
          </w:divBdr>
        </w:div>
        <w:div w:id="1129084481">
          <w:marLeft w:val="0"/>
          <w:marRight w:val="0"/>
          <w:marTop w:val="0"/>
          <w:marBottom w:val="0"/>
          <w:divBdr>
            <w:top w:val="none" w:sz="0" w:space="0" w:color="auto"/>
            <w:left w:val="none" w:sz="0" w:space="0" w:color="auto"/>
            <w:bottom w:val="none" w:sz="0" w:space="0" w:color="auto"/>
            <w:right w:val="none" w:sz="0" w:space="0" w:color="auto"/>
          </w:divBdr>
        </w:div>
        <w:div w:id="936139830">
          <w:marLeft w:val="0"/>
          <w:marRight w:val="0"/>
          <w:marTop w:val="0"/>
          <w:marBottom w:val="0"/>
          <w:divBdr>
            <w:top w:val="none" w:sz="0" w:space="0" w:color="auto"/>
            <w:left w:val="none" w:sz="0" w:space="0" w:color="auto"/>
            <w:bottom w:val="none" w:sz="0" w:space="0" w:color="auto"/>
            <w:right w:val="none" w:sz="0" w:space="0" w:color="auto"/>
          </w:divBdr>
        </w:div>
        <w:div w:id="423115166">
          <w:marLeft w:val="0"/>
          <w:marRight w:val="0"/>
          <w:marTop w:val="0"/>
          <w:marBottom w:val="0"/>
          <w:divBdr>
            <w:top w:val="none" w:sz="0" w:space="0" w:color="auto"/>
            <w:left w:val="none" w:sz="0" w:space="0" w:color="auto"/>
            <w:bottom w:val="none" w:sz="0" w:space="0" w:color="auto"/>
            <w:right w:val="none" w:sz="0" w:space="0" w:color="auto"/>
          </w:divBdr>
        </w:div>
        <w:div w:id="167408939">
          <w:marLeft w:val="0"/>
          <w:marRight w:val="0"/>
          <w:marTop w:val="0"/>
          <w:marBottom w:val="0"/>
          <w:divBdr>
            <w:top w:val="none" w:sz="0" w:space="0" w:color="auto"/>
            <w:left w:val="none" w:sz="0" w:space="0" w:color="auto"/>
            <w:bottom w:val="none" w:sz="0" w:space="0" w:color="auto"/>
            <w:right w:val="none" w:sz="0" w:space="0" w:color="auto"/>
          </w:divBdr>
        </w:div>
      </w:divsChild>
    </w:div>
    <w:div w:id="1531842589">
      <w:bodyDiv w:val="1"/>
      <w:marLeft w:val="0"/>
      <w:marRight w:val="0"/>
      <w:marTop w:val="0"/>
      <w:marBottom w:val="0"/>
      <w:divBdr>
        <w:top w:val="none" w:sz="0" w:space="0" w:color="auto"/>
        <w:left w:val="none" w:sz="0" w:space="0" w:color="auto"/>
        <w:bottom w:val="none" w:sz="0" w:space="0" w:color="auto"/>
        <w:right w:val="none" w:sz="0" w:space="0" w:color="auto"/>
      </w:divBdr>
    </w:div>
    <w:div w:id="1620993479">
      <w:bodyDiv w:val="1"/>
      <w:marLeft w:val="0"/>
      <w:marRight w:val="0"/>
      <w:marTop w:val="0"/>
      <w:marBottom w:val="0"/>
      <w:divBdr>
        <w:top w:val="none" w:sz="0" w:space="0" w:color="auto"/>
        <w:left w:val="none" w:sz="0" w:space="0" w:color="auto"/>
        <w:bottom w:val="none" w:sz="0" w:space="0" w:color="auto"/>
        <w:right w:val="none" w:sz="0" w:space="0" w:color="auto"/>
      </w:divBdr>
    </w:div>
    <w:div w:id="1624844801">
      <w:bodyDiv w:val="1"/>
      <w:marLeft w:val="0"/>
      <w:marRight w:val="0"/>
      <w:marTop w:val="0"/>
      <w:marBottom w:val="0"/>
      <w:divBdr>
        <w:top w:val="none" w:sz="0" w:space="0" w:color="auto"/>
        <w:left w:val="none" w:sz="0" w:space="0" w:color="auto"/>
        <w:bottom w:val="none" w:sz="0" w:space="0" w:color="auto"/>
        <w:right w:val="none" w:sz="0" w:space="0" w:color="auto"/>
      </w:divBdr>
      <w:divsChild>
        <w:div w:id="1640963045">
          <w:marLeft w:val="0"/>
          <w:marRight w:val="0"/>
          <w:marTop w:val="0"/>
          <w:marBottom w:val="0"/>
          <w:divBdr>
            <w:top w:val="none" w:sz="0" w:space="0" w:color="auto"/>
            <w:left w:val="none" w:sz="0" w:space="0" w:color="auto"/>
            <w:bottom w:val="none" w:sz="0" w:space="0" w:color="auto"/>
            <w:right w:val="none" w:sz="0" w:space="0" w:color="auto"/>
          </w:divBdr>
        </w:div>
        <w:div w:id="1061706784">
          <w:marLeft w:val="0"/>
          <w:marRight w:val="0"/>
          <w:marTop w:val="0"/>
          <w:marBottom w:val="0"/>
          <w:divBdr>
            <w:top w:val="none" w:sz="0" w:space="0" w:color="auto"/>
            <w:left w:val="none" w:sz="0" w:space="0" w:color="auto"/>
            <w:bottom w:val="none" w:sz="0" w:space="0" w:color="auto"/>
            <w:right w:val="none" w:sz="0" w:space="0" w:color="auto"/>
          </w:divBdr>
        </w:div>
        <w:div w:id="1411197526">
          <w:marLeft w:val="0"/>
          <w:marRight w:val="0"/>
          <w:marTop w:val="0"/>
          <w:marBottom w:val="0"/>
          <w:divBdr>
            <w:top w:val="none" w:sz="0" w:space="0" w:color="auto"/>
            <w:left w:val="none" w:sz="0" w:space="0" w:color="auto"/>
            <w:bottom w:val="none" w:sz="0" w:space="0" w:color="auto"/>
            <w:right w:val="none" w:sz="0" w:space="0" w:color="auto"/>
          </w:divBdr>
        </w:div>
        <w:div w:id="1022824803">
          <w:marLeft w:val="0"/>
          <w:marRight w:val="0"/>
          <w:marTop w:val="0"/>
          <w:marBottom w:val="0"/>
          <w:divBdr>
            <w:top w:val="none" w:sz="0" w:space="0" w:color="auto"/>
            <w:left w:val="none" w:sz="0" w:space="0" w:color="auto"/>
            <w:bottom w:val="none" w:sz="0" w:space="0" w:color="auto"/>
            <w:right w:val="none" w:sz="0" w:space="0" w:color="auto"/>
          </w:divBdr>
        </w:div>
        <w:div w:id="454642182">
          <w:marLeft w:val="0"/>
          <w:marRight w:val="0"/>
          <w:marTop w:val="0"/>
          <w:marBottom w:val="0"/>
          <w:divBdr>
            <w:top w:val="none" w:sz="0" w:space="0" w:color="auto"/>
            <w:left w:val="none" w:sz="0" w:space="0" w:color="auto"/>
            <w:bottom w:val="none" w:sz="0" w:space="0" w:color="auto"/>
            <w:right w:val="none" w:sz="0" w:space="0" w:color="auto"/>
          </w:divBdr>
        </w:div>
        <w:div w:id="1472747970">
          <w:marLeft w:val="0"/>
          <w:marRight w:val="0"/>
          <w:marTop w:val="0"/>
          <w:marBottom w:val="0"/>
          <w:divBdr>
            <w:top w:val="none" w:sz="0" w:space="0" w:color="auto"/>
            <w:left w:val="none" w:sz="0" w:space="0" w:color="auto"/>
            <w:bottom w:val="none" w:sz="0" w:space="0" w:color="auto"/>
            <w:right w:val="none" w:sz="0" w:space="0" w:color="auto"/>
          </w:divBdr>
        </w:div>
        <w:div w:id="408044957">
          <w:marLeft w:val="0"/>
          <w:marRight w:val="0"/>
          <w:marTop w:val="0"/>
          <w:marBottom w:val="0"/>
          <w:divBdr>
            <w:top w:val="none" w:sz="0" w:space="0" w:color="auto"/>
            <w:left w:val="none" w:sz="0" w:space="0" w:color="auto"/>
            <w:bottom w:val="none" w:sz="0" w:space="0" w:color="auto"/>
            <w:right w:val="none" w:sz="0" w:space="0" w:color="auto"/>
          </w:divBdr>
        </w:div>
        <w:div w:id="986126925">
          <w:marLeft w:val="0"/>
          <w:marRight w:val="0"/>
          <w:marTop w:val="0"/>
          <w:marBottom w:val="0"/>
          <w:divBdr>
            <w:top w:val="none" w:sz="0" w:space="0" w:color="auto"/>
            <w:left w:val="none" w:sz="0" w:space="0" w:color="auto"/>
            <w:bottom w:val="none" w:sz="0" w:space="0" w:color="auto"/>
            <w:right w:val="none" w:sz="0" w:space="0" w:color="auto"/>
          </w:divBdr>
        </w:div>
        <w:div w:id="9993044">
          <w:marLeft w:val="0"/>
          <w:marRight w:val="0"/>
          <w:marTop w:val="0"/>
          <w:marBottom w:val="0"/>
          <w:divBdr>
            <w:top w:val="none" w:sz="0" w:space="0" w:color="auto"/>
            <w:left w:val="none" w:sz="0" w:space="0" w:color="auto"/>
            <w:bottom w:val="none" w:sz="0" w:space="0" w:color="auto"/>
            <w:right w:val="none" w:sz="0" w:space="0" w:color="auto"/>
          </w:divBdr>
        </w:div>
        <w:div w:id="1877814554">
          <w:marLeft w:val="0"/>
          <w:marRight w:val="0"/>
          <w:marTop w:val="0"/>
          <w:marBottom w:val="0"/>
          <w:divBdr>
            <w:top w:val="none" w:sz="0" w:space="0" w:color="auto"/>
            <w:left w:val="none" w:sz="0" w:space="0" w:color="auto"/>
            <w:bottom w:val="none" w:sz="0" w:space="0" w:color="auto"/>
            <w:right w:val="none" w:sz="0" w:space="0" w:color="auto"/>
          </w:divBdr>
        </w:div>
        <w:div w:id="1110396364">
          <w:marLeft w:val="0"/>
          <w:marRight w:val="0"/>
          <w:marTop w:val="0"/>
          <w:marBottom w:val="0"/>
          <w:divBdr>
            <w:top w:val="none" w:sz="0" w:space="0" w:color="auto"/>
            <w:left w:val="none" w:sz="0" w:space="0" w:color="auto"/>
            <w:bottom w:val="none" w:sz="0" w:space="0" w:color="auto"/>
            <w:right w:val="none" w:sz="0" w:space="0" w:color="auto"/>
          </w:divBdr>
        </w:div>
        <w:div w:id="671178544">
          <w:marLeft w:val="0"/>
          <w:marRight w:val="0"/>
          <w:marTop w:val="0"/>
          <w:marBottom w:val="0"/>
          <w:divBdr>
            <w:top w:val="none" w:sz="0" w:space="0" w:color="auto"/>
            <w:left w:val="none" w:sz="0" w:space="0" w:color="auto"/>
            <w:bottom w:val="none" w:sz="0" w:space="0" w:color="auto"/>
            <w:right w:val="none" w:sz="0" w:space="0" w:color="auto"/>
          </w:divBdr>
        </w:div>
        <w:div w:id="1631785464">
          <w:marLeft w:val="0"/>
          <w:marRight w:val="0"/>
          <w:marTop w:val="0"/>
          <w:marBottom w:val="0"/>
          <w:divBdr>
            <w:top w:val="none" w:sz="0" w:space="0" w:color="auto"/>
            <w:left w:val="none" w:sz="0" w:space="0" w:color="auto"/>
            <w:bottom w:val="none" w:sz="0" w:space="0" w:color="auto"/>
            <w:right w:val="none" w:sz="0" w:space="0" w:color="auto"/>
          </w:divBdr>
        </w:div>
        <w:div w:id="1556963117">
          <w:marLeft w:val="0"/>
          <w:marRight w:val="0"/>
          <w:marTop w:val="0"/>
          <w:marBottom w:val="0"/>
          <w:divBdr>
            <w:top w:val="none" w:sz="0" w:space="0" w:color="auto"/>
            <w:left w:val="none" w:sz="0" w:space="0" w:color="auto"/>
            <w:bottom w:val="none" w:sz="0" w:space="0" w:color="auto"/>
            <w:right w:val="none" w:sz="0" w:space="0" w:color="auto"/>
          </w:divBdr>
        </w:div>
        <w:div w:id="1567646821">
          <w:marLeft w:val="0"/>
          <w:marRight w:val="0"/>
          <w:marTop w:val="0"/>
          <w:marBottom w:val="0"/>
          <w:divBdr>
            <w:top w:val="none" w:sz="0" w:space="0" w:color="auto"/>
            <w:left w:val="none" w:sz="0" w:space="0" w:color="auto"/>
            <w:bottom w:val="none" w:sz="0" w:space="0" w:color="auto"/>
            <w:right w:val="none" w:sz="0" w:space="0" w:color="auto"/>
          </w:divBdr>
        </w:div>
        <w:div w:id="776484589">
          <w:marLeft w:val="0"/>
          <w:marRight w:val="0"/>
          <w:marTop w:val="0"/>
          <w:marBottom w:val="0"/>
          <w:divBdr>
            <w:top w:val="none" w:sz="0" w:space="0" w:color="auto"/>
            <w:left w:val="none" w:sz="0" w:space="0" w:color="auto"/>
            <w:bottom w:val="none" w:sz="0" w:space="0" w:color="auto"/>
            <w:right w:val="none" w:sz="0" w:space="0" w:color="auto"/>
          </w:divBdr>
        </w:div>
        <w:div w:id="861162597">
          <w:marLeft w:val="0"/>
          <w:marRight w:val="0"/>
          <w:marTop w:val="0"/>
          <w:marBottom w:val="0"/>
          <w:divBdr>
            <w:top w:val="none" w:sz="0" w:space="0" w:color="auto"/>
            <w:left w:val="none" w:sz="0" w:space="0" w:color="auto"/>
            <w:bottom w:val="none" w:sz="0" w:space="0" w:color="auto"/>
            <w:right w:val="none" w:sz="0" w:space="0" w:color="auto"/>
          </w:divBdr>
        </w:div>
        <w:div w:id="1584755878">
          <w:marLeft w:val="0"/>
          <w:marRight w:val="0"/>
          <w:marTop w:val="0"/>
          <w:marBottom w:val="0"/>
          <w:divBdr>
            <w:top w:val="none" w:sz="0" w:space="0" w:color="auto"/>
            <w:left w:val="none" w:sz="0" w:space="0" w:color="auto"/>
            <w:bottom w:val="none" w:sz="0" w:space="0" w:color="auto"/>
            <w:right w:val="none" w:sz="0" w:space="0" w:color="auto"/>
          </w:divBdr>
        </w:div>
        <w:div w:id="781991927">
          <w:marLeft w:val="0"/>
          <w:marRight w:val="0"/>
          <w:marTop w:val="0"/>
          <w:marBottom w:val="0"/>
          <w:divBdr>
            <w:top w:val="none" w:sz="0" w:space="0" w:color="auto"/>
            <w:left w:val="none" w:sz="0" w:space="0" w:color="auto"/>
            <w:bottom w:val="none" w:sz="0" w:space="0" w:color="auto"/>
            <w:right w:val="none" w:sz="0" w:space="0" w:color="auto"/>
          </w:divBdr>
        </w:div>
        <w:div w:id="1991131475">
          <w:marLeft w:val="0"/>
          <w:marRight w:val="0"/>
          <w:marTop w:val="0"/>
          <w:marBottom w:val="0"/>
          <w:divBdr>
            <w:top w:val="none" w:sz="0" w:space="0" w:color="auto"/>
            <w:left w:val="none" w:sz="0" w:space="0" w:color="auto"/>
            <w:bottom w:val="none" w:sz="0" w:space="0" w:color="auto"/>
            <w:right w:val="none" w:sz="0" w:space="0" w:color="auto"/>
          </w:divBdr>
        </w:div>
        <w:div w:id="918487110">
          <w:marLeft w:val="0"/>
          <w:marRight w:val="0"/>
          <w:marTop w:val="0"/>
          <w:marBottom w:val="0"/>
          <w:divBdr>
            <w:top w:val="none" w:sz="0" w:space="0" w:color="auto"/>
            <w:left w:val="none" w:sz="0" w:space="0" w:color="auto"/>
            <w:bottom w:val="none" w:sz="0" w:space="0" w:color="auto"/>
            <w:right w:val="none" w:sz="0" w:space="0" w:color="auto"/>
          </w:divBdr>
        </w:div>
        <w:div w:id="50354320">
          <w:marLeft w:val="0"/>
          <w:marRight w:val="0"/>
          <w:marTop w:val="0"/>
          <w:marBottom w:val="0"/>
          <w:divBdr>
            <w:top w:val="none" w:sz="0" w:space="0" w:color="auto"/>
            <w:left w:val="none" w:sz="0" w:space="0" w:color="auto"/>
            <w:bottom w:val="none" w:sz="0" w:space="0" w:color="auto"/>
            <w:right w:val="none" w:sz="0" w:space="0" w:color="auto"/>
          </w:divBdr>
        </w:div>
        <w:div w:id="903880555">
          <w:marLeft w:val="0"/>
          <w:marRight w:val="0"/>
          <w:marTop w:val="0"/>
          <w:marBottom w:val="0"/>
          <w:divBdr>
            <w:top w:val="none" w:sz="0" w:space="0" w:color="auto"/>
            <w:left w:val="none" w:sz="0" w:space="0" w:color="auto"/>
            <w:bottom w:val="none" w:sz="0" w:space="0" w:color="auto"/>
            <w:right w:val="none" w:sz="0" w:space="0" w:color="auto"/>
          </w:divBdr>
        </w:div>
      </w:divsChild>
    </w:div>
    <w:div w:id="1660496216">
      <w:bodyDiv w:val="1"/>
      <w:marLeft w:val="0"/>
      <w:marRight w:val="0"/>
      <w:marTop w:val="0"/>
      <w:marBottom w:val="0"/>
      <w:divBdr>
        <w:top w:val="none" w:sz="0" w:space="0" w:color="auto"/>
        <w:left w:val="none" w:sz="0" w:space="0" w:color="auto"/>
        <w:bottom w:val="none" w:sz="0" w:space="0" w:color="auto"/>
        <w:right w:val="none" w:sz="0" w:space="0" w:color="auto"/>
      </w:divBdr>
      <w:divsChild>
        <w:div w:id="1005009695">
          <w:marLeft w:val="0"/>
          <w:marRight w:val="0"/>
          <w:marTop w:val="0"/>
          <w:marBottom w:val="0"/>
          <w:divBdr>
            <w:top w:val="none" w:sz="0" w:space="0" w:color="auto"/>
            <w:left w:val="none" w:sz="0" w:space="0" w:color="auto"/>
            <w:bottom w:val="none" w:sz="0" w:space="0" w:color="auto"/>
            <w:right w:val="none" w:sz="0" w:space="0" w:color="auto"/>
          </w:divBdr>
        </w:div>
        <w:div w:id="923151022">
          <w:marLeft w:val="0"/>
          <w:marRight w:val="0"/>
          <w:marTop w:val="0"/>
          <w:marBottom w:val="0"/>
          <w:divBdr>
            <w:top w:val="none" w:sz="0" w:space="0" w:color="auto"/>
            <w:left w:val="none" w:sz="0" w:space="0" w:color="auto"/>
            <w:bottom w:val="none" w:sz="0" w:space="0" w:color="auto"/>
            <w:right w:val="none" w:sz="0" w:space="0" w:color="auto"/>
          </w:divBdr>
        </w:div>
        <w:div w:id="1583098722">
          <w:marLeft w:val="0"/>
          <w:marRight w:val="0"/>
          <w:marTop w:val="0"/>
          <w:marBottom w:val="0"/>
          <w:divBdr>
            <w:top w:val="none" w:sz="0" w:space="0" w:color="auto"/>
            <w:left w:val="none" w:sz="0" w:space="0" w:color="auto"/>
            <w:bottom w:val="none" w:sz="0" w:space="0" w:color="auto"/>
            <w:right w:val="none" w:sz="0" w:space="0" w:color="auto"/>
          </w:divBdr>
        </w:div>
        <w:div w:id="1929346099">
          <w:marLeft w:val="0"/>
          <w:marRight w:val="0"/>
          <w:marTop w:val="0"/>
          <w:marBottom w:val="0"/>
          <w:divBdr>
            <w:top w:val="none" w:sz="0" w:space="0" w:color="auto"/>
            <w:left w:val="none" w:sz="0" w:space="0" w:color="auto"/>
            <w:bottom w:val="none" w:sz="0" w:space="0" w:color="auto"/>
            <w:right w:val="none" w:sz="0" w:space="0" w:color="auto"/>
          </w:divBdr>
        </w:div>
        <w:div w:id="1753547073">
          <w:marLeft w:val="0"/>
          <w:marRight w:val="0"/>
          <w:marTop w:val="0"/>
          <w:marBottom w:val="0"/>
          <w:divBdr>
            <w:top w:val="none" w:sz="0" w:space="0" w:color="auto"/>
            <w:left w:val="none" w:sz="0" w:space="0" w:color="auto"/>
            <w:bottom w:val="none" w:sz="0" w:space="0" w:color="auto"/>
            <w:right w:val="none" w:sz="0" w:space="0" w:color="auto"/>
          </w:divBdr>
        </w:div>
        <w:div w:id="777677102">
          <w:marLeft w:val="0"/>
          <w:marRight w:val="0"/>
          <w:marTop w:val="0"/>
          <w:marBottom w:val="0"/>
          <w:divBdr>
            <w:top w:val="none" w:sz="0" w:space="0" w:color="auto"/>
            <w:left w:val="none" w:sz="0" w:space="0" w:color="auto"/>
            <w:bottom w:val="none" w:sz="0" w:space="0" w:color="auto"/>
            <w:right w:val="none" w:sz="0" w:space="0" w:color="auto"/>
          </w:divBdr>
        </w:div>
        <w:div w:id="1142385396">
          <w:marLeft w:val="0"/>
          <w:marRight w:val="0"/>
          <w:marTop w:val="0"/>
          <w:marBottom w:val="0"/>
          <w:divBdr>
            <w:top w:val="none" w:sz="0" w:space="0" w:color="auto"/>
            <w:left w:val="none" w:sz="0" w:space="0" w:color="auto"/>
            <w:bottom w:val="none" w:sz="0" w:space="0" w:color="auto"/>
            <w:right w:val="none" w:sz="0" w:space="0" w:color="auto"/>
          </w:divBdr>
        </w:div>
        <w:div w:id="1216114424">
          <w:marLeft w:val="0"/>
          <w:marRight w:val="0"/>
          <w:marTop w:val="0"/>
          <w:marBottom w:val="0"/>
          <w:divBdr>
            <w:top w:val="none" w:sz="0" w:space="0" w:color="auto"/>
            <w:left w:val="none" w:sz="0" w:space="0" w:color="auto"/>
            <w:bottom w:val="none" w:sz="0" w:space="0" w:color="auto"/>
            <w:right w:val="none" w:sz="0" w:space="0" w:color="auto"/>
          </w:divBdr>
        </w:div>
        <w:div w:id="980816690">
          <w:marLeft w:val="0"/>
          <w:marRight w:val="0"/>
          <w:marTop w:val="0"/>
          <w:marBottom w:val="0"/>
          <w:divBdr>
            <w:top w:val="none" w:sz="0" w:space="0" w:color="auto"/>
            <w:left w:val="none" w:sz="0" w:space="0" w:color="auto"/>
            <w:bottom w:val="none" w:sz="0" w:space="0" w:color="auto"/>
            <w:right w:val="none" w:sz="0" w:space="0" w:color="auto"/>
          </w:divBdr>
        </w:div>
        <w:div w:id="1701007962">
          <w:marLeft w:val="0"/>
          <w:marRight w:val="0"/>
          <w:marTop w:val="0"/>
          <w:marBottom w:val="0"/>
          <w:divBdr>
            <w:top w:val="none" w:sz="0" w:space="0" w:color="auto"/>
            <w:left w:val="none" w:sz="0" w:space="0" w:color="auto"/>
            <w:bottom w:val="none" w:sz="0" w:space="0" w:color="auto"/>
            <w:right w:val="none" w:sz="0" w:space="0" w:color="auto"/>
          </w:divBdr>
        </w:div>
        <w:div w:id="1767923332">
          <w:marLeft w:val="0"/>
          <w:marRight w:val="0"/>
          <w:marTop w:val="0"/>
          <w:marBottom w:val="0"/>
          <w:divBdr>
            <w:top w:val="none" w:sz="0" w:space="0" w:color="auto"/>
            <w:left w:val="none" w:sz="0" w:space="0" w:color="auto"/>
            <w:bottom w:val="none" w:sz="0" w:space="0" w:color="auto"/>
            <w:right w:val="none" w:sz="0" w:space="0" w:color="auto"/>
          </w:divBdr>
        </w:div>
        <w:div w:id="432937558">
          <w:marLeft w:val="0"/>
          <w:marRight w:val="0"/>
          <w:marTop w:val="0"/>
          <w:marBottom w:val="0"/>
          <w:divBdr>
            <w:top w:val="none" w:sz="0" w:space="0" w:color="auto"/>
            <w:left w:val="none" w:sz="0" w:space="0" w:color="auto"/>
            <w:bottom w:val="none" w:sz="0" w:space="0" w:color="auto"/>
            <w:right w:val="none" w:sz="0" w:space="0" w:color="auto"/>
          </w:divBdr>
        </w:div>
        <w:div w:id="1701740540">
          <w:marLeft w:val="0"/>
          <w:marRight w:val="0"/>
          <w:marTop w:val="0"/>
          <w:marBottom w:val="0"/>
          <w:divBdr>
            <w:top w:val="none" w:sz="0" w:space="0" w:color="auto"/>
            <w:left w:val="none" w:sz="0" w:space="0" w:color="auto"/>
            <w:bottom w:val="none" w:sz="0" w:space="0" w:color="auto"/>
            <w:right w:val="none" w:sz="0" w:space="0" w:color="auto"/>
          </w:divBdr>
        </w:div>
        <w:div w:id="646208945">
          <w:marLeft w:val="0"/>
          <w:marRight w:val="0"/>
          <w:marTop w:val="0"/>
          <w:marBottom w:val="0"/>
          <w:divBdr>
            <w:top w:val="none" w:sz="0" w:space="0" w:color="auto"/>
            <w:left w:val="none" w:sz="0" w:space="0" w:color="auto"/>
            <w:bottom w:val="none" w:sz="0" w:space="0" w:color="auto"/>
            <w:right w:val="none" w:sz="0" w:space="0" w:color="auto"/>
          </w:divBdr>
        </w:div>
        <w:div w:id="1685278945">
          <w:marLeft w:val="0"/>
          <w:marRight w:val="0"/>
          <w:marTop w:val="0"/>
          <w:marBottom w:val="0"/>
          <w:divBdr>
            <w:top w:val="none" w:sz="0" w:space="0" w:color="auto"/>
            <w:left w:val="none" w:sz="0" w:space="0" w:color="auto"/>
            <w:bottom w:val="none" w:sz="0" w:space="0" w:color="auto"/>
            <w:right w:val="none" w:sz="0" w:space="0" w:color="auto"/>
          </w:divBdr>
        </w:div>
      </w:divsChild>
    </w:div>
    <w:div w:id="1781879192">
      <w:bodyDiv w:val="1"/>
      <w:marLeft w:val="0"/>
      <w:marRight w:val="0"/>
      <w:marTop w:val="0"/>
      <w:marBottom w:val="0"/>
      <w:divBdr>
        <w:top w:val="none" w:sz="0" w:space="0" w:color="auto"/>
        <w:left w:val="none" w:sz="0" w:space="0" w:color="auto"/>
        <w:bottom w:val="none" w:sz="0" w:space="0" w:color="auto"/>
        <w:right w:val="none" w:sz="0" w:space="0" w:color="auto"/>
      </w:divBdr>
    </w:div>
    <w:div w:id="1787002220">
      <w:bodyDiv w:val="1"/>
      <w:marLeft w:val="0"/>
      <w:marRight w:val="0"/>
      <w:marTop w:val="0"/>
      <w:marBottom w:val="0"/>
      <w:divBdr>
        <w:top w:val="none" w:sz="0" w:space="0" w:color="auto"/>
        <w:left w:val="none" w:sz="0" w:space="0" w:color="auto"/>
        <w:bottom w:val="none" w:sz="0" w:space="0" w:color="auto"/>
        <w:right w:val="none" w:sz="0" w:space="0" w:color="auto"/>
      </w:divBdr>
      <w:divsChild>
        <w:div w:id="477888558">
          <w:marLeft w:val="76"/>
          <w:marRight w:val="0"/>
          <w:marTop w:val="280"/>
          <w:marBottom w:val="280"/>
          <w:divBdr>
            <w:top w:val="none" w:sz="0" w:space="0" w:color="auto"/>
            <w:left w:val="none" w:sz="0" w:space="0" w:color="auto"/>
            <w:bottom w:val="none" w:sz="0" w:space="0" w:color="auto"/>
            <w:right w:val="none" w:sz="0" w:space="0" w:color="auto"/>
          </w:divBdr>
        </w:div>
        <w:div w:id="1683625234">
          <w:marLeft w:val="76"/>
          <w:marRight w:val="0"/>
          <w:marTop w:val="280"/>
          <w:marBottom w:val="280"/>
          <w:divBdr>
            <w:top w:val="none" w:sz="0" w:space="0" w:color="auto"/>
            <w:left w:val="none" w:sz="0" w:space="0" w:color="auto"/>
            <w:bottom w:val="none" w:sz="0" w:space="0" w:color="auto"/>
            <w:right w:val="none" w:sz="0" w:space="0" w:color="auto"/>
          </w:divBdr>
        </w:div>
        <w:div w:id="1815294988">
          <w:marLeft w:val="76"/>
          <w:marRight w:val="0"/>
          <w:marTop w:val="280"/>
          <w:marBottom w:val="240"/>
          <w:divBdr>
            <w:top w:val="none" w:sz="0" w:space="0" w:color="auto"/>
            <w:left w:val="none" w:sz="0" w:space="0" w:color="auto"/>
            <w:bottom w:val="none" w:sz="0" w:space="0" w:color="auto"/>
            <w:right w:val="none" w:sz="0" w:space="0" w:color="auto"/>
          </w:divBdr>
        </w:div>
        <w:div w:id="1269241098">
          <w:marLeft w:val="76"/>
          <w:marRight w:val="0"/>
          <w:marTop w:val="280"/>
          <w:marBottom w:val="240"/>
          <w:divBdr>
            <w:top w:val="none" w:sz="0" w:space="0" w:color="auto"/>
            <w:left w:val="none" w:sz="0" w:space="0" w:color="auto"/>
            <w:bottom w:val="none" w:sz="0" w:space="0" w:color="auto"/>
            <w:right w:val="none" w:sz="0" w:space="0" w:color="auto"/>
          </w:divBdr>
        </w:div>
        <w:div w:id="677804662">
          <w:marLeft w:val="76"/>
          <w:marRight w:val="0"/>
          <w:marTop w:val="280"/>
          <w:marBottom w:val="240"/>
          <w:divBdr>
            <w:top w:val="none" w:sz="0" w:space="0" w:color="auto"/>
            <w:left w:val="none" w:sz="0" w:space="0" w:color="auto"/>
            <w:bottom w:val="none" w:sz="0" w:space="0" w:color="auto"/>
            <w:right w:val="none" w:sz="0" w:space="0" w:color="auto"/>
          </w:divBdr>
        </w:div>
        <w:div w:id="600841783">
          <w:marLeft w:val="76"/>
          <w:marRight w:val="0"/>
          <w:marTop w:val="280"/>
          <w:marBottom w:val="240"/>
          <w:divBdr>
            <w:top w:val="none" w:sz="0" w:space="0" w:color="auto"/>
            <w:left w:val="none" w:sz="0" w:space="0" w:color="auto"/>
            <w:bottom w:val="none" w:sz="0" w:space="0" w:color="auto"/>
            <w:right w:val="none" w:sz="0" w:space="0" w:color="auto"/>
          </w:divBdr>
        </w:div>
        <w:div w:id="838547158">
          <w:marLeft w:val="76"/>
          <w:marRight w:val="0"/>
          <w:marTop w:val="280"/>
          <w:marBottom w:val="0"/>
          <w:divBdr>
            <w:top w:val="none" w:sz="0" w:space="0" w:color="auto"/>
            <w:left w:val="none" w:sz="0" w:space="0" w:color="auto"/>
            <w:bottom w:val="none" w:sz="0" w:space="0" w:color="auto"/>
            <w:right w:val="none" w:sz="0" w:space="0" w:color="auto"/>
          </w:divBdr>
        </w:div>
        <w:div w:id="1130323667">
          <w:marLeft w:val="76"/>
          <w:marRight w:val="0"/>
          <w:marTop w:val="280"/>
          <w:marBottom w:val="0"/>
          <w:divBdr>
            <w:top w:val="none" w:sz="0" w:space="0" w:color="auto"/>
            <w:left w:val="none" w:sz="0" w:space="0" w:color="auto"/>
            <w:bottom w:val="none" w:sz="0" w:space="0" w:color="auto"/>
            <w:right w:val="none" w:sz="0" w:space="0" w:color="auto"/>
          </w:divBdr>
        </w:div>
        <w:div w:id="1900087355">
          <w:marLeft w:val="76"/>
          <w:marRight w:val="0"/>
          <w:marTop w:val="280"/>
          <w:marBottom w:val="0"/>
          <w:divBdr>
            <w:top w:val="none" w:sz="0" w:space="0" w:color="auto"/>
            <w:left w:val="none" w:sz="0" w:space="0" w:color="auto"/>
            <w:bottom w:val="none" w:sz="0" w:space="0" w:color="auto"/>
            <w:right w:val="none" w:sz="0" w:space="0" w:color="auto"/>
          </w:divBdr>
        </w:div>
        <w:div w:id="1219315255">
          <w:marLeft w:val="76"/>
          <w:marRight w:val="0"/>
          <w:marTop w:val="280"/>
          <w:marBottom w:val="0"/>
          <w:divBdr>
            <w:top w:val="none" w:sz="0" w:space="0" w:color="auto"/>
            <w:left w:val="none" w:sz="0" w:space="0" w:color="auto"/>
            <w:bottom w:val="none" w:sz="0" w:space="0" w:color="auto"/>
            <w:right w:val="none" w:sz="0" w:space="0" w:color="auto"/>
          </w:divBdr>
        </w:div>
        <w:div w:id="1462916790">
          <w:marLeft w:val="76"/>
          <w:marRight w:val="0"/>
          <w:marTop w:val="280"/>
          <w:marBottom w:val="0"/>
          <w:divBdr>
            <w:top w:val="none" w:sz="0" w:space="0" w:color="auto"/>
            <w:left w:val="none" w:sz="0" w:space="0" w:color="auto"/>
            <w:bottom w:val="none" w:sz="0" w:space="0" w:color="auto"/>
            <w:right w:val="none" w:sz="0" w:space="0" w:color="auto"/>
          </w:divBdr>
        </w:div>
        <w:div w:id="936207901">
          <w:marLeft w:val="76"/>
          <w:marRight w:val="0"/>
          <w:marTop w:val="280"/>
          <w:marBottom w:val="0"/>
          <w:divBdr>
            <w:top w:val="none" w:sz="0" w:space="0" w:color="auto"/>
            <w:left w:val="none" w:sz="0" w:space="0" w:color="auto"/>
            <w:bottom w:val="none" w:sz="0" w:space="0" w:color="auto"/>
            <w:right w:val="none" w:sz="0" w:space="0" w:color="auto"/>
          </w:divBdr>
        </w:div>
        <w:div w:id="2125806969">
          <w:marLeft w:val="22"/>
          <w:marRight w:val="0"/>
          <w:marTop w:val="280"/>
          <w:marBottom w:val="280"/>
          <w:divBdr>
            <w:top w:val="none" w:sz="0" w:space="0" w:color="auto"/>
            <w:left w:val="none" w:sz="0" w:space="0" w:color="auto"/>
            <w:bottom w:val="none" w:sz="0" w:space="0" w:color="auto"/>
            <w:right w:val="none" w:sz="0" w:space="0" w:color="auto"/>
          </w:divBdr>
        </w:div>
        <w:div w:id="1834837491">
          <w:marLeft w:val="22"/>
          <w:marRight w:val="0"/>
          <w:marTop w:val="280"/>
          <w:marBottom w:val="280"/>
          <w:divBdr>
            <w:top w:val="none" w:sz="0" w:space="0" w:color="auto"/>
            <w:left w:val="none" w:sz="0" w:space="0" w:color="auto"/>
            <w:bottom w:val="none" w:sz="0" w:space="0" w:color="auto"/>
            <w:right w:val="none" w:sz="0" w:space="0" w:color="auto"/>
          </w:divBdr>
        </w:div>
        <w:div w:id="1290622965">
          <w:marLeft w:val="0"/>
          <w:marRight w:val="0"/>
          <w:marTop w:val="280"/>
          <w:marBottom w:val="280"/>
          <w:divBdr>
            <w:top w:val="none" w:sz="0" w:space="0" w:color="auto"/>
            <w:left w:val="none" w:sz="0" w:space="0" w:color="auto"/>
            <w:bottom w:val="none" w:sz="0" w:space="0" w:color="auto"/>
            <w:right w:val="none" w:sz="0" w:space="0" w:color="auto"/>
          </w:divBdr>
        </w:div>
      </w:divsChild>
    </w:div>
    <w:div w:id="1869098003">
      <w:bodyDiv w:val="1"/>
      <w:marLeft w:val="0"/>
      <w:marRight w:val="0"/>
      <w:marTop w:val="0"/>
      <w:marBottom w:val="0"/>
      <w:divBdr>
        <w:top w:val="none" w:sz="0" w:space="0" w:color="auto"/>
        <w:left w:val="none" w:sz="0" w:space="0" w:color="auto"/>
        <w:bottom w:val="none" w:sz="0" w:space="0" w:color="auto"/>
        <w:right w:val="none" w:sz="0" w:space="0" w:color="auto"/>
      </w:divBdr>
    </w:div>
    <w:div w:id="1901282372">
      <w:bodyDiv w:val="1"/>
      <w:marLeft w:val="0"/>
      <w:marRight w:val="0"/>
      <w:marTop w:val="0"/>
      <w:marBottom w:val="0"/>
      <w:divBdr>
        <w:top w:val="none" w:sz="0" w:space="0" w:color="auto"/>
        <w:left w:val="none" w:sz="0" w:space="0" w:color="auto"/>
        <w:bottom w:val="none" w:sz="0" w:space="0" w:color="auto"/>
        <w:right w:val="none" w:sz="0" w:space="0" w:color="auto"/>
      </w:divBdr>
    </w:div>
    <w:div w:id="1920863778">
      <w:bodyDiv w:val="1"/>
      <w:marLeft w:val="0"/>
      <w:marRight w:val="0"/>
      <w:marTop w:val="0"/>
      <w:marBottom w:val="0"/>
      <w:divBdr>
        <w:top w:val="none" w:sz="0" w:space="0" w:color="auto"/>
        <w:left w:val="none" w:sz="0" w:space="0" w:color="auto"/>
        <w:bottom w:val="none" w:sz="0" w:space="0" w:color="auto"/>
        <w:right w:val="none" w:sz="0" w:space="0" w:color="auto"/>
      </w:divBdr>
    </w:div>
    <w:div w:id="2027713673">
      <w:bodyDiv w:val="1"/>
      <w:marLeft w:val="0"/>
      <w:marRight w:val="0"/>
      <w:marTop w:val="0"/>
      <w:marBottom w:val="0"/>
      <w:divBdr>
        <w:top w:val="none" w:sz="0" w:space="0" w:color="auto"/>
        <w:left w:val="none" w:sz="0" w:space="0" w:color="auto"/>
        <w:bottom w:val="none" w:sz="0" w:space="0" w:color="auto"/>
        <w:right w:val="none" w:sz="0" w:space="0" w:color="auto"/>
      </w:divBdr>
    </w:div>
    <w:div w:id="2029140875">
      <w:bodyDiv w:val="1"/>
      <w:marLeft w:val="0"/>
      <w:marRight w:val="0"/>
      <w:marTop w:val="0"/>
      <w:marBottom w:val="0"/>
      <w:divBdr>
        <w:top w:val="none" w:sz="0" w:space="0" w:color="auto"/>
        <w:left w:val="none" w:sz="0" w:space="0" w:color="auto"/>
        <w:bottom w:val="none" w:sz="0" w:space="0" w:color="auto"/>
        <w:right w:val="none" w:sz="0" w:space="0" w:color="auto"/>
      </w:divBdr>
      <w:divsChild>
        <w:div w:id="984430298">
          <w:marLeft w:val="0"/>
          <w:marRight w:val="0"/>
          <w:marTop w:val="0"/>
          <w:marBottom w:val="0"/>
          <w:divBdr>
            <w:top w:val="none" w:sz="0" w:space="0" w:color="auto"/>
            <w:left w:val="none" w:sz="0" w:space="0" w:color="auto"/>
            <w:bottom w:val="none" w:sz="0" w:space="0" w:color="auto"/>
            <w:right w:val="none" w:sz="0" w:space="0" w:color="auto"/>
          </w:divBdr>
        </w:div>
        <w:div w:id="1769541401">
          <w:marLeft w:val="0"/>
          <w:marRight w:val="0"/>
          <w:marTop w:val="0"/>
          <w:marBottom w:val="0"/>
          <w:divBdr>
            <w:top w:val="none" w:sz="0" w:space="0" w:color="auto"/>
            <w:left w:val="none" w:sz="0" w:space="0" w:color="auto"/>
            <w:bottom w:val="none" w:sz="0" w:space="0" w:color="auto"/>
            <w:right w:val="none" w:sz="0" w:space="0" w:color="auto"/>
          </w:divBdr>
        </w:div>
        <w:div w:id="780875473">
          <w:marLeft w:val="0"/>
          <w:marRight w:val="0"/>
          <w:marTop w:val="0"/>
          <w:marBottom w:val="0"/>
          <w:divBdr>
            <w:top w:val="none" w:sz="0" w:space="0" w:color="auto"/>
            <w:left w:val="none" w:sz="0" w:space="0" w:color="auto"/>
            <w:bottom w:val="none" w:sz="0" w:space="0" w:color="auto"/>
            <w:right w:val="none" w:sz="0" w:space="0" w:color="auto"/>
          </w:divBdr>
        </w:div>
        <w:div w:id="90976968">
          <w:marLeft w:val="0"/>
          <w:marRight w:val="0"/>
          <w:marTop w:val="0"/>
          <w:marBottom w:val="0"/>
          <w:divBdr>
            <w:top w:val="none" w:sz="0" w:space="0" w:color="auto"/>
            <w:left w:val="none" w:sz="0" w:space="0" w:color="auto"/>
            <w:bottom w:val="none" w:sz="0" w:space="0" w:color="auto"/>
            <w:right w:val="none" w:sz="0" w:space="0" w:color="auto"/>
          </w:divBdr>
        </w:div>
        <w:div w:id="662705695">
          <w:marLeft w:val="0"/>
          <w:marRight w:val="0"/>
          <w:marTop w:val="0"/>
          <w:marBottom w:val="0"/>
          <w:divBdr>
            <w:top w:val="none" w:sz="0" w:space="0" w:color="auto"/>
            <w:left w:val="none" w:sz="0" w:space="0" w:color="auto"/>
            <w:bottom w:val="none" w:sz="0" w:space="0" w:color="auto"/>
            <w:right w:val="none" w:sz="0" w:space="0" w:color="auto"/>
          </w:divBdr>
        </w:div>
        <w:div w:id="811097606">
          <w:marLeft w:val="0"/>
          <w:marRight w:val="0"/>
          <w:marTop w:val="0"/>
          <w:marBottom w:val="0"/>
          <w:divBdr>
            <w:top w:val="none" w:sz="0" w:space="0" w:color="auto"/>
            <w:left w:val="none" w:sz="0" w:space="0" w:color="auto"/>
            <w:bottom w:val="none" w:sz="0" w:space="0" w:color="auto"/>
            <w:right w:val="none" w:sz="0" w:space="0" w:color="auto"/>
          </w:divBdr>
        </w:div>
        <w:div w:id="785083617">
          <w:marLeft w:val="0"/>
          <w:marRight w:val="0"/>
          <w:marTop w:val="0"/>
          <w:marBottom w:val="0"/>
          <w:divBdr>
            <w:top w:val="none" w:sz="0" w:space="0" w:color="auto"/>
            <w:left w:val="none" w:sz="0" w:space="0" w:color="auto"/>
            <w:bottom w:val="none" w:sz="0" w:space="0" w:color="auto"/>
            <w:right w:val="none" w:sz="0" w:space="0" w:color="auto"/>
          </w:divBdr>
        </w:div>
        <w:div w:id="681007368">
          <w:marLeft w:val="0"/>
          <w:marRight w:val="0"/>
          <w:marTop w:val="0"/>
          <w:marBottom w:val="0"/>
          <w:divBdr>
            <w:top w:val="none" w:sz="0" w:space="0" w:color="auto"/>
            <w:left w:val="none" w:sz="0" w:space="0" w:color="auto"/>
            <w:bottom w:val="none" w:sz="0" w:space="0" w:color="auto"/>
            <w:right w:val="none" w:sz="0" w:space="0" w:color="auto"/>
          </w:divBdr>
        </w:div>
        <w:div w:id="563101510">
          <w:marLeft w:val="0"/>
          <w:marRight w:val="0"/>
          <w:marTop w:val="0"/>
          <w:marBottom w:val="0"/>
          <w:divBdr>
            <w:top w:val="none" w:sz="0" w:space="0" w:color="auto"/>
            <w:left w:val="none" w:sz="0" w:space="0" w:color="auto"/>
            <w:bottom w:val="none" w:sz="0" w:space="0" w:color="auto"/>
            <w:right w:val="none" w:sz="0" w:space="0" w:color="auto"/>
          </w:divBdr>
        </w:div>
        <w:div w:id="1793210171">
          <w:marLeft w:val="0"/>
          <w:marRight w:val="0"/>
          <w:marTop w:val="0"/>
          <w:marBottom w:val="0"/>
          <w:divBdr>
            <w:top w:val="none" w:sz="0" w:space="0" w:color="auto"/>
            <w:left w:val="none" w:sz="0" w:space="0" w:color="auto"/>
            <w:bottom w:val="none" w:sz="0" w:space="0" w:color="auto"/>
            <w:right w:val="none" w:sz="0" w:space="0" w:color="auto"/>
          </w:divBdr>
        </w:div>
        <w:div w:id="1861891932">
          <w:marLeft w:val="0"/>
          <w:marRight w:val="0"/>
          <w:marTop w:val="0"/>
          <w:marBottom w:val="0"/>
          <w:divBdr>
            <w:top w:val="none" w:sz="0" w:space="0" w:color="auto"/>
            <w:left w:val="none" w:sz="0" w:space="0" w:color="auto"/>
            <w:bottom w:val="none" w:sz="0" w:space="0" w:color="auto"/>
            <w:right w:val="none" w:sz="0" w:space="0" w:color="auto"/>
          </w:divBdr>
        </w:div>
        <w:div w:id="1695763882">
          <w:marLeft w:val="0"/>
          <w:marRight w:val="0"/>
          <w:marTop w:val="0"/>
          <w:marBottom w:val="0"/>
          <w:divBdr>
            <w:top w:val="none" w:sz="0" w:space="0" w:color="auto"/>
            <w:left w:val="none" w:sz="0" w:space="0" w:color="auto"/>
            <w:bottom w:val="none" w:sz="0" w:space="0" w:color="auto"/>
            <w:right w:val="none" w:sz="0" w:space="0" w:color="auto"/>
          </w:divBdr>
        </w:div>
        <w:div w:id="362874191">
          <w:marLeft w:val="0"/>
          <w:marRight w:val="0"/>
          <w:marTop w:val="0"/>
          <w:marBottom w:val="0"/>
          <w:divBdr>
            <w:top w:val="none" w:sz="0" w:space="0" w:color="auto"/>
            <w:left w:val="none" w:sz="0" w:space="0" w:color="auto"/>
            <w:bottom w:val="none" w:sz="0" w:space="0" w:color="auto"/>
            <w:right w:val="none" w:sz="0" w:space="0" w:color="auto"/>
          </w:divBdr>
        </w:div>
        <w:div w:id="853421990">
          <w:marLeft w:val="0"/>
          <w:marRight w:val="0"/>
          <w:marTop w:val="0"/>
          <w:marBottom w:val="0"/>
          <w:divBdr>
            <w:top w:val="none" w:sz="0" w:space="0" w:color="auto"/>
            <w:left w:val="none" w:sz="0" w:space="0" w:color="auto"/>
            <w:bottom w:val="none" w:sz="0" w:space="0" w:color="auto"/>
            <w:right w:val="none" w:sz="0" w:space="0" w:color="auto"/>
          </w:divBdr>
        </w:div>
        <w:div w:id="113717207">
          <w:marLeft w:val="0"/>
          <w:marRight w:val="0"/>
          <w:marTop w:val="0"/>
          <w:marBottom w:val="0"/>
          <w:divBdr>
            <w:top w:val="none" w:sz="0" w:space="0" w:color="auto"/>
            <w:left w:val="none" w:sz="0" w:space="0" w:color="auto"/>
            <w:bottom w:val="none" w:sz="0" w:space="0" w:color="auto"/>
            <w:right w:val="none" w:sz="0" w:space="0" w:color="auto"/>
          </w:divBdr>
        </w:div>
        <w:div w:id="1631277688">
          <w:marLeft w:val="0"/>
          <w:marRight w:val="0"/>
          <w:marTop w:val="0"/>
          <w:marBottom w:val="0"/>
          <w:divBdr>
            <w:top w:val="none" w:sz="0" w:space="0" w:color="auto"/>
            <w:left w:val="none" w:sz="0" w:space="0" w:color="auto"/>
            <w:bottom w:val="none" w:sz="0" w:space="0" w:color="auto"/>
            <w:right w:val="none" w:sz="0" w:space="0" w:color="auto"/>
          </w:divBdr>
        </w:div>
        <w:div w:id="1633562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389D7-F846-41B7-B9F6-471B4035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47</Pages>
  <Words>12416</Words>
  <Characters>70774</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118</cp:revision>
  <cp:lastPrinted>2017-04-25T09:07:00Z</cp:lastPrinted>
  <dcterms:created xsi:type="dcterms:W3CDTF">2016-10-03T06:57:00Z</dcterms:created>
  <dcterms:modified xsi:type="dcterms:W3CDTF">2018-10-22T09:04:00Z</dcterms:modified>
</cp:coreProperties>
</file>