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3F5D68" w:rsidTr="003F5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3F5D68" w:rsidRDefault="003F5D68">
            <w:r>
              <w:t>Регистрационный номер: 2.15-02/2812-02</w:t>
            </w:r>
          </w:p>
        </w:tc>
      </w:tr>
      <w:tr w:rsidR="003F5D68" w:rsidTr="003F5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3F5D68" w:rsidRDefault="003F5D68">
            <w:r>
              <w:t>Дата регистрации: 28.12.2018</w:t>
            </w:r>
          </w:p>
        </w:tc>
      </w:tr>
    </w:tbl>
    <w:p w:rsidR="001F009B" w:rsidRDefault="003F5D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3F5D6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3F5D68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7953EF">
        <w:rPr>
          <w:b/>
          <w:bCs/>
          <w:sz w:val="28"/>
        </w:rPr>
        <w:t>Инжиниринг в электронике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28229A" w:rsidRPr="0028229A">
        <w:rPr>
          <w:b/>
          <w:bCs/>
          <w:sz w:val="28"/>
        </w:rPr>
        <w:t>преддипломную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Pr="007953EF" w:rsidRDefault="00E81CD1" w:rsidP="0028229A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953EF">
        <w:rPr>
          <w:sz w:val="26"/>
          <w:szCs w:val="26"/>
        </w:rPr>
        <w:t xml:space="preserve">Направить студентов </w:t>
      </w:r>
      <w:r w:rsidR="0028229A" w:rsidRPr="007953EF">
        <w:rPr>
          <w:sz w:val="26"/>
          <w:szCs w:val="26"/>
        </w:rPr>
        <w:t>2</w:t>
      </w:r>
      <w:r w:rsidR="00AE23E6" w:rsidRPr="007953EF">
        <w:rPr>
          <w:sz w:val="26"/>
          <w:szCs w:val="26"/>
        </w:rPr>
        <w:t xml:space="preserve"> курса магистратуры</w:t>
      </w:r>
      <w:r w:rsidRPr="007953EF">
        <w:rPr>
          <w:sz w:val="26"/>
          <w:szCs w:val="26"/>
        </w:rPr>
        <w:t xml:space="preserve"> </w:t>
      </w:r>
      <w:r w:rsidR="00AE23E6" w:rsidRPr="007953EF">
        <w:rPr>
          <w:sz w:val="26"/>
          <w:szCs w:val="26"/>
        </w:rPr>
        <w:t xml:space="preserve">образовательной программы </w:t>
      </w:r>
      <w:r w:rsidR="008E4C16" w:rsidRPr="007953EF">
        <w:rPr>
          <w:sz w:val="26"/>
          <w:szCs w:val="26"/>
        </w:rPr>
        <w:t>«</w:t>
      </w:r>
      <w:r w:rsidR="007953EF" w:rsidRPr="007953EF">
        <w:rPr>
          <w:bCs/>
          <w:sz w:val="26"/>
          <w:szCs w:val="26"/>
        </w:rPr>
        <w:t>Инжиниринг в электронике</w:t>
      </w:r>
      <w:r w:rsidR="008E4C16" w:rsidRPr="007953EF">
        <w:rPr>
          <w:sz w:val="26"/>
          <w:szCs w:val="26"/>
        </w:rPr>
        <w:t xml:space="preserve">» направления подготовки </w:t>
      </w:r>
      <w:r w:rsidR="009C78EE" w:rsidRPr="007953EF">
        <w:rPr>
          <w:sz w:val="26"/>
          <w:szCs w:val="26"/>
        </w:rPr>
        <w:t xml:space="preserve">11.04.04. Электроника и </w:t>
      </w:r>
      <w:proofErr w:type="spellStart"/>
      <w:r w:rsidR="009C78EE" w:rsidRPr="007953EF">
        <w:rPr>
          <w:sz w:val="26"/>
          <w:szCs w:val="26"/>
        </w:rPr>
        <w:t>наноэлектроника</w:t>
      </w:r>
      <w:proofErr w:type="spellEnd"/>
      <w:r w:rsidR="006C1771" w:rsidRPr="007953EF">
        <w:rPr>
          <w:sz w:val="26"/>
          <w:szCs w:val="26"/>
        </w:rPr>
        <w:t xml:space="preserve">, на </w:t>
      </w:r>
      <w:r w:rsidR="000D752E" w:rsidRPr="007953EF">
        <w:rPr>
          <w:sz w:val="26"/>
          <w:szCs w:val="26"/>
        </w:rPr>
        <w:t xml:space="preserve"> </w:t>
      </w:r>
      <w:r w:rsidR="0028229A" w:rsidRPr="007953EF">
        <w:rPr>
          <w:sz w:val="26"/>
          <w:szCs w:val="26"/>
        </w:rPr>
        <w:t>преддипломную</w:t>
      </w:r>
      <w:r w:rsidR="00AE23E6" w:rsidRPr="007953EF">
        <w:rPr>
          <w:sz w:val="26"/>
          <w:szCs w:val="26"/>
        </w:rPr>
        <w:t xml:space="preserve"> практику</w:t>
      </w:r>
      <w:r w:rsidR="00F940D6" w:rsidRPr="007953EF">
        <w:rPr>
          <w:sz w:val="26"/>
          <w:szCs w:val="26"/>
        </w:rPr>
        <w:t xml:space="preserve"> </w:t>
      </w:r>
      <w:r w:rsidR="006C1771" w:rsidRPr="007953EF">
        <w:rPr>
          <w:sz w:val="26"/>
          <w:szCs w:val="26"/>
        </w:rPr>
        <w:t xml:space="preserve">с </w:t>
      </w:r>
      <w:r w:rsidR="007953EF">
        <w:rPr>
          <w:sz w:val="26"/>
          <w:szCs w:val="26"/>
        </w:rPr>
        <w:t xml:space="preserve">09.01.19 по </w:t>
      </w:r>
      <w:r w:rsidR="007953EF" w:rsidRPr="007953EF">
        <w:rPr>
          <w:sz w:val="26"/>
          <w:szCs w:val="26"/>
        </w:rPr>
        <w:t>27.02.19</w:t>
      </w:r>
      <w:r w:rsidR="0028229A" w:rsidRPr="007953EF">
        <w:rPr>
          <w:sz w:val="26"/>
          <w:szCs w:val="26"/>
        </w:rPr>
        <w:t xml:space="preserve"> </w:t>
      </w:r>
      <w:r w:rsidR="006C1771" w:rsidRPr="007953EF">
        <w:rPr>
          <w:sz w:val="26"/>
          <w:szCs w:val="26"/>
        </w:rPr>
        <w:t>согласно списку (приложение).</w:t>
      </w:r>
    </w:p>
    <w:p w:rsidR="00A578FB" w:rsidRPr="007953EF" w:rsidRDefault="00A578FB" w:rsidP="00A578FB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953EF">
        <w:rPr>
          <w:sz w:val="26"/>
          <w:szCs w:val="26"/>
        </w:rPr>
        <w:t xml:space="preserve">Назначить руководителей практики студентов </w:t>
      </w:r>
      <w:r w:rsidR="0028229A" w:rsidRPr="007953EF">
        <w:rPr>
          <w:sz w:val="26"/>
          <w:szCs w:val="26"/>
        </w:rPr>
        <w:t>2</w:t>
      </w:r>
      <w:r w:rsidRPr="007953EF">
        <w:rPr>
          <w:sz w:val="26"/>
          <w:szCs w:val="26"/>
        </w:rPr>
        <w:t xml:space="preserve"> курса магистратуры «</w:t>
      </w:r>
      <w:r w:rsidR="007953EF" w:rsidRPr="007953EF">
        <w:rPr>
          <w:bCs/>
          <w:sz w:val="26"/>
          <w:szCs w:val="26"/>
        </w:rPr>
        <w:t>Инжиниринг в электронике</w:t>
      </w:r>
      <w:r w:rsidRPr="007953EF">
        <w:rPr>
          <w:sz w:val="26"/>
          <w:szCs w:val="26"/>
        </w:rPr>
        <w:t xml:space="preserve">» направления подготовки 11.04.04. Электроника и </w:t>
      </w:r>
      <w:proofErr w:type="spellStart"/>
      <w:r w:rsidRPr="007953EF">
        <w:rPr>
          <w:sz w:val="26"/>
          <w:szCs w:val="26"/>
        </w:rPr>
        <w:t>наноэлектроника</w:t>
      </w:r>
      <w:proofErr w:type="spellEnd"/>
      <w:r w:rsidRPr="007953EF">
        <w:rPr>
          <w:sz w:val="26"/>
          <w:szCs w:val="26"/>
        </w:rPr>
        <w:t xml:space="preserve"> МИЭМ НИУ ВШЭ согласно списку (приложение).</w:t>
      </w:r>
    </w:p>
    <w:p w:rsidR="006C1771" w:rsidRPr="007953EF" w:rsidRDefault="00AE3ED2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953EF">
        <w:rPr>
          <w:sz w:val="26"/>
          <w:szCs w:val="26"/>
        </w:rPr>
        <w:t xml:space="preserve">Назначить </w:t>
      </w:r>
      <w:proofErr w:type="gramStart"/>
      <w:r w:rsidR="007953EF" w:rsidRPr="007953EF">
        <w:rPr>
          <w:sz w:val="26"/>
          <w:szCs w:val="26"/>
        </w:rPr>
        <w:t>Юрина</w:t>
      </w:r>
      <w:proofErr w:type="gramEnd"/>
      <w:r w:rsidR="007953EF" w:rsidRPr="007953EF">
        <w:rPr>
          <w:sz w:val="26"/>
          <w:szCs w:val="26"/>
        </w:rPr>
        <w:t xml:space="preserve"> Александра Игоревича</w:t>
      </w:r>
      <w:r w:rsidR="00AE23E6" w:rsidRPr="007953EF">
        <w:rPr>
          <w:sz w:val="26"/>
          <w:szCs w:val="26"/>
        </w:rPr>
        <w:t xml:space="preserve">, </w:t>
      </w:r>
      <w:r w:rsidR="009C78EE" w:rsidRPr="007953EF">
        <w:rPr>
          <w:sz w:val="26"/>
          <w:szCs w:val="26"/>
        </w:rPr>
        <w:t>доцента</w:t>
      </w:r>
      <w:r w:rsidR="00DA0431" w:rsidRPr="007953EF">
        <w:rPr>
          <w:sz w:val="26"/>
          <w:szCs w:val="26"/>
        </w:rPr>
        <w:t xml:space="preserve"> </w:t>
      </w:r>
      <w:r w:rsidR="0028229A" w:rsidRPr="007953EF">
        <w:rPr>
          <w:sz w:val="26"/>
          <w:szCs w:val="26"/>
        </w:rPr>
        <w:t>д</w:t>
      </w:r>
      <w:r w:rsidR="00AE23E6" w:rsidRPr="007953EF">
        <w:rPr>
          <w:sz w:val="26"/>
          <w:szCs w:val="26"/>
        </w:rPr>
        <w:t xml:space="preserve">епартамента </w:t>
      </w:r>
      <w:r w:rsidR="009C78EE" w:rsidRPr="007953EF">
        <w:rPr>
          <w:sz w:val="26"/>
          <w:szCs w:val="26"/>
        </w:rPr>
        <w:t>электронной инженерии</w:t>
      </w:r>
      <w:r w:rsidR="00DA0431" w:rsidRPr="007953EF">
        <w:rPr>
          <w:sz w:val="26"/>
          <w:szCs w:val="26"/>
        </w:rPr>
        <w:t xml:space="preserve"> МИЭМ НИУ ВШЭ</w:t>
      </w:r>
      <w:r w:rsidR="00252BB6" w:rsidRPr="007953EF">
        <w:rPr>
          <w:sz w:val="26"/>
          <w:szCs w:val="26"/>
        </w:rPr>
        <w:t xml:space="preserve">, ответственным за организацию </w:t>
      </w:r>
      <w:r w:rsidR="000D52E5" w:rsidRPr="007953EF">
        <w:rPr>
          <w:sz w:val="26"/>
          <w:szCs w:val="26"/>
        </w:rPr>
        <w:t xml:space="preserve"> практики студентов </w:t>
      </w:r>
      <w:r w:rsidR="0028229A" w:rsidRPr="007953EF">
        <w:rPr>
          <w:sz w:val="26"/>
          <w:szCs w:val="26"/>
        </w:rPr>
        <w:t>2</w:t>
      </w:r>
      <w:r w:rsidR="00AE23E6" w:rsidRPr="007953EF">
        <w:rPr>
          <w:sz w:val="26"/>
          <w:szCs w:val="26"/>
        </w:rPr>
        <w:t xml:space="preserve"> курса магистратуры</w:t>
      </w:r>
      <w:r w:rsidR="002E1D1C" w:rsidRPr="007953EF">
        <w:rPr>
          <w:sz w:val="26"/>
          <w:szCs w:val="26"/>
        </w:rPr>
        <w:t xml:space="preserve"> </w:t>
      </w:r>
      <w:r w:rsidR="009C78EE" w:rsidRPr="007953EF">
        <w:rPr>
          <w:sz w:val="26"/>
          <w:szCs w:val="26"/>
        </w:rPr>
        <w:t>«</w:t>
      </w:r>
      <w:r w:rsidR="007953EF" w:rsidRPr="007953EF">
        <w:rPr>
          <w:bCs/>
          <w:sz w:val="26"/>
          <w:szCs w:val="26"/>
        </w:rPr>
        <w:t>Инжиниринг в электронике</w:t>
      </w:r>
      <w:r w:rsidR="009C78EE" w:rsidRPr="007953EF">
        <w:rPr>
          <w:sz w:val="26"/>
          <w:szCs w:val="26"/>
        </w:rPr>
        <w:t xml:space="preserve">» направления подготовки 11.04.04. Электроника и </w:t>
      </w:r>
      <w:proofErr w:type="spellStart"/>
      <w:r w:rsidR="009C78EE" w:rsidRPr="007953EF">
        <w:rPr>
          <w:sz w:val="26"/>
          <w:szCs w:val="26"/>
        </w:rPr>
        <w:t>наноэлектроника</w:t>
      </w:r>
      <w:proofErr w:type="spellEnd"/>
      <w:r w:rsidR="00DD0E74" w:rsidRPr="007953EF">
        <w:rPr>
          <w:sz w:val="26"/>
          <w:szCs w:val="26"/>
        </w:rPr>
        <w:t xml:space="preserve"> </w:t>
      </w:r>
      <w:r w:rsidR="00AE23E6" w:rsidRPr="007953EF">
        <w:rPr>
          <w:sz w:val="26"/>
          <w:szCs w:val="26"/>
        </w:rPr>
        <w:t>МИЭМ НИУ ВШЭ</w:t>
      </w:r>
      <w:r w:rsidR="00624E32" w:rsidRPr="007953EF">
        <w:rPr>
          <w:sz w:val="26"/>
          <w:szCs w:val="26"/>
        </w:rPr>
        <w:t>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6A35"/>
    <w:rsid w:val="00070DA2"/>
    <w:rsid w:val="00075401"/>
    <w:rsid w:val="000D52E5"/>
    <w:rsid w:val="000D752E"/>
    <w:rsid w:val="000E07CC"/>
    <w:rsid w:val="0016260B"/>
    <w:rsid w:val="001F25DB"/>
    <w:rsid w:val="00236E79"/>
    <w:rsid w:val="00252BB6"/>
    <w:rsid w:val="0028229A"/>
    <w:rsid w:val="002D5D92"/>
    <w:rsid w:val="002E1D1C"/>
    <w:rsid w:val="0033341B"/>
    <w:rsid w:val="00343B0F"/>
    <w:rsid w:val="00346B7C"/>
    <w:rsid w:val="003F5D68"/>
    <w:rsid w:val="004B084E"/>
    <w:rsid w:val="004F1C37"/>
    <w:rsid w:val="0051435D"/>
    <w:rsid w:val="00585AB0"/>
    <w:rsid w:val="005D3A34"/>
    <w:rsid w:val="00615597"/>
    <w:rsid w:val="006220DB"/>
    <w:rsid w:val="00624E32"/>
    <w:rsid w:val="00686032"/>
    <w:rsid w:val="006C1771"/>
    <w:rsid w:val="006C76AF"/>
    <w:rsid w:val="006D512C"/>
    <w:rsid w:val="0070785B"/>
    <w:rsid w:val="00710E25"/>
    <w:rsid w:val="00761F38"/>
    <w:rsid w:val="007875CD"/>
    <w:rsid w:val="007953EF"/>
    <w:rsid w:val="008B3F89"/>
    <w:rsid w:val="008D7283"/>
    <w:rsid w:val="008E4C16"/>
    <w:rsid w:val="00933EE0"/>
    <w:rsid w:val="0096427F"/>
    <w:rsid w:val="009A2957"/>
    <w:rsid w:val="009A61EA"/>
    <w:rsid w:val="009B6D16"/>
    <w:rsid w:val="009C78EE"/>
    <w:rsid w:val="009D2BDE"/>
    <w:rsid w:val="009F5C3F"/>
    <w:rsid w:val="00A15BED"/>
    <w:rsid w:val="00A578FB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595E"/>
    <w:rsid w:val="00BC110E"/>
    <w:rsid w:val="00C33250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D0E74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2019-01-10T10:53:00Z</dcterms:created>
  <dcterms:modified xsi:type="dcterms:W3CDTF">2019-01-10T10:53:00Z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2018/12/21-461</vt:lpwstr>
  </property>
  <property fmtid="{D5CDD505-2E9C-101B-9397-08002B2CF9AE}" pid="6" name="documentContent">
    <vt:lpwstr>О направлении студентов образовательной программы «Инжиниринг в электронике» МИЭМ НИУ ВШЭ на преддипломную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