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Санкт-Петербургский филиал</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9953B9" w:rsidRPr="00FE04C8"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наук</w:t>
      </w:r>
      <w:r w:rsidR="00FE04C8" w:rsidRPr="00FE04C8">
        <w:rPr>
          <w:rFonts w:ascii="Times New Roman" w:hAnsi="Times New Roman"/>
          <w:sz w:val="26"/>
          <w:szCs w:val="26"/>
          <w:lang w:eastAsia="ru-RU"/>
        </w:rPr>
        <w:t xml:space="preserve"> </w:t>
      </w:r>
      <w:r w:rsidR="00FE04C8">
        <w:rPr>
          <w:rFonts w:ascii="Times New Roman" w:hAnsi="Times New Roman"/>
          <w:sz w:val="26"/>
          <w:szCs w:val="26"/>
          <w:lang w:eastAsia="ru-RU"/>
        </w:rPr>
        <w:t>и востоковедения</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4915EA"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9953B9" w:rsidRPr="00A400C7" w:rsidRDefault="00ED5336" w:rsidP="00C3728B">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по направлению 44</w:t>
      </w:r>
      <w:r w:rsidR="009953B9" w:rsidRPr="00A400C7">
        <w:rPr>
          <w:rFonts w:ascii="Times New Roman" w:hAnsi="Times New Roman"/>
          <w:b/>
          <w:sz w:val="26"/>
          <w:szCs w:val="26"/>
          <w:lang w:eastAsia="ru-RU"/>
        </w:rPr>
        <w:t>.0</w:t>
      </w:r>
      <w:r>
        <w:rPr>
          <w:rFonts w:ascii="Times New Roman" w:hAnsi="Times New Roman"/>
          <w:b/>
          <w:sz w:val="26"/>
          <w:szCs w:val="26"/>
          <w:lang w:eastAsia="ru-RU"/>
        </w:rPr>
        <w:t>0</w:t>
      </w:r>
      <w:r w:rsidR="009953B9" w:rsidRPr="00A400C7">
        <w:rPr>
          <w:rFonts w:ascii="Times New Roman" w:hAnsi="Times New Roman"/>
          <w:b/>
          <w:sz w:val="26"/>
          <w:szCs w:val="26"/>
          <w:lang w:eastAsia="ru-RU"/>
        </w:rPr>
        <w:t>.01 «</w:t>
      </w:r>
      <w:r>
        <w:rPr>
          <w:rFonts w:ascii="Times New Roman" w:hAnsi="Times New Roman"/>
          <w:b/>
          <w:sz w:val="26"/>
          <w:szCs w:val="26"/>
          <w:lang w:eastAsia="ru-RU"/>
        </w:rPr>
        <w:t>Политология</w:t>
      </w:r>
      <w:r w:rsidR="009953B9" w:rsidRPr="00A400C7">
        <w:rPr>
          <w:rFonts w:ascii="Times New Roman" w:hAnsi="Times New Roman"/>
          <w:b/>
          <w:sz w:val="26"/>
          <w:szCs w:val="26"/>
          <w:lang w:eastAsia="ru-RU"/>
        </w:rPr>
        <w:t>»</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Pr="003B0751" w:rsidRDefault="004915EA"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Согласовано</w:t>
      </w:r>
      <w:r w:rsidR="003B0751" w:rsidRPr="003B0751">
        <w:rPr>
          <w:rFonts w:ascii="Times New Roman" w:hAnsi="Times New Roman"/>
          <w:sz w:val="26"/>
          <w:szCs w:val="26"/>
          <w:lang w:eastAsia="ru-RU"/>
        </w:rPr>
        <w:t xml:space="preserve"> менеджером 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10</w:t>
      </w:r>
      <w:r w:rsidRPr="003B0751">
        <w:rPr>
          <w:rFonts w:ascii="Times New Roman" w:hAnsi="Times New Roman"/>
          <w:sz w:val="26"/>
          <w:szCs w:val="26"/>
          <w:lang w:eastAsia="ru-RU"/>
        </w:rPr>
        <w:t xml:space="preserve"> </w:t>
      </w:r>
      <w:r>
        <w:rPr>
          <w:rFonts w:ascii="Times New Roman" w:hAnsi="Times New Roman"/>
          <w:sz w:val="26"/>
          <w:szCs w:val="26"/>
          <w:lang w:eastAsia="ru-RU"/>
        </w:rPr>
        <w:t>октября</w:t>
      </w:r>
      <w:r w:rsidRPr="003B0751">
        <w:rPr>
          <w:rFonts w:ascii="Times New Roman" w:hAnsi="Times New Roman"/>
          <w:sz w:val="26"/>
          <w:szCs w:val="26"/>
          <w:lang w:eastAsia="ru-RU"/>
        </w:rPr>
        <w:t xml:space="preserve"> 201</w:t>
      </w:r>
      <w:r w:rsidR="0062477D" w:rsidRPr="00731714">
        <w:rPr>
          <w:rFonts w:ascii="Times New Roman" w:hAnsi="Times New Roman"/>
          <w:sz w:val="26"/>
          <w:szCs w:val="26"/>
          <w:lang w:eastAsia="ru-RU"/>
        </w:rPr>
        <w:t>8</w:t>
      </w:r>
      <w:r w:rsidRPr="003B0751">
        <w:rPr>
          <w:rFonts w:ascii="Times New Roman" w:hAnsi="Times New Roman"/>
          <w:sz w:val="26"/>
          <w:szCs w:val="26"/>
          <w:lang w:eastAsia="ru-RU"/>
        </w:rPr>
        <w:t xml:space="preserve"> г.</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DC5FC9"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003B0751" w:rsidRPr="003B0751">
        <w:rPr>
          <w:rFonts w:ascii="Times New Roman" w:hAnsi="Times New Roman"/>
          <w:sz w:val="26"/>
          <w:szCs w:val="26"/>
          <w:lang w:eastAsia="ru-RU"/>
        </w:rPr>
        <w:t>.</w:t>
      </w:r>
      <w:r>
        <w:rPr>
          <w:rFonts w:ascii="Times New Roman" w:hAnsi="Times New Roman"/>
          <w:sz w:val="26"/>
          <w:szCs w:val="26"/>
          <w:lang w:eastAsia="ru-RU"/>
        </w:rPr>
        <w:t>Э</w:t>
      </w:r>
      <w:r w:rsidR="003B0751" w:rsidRPr="003B0751">
        <w:rPr>
          <w:rFonts w:ascii="Times New Roman" w:hAnsi="Times New Roman"/>
          <w:sz w:val="26"/>
          <w:szCs w:val="26"/>
          <w:lang w:eastAsia="ru-RU"/>
        </w:rPr>
        <w:t xml:space="preserve">. </w:t>
      </w:r>
      <w:r>
        <w:rPr>
          <w:rFonts w:ascii="Times New Roman" w:hAnsi="Times New Roman"/>
          <w:sz w:val="26"/>
          <w:szCs w:val="26"/>
          <w:lang w:eastAsia="ru-RU"/>
        </w:rPr>
        <w:t>Ахмеджанова</w:t>
      </w:r>
      <w:r w:rsidR="003B0751" w:rsidRPr="003B0751">
        <w:rPr>
          <w:rFonts w:ascii="Times New Roman" w:hAnsi="Times New Roman"/>
          <w:sz w:val="26"/>
          <w:szCs w:val="26"/>
          <w:lang w:eastAsia="ru-RU"/>
        </w:rPr>
        <w:t xml:space="preserve">         _____________________ [подпись]</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4915EA"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Утверждено</w:t>
      </w:r>
      <w:r w:rsidR="003B0751" w:rsidRPr="003B0751">
        <w:rPr>
          <w:rFonts w:ascii="Times New Roman" w:hAnsi="Times New Roman"/>
          <w:sz w:val="26"/>
          <w:szCs w:val="26"/>
          <w:lang w:eastAsia="ru-RU"/>
        </w:rPr>
        <w:t xml:space="preserve"> Академическим советом образовательной программы </w:t>
      </w:r>
    </w:p>
    <w:p w:rsidR="003B0751" w:rsidRPr="003B0751" w:rsidRDefault="003B0751" w:rsidP="003B0751">
      <w:pPr>
        <w:spacing w:after="0" w:line="240" w:lineRule="auto"/>
        <w:ind w:firstLine="567"/>
        <w:rPr>
          <w:rFonts w:ascii="Times New Roman" w:hAnsi="Times New Roman"/>
          <w:color w:val="000000"/>
          <w:sz w:val="26"/>
          <w:szCs w:val="26"/>
          <w:lang w:eastAsia="ru-RU"/>
        </w:rPr>
      </w:pP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12</w:t>
      </w: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октября </w:t>
      </w:r>
      <w:r w:rsidRPr="0041252D">
        <w:rPr>
          <w:rFonts w:ascii="Times New Roman" w:hAnsi="Times New Roman"/>
          <w:color w:val="000000"/>
          <w:sz w:val="26"/>
          <w:szCs w:val="26"/>
          <w:lang w:eastAsia="ru-RU"/>
        </w:rPr>
        <w:t>201</w:t>
      </w:r>
      <w:r w:rsidR="0062477D" w:rsidRPr="00731714">
        <w:rPr>
          <w:rFonts w:ascii="Times New Roman" w:hAnsi="Times New Roman"/>
          <w:color w:val="000000"/>
          <w:sz w:val="26"/>
          <w:szCs w:val="26"/>
          <w:lang w:eastAsia="ru-RU"/>
        </w:rPr>
        <w:t>8</w:t>
      </w:r>
      <w:r w:rsidRPr="0041252D">
        <w:rPr>
          <w:rFonts w:ascii="Times New Roman" w:hAnsi="Times New Roman"/>
          <w:color w:val="000000"/>
          <w:sz w:val="26"/>
          <w:szCs w:val="26"/>
          <w:lang w:eastAsia="ru-RU"/>
        </w:rPr>
        <w:t xml:space="preserve"> г.</w:t>
      </w:r>
      <w:r>
        <w:rPr>
          <w:rFonts w:ascii="Times New Roman" w:hAnsi="Times New Roman"/>
          <w:color w:val="000000"/>
          <w:sz w:val="26"/>
          <w:szCs w:val="26"/>
          <w:lang w:eastAsia="ru-RU"/>
        </w:rPr>
        <w:t xml:space="preserve">, </w:t>
      </w:r>
      <w:r w:rsidRPr="003B0751">
        <w:rPr>
          <w:rFonts w:ascii="Times New Roman" w:hAnsi="Times New Roman"/>
          <w:sz w:val="26"/>
          <w:szCs w:val="26"/>
          <w:lang w:eastAsia="ru-RU"/>
        </w:rPr>
        <w:t>№ протокола_________________</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A400C7"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Default="00DC5FC9"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003B0751" w:rsidRPr="007928AD">
        <w:rPr>
          <w:rFonts w:ascii="Times New Roman" w:hAnsi="Times New Roman"/>
          <w:sz w:val="26"/>
          <w:szCs w:val="26"/>
          <w:lang w:eastAsia="ru-RU"/>
        </w:rPr>
        <w:t>.</w:t>
      </w:r>
      <w:r>
        <w:rPr>
          <w:rFonts w:ascii="Times New Roman" w:hAnsi="Times New Roman"/>
          <w:sz w:val="26"/>
          <w:szCs w:val="26"/>
          <w:lang w:eastAsia="ru-RU"/>
        </w:rPr>
        <w:t>В</w:t>
      </w:r>
      <w:r w:rsidR="003B0751" w:rsidRPr="007928AD">
        <w:rPr>
          <w:rFonts w:ascii="Times New Roman" w:hAnsi="Times New Roman"/>
          <w:sz w:val="26"/>
          <w:szCs w:val="26"/>
          <w:lang w:eastAsia="ru-RU"/>
        </w:rPr>
        <w:t xml:space="preserve">. </w:t>
      </w:r>
      <w:r>
        <w:rPr>
          <w:rFonts w:ascii="Times New Roman" w:hAnsi="Times New Roman"/>
          <w:sz w:val="26"/>
          <w:szCs w:val="26"/>
          <w:lang w:eastAsia="ru-RU"/>
        </w:rPr>
        <w:t>Гончаров</w:t>
      </w:r>
      <w:r w:rsidR="003B0751" w:rsidRPr="007928AD">
        <w:rPr>
          <w:rFonts w:ascii="Times New Roman" w:hAnsi="Times New Roman"/>
          <w:sz w:val="26"/>
          <w:szCs w:val="26"/>
          <w:lang w:eastAsia="ru-RU"/>
        </w:rPr>
        <w:t xml:space="preserve">          _________________ [</w:t>
      </w:r>
      <w:r w:rsidR="003B0751" w:rsidRPr="003B0751">
        <w:rPr>
          <w:rFonts w:ascii="Times New Roman" w:hAnsi="Times New Roman"/>
          <w:sz w:val="26"/>
          <w:szCs w:val="26"/>
          <w:lang w:eastAsia="ru-RU"/>
        </w:rPr>
        <w:t>подпись</w:t>
      </w:r>
      <w:r w:rsidR="003B0751" w:rsidRPr="007928AD">
        <w:rPr>
          <w:rFonts w:ascii="Times New Roman" w:hAnsi="Times New Roman"/>
          <w:sz w:val="26"/>
          <w:szCs w:val="26"/>
          <w:lang w:eastAsia="ru-RU"/>
        </w:rPr>
        <w:t xml:space="preserve">]  </w:t>
      </w:r>
    </w:p>
    <w:p w:rsidR="004915EA" w:rsidRDefault="004915EA" w:rsidP="003B0751">
      <w:pPr>
        <w:spacing w:after="0" w:line="240" w:lineRule="auto"/>
        <w:ind w:firstLine="567"/>
        <w:rPr>
          <w:rFonts w:ascii="Tahoma" w:eastAsia="Times New Roman" w:hAnsi="Tahoma" w:cs="Tahoma"/>
          <w:color w:val="000000"/>
          <w:sz w:val="20"/>
          <w:szCs w:val="20"/>
        </w:rPr>
      </w:pPr>
    </w:p>
    <w:p w:rsidR="004915EA" w:rsidRPr="004915EA" w:rsidRDefault="004915EA" w:rsidP="004915EA">
      <w:pPr>
        <w:spacing w:after="0" w:line="240" w:lineRule="auto"/>
        <w:ind w:left="567"/>
        <w:rPr>
          <w:rFonts w:ascii="Times New Roman" w:hAnsi="Times New Roman"/>
          <w:sz w:val="26"/>
          <w:szCs w:val="26"/>
          <w:lang w:eastAsia="ru-RU"/>
        </w:rPr>
      </w:pPr>
      <w:r w:rsidRPr="004915EA">
        <w:rPr>
          <w:rFonts w:ascii="Times New Roman" w:eastAsia="Times New Roman" w:hAnsi="Times New Roman"/>
          <w:color w:val="000000"/>
          <w:sz w:val="26"/>
          <w:szCs w:val="26"/>
        </w:rPr>
        <w:t>Утверждено</w:t>
      </w:r>
      <w:r w:rsidRPr="004915EA">
        <w:rPr>
          <w:rFonts w:ascii="Times New Roman" w:eastAsia="Times New Roman" w:hAnsi="Times New Roman"/>
          <w:color w:val="000000"/>
          <w:sz w:val="26"/>
          <w:szCs w:val="26"/>
        </w:rPr>
        <w:t xml:space="preserve"> советом факультета Санкт-Петербургская школа социальных наук и </w:t>
      </w:r>
      <w:bookmarkStart w:id="0" w:name="_GoBack"/>
      <w:bookmarkEnd w:id="0"/>
      <w:r w:rsidRPr="004915EA">
        <w:rPr>
          <w:rFonts w:ascii="Times New Roman" w:eastAsia="Times New Roman" w:hAnsi="Times New Roman"/>
          <w:color w:val="000000"/>
          <w:sz w:val="26"/>
          <w:szCs w:val="26"/>
        </w:rPr>
        <w:t>востоковедения НИУ ВШЭ, протокол № 01/2018-2019 от 30 октября 2018 года</w:t>
      </w:r>
    </w:p>
    <w:p w:rsidR="009953B9" w:rsidRPr="007928AD" w:rsidRDefault="009953B9" w:rsidP="00C3728B">
      <w:pPr>
        <w:spacing w:after="0" w:line="240" w:lineRule="auto"/>
        <w:ind w:firstLine="567"/>
        <w:rPr>
          <w:rFonts w:ascii="Times New Roman" w:hAnsi="Times New Roman"/>
          <w:sz w:val="26"/>
          <w:szCs w:val="26"/>
          <w:lang w:eastAsia="ru-RU"/>
        </w:rPr>
      </w:pPr>
    </w:p>
    <w:p w:rsidR="009953B9" w:rsidRPr="007928AD" w:rsidRDefault="009953B9" w:rsidP="00C3728B">
      <w:pPr>
        <w:spacing w:after="0" w:line="240" w:lineRule="auto"/>
        <w:ind w:firstLine="567"/>
        <w:rPr>
          <w:rFonts w:ascii="Times New Roman" w:hAnsi="Times New Roman"/>
          <w:sz w:val="26"/>
          <w:szCs w:val="26"/>
          <w:lang w:eastAsia="ru-RU"/>
        </w:rPr>
      </w:pPr>
    </w:p>
    <w:p w:rsidR="009953B9" w:rsidRPr="007928AD" w:rsidRDefault="009953B9" w:rsidP="00C3728B">
      <w:pPr>
        <w:spacing w:after="0" w:line="240" w:lineRule="auto"/>
        <w:ind w:firstLine="567"/>
        <w:rPr>
          <w:rFonts w:ascii="Times New Roman" w:hAnsi="Times New Roman"/>
          <w:sz w:val="26"/>
          <w:szCs w:val="26"/>
          <w:lang w:eastAsia="ru-RU"/>
        </w:rPr>
      </w:pPr>
    </w:p>
    <w:p w:rsidR="003B0751" w:rsidRPr="007928AD" w:rsidRDefault="003B0751" w:rsidP="00C3728B">
      <w:pPr>
        <w:spacing w:before="1440" w:after="0" w:line="240" w:lineRule="auto"/>
        <w:ind w:firstLine="567"/>
        <w:jc w:val="center"/>
        <w:rPr>
          <w:rFonts w:ascii="Times New Roman" w:hAnsi="Times New Roman"/>
          <w:sz w:val="26"/>
          <w:szCs w:val="26"/>
          <w:lang w:eastAsia="ru-RU"/>
        </w:rPr>
      </w:pPr>
    </w:p>
    <w:p w:rsidR="003B0751" w:rsidRPr="007928AD" w:rsidRDefault="003B0751" w:rsidP="00C3728B">
      <w:pPr>
        <w:spacing w:before="1440" w:after="0" w:line="240" w:lineRule="auto"/>
        <w:ind w:firstLine="567"/>
        <w:jc w:val="center"/>
        <w:rPr>
          <w:rFonts w:ascii="Times New Roman" w:hAnsi="Times New Roman"/>
          <w:sz w:val="26"/>
          <w:szCs w:val="26"/>
          <w:lang w:eastAsia="ru-RU"/>
        </w:rPr>
      </w:pPr>
    </w:p>
    <w:p w:rsidR="003B0751" w:rsidRPr="007928AD" w:rsidRDefault="003B0751" w:rsidP="003B0751">
      <w:pPr>
        <w:spacing w:after="0" w:line="240" w:lineRule="auto"/>
        <w:ind w:firstLine="567"/>
        <w:jc w:val="center"/>
        <w:rPr>
          <w:rFonts w:ascii="Times New Roman" w:hAnsi="Times New Roman"/>
          <w:sz w:val="26"/>
          <w:szCs w:val="26"/>
          <w:lang w:eastAsia="ru-RU"/>
        </w:rPr>
      </w:pPr>
    </w:p>
    <w:p w:rsidR="003B0751" w:rsidRPr="007928AD" w:rsidRDefault="003B0751" w:rsidP="003B0751">
      <w:pPr>
        <w:spacing w:after="0" w:line="240" w:lineRule="auto"/>
        <w:ind w:firstLine="567"/>
        <w:jc w:val="center"/>
        <w:rPr>
          <w:rFonts w:ascii="Times New Roman" w:hAnsi="Times New Roman"/>
          <w:sz w:val="26"/>
          <w:szCs w:val="26"/>
          <w:lang w:eastAsia="ru-RU"/>
        </w:rPr>
      </w:pPr>
    </w:p>
    <w:p w:rsidR="003B0751" w:rsidRPr="007928AD" w:rsidRDefault="003B0751" w:rsidP="003B0751">
      <w:pPr>
        <w:spacing w:after="0" w:line="240" w:lineRule="auto"/>
        <w:ind w:firstLine="567"/>
        <w:jc w:val="center"/>
        <w:rPr>
          <w:rFonts w:ascii="Times New Roman" w:hAnsi="Times New Roman"/>
          <w:sz w:val="26"/>
          <w:szCs w:val="26"/>
          <w:lang w:eastAsia="ru-RU"/>
        </w:rPr>
      </w:pPr>
    </w:p>
    <w:p w:rsidR="009953B9" w:rsidRPr="007928AD" w:rsidRDefault="009953B9" w:rsidP="003B0751">
      <w:pPr>
        <w:spacing w:after="0" w:line="240" w:lineRule="auto"/>
        <w:ind w:firstLine="567"/>
        <w:jc w:val="center"/>
        <w:rPr>
          <w:rFonts w:ascii="Times New Roman" w:hAnsi="Times New Roman"/>
          <w:sz w:val="26"/>
          <w:szCs w:val="26"/>
          <w:lang w:eastAsia="ru-RU"/>
        </w:rPr>
      </w:pPr>
      <w:r w:rsidRPr="00A400C7">
        <w:rPr>
          <w:rFonts w:ascii="Times New Roman" w:hAnsi="Times New Roman"/>
          <w:sz w:val="26"/>
          <w:szCs w:val="26"/>
          <w:lang w:eastAsia="ru-RU"/>
        </w:rPr>
        <w:t>Санкт</w:t>
      </w:r>
      <w:r w:rsidRPr="007928AD">
        <w:rPr>
          <w:rFonts w:ascii="Times New Roman" w:hAnsi="Times New Roman"/>
          <w:sz w:val="26"/>
          <w:szCs w:val="26"/>
          <w:lang w:eastAsia="ru-RU"/>
        </w:rPr>
        <w:t>-</w:t>
      </w:r>
      <w:r w:rsidRPr="00A400C7">
        <w:rPr>
          <w:rFonts w:ascii="Times New Roman" w:hAnsi="Times New Roman"/>
          <w:sz w:val="26"/>
          <w:szCs w:val="26"/>
          <w:lang w:eastAsia="ru-RU"/>
        </w:rPr>
        <w:t>Петербург</w:t>
      </w:r>
      <w:r w:rsidRPr="007928AD">
        <w:rPr>
          <w:rFonts w:ascii="Times New Roman" w:hAnsi="Times New Roman"/>
          <w:sz w:val="26"/>
          <w:szCs w:val="26"/>
          <w:lang w:eastAsia="ru-RU"/>
        </w:rPr>
        <w:t xml:space="preserve"> – 201</w:t>
      </w:r>
      <w:r w:rsidR="00731714" w:rsidRPr="007928AD">
        <w:rPr>
          <w:rFonts w:ascii="Times New Roman" w:hAnsi="Times New Roman"/>
          <w:sz w:val="26"/>
          <w:szCs w:val="26"/>
          <w:lang w:eastAsia="ru-RU"/>
        </w:rPr>
        <w:t>8</w:t>
      </w:r>
    </w:p>
    <w:p w:rsidR="009953B9" w:rsidRPr="00DC5FC9" w:rsidRDefault="009953B9" w:rsidP="003B0751">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 FOR PREPARATION, DEFENS</w:t>
      </w:r>
      <w:r w:rsidRPr="00A400C7">
        <w:rPr>
          <w:b/>
          <w:bCs/>
          <w:sz w:val="26"/>
          <w:szCs w:val="26"/>
          <w:lang w:val="en-US"/>
        </w:rPr>
        <w:t xml:space="preserve">E AND PROCESSING OF TERM PAPER (MA RESEARCH PROPOSAL) AT MA PROGRAM IN </w:t>
      </w:r>
      <w:r w:rsidR="00DC5FC9">
        <w:rPr>
          <w:b/>
          <w:bCs/>
          <w:sz w:val="26"/>
          <w:szCs w:val="26"/>
          <w:lang w:val="en-US"/>
        </w:rPr>
        <w:t>COMPARATIVE POLITICS OF EURASIA</w:t>
      </w:r>
    </w:p>
    <w:p w:rsidR="009953B9" w:rsidRPr="00A400C7" w:rsidRDefault="009953B9" w:rsidP="003B0751">
      <w:pPr>
        <w:pStyle w:val="Default"/>
        <w:ind w:firstLine="567"/>
        <w:rPr>
          <w:sz w:val="26"/>
          <w:szCs w:val="26"/>
          <w:lang w:val="en-US"/>
        </w:rPr>
      </w:pPr>
    </w:p>
    <w:p w:rsidR="009953B9" w:rsidRPr="0041252D" w:rsidRDefault="009953B9" w:rsidP="00C3728B">
      <w:pPr>
        <w:pStyle w:val="Default"/>
        <w:ind w:firstLine="567"/>
        <w:jc w:val="right"/>
        <w:rPr>
          <w:sz w:val="26"/>
          <w:szCs w:val="26"/>
          <w:lang w:val="en-US"/>
        </w:rPr>
      </w:pPr>
      <w:r w:rsidRPr="0041252D">
        <w:rPr>
          <w:sz w:val="26"/>
          <w:szCs w:val="26"/>
          <w:lang w:val="en-US"/>
        </w:rPr>
        <w:t xml:space="preserve">Approved by Master Program’s Academic Council on October </w:t>
      </w:r>
      <w:r w:rsidR="003B0751" w:rsidRPr="003B0751">
        <w:rPr>
          <w:sz w:val="26"/>
          <w:szCs w:val="26"/>
          <w:lang w:val="en-US"/>
        </w:rPr>
        <w:t>12</w:t>
      </w:r>
      <w:r w:rsidRPr="0041252D">
        <w:rPr>
          <w:sz w:val="26"/>
          <w:szCs w:val="26"/>
          <w:lang w:val="en-US"/>
        </w:rPr>
        <w:t>, 201</w:t>
      </w:r>
      <w:r w:rsidR="00731714">
        <w:rPr>
          <w:sz w:val="26"/>
          <w:szCs w:val="26"/>
          <w:lang w:val="en-US"/>
        </w:rPr>
        <w:t>8</w:t>
      </w:r>
      <w:r w:rsidRPr="0041252D">
        <w:rPr>
          <w:sz w:val="26"/>
          <w:szCs w:val="26"/>
          <w:lang w:val="en-US"/>
        </w:rPr>
        <w:t xml:space="preserve"> </w:t>
      </w:r>
    </w:p>
    <w:p w:rsidR="009953B9" w:rsidRPr="00A400C7" w:rsidRDefault="009953B9" w:rsidP="00C3728B">
      <w:pPr>
        <w:pStyle w:val="Default"/>
        <w:ind w:firstLine="567"/>
        <w:jc w:val="right"/>
        <w:rPr>
          <w:sz w:val="26"/>
          <w:szCs w:val="26"/>
          <w:lang w:val="en-US"/>
        </w:rPr>
      </w:pPr>
    </w:p>
    <w:p w:rsidR="009953B9" w:rsidRPr="00A400C7" w:rsidRDefault="009953B9" w:rsidP="00C3728B">
      <w:pPr>
        <w:pStyle w:val="Default"/>
        <w:ind w:firstLine="567"/>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D60AD5" w:rsidRPr="0041252D" w:rsidRDefault="00E556BD" w:rsidP="00C3728B">
      <w:pPr>
        <w:pStyle w:val="Default"/>
        <w:numPr>
          <w:ilvl w:val="1"/>
          <w:numId w:val="9"/>
        </w:numPr>
        <w:ind w:left="0" w:firstLine="567"/>
        <w:rPr>
          <w:sz w:val="26"/>
          <w:szCs w:val="26"/>
          <w:lang w:val="en-US"/>
        </w:rPr>
      </w:pPr>
      <w:r w:rsidRPr="0041252D">
        <w:rPr>
          <w:sz w:val="26"/>
          <w:szCs w:val="26"/>
          <w:lang w:val="en-US"/>
        </w:rPr>
        <w:t xml:space="preserve">Term paper on the MA Program in </w:t>
      </w:r>
      <w:r w:rsidR="00DC5FC9">
        <w:rPr>
          <w:sz w:val="26"/>
          <w:szCs w:val="26"/>
          <w:lang w:val="en-US"/>
        </w:rPr>
        <w:t>Comparative Politics of Eurasia</w:t>
      </w:r>
      <w:r w:rsidRPr="0041252D">
        <w:rPr>
          <w:sz w:val="26"/>
          <w:szCs w:val="26"/>
          <w:lang w:val="en-US"/>
        </w:rPr>
        <w:t xml:space="preserve"> </w:t>
      </w:r>
      <w:r w:rsidR="00D60AD5" w:rsidRPr="0041252D">
        <w:rPr>
          <w:rFonts w:eastAsia="Arial Unicode MS"/>
          <w:sz w:val="26"/>
          <w:szCs w:val="26"/>
          <w:bdr w:val="nil"/>
          <w:lang w:val="en-US" w:eastAsia="en-GB"/>
        </w:rPr>
        <w:t xml:space="preserve">is a </w:t>
      </w:r>
      <w:r w:rsidRPr="0041252D">
        <w:rPr>
          <w:rFonts w:eastAsia="Arial Unicode MS"/>
          <w:sz w:val="26"/>
          <w:szCs w:val="26"/>
          <w:bdr w:val="nil"/>
          <w:lang w:val="en-US" w:eastAsia="en-GB"/>
        </w:rPr>
        <w:t xml:space="preserve">presentation </w:t>
      </w:r>
      <w:r w:rsidR="00DC5FC9" w:rsidRPr="00DC5FC9">
        <w:rPr>
          <w:rFonts w:eastAsia="Arial Unicode MS"/>
          <w:sz w:val="26"/>
          <w:szCs w:val="26"/>
          <w:bdr w:val="nil"/>
          <w:lang w:val="en-US" w:eastAsia="en-GB"/>
        </w:rPr>
        <w:t>of the research</w:t>
      </w:r>
      <w:r w:rsidR="005226D0">
        <w:rPr>
          <w:rFonts w:eastAsia="Arial Unicode MS"/>
          <w:sz w:val="26"/>
          <w:szCs w:val="26"/>
          <w:bdr w:val="nil"/>
          <w:lang w:val="en-US" w:eastAsia="en-GB"/>
        </w:rPr>
        <w:t xml:space="preserve"> proposal</w:t>
      </w:r>
      <w:r w:rsidR="00DC5FC9">
        <w:rPr>
          <w:rFonts w:eastAsia="Arial Unicode MS"/>
          <w:sz w:val="26"/>
          <w:szCs w:val="26"/>
          <w:bdr w:val="nil"/>
          <w:lang w:val="en-US" w:eastAsia="en-GB"/>
        </w:rPr>
        <w:t xml:space="preserve"> which is, normally, should be designed as </w:t>
      </w:r>
      <w:r w:rsidR="001F34E9">
        <w:rPr>
          <w:rFonts w:eastAsia="Arial Unicode MS"/>
          <w:sz w:val="26"/>
          <w:szCs w:val="26"/>
          <w:bdr w:val="nil"/>
          <w:lang w:val="en-US" w:eastAsia="en-GB"/>
        </w:rPr>
        <w:t>the</w:t>
      </w:r>
      <w:r w:rsidR="00DC5FC9">
        <w:rPr>
          <w:rFonts w:eastAsia="Arial Unicode MS"/>
          <w:sz w:val="26"/>
          <w:szCs w:val="26"/>
          <w:bdr w:val="nil"/>
          <w:lang w:val="en-US" w:eastAsia="en-GB"/>
        </w:rPr>
        <w:t xml:space="preserve"> initial stage of </w:t>
      </w:r>
      <w:r w:rsidR="00731714">
        <w:rPr>
          <w:rFonts w:eastAsia="Arial Unicode MS"/>
          <w:sz w:val="26"/>
          <w:szCs w:val="26"/>
          <w:bdr w:val="nil"/>
          <w:lang w:val="en-US" w:eastAsia="en-GB"/>
        </w:rPr>
        <w:t>a</w:t>
      </w:r>
      <w:r w:rsidR="00DC5FC9">
        <w:rPr>
          <w:rFonts w:eastAsia="Arial Unicode MS"/>
          <w:sz w:val="26"/>
          <w:szCs w:val="26"/>
          <w:bdr w:val="nil"/>
          <w:lang w:val="en-US" w:eastAsia="en-GB"/>
        </w:rPr>
        <w:t xml:space="preserve"> broader research project leading to preparation of </w:t>
      </w:r>
      <w:r w:rsidR="00DC5FC9" w:rsidRPr="0041252D">
        <w:rPr>
          <w:rFonts w:eastAsia="Arial Unicode MS"/>
          <w:sz w:val="26"/>
          <w:szCs w:val="26"/>
          <w:bdr w:val="nil"/>
          <w:lang w:val="en-US" w:eastAsia="en-GB"/>
        </w:rPr>
        <w:t>MA T</w:t>
      </w:r>
      <w:r w:rsidR="00DC5FC9" w:rsidRPr="0041252D">
        <w:rPr>
          <w:rFonts w:eastAsia="Arial Unicode MS"/>
          <w:sz w:val="26"/>
          <w:szCs w:val="26"/>
          <w:bdr w:val="nil"/>
          <w:lang w:val="it-IT" w:eastAsia="en-GB"/>
        </w:rPr>
        <w:t>hesis</w:t>
      </w:r>
      <w:r w:rsidR="00DC5FC9" w:rsidRPr="0041252D">
        <w:rPr>
          <w:rFonts w:eastAsia="Arial Unicode MS"/>
          <w:sz w:val="26"/>
          <w:szCs w:val="26"/>
          <w:bdr w:val="nil"/>
          <w:lang w:val="en-US" w:eastAsia="en-GB"/>
        </w:rPr>
        <w:t xml:space="preserve"> (Dissertation)</w:t>
      </w:r>
      <w:r w:rsidRPr="0041252D">
        <w:rPr>
          <w:rFonts w:eastAsia="Arial Unicode MS"/>
          <w:sz w:val="26"/>
          <w:szCs w:val="26"/>
          <w:bdr w:val="nil"/>
          <w:lang w:val="en-US" w:eastAsia="en-GB"/>
        </w:rPr>
        <w:t>. It</w:t>
      </w:r>
      <w:r w:rsidR="00D60AD5" w:rsidRPr="0041252D">
        <w:rPr>
          <w:rFonts w:eastAsia="Arial Unicode MS"/>
          <w:sz w:val="26"/>
          <w:szCs w:val="26"/>
          <w:bdr w:val="nil"/>
          <w:lang w:val="en-US" w:eastAsia="en-GB"/>
        </w:rPr>
        <w:t xml:space="preserve"> is the only format of course work accepted at the end of the fi</w:t>
      </w:r>
      <w:r w:rsidR="00084BBB" w:rsidRPr="0041252D">
        <w:rPr>
          <w:rFonts w:eastAsia="Arial Unicode MS"/>
          <w:sz w:val="26"/>
          <w:szCs w:val="26"/>
          <w:bdr w:val="nil"/>
          <w:lang w:val="en-US" w:eastAsia="en-GB"/>
        </w:rPr>
        <w:t>rst year of MA studies on this P</w:t>
      </w:r>
      <w:r w:rsidR="00DD7288">
        <w:rPr>
          <w:rFonts w:eastAsia="Arial Unicode MS"/>
          <w:sz w:val="26"/>
          <w:szCs w:val="26"/>
          <w:bdr w:val="nil"/>
          <w:lang w:val="en-US" w:eastAsia="en-GB"/>
        </w:rPr>
        <w:t>rogram</w:t>
      </w:r>
      <w:r w:rsidR="00D60AD5" w:rsidRPr="0041252D">
        <w:rPr>
          <w:rFonts w:eastAsia="Arial Unicode MS"/>
          <w:sz w:val="26"/>
          <w:szCs w:val="26"/>
          <w:bdr w:val="nil"/>
          <w:lang w:val="en-US" w:eastAsia="en-GB"/>
        </w:rPr>
        <w:t>.</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According to the program’s curriculum the term paper submission falls on Module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The </w:t>
      </w:r>
      <w:r w:rsidR="00E556BD" w:rsidRPr="0041252D">
        <w:rPr>
          <w:sz w:val="26"/>
          <w:szCs w:val="26"/>
          <w:lang w:val="en-US"/>
        </w:rPr>
        <w:t>term paper</w:t>
      </w:r>
      <w:r w:rsidRPr="0041252D">
        <w:rPr>
          <w:sz w:val="26"/>
          <w:szCs w:val="26"/>
          <w:lang w:val="en-US"/>
        </w:rPr>
        <w:t xml:space="preserve"> has a value of 6 ECTS. 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may also be defended at the discretion of the Program Academic Supervisor.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Term paper is completed in English.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xml:space="preserve">) during Module 1-4 of the 1st </w:t>
      </w:r>
      <w:r w:rsidR="00E556BD" w:rsidRPr="0041252D">
        <w:rPr>
          <w:sz w:val="26"/>
          <w:szCs w:val="26"/>
          <w:lang w:val="en-US"/>
        </w:rPr>
        <w:t xml:space="preserve">academic </w:t>
      </w:r>
      <w:r w:rsidRPr="0041252D">
        <w:rPr>
          <w:sz w:val="26"/>
          <w:szCs w:val="26"/>
          <w:lang w:val="en-US"/>
        </w:rPr>
        <w:t>year, where they discuss their research projects, work out the subject of MA thesis and get regular feedback on their progress from instructor</w:t>
      </w:r>
      <w:r w:rsidR="001F34E9">
        <w:rPr>
          <w:sz w:val="26"/>
          <w:szCs w:val="26"/>
          <w:lang w:val="en-US"/>
        </w:rPr>
        <w:t>s</w:t>
      </w:r>
      <w:r w:rsidRPr="0041252D">
        <w:rPr>
          <w:sz w:val="26"/>
          <w:szCs w:val="26"/>
          <w:lang w:val="en-US"/>
        </w:rPr>
        <w:t xml:space="preserve"> and peers.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9953B9" w:rsidRPr="00A400C7" w:rsidRDefault="009953B9" w:rsidP="00084BBB">
      <w:pPr>
        <w:pStyle w:val="a3"/>
        <w:numPr>
          <w:ilvl w:val="0"/>
          <w:numId w:val="9"/>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2.1. The faculty of the Department of </w:t>
      </w:r>
      <w:r w:rsidR="0062477D">
        <w:rPr>
          <w:sz w:val="26"/>
          <w:szCs w:val="26"/>
          <w:lang w:val="en-US"/>
        </w:rPr>
        <w:t>Political Science</w:t>
      </w:r>
      <w:r w:rsidRPr="00A400C7">
        <w:rPr>
          <w:sz w:val="26"/>
          <w:szCs w:val="26"/>
          <w:lang w:val="en-US"/>
        </w:rPr>
        <w:t xml:space="preserve"> may develop a provisional list of term paper topics or research areas to be subsequently finalized by Academic Council of the Master Program. </w:t>
      </w: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2.2. HSE academic staff members (including those outside the Department of </w:t>
      </w:r>
      <w:r w:rsidR="0062477D" w:rsidRPr="0062477D">
        <w:rPr>
          <w:sz w:val="26"/>
          <w:szCs w:val="26"/>
          <w:lang w:val="en-US"/>
        </w:rPr>
        <w:t>Political Science</w:t>
      </w:r>
      <w:r w:rsidRPr="00A400C7">
        <w:rPr>
          <w:sz w:val="26"/>
          <w:szCs w:val="26"/>
          <w:lang w:val="en-US"/>
        </w:rPr>
        <w:t xml:space="preserve">) and potential employers may also </w:t>
      </w:r>
      <w:r w:rsidR="005226D0">
        <w:rPr>
          <w:sz w:val="26"/>
          <w:szCs w:val="26"/>
          <w:lang w:val="en-US"/>
        </w:rPr>
        <w:t>suggest</w:t>
      </w:r>
      <w:r w:rsidRPr="00A400C7">
        <w:rPr>
          <w:sz w:val="26"/>
          <w:szCs w:val="26"/>
          <w:lang w:val="en-US"/>
        </w:rPr>
        <w:t xml:space="preserve"> topics and research areas to be added to the list. </w:t>
      </w:r>
    </w:p>
    <w:p w:rsidR="009953B9" w:rsidRPr="00A400C7" w:rsidRDefault="009953B9" w:rsidP="00C3728B">
      <w:pPr>
        <w:pStyle w:val="Default"/>
        <w:ind w:firstLine="567"/>
        <w:rPr>
          <w:sz w:val="26"/>
          <w:szCs w:val="26"/>
          <w:lang w:val="en-US"/>
        </w:rPr>
      </w:pPr>
      <w:r w:rsidRPr="00A400C7">
        <w:rPr>
          <w:sz w:val="26"/>
          <w:szCs w:val="26"/>
          <w:lang w:val="en-US"/>
        </w:rPr>
        <w:t xml:space="preserve">2.3. </w:t>
      </w:r>
      <w:r w:rsidR="005226D0">
        <w:rPr>
          <w:sz w:val="26"/>
          <w:szCs w:val="26"/>
          <w:lang w:val="en-US"/>
        </w:rPr>
        <w:t>Suggestions</w:t>
      </w:r>
      <w:r w:rsidRPr="00A400C7">
        <w:rPr>
          <w:sz w:val="26"/>
          <w:szCs w:val="26"/>
          <w:lang w:val="en-US"/>
        </w:rPr>
        <w:t xml:space="preserve"> must be structured as follows: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Topic or research area of the term paper;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9953B9" w:rsidRPr="00A400C7" w:rsidRDefault="009953B9" w:rsidP="00C3728B">
      <w:pPr>
        <w:pStyle w:val="Default"/>
        <w:ind w:firstLine="567"/>
        <w:rPr>
          <w:sz w:val="26"/>
          <w:szCs w:val="26"/>
          <w:lang w:val="en-US"/>
        </w:rPr>
      </w:pPr>
      <w:r w:rsidRPr="00A400C7">
        <w:rPr>
          <w:sz w:val="26"/>
          <w:szCs w:val="26"/>
          <w:lang w:val="en-US"/>
        </w:rPr>
        <w:t xml:space="preserve">- Year of study for which the given topic or research area is intended. </w:t>
      </w:r>
    </w:p>
    <w:p w:rsidR="009953B9" w:rsidRPr="00A400C7" w:rsidRDefault="009953B9" w:rsidP="00C3728B">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 xml:space="preserve">collects </w:t>
      </w:r>
      <w:r w:rsidR="005226D0">
        <w:rPr>
          <w:sz w:val="26"/>
          <w:szCs w:val="26"/>
          <w:lang w:val="en-US"/>
        </w:rPr>
        <w:t>suggestions</w:t>
      </w:r>
      <w:r w:rsidR="005226D0" w:rsidRPr="00A400C7">
        <w:rPr>
          <w:sz w:val="26"/>
          <w:szCs w:val="26"/>
          <w:lang w:val="en-US"/>
        </w:rPr>
        <w:t xml:space="preserve"> </w:t>
      </w:r>
      <w:r w:rsidR="002D54E5">
        <w:rPr>
          <w:sz w:val="26"/>
          <w:szCs w:val="26"/>
          <w:lang w:val="en-US"/>
        </w:rPr>
        <w:t>(if any)</w:t>
      </w:r>
      <w:r w:rsidRPr="00A400C7">
        <w:rPr>
          <w:sz w:val="26"/>
          <w:szCs w:val="26"/>
          <w:lang w:val="en-US"/>
        </w:rPr>
        <w:t xml:space="preserve"> for term paper topics or research areas and </w:t>
      </w:r>
      <w:r w:rsidRPr="00A400C7">
        <w:rPr>
          <w:color w:val="auto"/>
          <w:sz w:val="26"/>
          <w:szCs w:val="26"/>
          <w:lang w:val="en-US"/>
        </w:rPr>
        <w:t>publishes the information along with the Guidelines for preparation and processing the term papers on the program website.</w:t>
      </w:r>
    </w:p>
    <w:p w:rsidR="009953B9" w:rsidRPr="00A400C7" w:rsidRDefault="009953B9" w:rsidP="00C3728B">
      <w:pPr>
        <w:pStyle w:val="Default"/>
        <w:spacing w:after="31"/>
        <w:ind w:firstLine="567"/>
        <w:rPr>
          <w:sz w:val="26"/>
          <w:szCs w:val="26"/>
          <w:lang w:val="en-US"/>
        </w:rPr>
      </w:pPr>
      <w:r w:rsidRPr="00A400C7">
        <w:rPr>
          <w:color w:val="auto"/>
          <w:sz w:val="26"/>
          <w:szCs w:val="26"/>
          <w:lang w:val="en-US"/>
        </w:rPr>
        <w:t>2.</w:t>
      </w:r>
      <w:r w:rsidR="003B33B5">
        <w:rPr>
          <w:color w:val="auto"/>
          <w:sz w:val="26"/>
          <w:szCs w:val="26"/>
          <w:lang w:val="en-US"/>
        </w:rPr>
        <w:t>5</w:t>
      </w:r>
      <w:r w:rsidRPr="00A400C7">
        <w:rPr>
          <w:color w:val="auto"/>
          <w:sz w:val="26"/>
          <w:szCs w:val="26"/>
          <w:lang w:val="en-US"/>
        </w:rPr>
        <w:t xml:space="preserve">. Students may </w:t>
      </w:r>
      <w:r w:rsidR="005226D0">
        <w:rPr>
          <w:color w:val="auto"/>
          <w:sz w:val="26"/>
          <w:szCs w:val="26"/>
          <w:lang w:val="en-US"/>
        </w:rPr>
        <w:t>suggest</w:t>
      </w:r>
      <w:r w:rsidRPr="00A400C7">
        <w:rPr>
          <w:color w:val="auto"/>
          <w:sz w:val="26"/>
          <w:szCs w:val="26"/>
          <w:lang w:val="en-US"/>
        </w:rPr>
        <w:t xml:space="preserv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9953B9" w:rsidRPr="00A400C7" w:rsidRDefault="009953B9" w:rsidP="00C3728B">
      <w:pPr>
        <w:pStyle w:val="Default"/>
        <w:spacing w:after="87"/>
        <w:ind w:firstLine="567"/>
        <w:rPr>
          <w:color w:val="auto"/>
          <w:sz w:val="26"/>
          <w:szCs w:val="26"/>
          <w:lang w:val="en-US"/>
        </w:rPr>
      </w:pPr>
      <w:r w:rsidRPr="00A400C7">
        <w:rPr>
          <w:color w:val="auto"/>
          <w:sz w:val="26"/>
          <w:szCs w:val="26"/>
          <w:lang w:val="en-US"/>
        </w:rPr>
        <w:lastRenderedPageBreak/>
        <w:t>2.</w:t>
      </w:r>
      <w:r w:rsidR="003B33B5">
        <w:rPr>
          <w:color w:val="auto"/>
          <w:sz w:val="26"/>
          <w:szCs w:val="26"/>
          <w:lang w:val="en-US"/>
        </w:rPr>
        <w:t>6</w:t>
      </w:r>
      <w:r w:rsidRPr="00A400C7">
        <w:rPr>
          <w:color w:val="auto"/>
          <w:sz w:val="26"/>
          <w:szCs w:val="26"/>
          <w:lang w:val="en-US"/>
        </w:rPr>
        <w:t xml:space="preserve">. Students may choose any member of the faculty of the Program as their term paper supervisor, subject to this member’s consent. One supervisor may supervise up to </w:t>
      </w:r>
      <w:r w:rsidR="001F34E9">
        <w:rPr>
          <w:color w:val="auto"/>
          <w:sz w:val="26"/>
          <w:szCs w:val="26"/>
          <w:lang w:val="en-US"/>
        </w:rPr>
        <w:t>five</w:t>
      </w:r>
      <w:r w:rsidRPr="00A400C7">
        <w:rPr>
          <w:color w:val="auto"/>
          <w:sz w:val="26"/>
          <w:szCs w:val="26"/>
          <w:lang w:val="en-US"/>
        </w:rPr>
        <w:t xml:space="preserve"> term papers per academic year. </w:t>
      </w:r>
    </w:p>
    <w:p w:rsidR="009953B9" w:rsidRPr="0041252D" w:rsidRDefault="009953B9" w:rsidP="00C3728B">
      <w:pPr>
        <w:pStyle w:val="Default"/>
        <w:spacing w:after="87"/>
        <w:ind w:firstLine="567"/>
        <w:rPr>
          <w:sz w:val="26"/>
          <w:szCs w:val="26"/>
          <w:lang w:val="en-US"/>
        </w:rPr>
      </w:pPr>
      <w:r w:rsidRPr="00A400C7">
        <w:rPr>
          <w:color w:val="auto"/>
          <w:sz w:val="26"/>
          <w:szCs w:val="26"/>
          <w:lang w:val="en-US"/>
        </w:rPr>
        <w:t>2.</w:t>
      </w:r>
      <w:r w:rsidR="003B33B5">
        <w:rPr>
          <w:color w:val="auto"/>
          <w:sz w:val="26"/>
          <w:szCs w:val="26"/>
          <w:lang w:val="en-US"/>
        </w:rPr>
        <w:t>7</w:t>
      </w:r>
      <w:r w:rsidRPr="00A400C7">
        <w:rPr>
          <w:color w:val="auto"/>
          <w:sz w:val="26"/>
          <w:szCs w:val="26"/>
          <w:lang w:val="en-US"/>
        </w:rPr>
        <w:t xml:space="preserve">. Term paper topics are assigned to students upon their personal requests addressed to the Program Academic Supervisor. Requests must be signed by the term paper supervisors and submitted to the Program Office. Term paper topic must </w:t>
      </w:r>
      <w:r w:rsidRPr="00A400C7">
        <w:rPr>
          <w:sz w:val="26"/>
          <w:szCs w:val="26"/>
          <w:lang w:val="en-US"/>
        </w:rPr>
        <w:t xml:space="preserve">be stated in the request. A template request for approval of the term paper topic is provided in Appendix 1.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8</w:t>
      </w:r>
      <w:r w:rsidR="001F34E9">
        <w:rPr>
          <w:sz w:val="26"/>
          <w:szCs w:val="26"/>
          <w:lang w:val="en-US"/>
        </w:rPr>
        <w:t xml:space="preserve">. Requests signed by </w:t>
      </w:r>
      <w:r w:rsidRPr="0041252D">
        <w:rPr>
          <w:sz w:val="26"/>
          <w:szCs w:val="26"/>
          <w:lang w:val="en-US"/>
        </w:rPr>
        <w:t xml:space="preserve">supervisors must be submitted to the Program Office no later than </w:t>
      </w:r>
      <w:r w:rsidR="00007E5D" w:rsidRPr="0041252D">
        <w:rPr>
          <w:sz w:val="26"/>
          <w:szCs w:val="26"/>
          <w:lang w:val="en-US"/>
        </w:rPr>
        <w:t>December</w:t>
      </w:r>
      <w:r w:rsidR="002F5A0D" w:rsidRPr="0041252D">
        <w:rPr>
          <w:sz w:val="26"/>
          <w:szCs w:val="26"/>
          <w:lang w:val="en-US"/>
        </w:rPr>
        <w:t xml:space="preserve"> </w:t>
      </w:r>
      <w:r w:rsidR="00007E5D" w:rsidRPr="0041252D">
        <w:rPr>
          <w:sz w:val="26"/>
          <w:szCs w:val="26"/>
          <w:lang w:val="en-US"/>
        </w:rPr>
        <w:t xml:space="preserve">1 </w:t>
      </w:r>
      <w:r w:rsidR="002F5A0D" w:rsidRPr="0041252D">
        <w:rPr>
          <w:sz w:val="26"/>
          <w:szCs w:val="26"/>
          <w:lang w:val="en-US"/>
        </w:rPr>
        <w:t xml:space="preserve">of the current </w:t>
      </w:r>
      <w:r w:rsidRPr="0041252D">
        <w:rPr>
          <w:sz w:val="26"/>
          <w:szCs w:val="26"/>
          <w:lang w:val="en-US"/>
        </w:rPr>
        <w:t xml:space="preserve">academic year.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9</w:t>
      </w:r>
      <w:r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Pr="0041252D">
        <w:rPr>
          <w:sz w:val="26"/>
          <w:szCs w:val="26"/>
          <w:lang w:val="en-US"/>
        </w:rPr>
        <w:t xml:space="preserve">on how to adjust the topic.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0</w:t>
      </w:r>
      <w:r w:rsidRPr="0041252D">
        <w:rPr>
          <w:sz w:val="26"/>
          <w:szCs w:val="26"/>
          <w:lang w:val="en-US"/>
        </w:rPr>
        <w:t xml:space="preserve">. The Program Office must notify students and their supervisors if the term paper topic was declined within one business day from such decision.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1</w:t>
      </w:r>
      <w:r w:rsidRPr="0041252D">
        <w:rPr>
          <w:sz w:val="26"/>
          <w:szCs w:val="26"/>
          <w:lang w:val="en-US"/>
        </w:rPr>
        <w:t xml:space="preserve">. Students may submit a new request for the term paper topic to the Programme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Pr="0041252D">
        <w:rPr>
          <w:sz w:val="26"/>
          <w:szCs w:val="26"/>
          <w:lang w:val="en-US"/>
        </w:rPr>
        <w:t xml:space="preserve">. </w:t>
      </w:r>
    </w:p>
    <w:p w:rsidR="009953B9" w:rsidRPr="002F5A0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3</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Pr="0041252D">
        <w:rPr>
          <w:sz w:val="26"/>
          <w:szCs w:val="26"/>
          <w:lang w:val="en-US"/>
        </w:rPr>
        <w:t xml:space="preserve"> of the current </w:t>
      </w:r>
      <w:r w:rsidR="003D12B0" w:rsidRPr="0041252D">
        <w:rPr>
          <w:sz w:val="26"/>
          <w:szCs w:val="26"/>
          <w:lang w:val="en-US"/>
        </w:rPr>
        <w:t xml:space="preserve">academic </w:t>
      </w:r>
      <w:r w:rsidRPr="0041252D">
        <w:rPr>
          <w:sz w:val="26"/>
          <w:szCs w:val="26"/>
          <w:lang w:val="en-US"/>
        </w:rPr>
        <w:t xml:space="preserve">year. </w:t>
      </w:r>
    </w:p>
    <w:p w:rsidR="009953B9" w:rsidRPr="00A400C7" w:rsidRDefault="009953B9" w:rsidP="00C3728B">
      <w:pPr>
        <w:pStyle w:val="Default"/>
        <w:ind w:firstLine="567"/>
        <w:rPr>
          <w:sz w:val="26"/>
          <w:szCs w:val="26"/>
          <w:lang w:val="en-US"/>
        </w:rPr>
      </w:pPr>
      <w:r w:rsidRPr="0041252D">
        <w:rPr>
          <w:sz w:val="26"/>
          <w:szCs w:val="26"/>
          <w:lang w:val="en-US"/>
        </w:rPr>
        <w:t>2.1</w:t>
      </w:r>
      <w:r w:rsidR="003B33B5" w:rsidRPr="0041252D">
        <w:rPr>
          <w:sz w:val="26"/>
          <w:szCs w:val="26"/>
          <w:lang w:val="en-US"/>
        </w:rPr>
        <w:t>4</w:t>
      </w:r>
      <w:r w:rsidRPr="0041252D">
        <w:rPr>
          <w:sz w:val="26"/>
          <w:szCs w:val="26"/>
          <w:lang w:val="en-US"/>
        </w:rPr>
        <w:t>. If students fail to choose a term paper topic by the deadline, or if their topic is declined by the Academic Council,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is selected on time and approved by the Academic Council, </w:t>
      </w:r>
      <w:r w:rsidRPr="00A400C7">
        <w:rPr>
          <w:sz w:val="26"/>
          <w:szCs w:val="26"/>
          <w:lang w:val="en-US"/>
        </w:rPr>
        <w:t xml:space="preserve">academic failure is waived.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3. TERM PAPER SUPERVISION </w:t>
      </w:r>
    </w:p>
    <w:p w:rsidR="009953B9" w:rsidRPr="00A400C7" w:rsidRDefault="009953B9" w:rsidP="00C3728B">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9953B9" w:rsidRPr="00A400C7" w:rsidRDefault="009953B9" w:rsidP="00C3728B">
      <w:pPr>
        <w:pStyle w:val="Default"/>
        <w:ind w:firstLine="567"/>
        <w:rPr>
          <w:sz w:val="26"/>
          <w:szCs w:val="26"/>
          <w:lang w:val="en-US"/>
        </w:rPr>
      </w:pPr>
      <w:r w:rsidRPr="00A400C7">
        <w:rPr>
          <w:sz w:val="26"/>
          <w:szCs w:val="26"/>
          <w:lang w:val="en-US"/>
        </w:rPr>
        <w:t xml:space="preserve">3.2. Term paper supervisors have the following duties: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w:t>
      </w:r>
      <w:r w:rsidR="00A12418">
        <w:rPr>
          <w:sz w:val="26"/>
          <w:szCs w:val="26"/>
          <w:lang w:val="en-US"/>
        </w:rPr>
        <w:t>data</w:t>
      </w:r>
      <w:r w:rsidRPr="00A400C7">
        <w:rPr>
          <w:sz w:val="26"/>
          <w:szCs w:val="26"/>
          <w:lang w:val="en-US"/>
        </w:rPr>
        <w:t xml:space="preserve">;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Help students choose appropriate research methodology;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Notify the Program Academic Supervisor and Program Office if students are behind the schedule; </w:t>
      </w:r>
    </w:p>
    <w:p w:rsidR="009953B9" w:rsidRPr="00A400C7" w:rsidRDefault="009953B9" w:rsidP="00C3728B">
      <w:pPr>
        <w:pStyle w:val="Default"/>
        <w:ind w:firstLine="567"/>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9953B9" w:rsidP="00C3728B">
      <w:pPr>
        <w:pStyle w:val="Default"/>
        <w:ind w:firstLine="567"/>
        <w:rPr>
          <w:sz w:val="26"/>
          <w:szCs w:val="26"/>
          <w:lang w:val="en-US"/>
        </w:rPr>
      </w:pPr>
      <w:r w:rsidRPr="00A400C7">
        <w:rPr>
          <w:sz w:val="26"/>
          <w:szCs w:val="26"/>
          <w:lang w:val="en-US"/>
        </w:rPr>
        <w:t xml:space="preserve">3.3. Term paper supervisors are entitled to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Select a mode of interaction with students, in particular, agree on the term paper preparation schedule and the frequency of face-to-face meetings or other communications;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9953B9" w:rsidRPr="00A400C7" w:rsidRDefault="009953B9" w:rsidP="00C3728B">
      <w:pPr>
        <w:pStyle w:val="Default"/>
        <w:spacing w:after="34"/>
        <w:ind w:firstLine="567"/>
        <w:rPr>
          <w:sz w:val="26"/>
          <w:szCs w:val="26"/>
          <w:lang w:val="en-US"/>
        </w:rPr>
      </w:pPr>
      <w:r w:rsidRPr="00A400C7">
        <w:rPr>
          <w:sz w:val="26"/>
          <w:szCs w:val="26"/>
          <w:lang w:val="en-US"/>
        </w:rPr>
        <w:lastRenderedPageBreak/>
        <w:t xml:space="preserve">- Request that students pay close attention to the received recommendations and come to meetings well-prepared; </w:t>
      </w:r>
    </w:p>
    <w:p w:rsidR="009953B9" w:rsidRPr="00A400C7" w:rsidRDefault="009953B9" w:rsidP="00C3728B">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9953B9" w:rsidP="00C3728B">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form (see Appendix 5) where they put their review and grade for the term paper.</w:t>
      </w:r>
      <w:r w:rsidRPr="00A400C7">
        <w:rPr>
          <w:sz w:val="26"/>
          <w:szCs w:val="26"/>
          <w:lang w:val="en-US"/>
        </w:rPr>
        <w:t xml:space="preserve"> </w:t>
      </w:r>
    </w:p>
    <w:p w:rsidR="009953B9" w:rsidRPr="00C3728B" w:rsidRDefault="009953B9" w:rsidP="00C3728B">
      <w:pPr>
        <w:pStyle w:val="Default"/>
        <w:ind w:firstLine="567"/>
        <w:rPr>
          <w:sz w:val="26"/>
          <w:szCs w:val="26"/>
          <w:lang w:val="en-US"/>
        </w:rPr>
      </w:pPr>
      <w:r w:rsidRPr="00A400C7">
        <w:rPr>
          <w:sz w:val="26"/>
          <w:szCs w:val="26"/>
          <w:lang w:val="en-US"/>
        </w:rPr>
        <w:t>3.</w:t>
      </w:r>
      <w:r w:rsidR="00A14099">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4. CHANGING TERM PAPER TOPIC AND SUPERVISOR </w:t>
      </w:r>
    </w:p>
    <w:p w:rsidR="009953B9" w:rsidRPr="0041252D" w:rsidRDefault="009953B9" w:rsidP="00C3728B">
      <w:pPr>
        <w:pStyle w:val="Default"/>
        <w:spacing w:after="34"/>
        <w:ind w:firstLine="567"/>
        <w:rPr>
          <w:sz w:val="26"/>
          <w:szCs w:val="26"/>
          <w:lang w:val="en-US"/>
        </w:rPr>
      </w:pPr>
      <w:r w:rsidRPr="00A400C7">
        <w:rPr>
          <w:sz w:val="26"/>
          <w:szCs w:val="26"/>
          <w:lang w:val="en-US"/>
        </w:rPr>
        <w:t xml:space="preserve">4.1. Requests to change the term paper topic (Appendix 2) signed by the supervisor and requests to change the term paper supervisor (Appendix 3) signed by both supervisors </w:t>
      </w:r>
      <w:r w:rsidRPr="0041252D">
        <w:rPr>
          <w:sz w:val="26"/>
          <w:szCs w:val="26"/>
          <w:lang w:val="en-US"/>
        </w:rPr>
        <w:t xml:space="preserve">and addressed to the Program Academic Supervisor may be submitted to the Program Office </w:t>
      </w:r>
      <w:r w:rsidR="00D26139" w:rsidRPr="0041252D">
        <w:rPr>
          <w:sz w:val="26"/>
          <w:szCs w:val="26"/>
          <w:lang w:val="en-US"/>
        </w:rPr>
        <w:t xml:space="preserve">no later than thirty days before the date of submission of the final draft of </w:t>
      </w:r>
      <w:r w:rsidR="00C4004A" w:rsidRPr="0041252D">
        <w:rPr>
          <w:sz w:val="26"/>
          <w:szCs w:val="26"/>
          <w:lang w:val="en-US"/>
        </w:rPr>
        <w:t>r</w:t>
      </w:r>
      <w:r w:rsidR="00D26139" w:rsidRPr="0041252D">
        <w:rPr>
          <w:sz w:val="26"/>
          <w:szCs w:val="26"/>
          <w:lang w:val="en-US"/>
        </w:rPr>
        <w:t xml:space="preserve">esearch </w:t>
      </w:r>
      <w:r w:rsidR="00C4004A" w:rsidRPr="0041252D">
        <w:rPr>
          <w:sz w:val="26"/>
          <w:szCs w:val="26"/>
          <w:lang w:val="en-US"/>
        </w:rPr>
        <w:t>p</w:t>
      </w:r>
      <w:r w:rsidR="00D26139" w:rsidRPr="0041252D">
        <w:rPr>
          <w:sz w:val="26"/>
          <w:szCs w:val="26"/>
          <w:lang w:val="en-US"/>
        </w:rPr>
        <w:t>roposal.</w:t>
      </w:r>
      <w:r w:rsidR="00D26139">
        <w:rPr>
          <w:color w:val="FF0000"/>
          <w:sz w:val="26"/>
          <w:szCs w:val="26"/>
          <w:lang w:val="en-US"/>
        </w:rPr>
        <w:t xml:space="preserve"> </w:t>
      </w:r>
    </w:p>
    <w:p w:rsidR="009953B9" w:rsidRPr="0041252D" w:rsidRDefault="009953B9" w:rsidP="00C3728B">
      <w:pPr>
        <w:pStyle w:val="Default"/>
        <w:ind w:firstLine="567"/>
        <w:rPr>
          <w:sz w:val="26"/>
          <w:szCs w:val="26"/>
          <w:lang w:val="en-US"/>
        </w:rPr>
      </w:pPr>
      <w:r w:rsidRPr="0041252D">
        <w:rPr>
          <w:sz w:val="26"/>
          <w:szCs w:val="26"/>
          <w:lang w:val="en-US"/>
        </w:rPr>
        <w:t xml:space="preserve">4.2. Changing term paper topics or supervisors must be authorized by the Program Academic Supervisor and Academic Council </w:t>
      </w:r>
      <w:r w:rsidR="00C4004A" w:rsidRPr="0041252D">
        <w:rPr>
          <w:sz w:val="26"/>
          <w:szCs w:val="26"/>
          <w:lang w:val="en-US"/>
        </w:rPr>
        <w:t xml:space="preserve">within the terms mentioned in Clause 4.1. </w:t>
      </w:r>
      <w:r w:rsidRPr="0041252D">
        <w:rPr>
          <w:sz w:val="26"/>
          <w:szCs w:val="26"/>
          <w:lang w:val="en-US"/>
        </w:rPr>
        <w:t xml:space="preserve"> </w:t>
      </w:r>
    </w:p>
    <w:p w:rsidR="009953B9" w:rsidRPr="0041252D" w:rsidRDefault="009953B9" w:rsidP="00C3728B">
      <w:pPr>
        <w:pStyle w:val="Default"/>
        <w:ind w:firstLine="567"/>
        <w:rPr>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C3728B">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00C4004A" w:rsidRPr="00C4004A">
        <w:rPr>
          <w:iCs/>
          <w:sz w:val="26"/>
          <w:szCs w:val="26"/>
          <w:lang w:val="en-US"/>
        </w:rPr>
        <w:t xml:space="preserve">MA Program in </w:t>
      </w:r>
      <w:r w:rsidR="00A12418">
        <w:rPr>
          <w:iCs/>
          <w:sz w:val="26"/>
          <w:szCs w:val="26"/>
          <w:lang w:val="en-US"/>
        </w:rPr>
        <w:t>Comparative Politics of Eurasia</w:t>
      </w:r>
      <w:r w:rsidR="00C4004A" w:rsidRPr="00C4004A">
        <w:rPr>
          <w:iCs/>
          <w:sz w:val="26"/>
          <w:szCs w:val="26"/>
          <w:lang w:val="en-US"/>
        </w:rPr>
        <w:t xml:space="preserve"> </w:t>
      </w:r>
      <w:r w:rsidRPr="0041252D">
        <w:rPr>
          <w:sz w:val="26"/>
          <w:szCs w:val="26"/>
          <w:lang w:val="en-US"/>
        </w:rPr>
        <w:t>(approved by the Master Program’s Academ</w:t>
      </w:r>
      <w:r w:rsidR="001D6FF3" w:rsidRPr="0041252D">
        <w:rPr>
          <w:sz w:val="26"/>
          <w:szCs w:val="26"/>
          <w:lang w:val="en-US"/>
        </w:rPr>
        <w:t>ic Council on October 1</w:t>
      </w:r>
      <w:r w:rsidR="003B4D04">
        <w:rPr>
          <w:sz w:val="26"/>
          <w:szCs w:val="26"/>
          <w:lang w:val="en-US"/>
        </w:rPr>
        <w:t>2</w:t>
      </w:r>
      <w:r w:rsidR="001D6FF3" w:rsidRPr="0041252D">
        <w:rPr>
          <w:sz w:val="26"/>
          <w:szCs w:val="26"/>
          <w:lang w:val="en-US"/>
        </w:rPr>
        <w:t>, 201</w:t>
      </w:r>
      <w:r w:rsidR="00A12418">
        <w:rPr>
          <w:sz w:val="26"/>
          <w:szCs w:val="26"/>
          <w:lang w:val="en-US"/>
        </w:rPr>
        <w:t>7</w:t>
      </w:r>
      <w:r w:rsidR="001D6FF3" w:rsidRPr="0041252D">
        <w:rPr>
          <w:sz w:val="26"/>
          <w:szCs w:val="26"/>
          <w:lang w:val="en-US"/>
        </w:rPr>
        <w:t>).</w:t>
      </w:r>
    </w:p>
    <w:p w:rsidR="009953B9" w:rsidRPr="0041252D" w:rsidRDefault="009953B9" w:rsidP="00C3728B">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be remedied following the procedures established at HSE. </w:t>
      </w:r>
    </w:p>
    <w:p w:rsidR="009953B9" w:rsidRPr="00A400C7" w:rsidRDefault="009953B9" w:rsidP="00C3728B">
      <w:pPr>
        <w:spacing w:after="0" w:line="240" w:lineRule="auto"/>
        <w:ind w:firstLine="567"/>
        <w:jc w:val="both"/>
        <w:rPr>
          <w:rFonts w:ascii="Times New Roman" w:hAnsi="Times New Roman"/>
          <w:color w:val="000000"/>
          <w:sz w:val="26"/>
          <w:szCs w:val="26"/>
          <w:lang w:val="en-US"/>
        </w:rPr>
      </w:pPr>
    </w:p>
    <w:p w:rsidR="009953B9" w:rsidRPr="00A400C7" w:rsidRDefault="009953B9" w:rsidP="00C3728B">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w:t>
      </w:r>
      <w:r w:rsidR="00C3728B">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w:t>
      </w:r>
      <w:r w:rsidR="0062477D">
        <w:rPr>
          <w:rFonts w:ascii="Times New Roman" w:hAnsi="Times New Roman"/>
          <w:color w:val="000000"/>
          <w:sz w:val="26"/>
          <w:szCs w:val="26"/>
          <w:bdr w:val="none" w:sz="0" w:space="0" w:color="auto" w:frame="1"/>
          <w:lang w:val="en-US" w:eastAsia="en-GB"/>
        </w:rPr>
        <w:t>25</w:t>
      </w:r>
      <w:r w:rsidRPr="00A400C7">
        <w:rPr>
          <w:rFonts w:ascii="Times New Roman" w:hAnsi="Times New Roman"/>
          <w:color w:val="000000"/>
          <w:sz w:val="26"/>
          <w:szCs w:val="26"/>
          <w:bdr w:val="none" w:sz="0" w:space="0" w:color="auto" w:frame="1"/>
          <w:lang w:val="en-US" w:eastAsia="en-GB"/>
        </w:rPr>
        <w:t xml:space="preserve"> 000 to </w:t>
      </w:r>
      <w:r w:rsidR="0062477D">
        <w:rPr>
          <w:rFonts w:ascii="Times New Roman" w:hAnsi="Times New Roman"/>
          <w:color w:val="000000"/>
          <w:sz w:val="26"/>
          <w:szCs w:val="26"/>
          <w:bdr w:val="none" w:sz="0" w:space="0" w:color="auto" w:frame="1"/>
          <w:lang w:val="en-US" w:eastAsia="en-GB"/>
        </w:rPr>
        <w:t>5</w:t>
      </w:r>
      <w:r w:rsidRPr="00A400C7">
        <w:rPr>
          <w:rFonts w:ascii="Times New Roman" w:hAnsi="Times New Roman"/>
          <w:color w:val="000000"/>
          <w:sz w:val="26"/>
          <w:szCs w:val="26"/>
          <w:bdr w:val="none" w:sz="0" w:space="0" w:color="auto" w:frame="1"/>
          <w:lang w:val="en-US" w:eastAsia="en-GB"/>
        </w:rPr>
        <w:t xml:space="preserve">0 000 character-long (with spaces), presentation of </w:t>
      </w:r>
      <w:r w:rsidR="00C3728B">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sidR="00C3728B">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sidR="0062477D">
        <w:rPr>
          <w:rFonts w:ascii="Times New Roman" w:hAnsi="Times New Roman"/>
          <w:color w:val="000000"/>
          <w:sz w:val="26"/>
          <w:szCs w:val="26"/>
          <w:bdr w:val="none" w:sz="0" w:space="0" w:color="auto" w:frame="1"/>
          <w:lang w:val="en-US" w:eastAsia="en-GB"/>
        </w:rPr>
        <w:t xml:space="preserve"> proposal</w:t>
      </w:r>
      <w:r w:rsidR="00C3728B">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6.2. Formal requirements and reference style for footnotes and bibliography for this work are the same as for the MA Thesis.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 must include the following main sections:</w:t>
      </w:r>
    </w:p>
    <w:p w:rsidR="009953B9" w:rsidRPr="00F07879"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r w:rsidR="005226D0" w:rsidRPr="00A400C7">
        <w:rPr>
          <w:rFonts w:ascii="Times New Roman" w:hAnsi="Times New Roman"/>
          <w:color w:val="000000"/>
          <w:sz w:val="26"/>
          <w:szCs w:val="26"/>
          <w:lang w:val="en-US"/>
        </w:rPr>
        <w:t>Title</w:t>
      </w:r>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 title of the research project, and name of research supervisor</w:t>
      </w:r>
    </w:p>
    <w:p w:rsidR="00A12418"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226D0">
        <w:rPr>
          <w:rFonts w:ascii="Times New Roman" w:hAnsi="Times New Roman"/>
          <w:color w:val="000000"/>
          <w:sz w:val="26"/>
          <w:szCs w:val="26"/>
          <w:bdr w:val="none" w:sz="0" w:space="0" w:color="auto" w:frame="1"/>
          <w:lang w:val="en-US" w:eastAsia="en-GB"/>
        </w:rPr>
        <w:t>Statement</w:t>
      </w:r>
      <w:r w:rsidR="0062477D">
        <w:rPr>
          <w:rFonts w:ascii="Times New Roman" w:hAnsi="Times New Roman"/>
          <w:color w:val="000000"/>
          <w:sz w:val="26"/>
          <w:szCs w:val="26"/>
          <w:bdr w:val="none" w:sz="0" w:space="0" w:color="auto" w:frame="1"/>
          <w:lang w:val="en-US" w:eastAsia="en-GB"/>
        </w:rPr>
        <w:t xml:space="preserve"> of the research problem,</w:t>
      </w:r>
    </w:p>
    <w:p w:rsidR="0062477D" w:rsidRDefault="0062477D"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5226D0">
        <w:rPr>
          <w:rFonts w:ascii="Times New Roman" w:hAnsi="Times New Roman"/>
          <w:color w:val="000000"/>
          <w:sz w:val="26"/>
          <w:szCs w:val="26"/>
          <w:bdr w:val="none" w:sz="0" w:space="0" w:color="auto" w:frame="1"/>
          <w:lang w:val="en-US" w:eastAsia="en-GB"/>
        </w:rPr>
        <w:t>Research</w:t>
      </w:r>
      <w:r>
        <w:rPr>
          <w:rFonts w:ascii="Times New Roman" w:hAnsi="Times New Roman"/>
          <w:color w:val="000000"/>
          <w:sz w:val="26"/>
          <w:szCs w:val="26"/>
          <w:bdr w:val="none" w:sz="0" w:space="0" w:color="auto" w:frame="1"/>
          <w:lang w:val="en-US" w:eastAsia="en-GB"/>
        </w:rPr>
        <w:t xml:space="preserve"> question and hypotheses (</w:t>
      </w:r>
      <w:r w:rsidRPr="0062477D">
        <w:rPr>
          <w:rFonts w:ascii="Times New Roman" w:hAnsi="Times New Roman"/>
          <w:color w:val="000000"/>
          <w:sz w:val="26"/>
          <w:szCs w:val="26"/>
          <w:bdr w:val="none" w:sz="0" w:space="0" w:color="auto" w:frame="1"/>
          <w:lang w:val="en-US" w:eastAsia="en-GB"/>
        </w:rPr>
        <w:t>when applicable</w:t>
      </w:r>
      <w:r>
        <w:rPr>
          <w:rFonts w:ascii="Times New Roman" w:hAnsi="Times New Roman"/>
          <w:color w:val="000000"/>
          <w:sz w:val="26"/>
          <w:szCs w:val="26"/>
          <w:bdr w:val="none" w:sz="0" w:space="0" w:color="auto" w:frame="1"/>
          <w:lang w:val="en-US" w:eastAsia="en-GB"/>
        </w:rPr>
        <w:t>),</w:t>
      </w:r>
    </w:p>
    <w:p w:rsidR="00A12418" w:rsidRDefault="00A12418" w:rsidP="00C3728B">
      <w:pPr>
        <w:spacing w:after="0" w:line="240" w:lineRule="auto"/>
        <w:ind w:firstLine="567"/>
        <w:jc w:val="both"/>
        <w:rPr>
          <w:rFonts w:ascii="Times New Roman" w:hAnsi="Times New Roman"/>
          <w:color w:val="000000"/>
          <w:sz w:val="26"/>
          <w:szCs w:val="26"/>
          <w:bdr w:val="none" w:sz="0" w:space="0" w:color="auto" w:frame="1"/>
          <w:lang w:val="sv-SE" w:eastAsia="en-GB"/>
        </w:rPr>
      </w:pPr>
      <w:r>
        <w:rPr>
          <w:rFonts w:ascii="Times New Roman" w:hAnsi="Times New Roman"/>
          <w:color w:val="000000"/>
          <w:sz w:val="26"/>
          <w:szCs w:val="26"/>
          <w:bdr w:val="none" w:sz="0" w:space="0" w:color="auto" w:frame="1"/>
          <w:lang w:val="en-US" w:eastAsia="en-GB"/>
        </w:rPr>
        <w:t xml:space="preserve">- </w:t>
      </w:r>
      <w:r w:rsidR="005226D0" w:rsidRPr="0062477D">
        <w:rPr>
          <w:rFonts w:ascii="Times New Roman" w:hAnsi="Times New Roman"/>
          <w:color w:val="000000"/>
          <w:sz w:val="26"/>
          <w:szCs w:val="26"/>
          <w:bdr w:val="none" w:sz="0" w:space="0" w:color="auto" w:frame="1"/>
          <w:lang w:val="en-US" w:eastAsia="en-GB"/>
        </w:rPr>
        <w:t>Methods</w:t>
      </w:r>
      <w:r w:rsidR="0062477D" w:rsidRPr="0062477D">
        <w:rPr>
          <w:rFonts w:ascii="Times New Roman" w:hAnsi="Times New Roman"/>
          <w:color w:val="000000"/>
          <w:sz w:val="26"/>
          <w:szCs w:val="26"/>
          <w:bdr w:val="none" w:sz="0" w:space="0" w:color="auto" w:frame="1"/>
          <w:lang w:val="en-US" w:eastAsia="en-GB"/>
        </w:rPr>
        <w:t xml:space="preserve"> of data collection and analysis</w:t>
      </w:r>
      <w:r w:rsidR="0062477D">
        <w:rPr>
          <w:rFonts w:ascii="Times New Roman" w:hAnsi="Times New Roman"/>
          <w:color w:val="000000"/>
          <w:sz w:val="26"/>
          <w:szCs w:val="26"/>
          <w:bdr w:val="none" w:sz="0" w:space="0" w:color="auto" w:frame="1"/>
          <w:lang w:val="en-US" w:eastAsia="en-GB"/>
        </w:rPr>
        <w:t>,</w:t>
      </w:r>
      <w:r w:rsidR="0062477D" w:rsidRPr="0062477D">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sv-SE" w:eastAsia="en-GB"/>
        </w:rPr>
        <w:t xml:space="preserve"> </w:t>
      </w:r>
    </w:p>
    <w:p w:rsidR="009953B9" w:rsidRPr="00DC5FC9" w:rsidRDefault="005226D0"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sv-SE" w:eastAsia="en-GB"/>
        </w:rPr>
        <w:t>- L</w:t>
      </w:r>
      <w:r w:rsidR="00A12418">
        <w:rPr>
          <w:rFonts w:ascii="Times New Roman" w:hAnsi="Times New Roman"/>
          <w:color w:val="000000"/>
          <w:sz w:val="26"/>
          <w:szCs w:val="26"/>
          <w:bdr w:val="none" w:sz="0" w:space="0" w:color="auto" w:frame="1"/>
          <w:lang w:val="sv-SE" w:eastAsia="en-GB"/>
        </w:rPr>
        <w:t>iterature review and theoretical discussion</w:t>
      </w:r>
      <w:r w:rsidR="0062477D">
        <w:rPr>
          <w:rFonts w:ascii="Times New Roman" w:hAnsi="Times New Roman"/>
          <w:color w:val="000000"/>
          <w:sz w:val="26"/>
          <w:szCs w:val="26"/>
          <w:bdr w:val="none" w:sz="0" w:space="0" w:color="auto" w:frame="1"/>
          <w:lang w:val="sv-SE" w:eastAsia="en-GB"/>
        </w:rPr>
        <w:t>,</w:t>
      </w:r>
      <w:r w:rsidR="00A12418">
        <w:rPr>
          <w:rFonts w:ascii="Times New Roman" w:hAnsi="Times New Roman"/>
          <w:color w:val="000000"/>
          <w:sz w:val="26"/>
          <w:szCs w:val="26"/>
          <w:bdr w:val="none" w:sz="0" w:space="0" w:color="auto" w:frame="1"/>
          <w:lang w:val="sv-SE" w:eastAsia="en-GB"/>
        </w:rPr>
        <w:t xml:space="preserve"> </w:t>
      </w:r>
    </w:p>
    <w:p w:rsidR="009953B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226D0">
        <w:rPr>
          <w:rFonts w:ascii="Times New Roman" w:hAnsi="Times New Roman"/>
          <w:color w:val="000000"/>
          <w:sz w:val="26"/>
          <w:szCs w:val="26"/>
          <w:bdr w:val="none" w:sz="0" w:space="0" w:color="auto" w:frame="1"/>
          <w:lang w:val="en-US" w:eastAsia="en-GB"/>
        </w:rPr>
        <w:t>E</w:t>
      </w:r>
      <w:r w:rsidR="0062477D">
        <w:rPr>
          <w:rFonts w:ascii="Times New Roman" w:hAnsi="Times New Roman"/>
          <w:color w:val="000000"/>
          <w:sz w:val="26"/>
          <w:szCs w:val="26"/>
          <w:bdr w:val="none" w:sz="0" w:space="0" w:color="auto" w:frame="1"/>
          <w:lang w:val="en-US" w:eastAsia="en-GB"/>
        </w:rPr>
        <w:t>xpected research results and</w:t>
      </w:r>
      <w:r w:rsidR="005A1564">
        <w:rPr>
          <w:rFonts w:ascii="Times New Roman" w:hAnsi="Times New Roman"/>
          <w:color w:val="000000"/>
          <w:sz w:val="26"/>
          <w:szCs w:val="26"/>
          <w:bdr w:val="none" w:sz="0" w:space="0" w:color="auto" w:frame="1"/>
          <w:lang w:val="en-US" w:eastAsia="en-GB"/>
        </w:rPr>
        <w:t xml:space="preserve"> findings</w:t>
      </w:r>
      <w:r w:rsidR="0062477D">
        <w:rPr>
          <w:rFonts w:ascii="Times New Roman" w:hAnsi="Times New Roman"/>
          <w:color w:val="000000"/>
          <w:sz w:val="26"/>
          <w:szCs w:val="26"/>
          <w:bdr w:val="none" w:sz="0" w:space="0" w:color="auto" w:frame="1"/>
          <w:lang w:val="en-US" w:eastAsia="en-GB"/>
        </w:rPr>
        <w:t>,</w:t>
      </w:r>
    </w:p>
    <w:p w:rsidR="005A1564" w:rsidRPr="00F07879"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5226D0">
        <w:rPr>
          <w:rFonts w:ascii="Times New Roman" w:hAnsi="Times New Roman"/>
          <w:color w:val="000000"/>
          <w:sz w:val="26"/>
          <w:szCs w:val="26"/>
          <w:bdr w:val="none" w:sz="0" w:space="0" w:color="auto" w:frame="1"/>
          <w:lang w:val="en-US" w:eastAsia="en-GB"/>
        </w:rPr>
        <w:t>Conclusion</w:t>
      </w:r>
      <w:r w:rsidR="0062477D">
        <w:rPr>
          <w:rFonts w:ascii="Times New Roman" w:hAnsi="Times New Roman"/>
          <w:color w:val="000000"/>
          <w:sz w:val="26"/>
          <w:szCs w:val="26"/>
          <w:bdr w:val="none" w:sz="0" w:space="0" w:color="auto" w:frame="1"/>
          <w:lang w:val="en-US" w:eastAsia="en-GB"/>
        </w:rPr>
        <w:t>,</w:t>
      </w:r>
    </w:p>
    <w:p w:rsidR="00E556BD"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226D0" w:rsidRPr="00F07879">
        <w:rPr>
          <w:rFonts w:ascii="Times New Roman" w:hAnsi="Times New Roman"/>
          <w:color w:val="000000"/>
          <w:sz w:val="26"/>
          <w:szCs w:val="26"/>
          <w:bdr w:val="none" w:sz="0" w:space="0" w:color="auto" w:frame="1"/>
          <w:lang w:val="en-US" w:eastAsia="en-GB"/>
        </w:rPr>
        <w:t>Bibliography</w:t>
      </w:r>
      <w:r w:rsidR="0062477D">
        <w:rPr>
          <w:rFonts w:ascii="Times New Roman" w:hAnsi="Times New Roman"/>
          <w:color w:val="000000"/>
          <w:sz w:val="26"/>
          <w:szCs w:val="26"/>
          <w:bdr w:val="none" w:sz="0" w:space="0" w:color="auto" w:frame="1"/>
          <w:lang w:val="en-US" w:eastAsia="en-GB"/>
        </w:rPr>
        <w:t>,</w:t>
      </w:r>
    </w:p>
    <w:p w:rsidR="005A1564"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5226D0">
        <w:rPr>
          <w:rFonts w:ascii="Times New Roman" w:hAnsi="Times New Roman"/>
          <w:color w:val="000000"/>
          <w:sz w:val="26"/>
          <w:szCs w:val="26"/>
          <w:bdr w:val="none" w:sz="0" w:space="0" w:color="auto" w:frame="1"/>
          <w:lang w:val="en-US" w:eastAsia="en-GB"/>
        </w:rPr>
        <w:t>Appendices</w:t>
      </w:r>
      <w:r w:rsidR="0032416B">
        <w:rPr>
          <w:rFonts w:ascii="Times New Roman" w:hAnsi="Times New Roman"/>
          <w:color w:val="000000"/>
          <w:sz w:val="26"/>
          <w:szCs w:val="26"/>
          <w:bdr w:val="none" w:sz="0" w:space="0" w:color="auto" w:frame="1"/>
          <w:lang w:val="en-US" w:eastAsia="en-GB"/>
        </w:rPr>
        <w:t xml:space="preserve"> (when applicable)</w:t>
      </w:r>
      <w:r>
        <w:rPr>
          <w:rFonts w:ascii="Times New Roman" w:hAnsi="Times New Roman"/>
          <w:color w:val="000000"/>
          <w:sz w:val="26"/>
          <w:szCs w:val="26"/>
          <w:bdr w:val="none" w:sz="0" w:space="0" w:color="auto" w:frame="1"/>
          <w:lang w:val="en-US" w:eastAsia="en-GB"/>
        </w:rPr>
        <w:t>.</w:t>
      </w:r>
    </w:p>
    <w:p w:rsidR="005A1564" w:rsidRPr="00F07879"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
    <w:p w:rsidR="00E556BD" w:rsidRPr="00F07879" w:rsidRDefault="00226B70"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lastRenderedPageBreak/>
        <w:t>6.</w:t>
      </w:r>
      <w:r w:rsidR="006F0F6F">
        <w:rPr>
          <w:rFonts w:ascii="Times New Roman" w:eastAsia="Arial Unicode MS" w:hAnsi="Times New Roman"/>
          <w:color w:val="000000"/>
          <w:sz w:val="26"/>
          <w:szCs w:val="26"/>
          <w:bdr w:val="nil"/>
          <w:lang w:val="en-US" w:eastAsia="en-GB"/>
        </w:rPr>
        <w:t>5</w:t>
      </w:r>
      <w:r>
        <w:rPr>
          <w:rFonts w:ascii="Times New Roman" w:eastAsia="Arial Unicode MS" w:hAnsi="Times New Roman"/>
          <w:color w:val="000000"/>
          <w:sz w:val="26"/>
          <w:szCs w:val="26"/>
          <w:bdr w:val="nil"/>
          <w:lang w:val="en-US" w:eastAsia="en-GB"/>
        </w:rPr>
        <w:t xml:space="preserve">.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xml:space="preserve">. </w:t>
      </w:r>
      <w:r w:rsidR="005226D0" w:rsidRPr="005226D0">
        <w:rPr>
          <w:rFonts w:ascii="Times New Roman" w:eastAsia="Arial Unicode MS" w:hAnsi="Times New Roman"/>
          <w:color w:val="000000"/>
          <w:sz w:val="26"/>
          <w:szCs w:val="26"/>
          <w:bdr w:val="nil"/>
          <w:lang w:val="en-US" w:eastAsia="en-GB"/>
        </w:rPr>
        <w:t xml:space="preserve">Statement of the research problem </w:t>
      </w:r>
      <w:r w:rsidRPr="00F07879">
        <w:rPr>
          <w:rFonts w:ascii="Times New Roman" w:eastAsia="Arial Unicode MS" w:hAnsi="Times New Roman"/>
          <w:color w:val="000000"/>
          <w:sz w:val="26"/>
          <w:szCs w:val="26"/>
          <w:bdr w:val="nil"/>
          <w:lang w:val="en-US" w:eastAsia="en-GB"/>
        </w:rPr>
        <w:t xml:space="preserve">is a short introduction which reflects the overall </w:t>
      </w:r>
      <w:r w:rsidR="00731714">
        <w:rPr>
          <w:rFonts w:ascii="Times New Roman" w:eastAsia="Arial Unicode MS" w:hAnsi="Times New Roman"/>
          <w:color w:val="000000"/>
          <w:sz w:val="26"/>
          <w:szCs w:val="26"/>
          <w:bdr w:val="nil"/>
          <w:lang w:val="en-US" w:eastAsia="en-GB"/>
        </w:rPr>
        <w:t xml:space="preserve">scholarly </w:t>
      </w:r>
      <w:r w:rsidRPr="00F07879">
        <w:rPr>
          <w:rFonts w:ascii="Times New Roman" w:eastAsia="Arial Unicode MS" w:hAnsi="Times New Roman"/>
          <w:color w:val="000000"/>
          <w:sz w:val="26"/>
          <w:szCs w:val="26"/>
          <w:bdr w:val="nil"/>
          <w:lang w:val="en-US" w:eastAsia="en-GB"/>
        </w:rPr>
        <w:t xml:space="preserve">scope and importance </w:t>
      </w:r>
      <w:r w:rsidR="0076427F" w:rsidRPr="0076427F">
        <w:rPr>
          <w:rFonts w:ascii="Times New Roman" w:eastAsia="Arial Unicode MS" w:hAnsi="Times New Roman"/>
          <w:color w:val="000000"/>
          <w:sz w:val="26"/>
          <w:szCs w:val="26"/>
          <w:bdr w:val="nil"/>
          <w:lang w:val="en-US" w:eastAsia="en-GB"/>
        </w:rPr>
        <w:t xml:space="preserve">of the project and </w:t>
      </w:r>
      <w:r w:rsidR="0076427F">
        <w:rPr>
          <w:rFonts w:ascii="Times New Roman" w:eastAsia="Arial Unicode MS" w:hAnsi="Times New Roman"/>
          <w:color w:val="000000"/>
          <w:sz w:val="26"/>
          <w:szCs w:val="26"/>
          <w:bdr w:val="nil"/>
          <w:lang w:val="en-US" w:eastAsia="en-GB"/>
        </w:rPr>
        <w:t>specifies</w:t>
      </w:r>
      <w:r w:rsidR="005226D0">
        <w:rPr>
          <w:rFonts w:ascii="Times New Roman" w:eastAsia="Arial Unicode MS" w:hAnsi="Times New Roman"/>
          <w:color w:val="000000"/>
          <w:sz w:val="26"/>
          <w:szCs w:val="26"/>
          <w:bdr w:val="nil"/>
          <w:lang w:val="en-US" w:eastAsia="en-GB"/>
        </w:rPr>
        <w:t xml:space="preserve"> a research puzzle behind it</w:t>
      </w:r>
      <w:r w:rsidR="0076427F">
        <w:rPr>
          <w:rFonts w:ascii="Times New Roman" w:eastAsia="Arial Unicode MS" w:hAnsi="Times New Roman"/>
          <w:color w:val="000000"/>
          <w:sz w:val="26"/>
          <w:szCs w:val="26"/>
          <w:bdr w:val="nil"/>
          <w:lang w:val="en-US" w:eastAsia="en-GB"/>
        </w:rPr>
        <w:t>.</w:t>
      </w:r>
      <w:r w:rsidR="005226D0">
        <w:rPr>
          <w:rFonts w:ascii="Times New Roman" w:eastAsia="Arial Unicode MS" w:hAnsi="Times New Roman"/>
          <w:color w:val="000000"/>
          <w:sz w:val="26"/>
          <w:szCs w:val="26"/>
          <w:bdr w:val="nil"/>
          <w:lang w:val="en-US" w:eastAsia="en-GB"/>
        </w:rPr>
        <w:t xml:space="preserve">  It also should answer the question: w</w:t>
      </w:r>
      <w:r w:rsidR="005226D0" w:rsidRPr="005226D0">
        <w:rPr>
          <w:rFonts w:ascii="Times New Roman" w:eastAsia="Arial Unicode MS" w:hAnsi="Times New Roman"/>
          <w:color w:val="000000"/>
          <w:sz w:val="26"/>
          <w:szCs w:val="26"/>
          <w:bdr w:val="nil"/>
          <w:lang w:val="en-US" w:eastAsia="en-GB"/>
        </w:rPr>
        <w:t>hat contribution the project is to make to the relevant field of study</w:t>
      </w:r>
      <w:r w:rsidR="005226D0">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sidR="006F0F6F">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005226D0">
        <w:rPr>
          <w:rFonts w:ascii="Times New Roman" w:eastAsia="Garamond" w:hAnsi="Times New Roman"/>
          <w:color w:val="000000"/>
          <w:sz w:val="26"/>
          <w:szCs w:val="26"/>
          <w:bdr w:val="nil"/>
          <w:lang w:val="en-US" w:eastAsia="en-GB"/>
        </w:rPr>
        <w:t>“</w:t>
      </w:r>
      <w:r w:rsidR="005226D0" w:rsidRPr="005226D0">
        <w:rPr>
          <w:rFonts w:ascii="Times New Roman" w:eastAsia="Arial Unicode MS" w:hAnsi="Times New Roman"/>
          <w:color w:val="000000"/>
          <w:sz w:val="26"/>
          <w:szCs w:val="26"/>
          <w:bdr w:val="nil"/>
          <w:lang w:val="en-US" w:eastAsia="en-GB"/>
        </w:rPr>
        <w:t>Research question and hypotheses</w:t>
      </w:r>
      <w:r w:rsidR="003B23F3">
        <w:rPr>
          <w:rFonts w:ascii="Times New Roman" w:eastAsia="Arial Unicode MS" w:hAnsi="Times New Roman"/>
          <w:color w:val="000000"/>
          <w:sz w:val="26"/>
          <w:szCs w:val="26"/>
          <w:bdr w:val="nil"/>
          <w:lang w:val="en-US" w:eastAsia="en-GB"/>
        </w:rPr>
        <w:t>” section</w:t>
      </w:r>
      <w:r w:rsidRPr="00F07879">
        <w:rPr>
          <w:rFonts w:ascii="Times New Roman" w:eastAsia="Arial Unicode MS" w:hAnsi="Times New Roman"/>
          <w:color w:val="000000"/>
          <w:sz w:val="26"/>
          <w:szCs w:val="26"/>
          <w:bdr w:val="nil"/>
          <w:lang w:val="en-US" w:eastAsia="en-GB"/>
        </w:rPr>
        <w:t xml:space="preserve"> </w:t>
      </w:r>
      <w:r w:rsidR="003B23F3">
        <w:rPr>
          <w:rFonts w:ascii="Times New Roman" w:eastAsia="Arial Unicode MS" w:hAnsi="Times New Roman"/>
          <w:color w:val="000000"/>
          <w:sz w:val="26"/>
          <w:szCs w:val="26"/>
          <w:bdr w:val="nil"/>
          <w:lang w:val="en-US" w:eastAsia="en-GB"/>
        </w:rPr>
        <w:t xml:space="preserve">must specify the main argument of the proposed research and the relevant hypotheses.   </w:t>
      </w:r>
      <w:r w:rsidRPr="00F07879">
        <w:rPr>
          <w:rFonts w:ascii="Times New Roman" w:eastAsia="Arial Unicode MS" w:hAnsi="Times New Roman"/>
          <w:color w:val="000000"/>
          <w:sz w:val="26"/>
          <w:szCs w:val="26"/>
          <w:bdr w:val="nil"/>
          <w:lang w:val="en-US" w:eastAsia="en-GB"/>
        </w:rPr>
        <w:t xml:space="preserve"> </w:t>
      </w:r>
    </w:p>
    <w:p w:rsidR="000A09D8" w:rsidRPr="000A09D8" w:rsidRDefault="006F0F6F" w:rsidP="000A09D8">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 xml:space="preserve">6.8. </w:t>
      </w:r>
      <w:r w:rsidR="00E556BD" w:rsidRPr="000A09D8">
        <w:rPr>
          <w:rFonts w:ascii="Times New Roman" w:eastAsia="Arial Unicode MS" w:hAnsi="Times New Roman"/>
          <w:color w:val="000000"/>
          <w:sz w:val="26"/>
          <w:szCs w:val="26"/>
          <w:bdr w:val="nil"/>
          <w:lang w:val="en-US" w:eastAsia="en-GB"/>
        </w:rPr>
        <w:t>The section “</w:t>
      </w:r>
      <w:r w:rsidR="003B23F3" w:rsidRPr="003B23F3">
        <w:rPr>
          <w:rFonts w:ascii="Times New Roman" w:eastAsia="Arial Unicode MS" w:hAnsi="Times New Roman"/>
          <w:color w:val="000000"/>
          <w:sz w:val="26"/>
          <w:szCs w:val="26"/>
          <w:bdr w:val="nil"/>
          <w:lang w:val="en-US" w:eastAsia="en-GB"/>
        </w:rPr>
        <w:t>Methods of data collection and analysis</w:t>
      </w:r>
      <w:r w:rsidR="00E556BD" w:rsidRPr="000A09D8">
        <w:rPr>
          <w:rFonts w:ascii="Times New Roman" w:eastAsia="Arial Unicode MS" w:hAnsi="Times New Roman"/>
          <w:color w:val="000000"/>
          <w:sz w:val="26"/>
          <w:szCs w:val="26"/>
          <w:bdr w:val="nil"/>
          <w:lang w:val="en-US" w:eastAsia="en-GB"/>
        </w:rPr>
        <w:t xml:space="preserve">” </w:t>
      </w:r>
      <w:r w:rsidR="000A09D8" w:rsidRPr="000A09D8">
        <w:rPr>
          <w:rFonts w:ascii="Times New Roman" w:eastAsia="Arial Unicode MS" w:hAnsi="Times New Roman"/>
          <w:color w:val="000000"/>
          <w:sz w:val="26"/>
          <w:szCs w:val="26"/>
          <w:bdr w:val="nil"/>
          <w:lang w:val="en-US" w:eastAsia="en-GB"/>
        </w:rPr>
        <w:t>describes research techniques a student plans to employ in his/her work and what data he/she will need to collect to substantiate the research results?  This section should include:</w:t>
      </w:r>
    </w:p>
    <w:p w:rsidR="000A09D8" w:rsidRPr="000A09D8" w:rsidRDefault="000A09D8" w:rsidP="000A09D8">
      <w:pPr>
        <w:numPr>
          <w:ilvl w:val="0"/>
          <w:numId w:val="17"/>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 xml:space="preserve">description of the data on which the </w:t>
      </w:r>
      <w:r w:rsidR="003B23F3">
        <w:rPr>
          <w:rFonts w:ascii="Times New Roman" w:eastAsia="Arial Unicode MS" w:hAnsi="Times New Roman"/>
          <w:color w:val="000000"/>
          <w:sz w:val="26"/>
          <w:szCs w:val="26"/>
          <w:bdr w:val="nil"/>
          <w:lang w:val="en-US" w:eastAsia="en-GB"/>
        </w:rPr>
        <w:t>work</w:t>
      </w:r>
      <w:r w:rsidRPr="000A09D8">
        <w:rPr>
          <w:rFonts w:ascii="Times New Roman" w:eastAsia="Arial Unicode MS" w:hAnsi="Times New Roman"/>
          <w:color w:val="000000"/>
          <w:sz w:val="26"/>
          <w:szCs w:val="26"/>
          <w:bdr w:val="nil"/>
          <w:lang w:val="en-US" w:eastAsia="en-GB"/>
        </w:rPr>
        <w:t xml:space="preserve"> is to be based,</w:t>
      </w:r>
    </w:p>
    <w:p w:rsidR="001A38D8" w:rsidRPr="000A09D8" w:rsidRDefault="000A09D8" w:rsidP="000A09D8">
      <w:pPr>
        <w:numPr>
          <w:ilvl w:val="0"/>
          <w:numId w:val="16"/>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description of the research methods and techniques to be employed.</w:t>
      </w:r>
      <w:r w:rsidR="00E556BD" w:rsidRPr="000A09D8">
        <w:rPr>
          <w:rFonts w:ascii="Times New Roman" w:eastAsia="Arial Unicode MS" w:hAnsi="Times New Roman"/>
          <w:color w:val="000000"/>
          <w:sz w:val="26"/>
          <w:szCs w:val="26"/>
          <w:bdr w:val="nil"/>
          <w:lang w:val="en-US" w:eastAsia="en-GB"/>
        </w:rPr>
        <w:t xml:space="preserve"> </w:t>
      </w:r>
    </w:p>
    <w:p w:rsidR="004E1C0B" w:rsidRPr="004E1C0B" w:rsidRDefault="001A38D8" w:rsidP="004E1C0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The section “</w:t>
      </w:r>
      <w:r w:rsidR="000A09D8" w:rsidRPr="004E1C0B">
        <w:rPr>
          <w:rFonts w:ascii="Times New Roman" w:eastAsia="Arial Unicode MS" w:hAnsi="Times New Roman"/>
          <w:color w:val="000000"/>
          <w:sz w:val="26"/>
          <w:szCs w:val="26"/>
          <w:bdr w:val="nil"/>
          <w:lang w:val="en-US" w:eastAsia="en-GB"/>
        </w:rPr>
        <w:t>Literature review and theoretical discussion</w:t>
      </w:r>
      <w:r w:rsidRPr="004E1C0B">
        <w:rPr>
          <w:rFonts w:ascii="Times New Roman" w:eastAsia="Arial Unicode MS" w:hAnsi="Times New Roman"/>
          <w:color w:val="000000"/>
          <w:sz w:val="26"/>
          <w:szCs w:val="26"/>
          <w:bdr w:val="nil"/>
          <w:lang w:val="en-US" w:eastAsia="en-GB"/>
        </w:rPr>
        <w:t>”</w:t>
      </w:r>
      <w:r w:rsidR="00E556BD" w:rsidRPr="004E1C0B">
        <w:rPr>
          <w:rFonts w:ascii="Times New Roman" w:eastAsia="Arial Unicode MS" w:hAnsi="Times New Roman"/>
          <w:color w:val="000000"/>
          <w:sz w:val="26"/>
          <w:szCs w:val="26"/>
          <w:bdr w:val="nil"/>
          <w:lang w:val="en-US" w:eastAsia="en-GB"/>
        </w:rPr>
        <w:t xml:space="preserve"> </w:t>
      </w:r>
      <w:r w:rsidR="004E1C0B" w:rsidRPr="004E1C0B">
        <w:rPr>
          <w:rFonts w:ascii="Times New Roman" w:eastAsia="Arial Unicode MS" w:hAnsi="Times New Roman"/>
          <w:color w:val="000000"/>
          <w:sz w:val="26"/>
          <w:szCs w:val="26"/>
          <w:bdr w:val="nil"/>
          <w:lang w:val="en-US" w:eastAsia="en-GB"/>
        </w:rPr>
        <w:t>reviews the relevant literature</w:t>
      </w:r>
      <w:r w:rsidR="003B23F3">
        <w:rPr>
          <w:rFonts w:ascii="Times New Roman" w:eastAsia="Arial Unicode MS" w:hAnsi="Times New Roman"/>
          <w:color w:val="000000"/>
          <w:sz w:val="26"/>
          <w:szCs w:val="26"/>
          <w:bdr w:val="nil"/>
          <w:lang w:val="en-US" w:eastAsia="en-GB"/>
        </w:rPr>
        <w:t xml:space="preserve"> </w:t>
      </w:r>
      <w:r w:rsidR="004E1C0B" w:rsidRPr="004E1C0B">
        <w:rPr>
          <w:rFonts w:ascii="Times New Roman" w:eastAsia="Arial Unicode MS" w:hAnsi="Times New Roman"/>
          <w:color w:val="000000"/>
          <w:sz w:val="26"/>
          <w:szCs w:val="26"/>
          <w:bdr w:val="nil"/>
          <w:lang w:val="en-US" w:eastAsia="en-GB"/>
        </w:rPr>
        <w:t xml:space="preserve">and suggests conceptual framework for the research.  </w:t>
      </w:r>
      <w:r w:rsidR="004E1C0B">
        <w:rPr>
          <w:rFonts w:ascii="Times New Roman" w:eastAsia="Arial Unicode MS" w:hAnsi="Times New Roman"/>
          <w:color w:val="000000"/>
          <w:sz w:val="26"/>
          <w:szCs w:val="26"/>
          <w:bdr w:val="nil"/>
          <w:lang w:val="en-US" w:eastAsia="en-GB"/>
        </w:rPr>
        <w:t>It is to explain h</w:t>
      </w:r>
      <w:r w:rsidR="004E1C0B" w:rsidRPr="004E1C0B">
        <w:rPr>
          <w:rFonts w:ascii="Times New Roman" w:eastAsia="Arial Unicode MS" w:hAnsi="Times New Roman"/>
          <w:color w:val="000000"/>
          <w:sz w:val="26"/>
          <w:szCs w:val="26"/>
          <w:bdr w:val="nil"/>
          <w:lang w:val="en-US" w:eastAsia="en-GB"/>
        </w:rPr>
        <w:t xml:space="preserve">ow does </w:t>
      </w:r>
      <w:r w:rsidR="004E1C0B">
        <w:rPr>
          <w:rFonts w:ascii="Times New Roman" w:eastAsia="Arial Unicode MS" w:hAnsi="Times New Roman"/>
          <w:color w:val="000000"/>
          <w:sz w:val="26"/>
          <w:szCs w:val="26"/>
          <w:bdr w:val="nil"/>
          <w:lang w:val="en-US" w:eastAsia="en-GB"/>
        </w:rPr>
        <w:t>the</w:t>
      </w:r>
      <w:r w:rsidR="004E1C0B" w:rsidRPr="004E1C0B">
        <w:rPr>
          <w:rFonts w:ascii="Times New Roman" w:eastAsia="Arial Unicode MS" w:hAnsi="Times New Roman"/>
          <w:color w:val="000000"/>
          <w:sz w:val="26"/>
          <w:szCs w:val="26"/>
          <w:bdr w:val="nil"/>
          <w:lang w:val="en-US" w:eastAsia="en-GB"/>
        </w:rPr>
        <w:t xml:space="preserve"> research build on existing scholarship in Political Science and, if applicable, related interdisciplinary fields? How does this theoretical discussion lead to identify goals of </w:t>
      </w:r>
      <w:r w:rsidR="004E1C0B">
        <w:rPr>
          <w:rFonts w:ascii="Times New Roman" w:eastAsia="Arial Unicode MS" w:hAnsi="Times New Roman"/>
          <w:color w:val="000000"/>
          <w:sz w:val="26"/>
          <w:szCs w:val="26"/>
          <w:bdr w:val="nil"/>
          <w:lang w:val="en-US" w:eastAsia="en-GB"/>
        </w:rPr>
        <w:t>the</w:t>
      </w:r>
      <w:r w:rsidR="004E1C0B" w:rsidRPr="004E1C0B">
        <w:rPr>
          <w:rFonts w:ascii="Times New Roman" w:eastAsia="Arial Unicode MS" w:hAnsi="Times New Roman"/>
          <w:color w:val="000000"/>
          <w:sz w:val="26"/>
          <w:szCs w:val="26"/>
          <w:bdr w:val="nil"/>
          <w:lang w:val="en-US" w:eastAsia="en-GB"/>
        </w:rPr>
        <w:t xml:space="preserve"> research?  How it helps to shape research question(s) and hypotheses?</w:t>
      </w:r>
      <w:r w:rsidR="004E1C0B">
        <w:rPr>
          <w:rFonts w:ascii="Times New Roman" w:eastAsia="Arial Unicode MS" w:hAnsi="Times New Roman"/>
          <w:color w:val="000000"/>
          <w:sz w:val="26"/>
          <w:szCs w:val="26"/>
          <w:bdr w:val="nil"/>
          <w:lang w:val="en-US" w:eastAsia="en-GB"/>
        </w:rPr>
        <w:t xml:space="preserve"> </w:t>
      </w:r>
      <w:r w:rsidR="004E1C0B" w:rsidRPr="004E1C0B">
        <w:rPr>
          <w:rFonts w:ascii="Times New Roman" w:eastAsia="Arial Unicode MS" w:hAnsi="Times New Roman"/>
          <w:color w:val="000000"/>
          <w:sz w:val="26"/>
          <w:szCs w:val="26"/>
          <w:bdr w:val="nil"/>
          <w:lang w:val="en-US" w:eastAsia="en-GB"/>
        </w:rPr>
        <w:t>This section should be not less than half of the length of the whole document.</w:t>
      </w:r>
    </w:p>
    <w:p w:rsidR="001D3042" w:rsidRPr="00F07879" w:rsidRDefault="004E1C0B" w:rsidP="003B23F3">
      <w:pPr>
        <w:numPr>
          <w:ilvl w:val="1"/>
          <w:numId w:val="19"/>
        </w:numPr>
        <w:pBdr>
          <w:top w:val="nil"/>
          <w:left w:val="nil"/>
          <w:bottom w:val="nil"/>
          <w:right w:val="nil"/>
          <w:between w:val="nil"/>
          <w:bar w:val="nil"/>
        </w:pBdr>
        <w:spacing w:after="0" w:line="240" w:lineRule="auto"/>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T</w:t>
      </w:r>
      <w:r w:rsidR="00A14099">
        <w:rPr>
          <w:rFonts w:ascii="Times New Roman" w:eastAsia="Arial Unicode MS" w:hAnsi="Times New Roman"/>
          <w:color w:val="000000"/>
          <w:sz w:val="26"/>
          <w:szCs w:val="26"/>
          <w:bdr w:val="nil"/>
          <w:lang w:val="en-US" w:eastAsia="en-GB"/>
        </w:rPr>
        <w:t xml:space="preserve">he </w:t>
      </w:r>
      <w:r w:rsidR="001D3042" w:rsidRPr="00F07879">
        <w:rPr>
          <w:rFonts w:ascii="Times New Roman" w:eastAsia="Arial Unicode MS" w:hAnsi="Times New Roman"/>
          <w:color w:val="000000"/>
          <w:sz w:val="26"/>
          <w:szCs w:val="26"/>
          <w:bdr w:val="nil"/>
          <w:lang w:val="en-US" w:eastAsia="en-GB"/>
        </w:rPr>
        <w:t>section</w:t>
      </w:r>
      <w:r>
        <w:rPr>
          <w:rFonts w:ascii="Times New Roman" w:eastAsia="Arial Unicode MS" w:hAnsi="Times New Roman"/>
          <w:color w:val="000000"/>
          <w:sz w:val="26"/>
          <w:szCs w:val="26"/>
          <w:bdr w:val="nil"/>
          <w:lang w:val="en-US" w:eastAsia="en-GB"/>
        </w:rPr>
        <w:t xml:space="preserve"> “</w:t>
      </w:r>
      <w:r w:rsidR="003B23F3" w:rsidRPr="003B23F3">
        <w:rPr>
          <w:rFonts w:ascii="Times New Roman" w:eastAsia="Arial Unicode MS" w:hAnsi="Times New Roman"/>
          <w:color w:val="000000"/>
          <w:sz w:val="26"/>
          <w:szCs w:val="26"/>
          <w:bdr w:val="nil"/>
          <w:lang w:val="en-US" w:eastAsia="en-GB"/>
        </w:rPr>
        <w:t>Expected research results and findings</w:t>
      </w:r>
      <w:r>
        <w:rPr>
          <w:rFonts w:ascii="Times New Roman" w:eastAsia="Arial Unicode MS" w:hAnsi="Times New Roman"/>
          <w:color w:val="000000"/>
          <w:sz w:val="26"/>
          <w:szCs w:val="26"/>
          <w:bdr w:val="nil"/>
          <w:lang w:val="en-US" w:eastAsia="en-GB"/>
        </w:rPr>
        <w:t>”</w:t>
      </w:r>
      <w:r w:rsidRPr="004E1C0B">
        <w:rPr>
          <w:rFonts w:ascii="Times New Roman" w:eastAsia="Arial Unicode MS" w:hAnsi="Times New Roman"/>
          <w:color w:val="000000"/>
          <w:sz w:val="26"/>
          <w:szCs w:val="26"/>
          <w:bdr w:val="nil"/>
          <w:lang w:val="en-US" w:eastAsia="en-GB"/>
        </w:rPr>
        <w:t xml:space="preserve"> explains the </w:t>
      </w:r>
      <w:r w:rsidR="003B23F3">
        <w:rPr>
          <w:rFonts w:ascii="Times New Roman" w:eastAsia="Arial Unicode MS" w:hAnsi="Times New Roman"/>
          <w:color w:val="000000"/>
          <w:sz w:val="26"/>
          <w:szCs w:val="26"/>
          <w:bdr w:val="nil"/>
          <w:lang w:val="en-US" w:eastAsia="en-GB"/>
        </w:rPr>
        <w:t xml:space="preserve">expected </w:t>
      </w:r>
      <w:r w:rsidRPr="004E1C0B">
        <w:rPr>
          <w:rFonts w:ascii="Times New Roman" w:eastAsia="Arial Unicode MS" w:hAnsi="Times New Roman"/>
          <w:color w:val="000000"/>
          <w:sz w:val="26"/>
          <w:szCs w:val="26"/>
          <w:bdr w:val="nil"/>
          <w:lang w:val="en-US" w:eastAsia="en-GB"/>
        </w:rPr>
        <w:t xml:space="preserve">research findings and elaborates on how they </w:t>
      </w:r>
      <w:r w:rsidR="00731714">
        <w:rPr>
          <w:rFonts w:ascii="Times New Roman" w:eastAsia="Arial Unicode MS" w:hAnsi="Times New Roman"/>
          <w:color w:val="000000"/>
          <w:sz w:val="26"/>
          <w:szCs w:val="26"/>
          <w:bdr w:val="nil"/>
          <w:lang w:val="en-US" w:eastAsia="en-GB"/>
        </w:rPr>
        <w:t xml:space="preserve">might </w:t>
      </w:r>
      <w:r w:rsidRPr="004E1C0B">
        <w:rPr>
          <w:rFonts w:ascii="Times New Roman" w:eastAsia="Arial Unicode MS" w:hAnsi="Times New Roman"/>
          <w:color w:val="000000"/>
          <w:sz w:val="26"/>
          <w:szCs w:val="26"/>
          <w:bdr w:val="nil"/>
          <w:lang w:val="en-US" w:eastAsia="en-GB"/>
        </w:rPr>
        <w:t>fit the conceptual framework and research hypotheses.</w:t>
      </w:r>
      <w:r w:rsidR="001D3042" w:rsidRPr="00F07879">
        <w:rPr>
          <w:rFonts w:ascii="Times New Roman" w:eastAsia="Arial Unicode MS" w:hAnsi="Times New Roman"/>
          <w:color w:val="000000"/>
          <w:sz w:val="26"/>
          <w:szCs w:val="26"/>
          <w:bdr w:val="nil"/>
          <w:lang w:val="en-US" w:eastAsia="en-GB"/>
        </w:rPr>
        <w:t xml:space="preserve"> </w:t>
      </w:r>
    </w:p>
    <w:p w:rsidR="004E1C0B" w:rsidRPr="004E1C0B" w:rsidRDefault="004E1C0B" w:rsidP="00C3728B">
      <w:pPr>
        <w:numPr>
          <w:ilvl w:val="1"/>
          <w:numId w:val="19"/>
        </w:numPr>
        <w:pBdr>
          <w:top w:val="nil"/>
          <w:left w:val="nil"/>
          <w:bottom w:val="nil"/>
          <w:right w:val="nil"/>
          <w:between w:val="nil"/>
          <w:bar w:val="nil"/>
        </w:pBdr>
        <w:spacing w:after="0" w:line="240" w:lineRule="auto"/>
        <w:ind w:left="0" w:firstLine="567"/>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T</w:t>
      </w:r>
      <w:r w:rsidR="00A14099" w:rsidRPr="004E1C0B">
        <w:rPr>
          <w:rFonts w:ascii="Times New Roman" w:eastAsia="Arial Unicode MS" w:hAnsi="Times New Roman"/>
          <w:color w:val="000000"/>
          <w:sz w:val="26"/>
          <w:szCs w:val="26"/>
          <w:bdr w:val="nil"/>
          <w:lang w:val="en-US" w:eastAsia="en-GB"/>
        </w:rPr>
        <w:t xml:space="preserve">he </w:t>
      </w:r>
      <w:r w:rsidR="001D3042" w:rsidRPr="004E1C0B">
        <w:rPr>
          <w:rFonts w:ascii="Times New Roman" w:eastAsia="Arial Unicode MS" w:hAnsi="Times New Roman"/>
          <w:color w:val="000000"/>
          <w:sz w:val="26"/>
          <w:szCs w:val="26"/>
          <w:bdr w:val="nil"/>
          <w:lang w:val="en-US" w:eastAsia="en-GB"/>
        </w:rPr>
        <w:t>section “</w:t>
      </w:r>
      <w:r w:rsidRPr="004E1C0B">
        <w:rPr>
          <w:rFonts w:ascii="Times New Roman" w:eastAsia="Arial Unicode MS" w:hAnsi="Times New Roman"/>
          <w:color w:val="000000"/>
          <w:sz w:val="26"/>
          <w:szCs w:val="26"/>
          <w:bdr w:val="nil"/>
          <w:lang w:val="en-US" w:eastAsia="en-GB"/>
        </w:rPr>
        <w:t>Conclusion</w:t>
      </w:r>
      <w:r>
        <w:rPr>
          <w:rFonts w:ascii="Times New Roman" w:eastAsia="Arial Unicode MS" w:hAnsi="Times New Roman"/>
          <w:color w:val="000000"/>
          <w:sz w:val="26"/>
          <w:szCs w:val="26"/>
          <w:bdr w:val="nil"/>
          <w:lang w:val="en-US" w:eastAsia="en-GB"/>
        </w:rPr>
        <w:t>” elaborates on the following questions:</w:t>
      </w:r>
    </w:p>
    <w:p w:rsidR="004E1C0B" w:rsidRPr="004E1C0B" w:rsidRDefault="004E1C0B" w:rsidP="004E1C0B">
      <w:pPr>
        <w:numPr>
          <w:ilvl w:val="0"/>
          <w:numId w:val="20"/>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What is the broader scholarly and practical relevance of </w:t>
      </w:r>
      <w:r>
        <w:rPr>
          <w:rFonts w:ascii="Times New Roman" w:eastAsia="Arial Unicode MS" w:hAnsi="Times New Roman"/>
          <w:color w:val="000000"/>
          <w:sz w:val="26"/>
          <w:szCs w:val="26"/>
          <w:bdr w:val="nil"/>
          <w:lang w:val="en-US" w:eastAsia="en-GB"/>
        </w:rPr>
        <w:t>the research</w:t>
      </w:r>
      <w:r w:rsidRPr="004E1C0B">
        <w:rPr>
          <w:rFonts w:ascii="Times New Roman" w:eastAsia="Arial Unicode MS" w:hAnsi="Times New Roman"/>
          <w:color w:val="000000"/>
          <w:sz w:val="26"/>
          <w:szCs w:val="26"/>
          <w:bdr w:val="nil"/>
          <w:lang w:val="en-US" w:eastAsia="en-GB"/>
        </w:rPr>
        <w:t>?</w:t>
      </w:r>
    </w:p>
    <w:p w:rsidR="009953B9" w:rsidRPr="004E1C0B" w:rsidRDefault="004E1C0B" w:rsidP="004E1C0B">
      <w:pPr>
        <w:numPr>
          <w:ilvl w:val="0"/>
          <w:numId w:val="20"/>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How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term paper helps to shape further research leading to MA Thes</w:t>
      </w:r>
      <w:r w:rsidR="0032416B">
        <w:rPr>
          <w:rFonts w:ascii="Times New Roman" w:eastAsia="Arial Unicode MS" w:hAnsi="Times New Roman"/>
          <w:color w:val="000000"/>
          <w:sz w:val="26"/>
          <w:szCs w:val="26"/>
          <w:bdr w:val="nil"/>
          <w:lang w:val="en-US" w:eastAsia="en-GB"/>
        </w:rPr>
        <w:t>i</w:t>
      </w:r>
      <w:r w:rsidRPr="004E1C0B">
        <w:rPr>
          <w:rFonts w:ascii="Times New Roman" w:eastAsia="Arial Unicode MS" w:hAnsi="Times New Roman"/>
          <w:color w:val="000000"/>
          <w:sz w:val="26"/>
          <w:szCs w:val="26"/>
          <w:bdr w:val="nil"/>
          <w:lang w:val="en-US" w:eastAsia="en-GB"/>
        </w:rPr>
        <w:t xml:space="preserve">s?  </w:t>
      </w:r>
    </w:p>
    <w:p w:rsidR="004E1C0B" w:rsidRPr="004E1C0B" w:rsidRDefault="004E1C0B" w:rsidP="004E1C0B">
      <w:pPr>
        <w:pBdr>
          <w:top w:val="nil"/>
          <w:left w:val="nil"/>
          <w:bottom w:val="nil"/>
          <w:right w:val="nil"/>
          <w:between w:val="nil"/>
          <w:bar w:val="nil"/>
        </w:pBdr>
        <w:spacing w:after="0" w:line="240" w:lineRule="auto"/>
        <w:ind w:left="567"/>
        <w:jc w:val="both"/>
        <w:rPr>
          <w:rFonts w:ascii="Times New Roman" w:hAnsi="Times New Roman"/>
          <w:color w:val="000000"/>
          <w:sz w:val="26"/>
          <w:szCs w:val="26"/>
          <w:bdr w:val="none" w:sz="0" w:space="0" w:color="auto" w:frame="1"/>
          <w:lang w:val="en-US" w:eastAsia="en-GB"/>
        </w:rPr>
      </w:pPr>
    </w:p>
    <w:p w:rsidR="009953B9" w:rsidRPr="00A14099"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A60FDC" w:rsidRDefault="00A14099" w:rsidP="00A60FDC">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The term paper should be computer printed on white A4 paper in Times New Roman 12pt, 1.5 space intervals, either single-sided or double-sided. Single spacing should be used for</w:t>
      </w:r>
      <w:r w:rsidRPr="00A14099">
        <w:rPr>
          <w:rFonts w:ascii="Times New Roman" w:eastAsia="Times New Roman" w:hAnsi="Times New Roman"/>
          <w:sz w:val="26"/>
          <w:szCs w:val="26"/>
          <w:lang w:val="en-US" w:eastAsia="ru-RU"/>
        </w:rPr>
        <w:t xml:space="preserve"> block quotations, footnotes, and bibliography. </w:t>
      </w:r>
    </w:p>
    <w:p w:rsidR="00A14099" w:rsidRPr="00A14099" w:rsidRDefault="00A14099" w:rsidP="00A60FDC">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or an empty line left between paragraphs. Pages should be numbered at the bottom in the centre using Arabic numerals starting with the first page of the first page of the introduction. </w:t>
      </w:r>
    </w:p>
    <w:p w:rsidR="00A14099" w:rsidRPr="00A14099" w:rsidRDefault="00A14099" w:rsidP="00C3728B">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9953B9" w:rsidRPr="00F07879" w:rsidRDefault="009953B9" w:rsidP="00C3728B">
      <w:pPr>
        <w:pStyle w:val="Default"/>
        <w:ind w:firstLine="567"/>
        <w:rPr>
          <w:sz w:val="26"/>
          <w:szCs w:val="26"/>
          <w:lang w:val="en-US"/>
        </w:rPr>
      </w:pPr>
    </w:p>
    <w:p w:rsidR="009953B9" w:rsidRPr="00F07879" w:rsidRDefault="009953B9" w:rsidP="00C3728B">
      <w:pPr>
        <w:pStyle w:val="Default"/>
        <w:ind w:firstLine="567"/>
        <w:rPr>
          <w:sz w:val="26"/>
          <w:szCs w:val="26"/>
          <w:lang w:val="en-US"/>
        </w:rPr>
      </w:pPr>
      <w:r w:rsidRPr="00F07879">
        <w:rPr>
          <w:b/>
          <w:bCs/>
          <w:sz w:val="26"/>
          <w:szCs w:val="26"/>
          <w:lang w:val="en-US"/>
        </w:rPr>
        <w:t xml:space="preserve">8. TERM PAPER SUBMISSION </w:t>
      </w:r>
    </w:p>
    <w:p w:rsidR="009953B9" w:rsidRPr="0041252D" w:rsidRDefault="009953B9" w:rsidP="00C3728B">
      <w:pPr>
        <w:pStyle w:val="Default"/>
        <w:ind w:firstLine="567"/>
        <w:rPr>
          <w:sz w:val="26"/>
          <w:szCs w:val="26"/>
          <w:lang w:val="en-US"/>
        </w:rPr>
      </w:pPr>
      <w:r w:rsidRPr="00F07879">
        <w:rPr>
          <w:sz w:val="26"/>
          <w:szCs w:val="26"/>
          <w:lang w:val="en-US"/>
        </w:rPr>
        <w:t>8.1</w:t>
      </w:r>
      <w:r w:rsidRPr="0041252D">
        <w:rPr>
          <w:sz w:val="26"/>
          <w:szCs w:val="26"/>
          <w:lang w:val="en-US"/>
        </w:rPr>
        <w:t xml:space="preserve">. The students should submit a printed and filled in </w:t>
      </w:r>
      <w:r w:rsidR="00F07879" w:rsidRPr="0041252D">
        <w:rPr>
          <w:sz w:val="26"/>
          <w:szCs w:val="26"/>
          <w:lang w:val="en-US"/>
        </w:rPr>
        <w:t>Term Paper</w:t>
      </w:r>
      <w:r w:rsidRPr="0041252D">
        <w:rPr>
          <w:sz w:val="26"/>
          <w:szCs w:val="26"/>
          <w:lang w:val="en-US"/>
        </w:rPr>
        <w:t xml:space="preserve"> Topic and Superviso</w:t>
      </w:r>
      <w:r w:rsidR="00A14099" w:rsidRPr="0041252D">
        <w:rPr>
          <w:sz w:val="26"/>
          <w:szCs w:val="26"/>
          <w:lang w:val="en-US"/>
        </w:rPr>
        <w:t>r application form (Appendix 1)</w:t>
      </w:r>
      <w:r w:rsidRPr="0041252D">
        <w:rPr>
          <w:sz w:val="26"/>
          <w:szCs w:val="26"/>
          <w:lang w:val="en-US"/>
        </w:rPr>
        <w:t xml:space="preserve"> to the program manager on the </w:t>
      </w:r>
      <w:r w:rsidR="00130EC5" w:rsidRPr="0041252D">
        <w:rPr>
          <w:sz w:val="26"/>
          <w:szCs w:val="26"/>
          <w:lang w:val="en-US"/>
        </w:rPr>
        <w:t>first week of</w:t>
      </w:r>
      <w:r w:rsidRPr="0041252D">
        <w:rPr>
          <w:sz w:val="26"/>
          <w:szCs w:val="26"/>
          <w:lang w:val="en-US"/>
        </w:rPr>
        <w:t xml:space="preserve"> </w:t>
      </w:r>
      <w:r w:rsidR="00130EC5" w:rsidRPr="0041252D">
        <w:rPr>
          <w:sz w:val="26"/>
          <w:szCs w:val="26"/>
          <w:lang w:val="en-US"/>
        </w:rPr>
        <w:t>December of the 1</w:t>
      </w:r>
      <w:r w:rsidR="00130EC5" w:rsidRPr="0041252D">
        <w:rPr>
          <w:sz w:val="26"/>
          <w:szCs w:val="26"/>
          <w:vertAlign w:val="superscript"/>
          <w:lang w:val="en-US"/>
        </w:rPr>
        <w:t>st</w:t>
      </w:r>
      <w:r w:rsidR="00130EC5" w:rsidRPr="0041252D">
        <w:rPr>
          <w:sz w:val="26"/>
          <w:szCs w:val="26"/>
          <w:lang w:val="en-US"/>
        </w:rPr>
        <w:t xml:space="preserve"> </w:t>
      </w:r>
      <w:r w:rsidRPr="0041252D">
        <w:rPr>
          <w:sz w:val="26"/>
          <w:szCs w:val="26"/>
          <w:lang w:val="en-US"/>
        </w:rPr>
        <w:t xml:space="preserve">academic year. The form should indicate the </w:t>
      </w:r>
      <w:r w:rsidR="00F07879" w:rsidRPr="0041252D">
        <w:rPr>
          <w:sz w:val="26"/>
          <w:szCs w:val="26"/>
          <w:lang w:val="en-US"/>
        </w:rPr>
        <w:t>term paper’s</w:t>
      </w:r>
      <w:r w:rsidRPr="0041252D">
        <w:rPr>
          <w:sz w:val="26"/>
          <w:szCs w:val="26"/>
          <w:lang w:val="en-US"/>
        </w:rPr>
        <w:t xml:space="preserve"> title and be signed by the supervisor. </w:t>
      </w:r>
    </w:p>
    <w:p w:rsidR="009953B9" w:rsidRPr="0041252D" w:rsidRDefault="009953B9" w:rsidP="00C3728B">
      <w:pPr>
        <w:pStyle w:val="Default"/>
        <w:spacing w:after="31"/>
        <w:ind w:firstLine="567"/>
        <w:rPr>
          <w:sz w:val="26"/>
          <w:szCs w:val="26"/>
          <w:lang w:val="en-US"/>
        </w:rPr>
      </w:pPr>
      <w:r w:rsidRPr="0041252D">
        <w:rPr>
          <w:sz w:val="26"/>
          <w:szCs w:val="26"/>
          <w:lang w:val="en-US"/>
        </w:rPr>
        <w:t xml:space="preserve">8.2. Students must upload a .doc, .docx or .pdf file with the final text of their term paper </w:t>
      </w:r>
      <w:r w:rsidR="00130F8E" w:rsidRPr="0041252D">
        <w:rPr>
          <w:sz w:val="26"/>
          <w:szCs w:val="26"/>
          <w:lang w:val="en-US"/>
        </w:rPr>
        <w:t xml:space="preserve">through their personal profiles </w:t>
      </w:r>
      <w:r w:rsidRPr="0041252D">
        <w:rPr>
          <w:sz w:val="26"/>
          <w:szCs w:val="26"/>
          <w:lang w:val="en-US"/>
        </w:rPr>
        <w:t xml:space="preserve">in the LMS no later than 23:59 </w:t>
      </w:r>
      <w:r w:rsidR="001D6FF3" w:rsidRPr="0041252D">
        <w:rPr>
          <w:sz w:val="26"/>
          <w:szCs w:val="26"/>
          <w:lang w:val="en-US"/>
        </w:rPr>
        <w:t xml:space="preserve">of </w:t>
      </w:r>
      <w:r w:rsidR="00657737" w:rsidRPr="0041252D">
        <w:rPr>
          <w:sz w:val="26"/>
          <w:szCs w:val="26"/>
          <w:lang w:val="en-US"/>
        </w:rPr>
        <w:t xml:space="preserve">June 15. </w:t>
      </w:r>
    </w:p>
    <w:p w:rsidR="009953B9" w:rsidRPr="00543C1D" w:rsidRDefault="009953B9" w:rsidP="00C3728B">
      <w:pPr>
        <w:pStyle w:val="Default"/>
        <w:spacing w:after="31"/>
        <w:ind w:firstLine="567"/>
        <w:rPr>
          <w:sz w:val="26"/>
          <w:szCs w:val="26"/>
          <w:lang w:val="en-US"/>
        </w:rPr>
      </w:pPr>
      <w:r w:rsidRPr="0041252D">
        <w:rPr>
          <w:sz w:val="26"/>
          <w:szCs w:val="26"/>
          <w:lang w:val="en-US"/>
        </w:rPr>
        <w:t xml:space="preserve">8.3. Students must submit a draft of their term paper to their supervisors </w:t>
      </w:r>
      <w:r w:rsidR="001D6FF3" w:rsidRPr="0041252D">
        <w:rPr>
          <w:sz w:val="26"/>
          <w:szCs w:val="26"/>
          <w:lang w:val="en-US"/>
        </w:rPr>
        <w:t>ten</w:t>
      </w:r>
      <w:r w:rsidRPr="0041252D">
        <w:rPr>
          <w:sz w:val="26"/>
          <w:szCs w:val="26"/>
          <w:lang w:val="en-US"/>
        </w:rPr>
        <w:t xml:space="preserve"> days before the </w:t>
      </w:r>
      <w:r w:rsidRPr="00543C1D">
        <w:rPr>
          <w:sz w:val="26"/>
          <w:szCs w:val="26"/>
          <w:lang w:val="en-US"/>
        </w:rPr>
        <w:t xml:space="preserve">upload date. Students who fail to do so may receive a fail grade for their term paper from the supervisor. </w:t>
      </w:r>
    </w:p>
    <w:p w:rsidR="009953B9" w:rsidRPr="00543C1D" w:rsidRDefault="009953B9" w:rsidP="00C3728B">
      <w:pPr>
        <w:pStyle w:val="Default"/>
        <w:ind w:firstLine="567"/>
        <w:rPr>
          <w:sz w:val="26"/>
          <w:szCs w:val="26"/>
          <w:lang w:val="en-US"/>
        </w:rPr>
      </w:pPr>
      <w:r w:rsidRPr="00543C1D">
        <w:rPr>
          <w:sz w:val="26"/>
          <w:szCs w:val="26"/>
          <w:lang w:val="en-US"/>
        </w:rPr>
        <w:t xml:space="preserve">8.4. </w:t>
      </w:r>
      <w:r w:rsidR="00FA2C97" w:rsidRPr="00543C1D">
        <w:rPr>
          <w:sz w:val="26"/>
          <w:szCs w:val="26"/>
          <w:lang w:val="en-US"/>
        </w:rPr>
        <w:t xml:space="preserve">Submission deadlines for term papers that are subject to defence cannot be extended. </w:t>
      </w:r>
      <w:r w:rsidRPr="00543C1D">
        <w:rPr>
          <w:sz w:val="26"/>
          <w:szCs w:val="26"/>
          <w:lang w:val="en-US"/>
        </w:rPr>
        <w:t xml:space="preserve">Failure to complete a term paper by the fixed deadline (as per Clause 8.1 or Clause </w:t>
      </w:r>
      <w:r w:rsidRPr="00543C1D">
        <w:rPr>
          <w:sz w:val="26"/>
          <w:szCs w:val="26"/>
          <w:lang w:val="en-US"/>
        </w:rPr>
        <w:lastRenderedPageBreak/>
        <w:t xml:space="preserve">8.2) constitutes academic failure that can 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D792E" w:rsidP="00C3728B">
      <w:pPr>
        <w:pStyle w:val="Default"/>
        <w:ind w:firstLine="567"/>
        <w:rPr>
          <w:b/>
          <w:bCs/>
          <w:sz w:val="26"/>
          <w:szCs w:val="26"/>
          <w:lang w:val="en-US"/>
        </w:rPr>
      </w:pPr>
      <w:r w:rsidRPr="00543C1D">
        <w:rPr>
          <w:b/>
          <w:bCs/>
          <w:sz w:val="26"/>
          <w:szCs w:val="26"/>
          <w:lang w:val="en-US"/>
        </w:rPr>
        <w:t>9</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9953B9" w:rsidP="00C3728B">
      <w:pPr>
        <w:pStyle w:val="Default"/>
        <w:ind w:firstLine="567"/>
        <w:rPr>
          <w:sz w:val="26"/>
          <w:szCs w:val="26"/>
          <w:lang w:val="en-US"/>
        </w:rPr>
      </w:pP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June 20-</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e dates and Board composition are stipulated by the Dean’s directive. Defen</w:t>
      </w:r>
      <w:r w:rsidR="0044079D" w:rsidRPr="00543C1D">
        <w:rPr>
          <w:sz w:val="26"/>
          <w:szCs w:val="26"/>
          <w:lang w:val="en-US"/>
        </w:rPr>
        <w:t>s</w:t>
      </w:r>
      <w:r w:rsidR="009953B9" w:rsidRPr="00543C1D">
        <w:rPr>
          <w:sz w:val="26"/>
          <w:szCs w:val="26"/>
          <w:lang w:val="en-US"/>
        </w:rPr>
        <w:t xml:space="preserve">e is held in the presence of the </w:t>
      </w:r>
      <w:r w:rsidR="00731714">
        <w:rPr>
          <w:sz w:val="26"/>
          <w:szCs w:val="26"/>
          <w:lang w:val="en-US"/>
        </w:rPr>
        <w:t>Examination</w:t>
      </w:r>
      <w:r w:rsidR="001D6FF3" w:rsidRPr="00543C1D">
        <w:rPr>
          <w:sz w:val="26"/>
          <w:szCs w:val="26"/>
          <w:lang w:val="en-US"/>
        </w:rPr>
        <w:t xml:space="preserve"> </w:t>
      </w:r>
      <w:r w:rsidR="009953B9" w:rsidRPr="00543C1D">
        <w:rPr>
          <w:sz w:val="26"/>
          <w:szCs w:val="26"/>
          <w:lang w:val="en-US"/>
        </w:rPr>
        <w:t xml:space="preserve">Board of at least three faculty members, research fellows or doctoral students of HSE. Faculty members from other HSE faculties and subdivisions who wish to participate may be appointed to the Board.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 xml:space="preserve">.3. The Program Office and IT Assistant must provide the Board with at least one paper copy of each student’s term paper and of the review written by the term paper supervisor. The Board is provided with the version that had been uploaded through the student account in the LMS.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.4. Each term paper defen</w:t>
      </w:r>
      <w:r w:rsidR="0044079D" w:rsidRPr="00543C1D">
        <w:rPr>
          <w:sz w:val="26"/>
          <w:szCs w:val="26"/>
          <w:lang w:val="en-US"/>
        </w:rPr>
        <w:t>s</w:t>
      </w:r>
      <w:r w:rsidR="009953B9" w:rsidRPr="00543C1D">
        <w:rPr>
          <w:sz w:val="26"/>
          <w:szCs w:val="26"/>
          <w:lang w:val="en-US"/>
        </w:rPr>
        <w:t>e is a public event. The Program Office must publish defen</w:t>
      </w:r>
      <w:r w:rsidR="0044079D" w:rsidRPr="00543C1D">
        <w:rPr>
          <w:sz w:val="26"/>
          <w:szCs w:val="26"/>
          <w:lang w:val="en-US"/>
        </w:rPr>
        <w:t>s</w:t>
      </w:r>
      <w:r w:rsidR="009953B9" w:rsidRPr="00543C1D">
        <w:rPr>
          <w:sz w:val="26"/>
          <w:szCs w:val="26"/>
          <w:lang w:val="en-US"/>
        </w:rPr>
        <w:t xml:space="preserve">e dates on the program website at least one week in advance.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 xml:space="preserve">e are reflected in the Board minutes. Chair of the Board is responsible for the Board’s operation and minutes preparation. The Chair is appointed by the Program Academic Supervisor jointly with the members of the Academic Council of the Program.  </w:t>
      </w:r>
    </w:p>
    <w:p w:rsidR="009953B9" w:rsidRPr="00A400C7" w:rsidRDefault="00597DBE" w:rsidP="00C3728B">
      <w:pPr>
        <w:pStyle w:val="Default"/>
        <w:spacing w:after="34"/>
        <w:ind w:firstLine="567"/>
        <w:rPr>
          <w:color w:val="auto"/>
          <w:sz w:val="26"/>
          <w:szCs w:val="26"/>
          <w:lang w:val="en-US"/>
        </w:rPr>
      </w:pPr>
      <w:r w:rsidRPr="00543C1D">
        <w:rPr>
          <w:sz w:val="26"/>
          <w:szCs w:val="26"/>
          <w:lang w:val="en-US"/>
        </w:rPr>
        <w:t>9</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597DBE" w:rsidP="00C3728B">
      <w:pPr>
        <w:pStyle w:val="Default"/>
        <w:spacing w:after="34"/>
        <w:ind w:firstLine="567"/>
        <w:rPr>
          <w:sz w:val="26"/>
          <w:szCs w:val="26"/>
          <w:lang w:val="en-US"/>
        </w:rPr>
      </w:pPr>
      <w:r>
        <w:rPr>
          <w:color w:val="auto"/>
          <w:sz w:val="26"/>
          <w:szCs w:val="26"/>
          <w:lang w:val="en-US"/>
        </w:rPr>
        <w:t>9</w:t>
      </w:r>
      <w:r w:rsidR="009953B9" w:rsidRPr="00A400C7">
        <w:rPr>
          <w:color w:val="auto"/>
          <w:sz w:val="26"/>
          <w:szCs w:val="26"/>
          <w:lang w:val="en-US"/>
        </w:rPr>
        <w:t>.9. Each term paper must go through the Antiplagiat (</w:t>
      </w:r>
      <w:r w:rsidR="009953B9" w:rsidRPr="00A400C7">
        <w:rPr>
          <w:color w:val="auto"/>
          <w:sz w:val="26"/>
          <w:szCs w:val="26"/>
        </w:rPr>
        <w:t>Антиплагиат</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597DBE" w:rsidP="00C3728B">
      <w:pPr>
        <w:pStyle w:val="Default"/>
        <w:ind w:firstLine="567"/>
        <w:rPr>
          <w:color w:val="auto"/>
          <w:sz w:val="26"/>
          <w:szCs w:val="26"/>
          <w:lang w:val="en-US"/>
        </w:rPr>
      </w:pPr>
      <w:r w:rsidRPr="0041252D">
        <w:rPr>
          <w:sz w:val="26"/>
          <w:szCs w:val="26"/>
          <w:lang w:val="en-US"/>
        </w:rPr>
        <w:t>9</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9953B9" w:rsidP="00C3728B">
      <w:pPr>
        <w:pStyle w:val="Default"/>
        <w:ind w:firstLine="567"/>
        <w:rPr>
          <w:sz w:val="26"/>
          <w:szCs w:val="26"/>
          <w:lang w:val="en-US"/>
        </w:rPr>
      </w:pPr>
      <w:r w:rsidRPr="0041252D">
        <w:rPr>
          <w:b/>
          <w:bCs/>
          <w:sz w:val="26"/>
          <w:szCs w:val="26"/>
          <w:lang w:val="en-US"/>
        </w:rPr>
        <w:t>1</w:t>
      </w:r>
      <w:r w:rsidR="00C82E5A" w:rsidRPr="0041252D">
        <w:rPr>
          <w:b/>
          <w:bCs/>
          <w:sz w:val="26"/>
          <w:szCs w:val="26"/>
          <w:lang w:val="en-US"/>
        </w:rPr>
        <w:t>0</w:t>
      </w:r>
      <w:r w:rsidR="005C6CE1" w:rsidRPr="0041252D">
        <w:rPr>
          <w:b/>
          <w:bCs/>
          <w:sz w:val="26"/>
          <w:szCs w:val="26"/>
          <w:lang w:val="en-US"/>
        </w:rPr>
        <w:t xml:space="preserve">. GRADING, RE-EXAMINATION </w:t>
      </w:r>
      <w:r w:rsidRPr="0041252D">
        <w:rPr>
          <w:b/>
          <w:bCs/>
          <w:sz w:val="26"/>
          <w:szCs w:val="26"/>
          <w:lang w:val="en-US"/>
        </w:rPr>
        <w:t>AND APPEAL</w:t>
      </w:r>
    </w:p>
    <w:p w:rsidR="00E356C0" w:rsidRPr="0041252D" w:rsidRDefault="009953B9" w:rsidP="00C3728B">
      <w:pPr>
        <w:pStyle w:val="Default"/>
        <w:spacing w:after="34"/>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.1. </w:t>
      </w:r>
      <w:r w:rsidR="00E356C0" w:rsidRPr="0041252D">
        <w:rPr>
          <w:sz w:val="26"/>
          <w:szCs w:val="26"/>
          <w:lang w:val="en-US"/>
        </w:rPr>
        <w:t xml:space="preserve">According to the HSE regulations, the final grade is </w:t>
      </w:r>
      <w:r w:rsidR="003B23F3" w:rsidRPr="003B23F3">
        <w:rPr>
          <w:sz w:val="26"/>
          <w:szCs w:val="26"/>
          <w:lang w:val="en-US"/>
        </w:rPr>
        <w:t xml:space="preserve">to be decided upon by the </w:t>
      </w:r>
      <w:r w:rsidR="00731714" w:rsidRPr="00731714">
        <w:rPr>
          <w:sz w:val="26"/>
          <w:szCs w:val="26"/>
          <w:lang w:val="en-US"/>
        </w:rPr>
        <w:t>Examination Board</w:t>
      </w:r>
      <w:r w:rsidR="003B23F3">
        <w:rPr>
          <w:sz w:val="26"/>
          <w:szCs w:val="26"/>
          <w:lang w:val="en-US"/>
        </w:rPr>
        <w:t>,</w:t>
      </w:r>
      <w:r w:rsidR="003B23F3" w:rsidRPr="003B23F3">
        <w:rPr>
          <w:lang w:val="en-US"/>
        </w:rPr>
        <w:t xml:space="preserve"> </w:t>
      </w:r>
      <w:r w:rsidR="003B23F3" w:rsidRPr="003B23F3">
        <w:rPr>
          <w:sz w:val="26"/>
          <w:szCs w:val="26"/>
          <w:lang w:val="en-US"/>
        </w:rPr>
        <w:t xml:space="preserve">review of the scientific </w:t>
      </w:r>
      <w:r w:rsidR="004F17E8">
        <w:rPr>
          <w:sz w:val="26"/>
          <w:szCs w:val="26"/>
          <w:lang w:val="en-US"/>
        </w:rPr>
        <w:t xml:space="preserve">supervisor </w:t>
      </w:r>
      <w:r w:rsidR="003B23F3">
        <w:rPr>
          <w:sz w:val="26"/>
          <w:szCs w:val="26"/>
          <w:lang w:val="en-US"/>
        </w:rPr>
        <w:t xml:space="preserve">is </w:t>
      </w:r>
      <w:r w:rsidR="003B23F3" w:rsidRPr="003B23F3">
        <w:rPr>
          <w:sz w:val="26"/>
          <w:szCs w:val="26"/>
          <w:lang w:val="en-US"/>
        </w:rPr>
        <w:t xml:space="preserve">to be taken into consideration by the </w:t>
      </w:r>
      <w:r w:rsidR="00731714">
        <w:rPr>
          <w:sz w:val="26"/>
          <w:szCs w:val="26"/>
          <w:lang w:val="en-US"/>
        </w:rPr>
        <w:t>Board</w:t>
      </w:r>
      <w:r w:rsidR="00E356C0" w:rsidRPr="0041252D">
        <w:rPr>
          <w:sz w:val="26"/>
          <w:szCs w:val="26"/>
          <w:lang w:val="en-US"/>
        </w:rPr>
        <w:t>.</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 xml:space="preserve">.2. </w:t>
      </w:r>
      <w:r w:rsidR="003B23F3">
        <w:rPr>
          <w:rFonts w:ascii="Times New Roman" w:hAnsi="Times New Roman"/>
          <w:color w:val="000000"/>
          <w:sz w:val="26"/>
          <w:szCs w:val="26"/>
          <w:lang w:val="en-US"/>
        </w:rPr>
        <w:t>T</w:t>
      </w:r>
      <w:r w:rsidRPr="0041252D">
        <w:rPr>
          <w:rFonts w:ascii="Times New Roman" w:hAnsi="Times New Roman"/>
          <w:color w:val="000000"/>
          <w:sz w:val="26"/>
          <w:szCs w:val="26"/>
          <w:lang w:val="en-US"/>
        </w:rPr>
        <w:t>he supervisor gives detailed feedback according to the approved form</w:t>
      </w:r>
      <w:r w:rsidR="00D6403A" w:rsidRPr="0041252D">
        <w:rPr>
          <w:rFonts w:ascii="Times New Roman" w:hAnsi="Times New Roman"/>
          <w:color w:val="000000"/>
          <w:sz w:val="26"/>
          <w:szCs w:val="26"/>
          <w:lang w:val="en-US"/>
        </w:rPr>
        <w:t xml:space="preserve"> </w:t>
      </w:r>
      <w:r w:rsidRPr="0041252D">
        <w:rPr>
          <w:rFonts w:ascii="Times New Roman" w:hAnsi="Times New Roman"/>
          <w:color w:val="000000"/>
          <w:sz w:val="26"/>
          <w:szCs w:val="26"/>
          <w:lang w:val="en-US"/>
        </w:rPr>
        <w:t xml:space="preserve">(Appendix 5).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4</w:t>
      </w:r>
      <w:r w:rsidRPr="0041252D">
        <w:rPr>
          <w:sz w:val="26"/>
          <w:szCs w:val="26"/>
          <w:lang w:val="en-US"/>
        </w:rPr>
        <w:t>. Students are considered to have failed their term paper if they receive a fail grade after the defen</w:t>
      </w:r>
      <w:r w:rsidR="002745D7" w:rsidRPr="0041252D">
        <w:rPr>
          <w:sz w:val="26"/>
          <w:szCs w:val="26"/>
          <w:lang w:val="en-US"/>
        </w:rPr>
        <w:t>s</w:t>
      </w:r>
      <w:r w:rsidRPr="0041252D">
        <w:rPr>
          <w:sz w:val="26"/>
          <w:szCs w:val="26"/>
          <w:lang w:val="en-US"/>
        </w:rPr>
        <w:t>e or after</w:t>
      </w:r>
      <w:r w:rsidR="00226B70" w:rsidRPr="0041252D">
        <w:rPr>
          <w:sz w:val="26"/>
          <w:szCs w:val="26"/>
          <w:lang w:val="en-US"/>
        </w:rPr>
        <w:t xml:space="preserve"> a review by their supervisor.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5</w:t>
      </w:r>
      <w:r w:rsidRPr="0041252D">
        <w:rPr>
          <w:sz w:val="26"/>
          <w:szCs w:val="26"/>
          <w:lang w:val="en-US"/>
        </w:rPr>
        <w:t xml:space="preserve">. Final grades for term papers are entered into student performance records by respective supervisors </w:t>
      </w:r>
      <w:r w:rsidR="002745D7" w:rsidRPr="0041252D">
        <w:rPr>
          <w:sz w:val="26"/>
          <w:szCs w:val="26"/>
          <w:lang w:val="en-US"/>
        </w:rPr>
        <w:t>in the end of</w:t>
      </w:r>
      <w:r w:rsidRPr="0041252D">
        <w:rPr>
          <w:sz w:val="26"/>
          <w:szCs w:val="26"/>
          <w:lang w:val="en-US"/>
        </w:rPr>
        <w:t xml:space="preserve"> June.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6</w:t>
      </w:r>
      <w:r w:rsidRPr="0041252D">
        <w:rPr>
          <w:sz w:val="26"/>
          <w:szCs w:val="26"/>
          <w:lang w:val="en-US"/>
        </w:rPr>
        <w:t xml:space="preserve">. </w:t>
      </w:r>
      <w:r w:rsidR="002745D7" w:rsidRPr="0041252D">
        <w:rPr>
          <w:sz w:val="26"/>
          <w:szCs w:val="26"/>
          <w:lang w:val="en-US"/>
        </w:rPr>
        <w:t>St</w:t>
      </w:r>
      <w:r w:rsidRPr="0041252D">
        <w:rPr>
          <w:sz w:val="26"/>
          <w:szCs w:val="26"/>
          <w:lang w:val="en-US"/>
        </w:rPr>
        <w:t xml:space="preserve">udents may access the grades and reviews of their term papers through the account in the LMS or at the Program Office. </w:t>
      </w:r>
    </w:p>
    <w:p w:rsidR="00E356C0"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Pr="0041252D">
        <w:rPr>
          <w:rFonts w:ascii="Times New Roman" w:hAnsi="Times New Roman"/>
          <w:color w:val="000000"/>
          <w:sz w:val="26"/>
          <w:szCs w:val="26"/>
          <w:lang w:val="en-US"/>
        </w:rPr>
        <w:t>. In the case where the coursework is graded less than 4 on a ten-point scale the student will not get ECTS’s awarded. The student is expected to resubmit the coursework in the next module. The coursework topic can be modified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sidR="00C82E5A">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F17E8" w:rsidRDefault="004F17E8" w:rsidP="002745D7">
      <w:pPr>
        <w:jc w:val="right"/>
        <w:rPr>
          <w:rFonts w:ascii="Times New Roman" w:hAnsi="Times New Roman"/>
          <w:b/>
          <w:bCs/>
          <w:i/>
          <w:iCs/>
          <w:color w:val="000000"/>
          <w:sz w:val="26"/>
          <w:szCs w:val="26"/>
          <w:lang w:val="en-US"/>
        </w:rPr>
      </w:pPr>
    </w:p>
    <w:p w:rsidR="004F17E8" w:rsidRDefault="004F17E8" w:rsidP="002745D7">
      <w:pPr>
        <w:jc w:val="right"/>
        <w:rPr>
          <w:rFonts w:ascii="Times New Roman" w:hAnsi="Times New Roman"/>
          <w:b/>
          <w:bCs/>
          <w:i/>
          <w:iCs/>
          <w:color w:val="000000"/>
          <w:sz w:val="26"/>
          <w:szCs w:val="26"/>
          <w:lang w:val="en-US"/>
        </w:rPr>
      </w:pPr>
    </w:p>
    <w:p w:rsidR="004F17E8" w:rsidRDefault="004F17E8" w:rsidP="002745D7">
      <w:pPr>
        <w:jc w:val="right"/>
        <w:rPr>
          <w:rFonts w:ascii="Times New Roman" w:hAnsi="Times New Roman"/>
          <w:b/>
          <w:bCs/>
          <w:i/>
          <w:iCs/>
          <w:color w:val="000000"/>
          <w:sz w:val="26"/>
          <w:szCs w:val="26"/>
          <w:lang w:val="en-US"/>
        </w:rPr>
      </w:pPr>
    </w:p>
    <w:p w:rsidR="009953B9" w:rsidRPr="00A400C7" w:rsidRDefault="009953B9" w:rsidP="002745D7">
      <w:pPr>
        <w:jc w:val="right"/>
        <w:rPr>
          <w:rFonts w:ascii="Times New Roman" w:hAnsi="Times New Roman"/>
          <w:color w:val="548DD4"/>
          <w:sz w:val="26"/>
          <w:szCs w:val="26"/>
          <w:lang w:val="en-US"/>
        </w:rPr>
      </w:pPr>
      <w:r w:rsidRPr="00A400C7">
        <w:rPr>
          <w:rFonts w:ascii="Times New Roman" w:hAnsi="Times New Roman"/>
          <w:b/>
          <w:bCs/>
          <w:i/>
          <w:iCs/>
          <w:color w:val="000000"/>
          <w:sz w:val="26"/>
          <w:szCs w:val="26"/>
          <w:lang w:val="en-US"/>
        </w:rPr>
        <w:t>Appendix 1</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Template Request for Approval of Term Paper Topic</w:t>
      </w:r>
      <w:r w:rsidR="00130EC5">
        <w:rPr>
          <w:rFonts w:ascii="Times New Roman" w:hAnsi="Times New Roman"/>
          <w:b/>
          <w:bCs/>
          <w:i/>
          <w:iCs/>
          <w:color w:val="000000"/>
          <w:sz w:val="26"/>
          <w:szCs w:val="26"/>
          <w:lang w:val="en-US"/>
        </w:rPr>
        <w:t xml:space="preserve"> and Supervisor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4725F6">
        <w:rPr>
          <w:rFonts w:ascii="Times New Roman" w:hAnsi="Times New Roman"/>
          <w:sz w:val="26"/>
          <w:szCs w:val="26"/>
          <w:lang w:val="en-US"/>
        </w:rPr>
        <w:t>Comparative Politics of Eurasia</w:t>
      </w:r>
    </w:p>
    <w:p w:rsidR="009953B9" w:rsidRPr="00A400C7" w:rsidRDefault="004725F6" w:rsidP="002745D7">
      <w:pPr>
        <w:autoSpaceDE w:val="0"/>
        <w:autoSpaceDN w:val="0"/>
        <w:adjustRightInd w:val="0"/>
        <w:spacing w:after="0" w:line="240" w:lineRule="auto"/>
        <w:ind w:left="4536"/>
        <w:rPr>
          <w:rFonts w:ascii="Times New Roman" w:hAnsi="Times New Roman"/>
          <w:b/>
          <w:color w:val="000000"/>
          <w:sz w:val="26"/>
          <w:szCs w:val="26"/>
          <w:lang w:val="en-US"/>
        </w:rPr>
      </w:pPr>
      <w:r>
        <w:rPr>
          <w:rFonts w:ascii="Times New Roman" w:hAnsi="Times New Roman"/>
          <w:b/>
          <w:color w:val="000000"/>
          <w:sz w:val="26"/>
          <w:szCs w:val="26"/>
          <w:lang w:val="en-US"/>
        </w:rPr>
        <w:t>Dmitry</w:t>
      </w:r>
      <w:r w:rsidR="009953B9"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009953B9"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Goncharov</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2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w:t>
      </w:r>
      <w:r w:rsidR="004725F6" w:rsidRPr="00A400C7">
        <w:rPr>
          <w:rFonts w:ascii="Times New Roman" w:hAnsi="Times New Roman"/>
          <w:sz w:val="26"/>
          <w:szCs w:val="26"/>
          <w:lang w:val="en-US"/>
        </w:rPr>
        <w:t xml:space="preserve">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Goncharov</w:t>
      </w:r>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3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w:t>
      </w:r>
      <w:r w:rsidR="004725F6" w:rsidRPr="00A400C7">
        <w:rPr>
          <w:rFonts w:ascii="Times New Roman" w:hAnsi="Times New Roman"/>
          <w:sz w:val="26"/>
          <w:szCs w:val="26"/>
          <w:lang w:val="en-US"/>
        </w:rPr>
        <w:t xml:space="preserve">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Goncharov</w:t>
      </w:r>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73189F"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9953B9" w:rsidRPr="00A400C7" w:rsidRDefault="009953B9" w:rsidP="002745D7">
      <w:pPr>
        <w:pStyle w:val="Default"/>
        <w:jc w:val="both"/>
        <w:rPr>
          <w:color w:val="548DD4"/>
          <w:sz w:val="26"/>
          <w:szCs w:val="26"/>
          <w:lang w:val="en-US"/>
        </w:rPr>
      </w:pPr>
    </w:p>
    <w:p w:rsidR="004725F6" w:rsidRDefault="004725F6"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4725F6" w:rsidRDefault="004725F6"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t xml:space="preserve">Appendix 4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w:t>
      </w:r>
      <w:r w:rsidR="004725F6" w:rsidRPr="00A400C7">
        <w:rPr>
          <w:rFonts w:ascii="Times New Roman" w:hAnsi="Times New Roman"/>
          <w:sz w:val="26"/>
          <w:szCs w:val="26"/>
          <w:lang w:val="en-US"/>
        </w:rPr>
        <w:t xml:space="preserve">Program 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Goncharov</w:t>
      </w:r>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(specify the grounds)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5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Supervisor Review Template</w:t>
      </w:r>
    </w:p>
    <w:p w:rsidR="009953B9" w:rsidRPr="00A400C7" w:rsidRDefault="009953B9" w:rsidP="002745D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b/>
          <w:bCs/>
          <w:sz w:val="26"/>
          <w:szCs w:val="26"/>
          <w:lang w:val="en-US"/>
        </w:rPr>
        <w:t>National Research University Higher School of Economics</w:t>
      </w:r>
    </w:p>
    <w:p w:rsidR="009953B9" w:rsidRPr="00A400C7" w:rsidRDefault="00FE04C8" w:rsidP="002745D7">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School of Social Sciences and Area Studies</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73189F" w:rsidRDefault="009953B9" w:rsidP="002745D7">
      <w:pPr>
        <w:autoSpaceDE w:val="0"/>
        <w:autoSpaceDN w:val="0"/>
        <w:adjustRightInd w:val="0"/>
        <w:spacing w:after="0" w:line="240" w:lineRule="auto"/>
        <w:jc w:val="center"/>
        <w:rPr>
          <w:rFonts w:ascii="Times New Roman" w:hAnsi="Times New Roman"/>
          <w:i/>
          <w:iCs/>
          <w:sz w:val="20"/>
          <w:szCs w:val="20"/>
          <w:lang w:val="en-US"/>
        </w:rPr>
      </w:pPr>
      <w:r w:rsidRPr="0073189F">
        <w:rPr>
          <w:rFonts w:ascii="Times New Roman" w:hAnsi="Times New Roman"/>
          <w:i/>
          <w:iCs/>
          <w:sz w:val="20"/>
          <w:szCs w:val="20"/>
          <w:lang w:val="en-US"/>
        </w:rPr>
        <w:t>(school/department)</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Year____student of Master Program in </w:t>
      </w:r>
      <w:r w:rsidR="004725F6">
        <w:rPr>
          <w:rFonts w:ascii="Times New Roman" w:hAnsi="Times New Roman"/>
          <w:sz w:val="26"/>
          <w:szCs w:val="26"/>
          <w:lang w:val="en-US"/>
        </w:rPr>
        <w:t>Comparative Politics of Eurasia</w:t>
      </w:r>
      <w:r w:rsidRPr="00A400C7">
        <w:rPr>
          <w:rFonts w:ascii="Times New Roman" w:hAnsi="Times New Roman"/>
          <w:sz w:val="26"/>
          <w:szCs w:val="26"/>
          <w:lang w:val="en-US"/>
        </w:rPr>
        <w:t xml:space="preserve">. Term paper topic: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pStyle w:val="Default"/>
        <w:jc w:val="both"/>
        <w:rPr>
          <w:color w:val="548DD4"/>
          <w:sz w:val="26"/>
          <w:szCs w:val="26"/>
          <w:lang w:val="en-US"/>
        </w:rPr>
      </w:pPr>
    </w:p>
    <w:p w:rsidR="009953B9" w:rsidRPr="007928AD" w:rsidRDefault="009953B9" w:rsidP="002745D7">
      <w:pPr>
        <w:pStyle w:val="Default"/>
        <w:rPr>
          <w:sz w:val="26"/>
          <w:szCs w:val="26"/>
          <w:lang w:val="en-US"/>
        </w:rPr>
      </w:pPr>
    </w:p>
    <w:p w:rsidR="009953B9" w:rsidRPr="007928AD" w:rsidRDefault="009953B9" w:rsidP="002745D7">
      <w:pPr>
        <w:pStyle w:val="Default"/>
        <w:rPr>
          <w:sz w:val="26"/>
          <w:szCs w:val="26"/>
          <w:lang w:val="en-US"/>
        </w:rPr>
      </w:pPr>
      <w:r w:rsidRPr="007928AD">
        <w:rPr>
          <w:sz w:val="26"/>
          <w:szCs w:val="26"/>
          <w:lang w:val="en-US"/>
        </w:rPr>
        <w:t xml:space="preserve">Comments: </w:t>
      </w:r>
    </w:p>
    <w:p w:rsidR="009953B9" w:rsidRPr="007928AD" w:rsidRDefault="009953B9" w:rsidP="002745D7">
      <w:pPr>
        <w:pStyle w:val="Default"/>
        <w:rPr>
          <w:sz w:val="26"/>
          <w:szCs w:val="26"/>
          <w:lang w:val="en-US"/>
        </w:rPr>
      </w:pPr>
      <w:r w:rsidRPr="007928AD">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9953B9" w:rsidRPr="007928AD" w:rsidRDefault="009953B9" w:rsidP="002745D7">
      <w:pPr>
        <w:pStyle w:val="Default"/>
        <w:rPr>
          <w:sz w:val="26"/>
          <w:szCs w:val="26"/>
          <w:lang w:val="en-U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3620"/>
      </w:tblGrid>
      <w:tr w:rsidR="007928AD" w:rsidRPr="007928AD" w:rsidTr="00D0113F">
        <w:trPr>
          <w:trHeight w:val="418"/>
        </w:trPr>
        <w:tc>
          <w:tcPr>
            <w:tcW w:w="599" w:type="dxa"/>
          </w:tcPr>
          <w:p w:rsidR="007928AD" w:rsidRPr="007928AD" w:rsidRDefault="007928AD" w:rsidP="00D0113F">
            <w:pPr>
              <w:pStyle w:val="Default"/>
              <w:jc w:val="both"/>
              <w:rPr>
                <w:color w:val="548DD4"/>
                <w:sz w:val="26"/>
                <w:szCs w:val="26"/>
                <w:lang w:val="en-US"/>
              </w:rPr>
            </w:pPr>
            <w:r w:rsidRPr="007928AD">
              <w:rPr>
                <w:sz w:val="26"/>
                <w:szCs w:val="26"/>
              </w:rPr>
              <w:t>No.</w:t>
            </w:r>
          </w:p>
        </w:tc>
        <w:tc>
          <w:tcPr>
            <w:tcW w:w="3620" w:type="dxa"/>
          </w:tcPr>
          <w:p w:rsidR="007928AD" w:rsidRPr="007928AD" w:rsidRDefault="007928AD" w:rsidP="00D0113F">
            <w:pPr>
              <w:pStyle w:val="Default"/>
              <w:jc w:val="center"/>
              <w:rPr>
                <w:color w:val="548DD4"/>
                <w:sz w:val="26"/>
                <w:szCs w:val="26"/>
                <w:lang w:val="en-US"/>
              </w:rPr>
            </w:pPr>
            <w:r w:rsidRPr="007928AD">
              <w:rPr>
                <w:b/>
                <w:bCs/>
                <w:sz w:val="26"/>
                <w:szCs w:val="26"/>
              </w:rPr>
              <w:t>Evaluation criteria</w:t>
            </w:r>
          </w:p>
        </w:tc>
      </w:tr>
      <w:tr w:rsidR="007928AD" w:rsidRPr="007928AD"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1.</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lang w:val="en-US"/>
              </w:rPr>
            </w:pPr>
            <w:r w:rsidRPr="007928AD">
              <w:rPr>
                <w:rFonts w:ascii="Times New Roman" w:hAnsi="Times New Roman"/>
                <w:color w:val="000000"/>
                <w:sz w:val="26"/>
                <w:szCs w:val="26"/>
                <w:lang w:val="en-US"/>
              </w:rPr>
              <w:t xml:space="preserve">Structure and logical organization </w:t>
            </w:r>
          </w:p>
        </w:tc>
      </w:tr>
      <w:tr w:rsidR="007928AD" w:rsidRPr="007928AD"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2.</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lang w:val="en-US"/>
              </w:rPr>
            </w:pPr>
            <w:r w:rsidRPr="007928AD">
              <w:rPr>
                <w:rFonts w:ascii="Times New Roman" w:hAnsi="Times New Roman"/>
                <w:color w:val="000000"/>
                <w:sz w:val="26"/>
                <w:szCs w:val="26"/>
                <w:lang w:val="en-US"/>
              </w:rPr>
              <w:t xml:space="preserve">Contribution to the scholarship </w:t>
            </w:r>
          </w:p>
        </w:tc>
      </w:tr>
      <w:tr w:rsidR="007928AD" w:rsidRPr="007928AD"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3.</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lang w:val="en-US"/>
              </w:rPr>
            </w:pPr>
            <w:r w:rsidRPr="007928AD">
              <w:rPr>
                <w:rFonts w:ascii="Times New Roman" w:hAnsi="Times New Roman"/>
                <w:color w:val="000000"/>
                <w:sz w:val="26"/>
                <w:szCs w:val="26"/>
                <w:lang w:val="en-US"/>
              </w:rPr>
              <w:t>Literature review and discussion</w:t>
            </w:r>
          </w:p>
        </w:tc>
      </w:tr>
      <w:tr w:rsidR="007928AD" w:rsidRPr="004915EA"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4.</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lang w:val="en-US"/>
              </w:rPr>
            </w:pPr>
            <w:r w:rsidRPr="007928AD">
              <w:rPr>
                <w:rFonts w:ascii="Times New Roman" w:hAnsi="Times New Roman"/>
                <w:color w:val="000000"/>
                <w:sz w:val="26"/>
                <w:szCs w:val="26"/>
                <w:lang w:val="en-US"/>
              </w:rPr>
              <w:t xml:space="preserve">Relevance of the research methodology </w:t>
            </w:r>
          </w:p>
        </w:tc>
      </w:tr>
      <w:tr w:rsidR="007928AD" w:rsidRPr="007928AD"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5.</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lang w:val="en-US"/>
              </w:rPr>
            </w:pPr>
            <w:r>
              <w:rPr>
                <w:rFonts w:ascii="Times New Roman" w:hAnsi="Times New Roman"/>
                <w:color w:val="000000"/>
                <w:sz w:val="26"/>
                <w:szCs w:val="26"/>
                <w:lang w:val="en-US"/>
              </w:rPr>
              <w:t>Feasibility of the project</w:t>
            </w:r>
          </w:p>
        </w:tc>
      </w:tr>
      <w:tr w:rsidR="007928AD" w:rsidRPr="007928AD" w:rsidTr="00D0113F">
        <w:tc>
          <w:tcPr>
            <w:tcW w:w="599" w:type="dxa"/>
          </w:tcPr>
          <w:p w:rsidR="007928AD" w:rsidRPr="007928AD" w:rsidRDefault="007928AD" w:rsidP="00D0113F">
            <w:pPr>
              <w:pStyle w:val="Default"/>
              <w:jc w:val="both"/>
              <w:rPr>
                <w:b/>
                <w:sz w:val="26"/>
                <w:szCs w:val="26"/>
                <w:lang w:val="en-US"/>
              </w:rPr>
            </w:pPr>
            <w:r w:rsidRPr="007928AD">
              <w:rPr>
                <w:b/>
                <w:sz w:val="26"/>
                <w:szCs w:val="26"/>
                <w:lang w:val="en-US"/>
              </w:rPr>
              <w:t>6.</w:t>
            </w:r>
          </w:p>
        </w:tc>
        <w:tc>
          <w:tcPr>
            <w:tcW w:w="3620" w:type="dxa"/>
          </w:tcPr>
          <w:p w:rsidR="007928AD" w:rsidRPr="007928AD" w:rsidRDefault="007928AD" w:rsidP="00D0113F">
            <w:pPr>
              <w:autoSpaceDE w:val="0"/>
              <w:autoSpaceDN w:val="0"/>
              <w:adjustRightInd w:val="0"/>
              <w:rPr>
                <w:rFonts w:ascii="Times New Roman" w:hAnsi="Times New Roman"/>
                <w:color w:val="000000"/>
                <w:sz w:val="26"/>
                <w:szCs w:val="26"/>
              </w:rPr>
            </w:pPr>
            <w:r w:rsidRPr="007928AD">
              <w:rPr>
                <w:rFonts w:ascii="Times New Roman" w:hAnsi="Times New Roman"/>
                <w:color w:val="000000"/>
                <w:sz w:val="26"/>
                <w:szCs w:val="26"/>
              </w:rPr>
              <w:t xml:space="preserve">Grammar and formatting </w:t>
            </w:r>
          </w:p>
        </w:tc>
      </w:tr>
    </w:tbl>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7928AD" w:rsidRPr="007928AD" w:rsidRDefault="007928AD" w:rsidP="002745D7">
      <w:pPr>
        <w:pStyle w:val="Default"/>
        <w:rPr>
          <w:sz w:val="26"/>
          <w:szCs w:val="26"/>
          <w:lang w:val="en-US"/>
        </w:rPr>
      </w:pPr>
    </w:p>
    <w:p w:rsidR="009953B9" w:rsidRPr="007928AD" w:rsidRDefault="009953B9" w:rsidP="002745D7">
      <w:pPr>
        <w:pStyle w:val="Default"/>
        <w:rPr>
          <w:sz w:val="26"/>
          <w:szCs w:val="26"/>
          <w:lang w:val="en-US"/>
        </w:rPr>
      </w:pPr>
      <w:r w:rsidRPr="007928AD">
        <w:rPr>
          <w:sz w:val="26"/>
          <w:szCs w:val="26"/>
          <w:lang w:val="en-US"/>
        </w:rPr>
        <w:t xml:space="preserve">Term Paper Supervisor _______________ ______________________________________________ </w:t>
      </w:r>
    </w:p>
    <w:p w:rsidR="009953B9" w:rsidRPr="007928AD" w:rsidRDefault="009953B9" w:rsidP="002745D7">
      <w:pPr>
        <w:pStyle w:val="Default"/>
        <w:rPr>
          <w:i/>
          <w:iCs/>
          <w:sz w:val="20"/>
          <w:szCs w:val="20"/>
          <w:lang w:val="en-US"/>
        </w:rPr>
      </w:pPr>
      <w:r w:rsidRPr="007928AD">
        <w:rPr>
          <w:i/>
          <w:iCs/>
          <w:sz w:val="20"/>
          <w:szCs w:val="20"/>
          <w:lang w:val="en-US"/>
        </w:rPr>
        <w:t xml:space="preserve">(signature) (full name, academic degree, position , subdivision) </w:t>
      </w:r>
    </w:p>
    <w:p w:rsidR="009953B9" w:rsidRPr="007928AD" w:rsidRDefault="009953B9" w:rsidP="002745D7">
      <w:pPr>
        <w:pStyle w:val="Default"/>
        <w:rPr>
          <w:sz w:val="26"/>
          <w:szCs w:val="26"/>
          <w:lang w:val="en-US"/>
        </w:rPr>
      </w:pPr>
    </w:p>
    <w:p w:rsidR="009953B9" w:rsidRPr="007928AD" w:rsidRDefault="009953B9" w:rsidP="002745D7">
      <w:pPr>
        <w:pStyle w:val="Default"/>
        <w:jc w:val="both"/>
        <w:rPr>
          <w:sz w:val="26"/>
          <w:szCs w:val="26"/>
        </w:rPr>
      </w:pPr>
      <w:r w:rsidRPr="007928AD">
        <w:rPr>
          <w:sz w:val="26"/>
          <w:szCs w:val="26"/>
        </w:rPr>
        <w:t>“___”__________________201</w:t>
      </w:r>
    </w:p>
    <w:p w:rsidR="002745D7" w:rsidRPr="007928AD" w:rsidRDefault="002745D7">
      <w:pPr>
        <w:pStyle w:val="Default"/>
        <w:ind w:firstLine="567"/>
        <w:jc w:val="both"/>
        <w:rPr>
          <w:sz w:val="26"/>
          <w:szCs w:val="26"/>
        </w:rPr>
      </w:pPr>
    </w:p>
    <w:sectPr w:rsidR="002745D7" w:rsidRPr="007928AD" w:rsidSect="003B0751">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A3" w:rsidRDefault="009D0CA3" w:rsidP="00E007C2">
      <w:pPr>
        <w:spacing w:after="0" w:line="240" w:lineRule="auto"/>
      </w:pPr>
      <w:r>
        <w:separator/>
      </w:r>
    </w:p>
  </w:endnote>
  <w:endnote w:type="continuationSeparator" w:id="0">
    <w:p w:rsidR="009D0CA3" w:rsidRDefault="009D0CA3"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79" w:rsidRDefault="00C53072">
    <w:pPr>
      <w:pStyle w:val="a8"/>
      <w:jc w:val="center"/>
    </w:pPr>
    <w:r>
      <w:fldChar w:fldCharType="begin"/>
    </w:r>
    <w:r w:rsidR="00F07879">
      <w:instrText>PAGE   \* MERGEFORMAT</w:instrText>
    </w:r>
    <w:r>
      <w:fldChar w:fldCharType="separate"/>
    </w:r>
    <w:r w:rsidR="004915EA">
      <w:rPr>
        <w:noProof/>
      </w:rPr>
      <w:t>1</w:t>
    </w:r>
    <w:r>
      <w:rPr>
        <w:noProof/>
      </w:rPr>
      <w:fldChar w:fldCharType="end"/>
    </w:r>
  </w:p>
  <w:p w:rsidR="00F07879" w:rsidRDefault="00F078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A3" w:rsidRDefault="009D0CA3" w:rsidP="00E007C2">
      <w:pPr>
        <w:spacing w:after="0" w:line="240" w:lineRule="auto"/>
      </w:pPr>
      <w:r>
        <w:separator/>
      </w:r>
    </w:p>
  </w:footnote>
  <w:footnote w:type="continuationSeparator" w:id="0">
    <w:p w:rsidR="009D0CA3" w:rsidRDefault="009D0CA3" w:rsidP="00E0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E923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A5C74">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0D27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2C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51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A69F6">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0126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8ABE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1FD6D0C"/>
    <w:multiLevelType w:val="hybridMultilevel"/>
    <w:tmpl w:val="80F49C5C"/>
    <w:lvl w:ilvl="0" w:tplc="BEC2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E53618"/>
    <w:multiLevelType w:val="hybridMultilevel"/>
    <w:tmpl w:val="828A815E"/>
    <w:numStyleLink w:val="Lettered"/>
  </w:abstractNum>
  <w:abstractNum w:abstractNumId="15">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6">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2"/>
  </w:num>
  <w:num w:numId="3">
    <w:abstractNumId w:val="10"/>
  </w:num>
  <w:num w:numId="4">
    <w:abstractNumId w:val="3"/>
  </w:num>
  <w:num w:numId="5">
    <w:abstractNumId w:val="16"/>
  </w:num>
  <w:num w:numId="6">
    <w:abstractNumId w:val="9"/>
  </w:num>
  <w:num w:numId="7">
    <w:abstractNumId w:val="11"/>
  </w:num>
  <w:num w:numId="8">
    <w:abstractNumId w:val="0"/>
  </w:num>
  <w:num w:numId="9">
    <w:abstractNumId w:val="15"/>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4"/>
  </w:num>
  <w:num w:numId="17">
    <w:abstractNumId w:val="14"/>
    <w:lvlOverride w:ilvl="0">
      <w:startOverride w:val="1"/>
    </w:lvlOverride>
  </w:num>
  <w:num w:numId="18">
    <w:abstractNumId w:val="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04B63"/>
    <w:rsid w:val="00007D18"/>
    <w:rsid w:val="00007E5D"/>
    <w:rsid w:val="00011169"/>
    <w:rsid w:val="00013B2D"/>
    <w:rsid w:val="00022188"/>
    <w:rsid w:val="00031819"/>
    <w:rsid w:val="00041C81"/>
    <w:rsid w:val="00074D3F"/>
    <w:rsid w:val="00084BBB"/>
    <w:rsid w:val="0009768F"/>
    <w:rsid w:val="0009787A"/>
    <w:rsid w:val="000A09D8"/>
    <w:rsid w:val="000A2B83"/>
    <w:rsid w:val="000B7A2E"/>
    <w:rsid w:val="000D3489"/>
    <w:rsid w:val="000E0DCC"/>
    <w:rsid w:val="000E2CEF"/>
    <w:rsid w:val="000F7CEB"/>
    <w:rsid w:val="00101942"/>
    <w:rsid w:val="001051EB"/>
    <w:rsid w:val="00111405"/>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34E9"/>
    <w:rsid w:val="002011AD"/>
    <w:rsid w:val="00220A6F"/>
    <w:rsid w:val="00220FD2"/>
    <w:rsid w:val="00226B70"/>
    <w:rsid w:val="00237B04"/>
    <w:rsid w:val="00241D03"/>
    <w:rsid w:val="002745D7"/>
    <w:rsid w:val="002977AF"/>
    <w:rsid w:val="002A07CC"/>
    <w:rsid w:val="002B7C64"/>
    <w:rsid w:val="002D1179"/>
    <w:rsid w:val="002D54E5"/>
    <w:rsid w:val="002E003A"/>
    <w:rsid w:val="002F1142"/>
    <w:rsid w:val="002F5A0D"/>
    <w:rsid w:val="00306784"/>
    <w:rsid w:val="0031307C"/>
    <w:rsid w:val="0032416B"/>
    <w:rsid w:val="00335387"/>
    <w:rsid w:val="003378A1"/>
    <w:rsid w:val="00353E2E"/>
    <w:rsid w:val="00353FA4"/>
    <w:rsid w:val="00362A50"/>
    <w:rsid w:val="00372E31"/>
    <w:rsid w:val="00375E0C"/>
    <w:rsid w:val="003847F8"/>
    <w:rsid w:val="0039384C"/>
    <w:rsid w:val="003B0751"/>
    <w:rsid w:val="003B23F3"/>
    <w:rsid w:val="003B2887"/>
    <w:rsid w:val="003B33B5"/>
    <w:rsid w:val="003B49B5"/>
    <w:rsid w:val="003B4D04"/>
    <w:rsid w:val="003D12B0"/>
    <w:rsid w:val="0041158E"/>
    <w:rsid w:val="0041252D"/>
    <w:rsid w:val="00414A9F"/>
    <w:rsid w:val="0042006C"/>
    <w:rsid w:val="00431FF2"/>
    <w:rsid w:val="0043469A"/>
    <w:rsid w:val="0044079D"/>
    <w:rsid w:val="00456429"/>
    <w:rsid w:val="004615D7"/>
    <w:rsid w:val="004635A8"/>
    <w:rsid w:val="004636F4"/>
    <w:rsid w:val="004645F2"/>
    <w:rsid w:val="004725F6"/>
    <w:rsid w:val="00474B01"/>
    <w:rsid w:val="0048291D"/>
    <w:rsid w:val="00491579"/>
    <w:rsid w:val="004915EA"/>
    <w:rsid w:val="00493BAF"/>
    <w:rsid w:val="004A46E5"/>
    <w:rsid w:val="004A4FE6"/>
    <w:rsid w:val="004A714D"/>
    <w:rsid w:val="004A7D73"/>
    <w:rsid w:val="004D03C2"/>
    <w:rsid w:val="004D3387"/>
    <w:rsid w:val="004E1C0B"/>
    <w:rsid w:val="004F17E8"/>
    <w:rsid w:val="004F263A"/>
    <w:rsid w:val="00503E88"/>
    <w:rsid w:val="005226D0"/>
    <w:rsid w:val="0053254E"/>
    <w:rsid w:val="00543C1D"/>
    <w:rsid w:val="00562DFB"/>
    <w:rsid w:val="005751B9"/>
    <w:rsid w:val="00582405"/>
    <w:rsid w:val="00597DBE"/>
    <w:rsid w:val="005A1564"/>
    <w:rsid w:val="005B500B"/>
    <w:rsid w:val="005B7905"/>
    <w:rsid w:val="005C6CE1"/>
    <w:rsid w:val="00602AA4"/>
    <w:rsid w:val="006040A6"/>
    <w:rsid w:val="00616707"/>
    <w:rsid w:val="00622230"/>
    <w:rsid w:val="0062477D"/>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714"/>
    <w:rsid w:val="0073189F"/>
    <w:rsid w:val="00731AEB"/>
    <w:rsid w:val="00740F9E"/>
    <w:rsid w:val="00743D62"/>
    <w:rsid w:val="00745327"/>
    <w:rsid w:val="00745661"/>
    <w:rsid w:val="00751D0C"/>
    <w:rsid w:val="0076427F"/>
    <w:rsid w:val="00774152"/>
    <w:rsid w:val="00782827"/>
    <w:rsid w:val="00783581"/>
    <w:rsid w:val="007928AD"/>
    <w:rsid w:val="00793386"/>
    <w:rsid w:val="00797E79"/>
    <w:rsid w:val="007B11A8"/>
    <w:rsid w:val="007B6B22"/>
    <w:rsid w:val="007D34A1"/>
    <w:rsid w:val="00822F7B"/>
    <w:rsid w:val="00823FA3"/>
    <w:rsid w:val="00866DFD"/>
    <w:rsid w:val="00870C48"/>
    <w:rsid w:val="00880621"/>
    <w:rsid w:val="00884514"/>
    <w:rsid w:val="008940C7"/>
    <w:rsid w:val="008A26EC"/>
    <w:rsid w:val="008C0150"/>
    <w:rsid w:val="008D3667"/>
    <w:rsid w:val="008D70BF"/>
    <w:rsid w:val="008E42C7"/>
    <w:rsid w:val="008E63BE"/>
    <w:rsid w:val="008F3D7B"/>
    <w:rsid w:val="00901A6A"/>
    <w:rsid w:val="0091626A"/>
    <w:rsid w:val="009176A5"/>
    <w:rsid w:val="00921E85"/>
    <w:rsid w:val="00922FE2"/>
    <w:rsid w:val="00923B96"/>
    <w:rsid w:val="00927443"/>
    <w:rsid w:val="00961580"/>
    <w:rsid w:val="00962F75"/>
    <w:rsid w:val="0096373F"/>
    <w:rsid w:val="00980A6C"/>
    <w:rsid w:val="0098192A"/>
    <w:rsid w:val="009949A3"/>
    <w:rsid w:val="009953B9"/>
    <w:rsid w:val="009C51B9"/>
    <w:rsid w:val="009D0CA3"/>
    <w:rsid w:val="00A12418"/>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83764"/>
    <w:rsid w:val="00B924B8"/>
    <w:rsid w:val="00BA3867"/>
    <w:rsid w:val="00BB7B6F"/>
    <w:rsid w:val="00BC22F1"/>
    <w:rsid w:val="00BC5FEE"/>
    <w:rsid w:val="00BD069F"/>
    <w:rsid w:val="00BD792E"/>
    <w:rsid w:val="00C01878"/>
    <w:rsid w:val="00C07480"/>
    <w:rsid w:val="00C14F60"/>
    <w:rsid w:val="00C26BB3"/>
    <w:rsid w:val="00C3728B"/>
    <w:rsid w:val="00C4004A"/>
    <w:rsid w:val="00C41155"/>
    <w:rsid w:val="00C42BA2"/>
    <w:rsid w:val="00C42BE3"/>
    <w:rsid w:val="00C44CCA"/>
    <w:rsid w:val="00C46D73"/>
    <w:rsid w:val="00C46F51"/>
    <w:rsid w:val="00C502A3"/>
    <w:rsid w:val="00C53072"/>
    <w:rsid w:val="00C82E5A"/>
    <w:rsid w:val="00C8398F"/>
    <w:rsid w:val="00C86A6A"/>
    <w:rsid w:val="00C91DB0"/>
    <w:rsid w:val="00C9550B"/>
    <w:rsid w:val="00CB1841"/>
    <w:rsid w:val="00CC701E"/>
    <w:rsid w:val="00D02AC0"/>
    <w:rsid w:val="00D133A9"/>
    <w:rsid w:val="00D13D41"/>
    <w:rsid w:val="00D17CF2"/>
    <w:rsid w:val="00D20917"/>
    <w:rsid w:val="00D26139"/>
    <w:rsid w:val="00D53417"/>
    <w:rsid w:val="00D60AD5"/>
    <w:rsid w:val="00D61AD1"/>
    <w:rsid w:val="00D6403A"/>
    <w:rsid w:val="00D95591"/>
    <w:rsid w:val="00D9579F"/>
    <w:rsid w:val="00D95912"/>
    <w:rsid w:val="00DA6ADF"/>
    <w:rsid w:val="00DC5FC9"/>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A08C0"/>
    <w:rsid w:val="00ED5336"/>
    <w:rsid w:val="00EE0D6B"/>
    <w:rsid w:val="00EE2C3A"/>
    <w:rsid w:val="00EE33FA"/>
    <w:rsid w:val="00EF4CBA"/>
    <w:rsid w:val="00F076ED"/>
    <w:rsid w:val="00F07879"/>
    <w:rsid w:val="00F40331"/>
    <w:rsid w:val="00F72C62"/>
    <w:rsid w:val="00F77C2E"/>
    <w:rsid w:val="00F874E7"/>
    <w:rsid w:val="00F963C8"/>
    <w:rsid w:val="00FA2C97"/>
    <w:rsid w:val="00FC6B01"/>
    <w:rsid w:val="00FE0027"/>
    <w:rsid w:val="00FE04C8"/>
    <w:rsid w:val="00FE0549"/>
    <w:rsid w:val="00FE0965"/>
    <w:rsid w:val="00FE56AE"/>
    <w:rsid w:val="00FE75CD"/>
    <w:rsid w:val="00FF31F0"/>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3171C4-3581-4801-9B13-EF8BF6E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06"/>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hAnsi="Times New Roman"/>
      <w:sz w:val="20"/>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Ахмеджанова Дилором Эгамбергановна</cp:lastModifiedBy>
  <cp:revision>7</cp:revision>
  <cp:lastPrinted>2016-10-07T15:05:00Z</cp:lastPrinted>
  <dcterms:created xsi:type="dcterms:W3CDTF">2018-10-25T16:33:00Z</dcterms:created>
  <dcterms:modified xsi:type="dcterms:W3CDTF">2018-10-31T15:04:00Z</dcterms:modified>
</cp:coreProperties>
</file>