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c3b9ac6" w14:paraId="3c3b9ac6" w:rsidRDefault="00434C08" w:rsidP="00434C08" w:rsidR="00FA5D1C" w:rsidRPr="002A192A">
      <w:pPr>
        <w:ind w:firstLine="708"/>
        <w:jc w:val="right"/>
        <w15:collapsed w:val="false"/>
        <w:rPr>
          <w:sz w:val="26"/>
          <w:szCs w:val="26"/>
        </w:rPr>
      </w:pPr>
      <w:r w:rsidRPr="00434C08">
        <w:rPr>
          <w:sz w:val="26"/>
          <w:szCs w:val="26"/>
        </w:rPr>
        <w:t xml:space="preserve">Приложение</w:t>
      </w:r>
    </w:p>
    <w:p w:rsidRDefault="00434C08" w:rsidP="00434C08" w:rsidR="00434C08" w:rsidRPr="00434C08">
      <w:pPr>
        <w:ind w:firstLine="708"/>
        <w:jc w:val="right"/>
        <w:rPr>
          <w:sz w:val="26"/>
          <w:szCs w:val="26"/>
        </w:rPr>
      </w:pPr>
      <w:r w:rsidRPr="00434C08">
        <w:rPr>
          <w:sz w:val="26"/>
          <w:szCs w:val="26"/>
        </w:rPr>
        <w:t xml:space="preserve">к приказу НИУ ВШЭ - Санкт-Петербург </w:t>
      </w:r>
    </w:p>
    <w:p w:rsidRDefault="00434C08" w:rsidP="00434C08" w:rsidR="00434C08" w:rsidRPr="00434C08">
      <w:pPr>
        <w:ind w:firstLine="708"/>
        <w:jc w:val="right"/>
        <w:rPr>
          <w:sz w:val="26"/>
          <w:szCs w:val="26"/>
        </w:rPr>
      </w:pPr>
      <w:r w:rsidRPr="00434C08">
        <w:rPr>
          <w:sz w:val="26"/>
          <w:szCs w:val="26"/>
        </w:rPr>
        <w:t xml:space="preserve">от _____________ № _________________</w:t>
      </w:r>
    </w:p>
    <w:p w:rsidRDefault="00434C08" w:rsidP="00434C08" w:rsidR="00434C08">
      <w:pPr>
        <w:ind w:firstLine="708"/>
        <w:jc w:val="right"/>
      </w:pPr>
    </w:p>
    <w:p w:rsidRDefault="00434C08" w:rsidP="00434C08" w:rsidR="00434C08">
      <w:pPr>
        <w:ind w:firstLine="708"/>
        <w:jc w:val="right"/>
      </w:pPr>
    </w:p>
    <w:p w:rsidRDefault="00FA5D1C" w:rsidP="00FA5D1C" w:rsidR="00BF1410">
      <w:pPr>
        <w:jc w:val="center"/>
        <w:rPr>
          <w:b/>
          <w:sz w:val="26"/>
          <w:szCs w:val="26"/>
        </w:rPr>
      </w:pPr>
      <w:r w:rsidRPr="00A8337D">
        <w:rPr>
          <w:b/>
          <w:sz w:val="26"/>
          <w:szCs w:val="26"/>
        </w:rPr>
        <w:t xml:space="preserve">Стоимость обучения </w:t>
      </w:r>
    </w:p>
    <w:p w:rsidRDefault="00FA5D1C" w:rsidP="00FA5D1C" w:rsidR="00E0651F" w:rsidRPr="00DB4F42">
      <w:pPr>
        <w:jc w:val="center"/>
        <w:rPr>
          <w:b/>
          <w:iCs/>
          <w:sz w:val="26"/>
          <w:szCs w:val="26"/>
        </w:rPr>
      </w:pPr>
      <w:r w:rsidRPr="00A8337D">
        <w:rPr>
          <w:b/>
          <w:iCs/>
          <w:sz w:val="26"/>
          <w:szCs w:val="26"/>
        </w:rPr>
        <w:t xml:space="preserve">по </w:t>
      </w:r>
      <w:r w:rsidR="00ED4FB1">
        <w:rPr>
          <w:b/>
          <w:iCs/>
          <w:sz w:val="26"/>
          <w:szCs w:val="26"/>
        </w:rPr>
        <w:t xml:space="preserve">дополнительн</w:t>
      </w:r>
      <w:r w:rsidR="00D44C2B">
        <w:rPr>
          <w:b/>
          <w:iCs/>
          <w:sz w:val="26"/>
          <w:szCs w:val="26"/>
        </w:rPr>
        <w:t xml:space="preserve">ой</w:t>
      </w:r>
      <w:r w:rsidR="00ED4FB1">
        <w:rPr>
          <w:b/>
          <w:iCs/>
          <w:sz w:val="26"/>
          <w:szCs w:val="26"/>
        </w:rPr>
        <w:t xml:space="preserve"> профессиональн</w:t>
      </w:r>
      <w:r w:rsidR="00D44C2B">
        <w:rPr>
          <w:b/>
          <w:iCs/>
          <w:sz w:val="26"/>
          <w:szCs w:val="26"/>
        </w:rPr>
        <w:t xml:space="preserve">ой</w:t>
      </w:r>
      <w:r w:rsidR="00ED4FB1">
        <w:rPr>
          <w:b/>
          <w:iCs/>
          <w:sz w:val="26"/>
          <w:szCs w:val="26"/>
        </w:rPr>
        <w:t xml:space="preserve"> </w:t>
      </w:r>
      <w:r w:rsidRPr="00A8337D">
        <w:rPr>
          <w:b/>
          <w:iCs/>
          <w:sz w:val="26"/>
          <w:szCs w:val="26"/>
        </w:rPr>
        <w:t xml:space="preserve">программ</w:t>
      </w:r>
      <w:r w:rsidR="00D44C2B">
        <w:rPr>
          <w:b/>
          <w:iCs/>
          <w:sz w:val="26"/>
          <w:szCs w:val="26"/>
        </w:rPr>
        <w:t xml:space="preserve">е</w:t>
      </w:r>
      <w:r w:rsidRPr="00A8337D">
        <w:rPr>
          <w:b/>
          <w:iCs/>
          <w:sz w:val="26"/>
          <w:szCs w:val="26"/>
        </w:rPr>
        <w:t xml:space="preserve"> </w:t>
      </w:r>
    </w:p>
    <w:p w:rsidRDefault="004A6767" w:rsidP="00FA5D1C" w:rsidR="00434C08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повышения квалификации</w:t>
      </w:r>
    </w:p>
    <w:p w:rsidRDefault="00FA5D1C" w:rsidP="00FA5D1C" w:rsidR="00434C08" w:rsidRPr="00774D11">
      <w:pPr>
        <w:jc w:val="center"/>
        <w:rPr>
          <w:b/>
          <w:sz w:val="26"/>
          <w:szCs w:val="26"/>
        </w:rPr>
      </w:pPr>
      <w:proofErr w:type="gramStart"/>
      <w:r w:rsidRPr="00774D11">
        <w:rPr>
          <w:b/>
          <w:sz w:val="26"/>
          <w:szCs w:val="26"/>
        </w:rPr>
        <w:t xml:space="preserve">в 201</w:t>
      </w:r>
      <w:r w:rsidR="004A6767">
        <w:rPr>
          <w:b/>
          <w:sz w:val="26"/>
          <w:szCs w:val="26"/>
        </w:rPr>
        <w:t xml:space="preserve">8</w:t>
      </w:r>
      <w:r w:rsidR="00306AF2" w:rsidRPr="00774D11">
        <w:rPr>
          <w:b/>
          <w:sz w:val="26"/>
          <w:szCs w:val="26"/>
        </w:rPr>
        <w:t xml:space="preserve">-</w:t>
      </w:r>
      <w:r w:rsidRPr="00774D11">
        <w:rPr>
          <w:b/>
          <w:sz w:val="26"/>
          <w:szCs w:val="26"/>
        </w:rPr>
        <w:t xml:space="preserve">201</w:t>
      </w:r>
      <w:r w:rsidR="004A6767">
        <w:rPr>
          <w:b/>
          <w:sz w:val="26"/>
          <w:szCs w:val="26"/>
        </w:rPr>
        <w:t xml:space="preserve">9</w:t>
      </w:r>
      <w:r w:rsidRPr="00774D11">
        <w:rPr>
          <w:b/>
          <w:sz w:val="26"/>
          <w:szCs w:val="26"/>
        </w:rPr>
        <w:t xml:space="preserve"> учебном году в </w:t>
      </w:r>
      <w:proofErr w:type="gramEnd"/>
    </w:p>
    <w:p w:rsidRDefault="00306AF2" w:rsidP="00E25BBB" w:rsidR="00E0651F" w:rsidRPr="00DB4F42">
      <w:pPr>
        <w:jc w:val="center"/>
        <w:rPr>
          <w:b/>
          <w:sz w:val="26"/>
          <w:szCs w:val="26"/>
        </w:rPr>
      </w:pPr>
      <w:proofErr w:type="gramStart"/>
      <w:r w:rsidRPr="00774D11">
        <w:rPr>
          <w:b/>
          <w:sz w:val="26"/>
          <w:szCs w:val="26"/>
        </w:rPr>
        <w:t xml:space="preserve">Институт</w:t>
      </w:r>
      <w:r w:rsidR="00D44C2B">
        <w:rPr>
          <w:b/>
          <w:sz w:val="26"/>
          <w:szCs w:val="26"/>
        </w:rPr>
        <w:t xml:space="preserve">е</w:t>
      </w:r>
      <w:proofErr w:type="gramEnd"/>
      <w:r w:rsidRPr="00774D11">
        <w:rPr>
          <w:b/>
          <w:sz w:val="26"/>
          <w:szCs w:val="26"/>
        </w:rPr>
        <w:t xml:space="preserve"> дополнительного профессионального образования </w:t>
      </w:r>
    </w:p>
    <w:p w:rsidRDefault="00306AF2" w:rsidP="00E25BBB" w:rsidR="00FA5D1C" w:rsidRPr="00774D11">
      <w:pPr>
        <w:jc w:val="center"/>
        <w:rPr>
          <w:b/>
          <w:sz w:val="26"/>
          <w:szCs w:val="26"/>
        </w:rPr>
      </w:pPr>
      <w:r w:rsidRPr="00774D11">
        <w:rPr>
          <w:b/>
          <w:sz w:val="26"/>
          <w:szCs w:val="26"/>
        </w:rPr>
        <w:t xml:space="preserve">НИУ ВШЭ – Санкт-Петербург</w:t>
      </w:r>
    </w:p>
    <w:p w:rsidRDefault="00D61528" w:rsidP="00FF6EBB" w:rsidR="00D61528" w:rsidRPr="003F3135">
      <w:pPr>
        <w:rPr>
          <w:b/>
          <w:sz w:val="26"/>
          <w:szCs w:val="26"/>
        </w:rPr>
      </w:pPr>
    </w:p>
    <w:tbl>
      <w:tblPr>
        <w:tblW w:type="dxa" w:w="9360"/>
        <w:tblInd w:type="dxa" w:w="1342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1E0"/>
      </w:tblPr>
      <w:tblGrid>
        <w:gridCol w:w="2535"/>
        <w:gridCol w:w="1758"/>
        <w:gridCol w:w="1881"/>
        <w:gridCol w:w="3186"/>
      </w:tblGrid>
      <w:tr w:rsidTr="000E72EA" w:rsidR="00E0651F" w:rsidRPr="00774D11">
        <w:trPr>
          <w:trHeight w:val="540"/>
          <w:tblHeader/>
        </w:trPr>
        <w:tc>
          <w:tcPr>
            <w:tcW w:type="dxa" w:w="2535"/>
            <w:vMerge w:val="restart"/>
            <w:tcBorders>
              <w:top w:space="0" w:sz="4" w:color="auto" w:val="single"/>
              <w:left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E0651F" w:rsidP="00CB5AF8" w:rsidR="00E0651F" w:rsidRPr="00774D11">
            <w:pPr>
              <w:ind w:firstLine="162" w:left="-162"/>
              <w:jc w:val="center"/>
              <w:rPr>
                <w:b/>
                <w:sz w:val="26"/>
                <w:szCs w:val="26"/>
              </w:rPr>
            </w:pPr>
            <w:bookmarkStart w:name="_Hlk300825621" w:id="0"/>
            <w:r w:rsidRPr="00774D11">
              <w:rPr>
                <w:b/>
                <w:sz w:val="26"/>
                <w:szCs w:val="26"/>
              </w:rPr>
              <w:t xml:space="preserve">Наименование программы</w:t>
            </w:r>
          </w:p>
        </w:tc>
        <w:tc>
          <w:tcPr>
            <w:tcW w:type="dxa" w:w="3639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E0651F" w:rsidP="004F3AB0" w:rsidR="00E0651F" w:rsidRPr="00774D11">
            <w:pPr>
              <w:jc w:val="center"/>
              <w:rPr>
                <w:b/>
                <w:sz w:val="26"/>
                <w:szCs w:val="26"/>
              </w:rPr>
            </w:pPr>
            <w:r w:rsidRPr="00774D11">
              <w:rPr>
                <w:b/>
                <w:sz w:val="26"/>
                <w:szCs w:val="26"/>
              </w:rPr>
              <w:t xml:space="preserve">Трудоемкость                                 программы</w:t>
            </w:r>
          </w:p>
        </w:tc>
        <w:tc>
          <w:tcPr>
            <w:tcW w:type="dxa" w:w="3186"/>
            <w:vMerge w:val="restart"/>
            <w:tcBorders>
              <w:top w:space="0" w:sz="4" w:color="auto" w:val="single"/>
              <w:left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E0651F" w:rsidP="004A6767" w:rsidR="00E0651F" w:rsidRPr="00774D11">
            <w:pPr>
              <w:jc w:val="center"/>
              <w:rPr>
                <w:b/>
                <w:sz w:val="26"/>
                <w:szCs w:val="26"/>
              </w:rPr>
            </w:pPr>
            <w:r w:rsidRPr="00774D11">
              <w:rPr>
                <w:b/>
                <w:sz w:val="26"/>
                <w:szCs w:val="26"/>
              </w:rPr>
              <w:t xml:space="preserve">Стоимость </w:t>
            </w:r>
            <w:r w:rsidR="004A6767">
              <w:rPr>
                <w:b/>
                <w:sz w:val="26"/>
                <w:szCs w:val="26"/>
              </w:rPr>
              <w:t xml:space="preserve">индивидуального </w:t>
            </w:r>
            <w:r w:rsidRPr="00774D11">
              <w:rPr>
                <w:b/>
                <w:sz w:val="26"/>
                <w:szCs w:val="26"/>
              </w:rPr>
              <w:t xml:space="preserve">обучения слушателя в рублях</w:t>
            </w:r>
          </w:p>
        </w:tc>
      </w:tr>
      <w:tr w:rsidTr="000E72EA" w:rsidR="00E0651F" w:rsidRPr="00774D11">
        <w:trPr>
          <w:trHeight w:val="720"/>
          <w:tblHeader/>
        </w:trPr>
        <w:tc>
          <w:tcPr>
            <w:tcW w:type="dxa" w:w="2535"/>
            <w:vMerge/>
            <w:tcBorders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</w:tcPr>
          <w:p w:rsidRDefault="00E0651F" w:rsidP="00297586" w:rsidR="00E0651F" w:rsidRPr="00774D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type="dxa" w:w="175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E0651F" w:rsidP="00B240CE" w:rsidR="00E0651F" w:rsidRPr="00774D11">
            <w:pPr>
              <w:jc w:val="center"/>
              <w:rPr>
                <w:sz w:val="26"/>
                <w:szCs w:val="26"/>
              </w:rPr>
            </w:pPr>
            <w:r w:rsidRPr="00774D11">
              <w:rPr>
                <w:sz w:val="26"/>
                <w:szCs w:val="26"/>
              </w:rPr>
              <w:t xml:space="preserve">в зачетных единицах</w:t>
            </w:r>
          </w:p>
        </w:tc>
        <w:tc>
          <w:tcPr>
            <w:tcW w:type="dxa" w:w="1881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E0651F" w:rsidP="00B240CE" w:rsidR="00E0651F" w:rsidRPr="00774D11">
            <w:pPr>
              <w:jc w:val="center"/>
              <w:rPr>
                <w:sz w:val="26"/>
                <w:szCs w:val="26"/>
              </w:rPr>
            </w:pPr>
            <w:r w:rsidRPr="00774D11">
              <w:rPr>
                <w:sz w:val="26"/>
                <w:szCs w:val="26"/>
              </w:rPr>
              <w:t xml:space="preserve">в аудиторных часах</w:t>
            </w:r>
          </w:p>
        </w:tc>
        <w:tc>
          <w:tcPr>
            <w:tcW w:type="dxa" w:w="3186"/>
            <w:vMerge/>
            <w:tcBorders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</w:tcPr>
          <w:p w:rsidRDefault="00E0651F" w:rsidP="00297586" w:rsidR="00E0651F" w:rsidRPr="00774D1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Tr="000E72EA" w:rsidR="00DC5B96" w:rsidRPr="00774D11">
        <w:trPr>
          <w:trHeight w:val="453"/>
        </w:trPr>
        <w:tc>
          <w:tcPr>
            <w:tcW w:type="dxa" w:w="9360"/>
            <w:gridSpan w:val="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F3AB0" w:rsidP="004A6767" w:rsidR="00DC5B96" w:rsidRPr="004F3AB0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Программ</w:t>
            </w:r>
            <w:r w:rsidR="00D44C2B">
              <w:rPr>
                <w:b/>
                <w:sz w:val="26"/>
                <w:szCs w:val="26"/>
              </w:rPr>
              <w:t xml:space="preserve">а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A6767">
              <w:rPr>
                <w:b/>
                <w:sz w:val="26"/>
                <w:szCs w:val="26"/>
              </w:rPr>
              <w:t xml:space="preserve">повышения квалификации</w:t>
            </w:r>
          </w:p>
        </w:tc>
      </w:tr>
      <w:bookmarkEnd w:id="0"/>
      <w:tr w:rsidTr="000E72EA" w:rsidR="00E0651F" w:rsidRPr="00774D11">
        <w:trPr>
          <w:trHeight w:val="700"/>
        </w:trPr>
        <w:tc>
          <w:tcPr>
            <w:tcW w:type="dxa" w:w="253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4A6767" w:rsidP="007672C7" w:rsidR="00E0651F" w:rsidRPr="004A67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как иностранный (уровень О-А1)</w:t>
            </w:r>
          </w:p>
        </w:tc>
        <w:tc>
          <w:tcPr>
            <w:tcW w:type="dxa" w:w="175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977910" w:rsidP="004A6767" w:rsidR="00E0651F" w:rsidRPr="009779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3</w:t>
            </w:r>
          </w:p>
        </w:tc>
        <w:tc>
          <w:tcPr>
            <w:tcW w:type="dxa" w:w="1881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977910" w:rsidP="004A6767" w:rsidR="00E0651F" w:rsidRPr="004A67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5</w:t>
            </w:r>
            <w:r w:rsidR="004A6767">
              <w:rPr>
                <w:sz w:val="26"/>
                <w:szCs w:val="26"/>
              </w:rPr>
              <w:t xml:space="preserve">6</w:t>
            </w:r>
          </w:p>
        </w:tc>
        <w:tc>
          <w:tcPr>
            <w:tcW w:type="dxa" w:w="31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A6767" w:rsidP="00977910" w:rsidR="00E0651F" w:rsidRPr="00774D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112</w:t>
            </w:r>
            <w:r w:rsidR="00E0651F" w:rsidRPr="00774D11">
              <w:rPr>
                <w:sz w:val="26"/>
                <w:szCs w:val="26"/>
              </w:rPr>
              <w:t xml:space="preserve"> 000</w:t>
            </w:r>
          </w:p>
        </w:tc>
      </w:tr>
    </w:tbl>
    <w:p w:rsidRDefault="00FA5D1C" w:rsidP="00FA5D1C" w:rsidR="00FA5D1C" w:rsidRPr="00FA01C2">
      <w:pPr>
        <w:rPr>
          <w:sz w:val="26"/>
          <w:szCs w:val="26"/>
        </w:rPr>
      </w:pPr>
    </w:p>
    <w:p w:rsidRDefault="003B03AF" w:rsidP="00FA5D1C" w:rsidR="003B03AF" w:rsidRPr="00FA01C2">
      <w:pPr>
        <w:rPr>
          <w:sz w:val="26"/>
          <w:szCs w:val="26"/>
        </w:rPr>
      </w:pPr>
    </w:p>
    <w:p w:rsidRDefault="003B03AF" w:rsidP="00FA5D1C" w:rsidR="003B03AF" w:rsidRPr="00FA01C2">
      <w:pPr>
        <w:rPr>
          <w:sz w:val="26"/>
          <w:szCs w:val="26"/>
        </w:rPr>
      </w:pPr>
    </w:p>
    <w:p w:rsidRDefault="003B03AF" w:rsidP="00FA5D1C" w:rsidR="003B03AF" w:rsidRPr="00FA01C2">
      <w:pPr>
        <w:rPr>
          <w:sz w:val="26"/>
          <w:szCs w:val="26"/>
        </w:rPr>
      </w:pPr>
    </w:p>
    <w:p w:rsidRDefault="003B03AF" w:rsidP="00FA5D1C" w:rsidR="003B03AF" w:rsidRPr="00FA01C2">
      <w:pPr>
        <w:rPr>
          <w:sz w:val="26"/>
          <w:szCs w:val="26"/>
        </w:rPr>
      </w:pPr>
    </w:p>
    <w:p w:rsidRDefault="003B03AF" w:rsidP="00FA5D1C" w:rsidR="003B03AF" w:rsidRPr="00FA01C2">
      <w:pPr>
        <w:rPr>
          <w:sz w:val="26"/>
          <w:szCs w:val="26"/>
        </w:rPr>
      </w:pPr>
    </w:p>
    <w:p w:rsidRDefault="003B03AF" w:rsidP="00FA5D1C" w:rsidR="003B03AF" w:rsidRPr="00FA01C2">
      <w:pPr>
        <w:rPr>
          <w:sz w:val="26"/>
          <w:szCs w:val="26"/>
        </w:rPr>
      </w:pPr>
    </w:p>
    <w:p w:rsidRDefault="003B03AF" w:rsidP="00FA5D1C" w:rsidR="003B03AF" w:rsidRPr="00FA01C2">
      <w:pPr>
        <w:rPr>
          <w:sz w:val="26"/>
          <w:szCs w:val="26"/>
        </w:rPr>
      </w:pPr>
    </w:p>
    <w:p w:rsidRDefault="00CB42FD" w:rsidR="00CB42FD" w:rsidRPr="00FA01C2"/>
    <w:sectPr w:rsidSect="00E0651F" w:rsidR="00CB42FD" w:rsidRPr="00FA01C2">
      <w:footerReference w:type="even" r:id="rId7"/>
      <w:footerReference w:type="default" r:id="rId8"/>
      <w:pgSz w:h="16838" w:w="11906"/>
      <w:pgMar w:gutter="0" w:footer="709" w:header="709" w:left="425" w:bottom="1134" w:right="851" w:top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EB" w:rsidRDefault="00702EEB">
      <w:r>
        <w:separator/>
      </w:r>
    </w:p>
  </w:endnote>
  <w:endnote w:type="continuationSeparator" w:id="0">
    <w:p w:rsidR="00702EEB" w:rsidRDefault="0070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86" w:rsidRDefault="00EB7785" w:rsidP="002975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9758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7586" w:rsidRDefault="002975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86" w:rsidRDefault="00297586" w:rsidP="00297586">
    <w:pPr>
      <w:pStyle w:val="a4"/>
      <w:framePr w:wrap="around" w:vAnchor="text" w:hAnchor="margin" w:xAlign="center" w:y="1"/>
      <w:rPr>
        <w:rStyle w:val="a6"/>
      </w:rPr>
    </w:pPr>
  </w:p>
  <w:p w:rsidR="00297586" w:rsidRDefault="002975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EB" w:rsidRDefault="00702EEB">
      <w:r>
        <w:separator/>
      </w:r>
    </w:p>
  </w:footnote>
  <w:footnote w:type="continuationSeparator" w:id="0">
    <w:p w:rsidR="00702EEB" w:rsidRDefault="00702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0A11"/>
    <w:multiLevelType w:val="hybridMultilevel"/>
    <w:tmpl w:val="99921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03A5"/>
    <w:multiLevelType w:val="hybridMultilevel"/>
    <w:tmpl w:val="80829B04"/>
    <w:lvl w:ilvl="0" w:tplc="360A7A4E">
      <w:start w:val="18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35833"/>
    <w:multiLevelType w:val="multilevel"/>
    <w:tmpl w:val="C97AC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AE17B3"/>
    <w:multiLevelType w:val="multilevel"/>
    <w:tmpl w:val="4972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A7B2C6A"/>
    <w:multiLevelType w:val="multilevel"/>
    <w:tmpl w:val="14C8C2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DE"/>
    <w:rsid w:val="000212A3"/>
    <w:rsid w:val="00035752"/>
    <w:rsid w:val="00071E24"/>
    <w:rsid w:val="0007249A"/>
    <w:rsid w:val="00077C0E"/>
    <w:rsid w:val="000A577D"/>
    <w:rsid w:val="000B55FF"/>
    <w:rsid w:val="000B7BD3"/>
    <w:rsid w:val="000D4DB4"/>
    <w:rsid w:val="000D73B3"/>
    <w:rsid w:val="000E3E3C"/>
    <w:rsid w:val="000E72EA"/>
    <w:rsid w:val="000F2E37"/>
    <w:rsid w:val="000F2F3E"/>
    <w:rsid w:val="000F5EA6"/>
    <w:rsid w:val="00121FC2"/>
    <w:rsid w:val="0014489C"/>
    <w:rsid w:val="001574E2"/>
    <w:rsid w:val="00157734"/>
    <w:rsid w:val="00162686"/>
    <w:rsid w:val="001739C1"/>
    <w:rsid w:val="00197C37"/>
    <w:rsid w:val="001B1BC5"/>
    <w:rsid w:val="001D1B39"/>
    <w:rsid w:val="001E0B14"/>
    <w:rsid w:val="002257C2"/>
    <w:rsid w:val="002361DE"/>
    <w:rsid w:val="00236AC8"/>
    <w:rsid w:val="00236CEF"/>
    <w:rsid w:val="0024531F"/>
    <w:rsid w:val="002543A6"/>
    <w:rsid w:val="00272FF7"/>
    <w:rsid w:val="00297586"/>
    <w:rsid w:val="002A192A"/>
    <w:rsid w:val="002A46F9"/>
    <w:rsid w:val="002A7D86"/>
    <w:rsid w:val="002B5307"/>
    <w:rsid w:val="002B6A5D"/>
    <w:rsid w:val="002C0DE4"/>
    <w:rsid w:val="002D03C8"/>
    <w:rsid w:val="002D73E3"/>
    <w:rsid w:val="002E27E0"/>
    <w:rsid w:val="002F1798"/>
    <w:rsid w:val="002F1972"/>
    <w:rsid w:val="003005AA"/>
    <w:rsid w:val="00306AF2"/>
    <w:rsid w:val="00324FFE"/>
    <w:rsid w:val="00330F86"/>
    <w:rsid w:val="00334AA2"/>
    <w:rsid w:val="00334E99"/>
    <w:rsid w:val="00351234"/>
    <w:rsid w:val="00351596"/>
    <w:rsid w:val="00353DE6"/>
    <w:rsid w:val="00380E92"/>
    <w:rsid w:val="00381E82"/>
    <w:rsid w:val="003909B0"/>
    <w:rsid w:val="003A212E"/>
    <w:rsid w:val="003B03AF"/>
    <w:rsid w:val="003C7953"/>
    <w:rsid w:val="003F2A58"/>
    <w:rsid w:val="003F3135"/>
    <w:rsid w:val="00421E75"/>
    <w:rsid w:val="00422955"/>
    <w:rsid w:val="00426744"/>
    <w:rsid w:val="00434C08"/>
    <w:rsid w:val="0045007F"/>
    <w:rsid w:val="0047177F"/>
    <w:rsid w:val="004A6767"/>
    <w:rsid w:val="004C1310"/>
    <w:rsid w:val="004D43AE"/>
    <w:rsid w:val="004E12D7"/>
    <w:rsid w:val="004F224B"/>
    <w:rsid w:val="004F3AB0"/>
    <w:rsid w:val="005039E1"/>
    <w:rsid w:val="00543375"/>
    <w:rsid w:val="005457C7"/>
    <w:rsid w:val="00565874"/>
    <w:rsid w:val="00571F14"/>
    <w:rsid w:val="0057253F"/>
    <w:rsid w:val="00593E04"/>
    <w:rsid w:val="005949D2"/>
    <w:rsid w:val="00596488"/>
    <w:rsid w:val="005B1984"/>
    <w:rsid w:val="005C245A"/>
    <w:rsid w:val="005C4302"/>
    <w:rsid w:val="00635273"/>
    <w:rsid w:val="00641673"/>
    <w:rsid w:val="00644A60"/>
    <w:rsid w:val="00651C58"/>
    <w:rsid w:val="00661C8C"/>
    <w:rsid w:val="00661E62"/>
    <w:rsid w:val="006653D5"/>
    <w:rsid w:val="006819D0"/>
    <w:rsid w:val="006848BA"/>
    <w:rsid w:val="006A1F1A"/>
    <w:rsid w:val="006B249E"/>
    <w:rsid w:val="006B3CE3"/>
    <w:rsid w:val="006B4231"/>
    <w:rsid w:val="006D6D80"/>
    <w:rsid w:val="006D7873"/>
    <w:rsid w:val="00700603"/>
    <w:rsid w:val="00701E77"/>
    <w:rsid w:val="00702EEB"/>
    <w:rsid w:val="00730484"/>
    <w:rsid w:val="00731A43"/>
    <w:rsid w:val="00731F36"/>
    <w:rsid w:val="0073461A"/>
    <w:rsid w:val="00762021"/>
    <w:rsid w:val="00763375"/>
    <w:rsid w:val="007672C7"/>
    <w:rsid w:val="00774D11"/>
    <w:rsid w:val="007A232A"/>
    <w:rsid w:val="007C1587"/>
    <w:rsid w:val="007D010F"/>
    <w:rsid w:val="007D6A45"/>
    <w:rsid w:val="00810724"/>
    <w:rsid w:val="00815C85"/>
    <w:rsid w:val="00821C7A"/>
    <w:rsid w:val="008410BD"/>
    <w:rsid w:val="00855858"/>
    <w:rsid w:val="00864645"/>
    <w:rsid w:val="008672C1"/>
    <w:rsid w:val="008B4ACE"/>
    <w:rsid w:val="008C36E8"/>
    <w:rsid w:val="008D2772"/>
    <w:rsid w:val="008E1D9F"/>
    <w:rsid w:val="008F0CE5"/>
    <w:rsid w:val="00905700"/>
    <w:rsid w:val="009158F4"/>
    <w:rsid w:val="0093275E"/>
    <w:rsid w:val="00933A6B"/>
    <w:rsid w:val="0093576E"/>
    <w:rsid w:val="0095543D"/>
    <w:rsid w:val="00961F36"/>
    <w:rsid w:val="00977910"/>
    <w:rsid w:val="00977D41"/>
    <w:rsid w:val="00981258"/>
    <w:rsid w:val="00993716"/>
    <w:rsid w:val="009A3D82"/>
    <w:rsid w:val="009A6E94"/>
    <w:rsid w:val="009B1AA5"/>
    <w:rsid w:val="009C36E4"/>
    <w:rsid w:val="009D1A56"/>
    <w:rsid w:val="00A0457A"/>
    <w:rsid w:val="00A17EA1"/>
    <w:rsid w:val="00A21873"/>
    <w:rsid w:val="00A40185"/>
    <w:rsid w:val="00A50BAD"/>
    <w:rsid w:val="00A52EE9"/>
    <w:rsid w:val="00A57A39"/>
    <w:rsid w:val="00A66881"/>
    <w:rsid w:val="00A75C92"/>
    <w:rsid w:val="00A816E1"/>
    <w:rsid w:val="00A81BFE"/>
    <w:rsid w:val="00A836A4"/>
    <w:rsid w:val="00AA2DD7"/>
    <w:rsid w:val="00AD1BD8"/>
    <w:rsid w:val="00AF0F82"/>
    <w:rsid w:val="00B240CE"/>
    <w:rsid w:val="00B343EA"/>
    <w:rsid w:val="00B72AC2"/>
    <w:rsid w:val="00B8530B"/>
    <w:rsid w:val="00BC6C77"/>
    <w:rsid w:val="00BF1410"/>
    <w:rsid w:val="00C37854"/>
    <w:rsid w:val="00C501F2"/>
    <w:rsid w:val="00C54C46"/>
    <w:rsid w:val="00C67AC9"/>
    <w:rsid w:val="00C87B76"/>
    <w:rsid w:val="00C905A3"/>
    <w:rsid w:val="00C911C8"/>
    <w:rsid w:val="00CA5417"/>
    <w:rsid w:val="00CA61AC"/>
    <w:rsid w:val="00CA63A7"/>
    <w:rsid w:val="00CB42FD"/>
    <w:rsid w:val="00CB5AF8"/>
    <w:rsid w:val="00CD23A5"/>
    <w:rsid w:val="00CD3A42"/>
    <w:rsid w:val="00CD5015"/>
    <w:rsid w:val="00CF4BDF"/>
    <w:rsid w:val="00D11EDD"/>
    <w:rsid w:val="00D24A47"/>
    <w:rsid w:val="00D2506E"/>
    <w:rsid w:val="00D2757A"/>
    <w:rsid w:val="00D36F93"/>
    <w:rsid w:val="00D37892"/>
    <w:rsid w:val="00D44C2B"/>
    <w:rsid w:val="00D61528"/>
    <w:rsid w:val="00D66D27"/>
    <w:rsid w:val="00DA0DFC"/>
    <w:rsid w:val="00DB140E"/>
    <w:rsid w:val="00DB4F42"/>
    <w:rsid w:val="00DB7CA6"/>
    <w:rsid w:val="00DC5B96"/>
    <w:rsid w:val="00DF0623"/>
    <w:rsid w:val="00DF2386"/>
    <w:rsid w:val="00E0651F"/>
    <w:rsid w:val="00E25BBB"/>
    <w:rsid w:val="00E25DFE"/>
    <w:rsid w:val="00E426DE"/>
    <w:rsid w:val="00E53371"/>
    <w:rsid w:val="00E726BC"/>
    <w:rsid w:val="00EB2D0C"/>
    <w:rsid w:val="00EB7785"/>
    <w:rsid w:val="00EC51A2"/>
    <w:rsid w:val="00ED4FB1"/>
    <w:rsid w:val="00EE3619"/>
    <w:rsid w:val="00EF430C"/>
    <w:rsid w:val="00F125B7"/>
    <w:rsid w:val="00F27C5F"/>
    <w:rsid w:val="00F35819"/>
    <w:rsid w:val="00F42022"/>
    <w:rsid w:val="00F51DF1"/>
    <w:rsid w:val="00F52C8E"/>
    <w:rsid w:val="00F57222"/>
    <w:rsid w:val="00F60516"/>
    <w:rsid w:val="00F635D1"/>
    <w:rsid w:val="00FA01C2"/>
    <w:rsid w:val="00FA394B"/>
    <w:rsid w:val="00FA5D1C"/>
    <w:rsid w:val="00FB7BD1"/>
    <w:rsid w:val="00FE4BB5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A5D1C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footer"/>
    <w:basedOn w:val="a"/>
    <w:link w:val="a5"/>
    <w:rsid w:val="00FA5D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A5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A5D1C"/>
  </w:style>
  <w:style w:type="paragraph" w:styleId="a7">
    <w:name w:val="List Paragraph"/>
    <w:basedOn w:val="a"/>
    <w:uiPriority w:val="34"/>
    <w:qFormat/>
    <w:rsid w:val="000F5EA6"/>
    <w:pPr>
      <w:ind w:left="720"/>
      <w:contextualSpacing/>
    </w:pPr>
  </w:style>
  <w:style w:type="paragraph" w:customStyle="1" w:styleId="1">
    <w:name w:val="Абзац списка1"/>
    <w:basedOn w:val="a"/>
    <w:rsid w:val="00731A43"/>
    <w:pPr>
      <w:ind w:left="720"/>
    </w:pPr>
    <w:rPr>
      <w:rFonts w:eastAsia="Calibri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A5D1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Знак"/>
    <w:basedOn w:val="a"/>
    <w:rsid w:val="00FA5D1C"/>
    <w:pPr>
      <w:pageBreakBefore/>
      <w:spacing w:after="160" w:line="360" w:lineRule="auto"/>
    </w:pPr>
    <w:rPr>
      <w:sz w:val="28"/>
      <w:szCs w:val="20"/>
      <w:lang w:eastAsia="en-US" w:val="en-US"/>
    </w:rPr>
  </w:style>
  <w:style w:styleId="a4" w:type="paragraph">
    <w:name w:val="footer"/>
    <w:basedOn w:val="a"/>
    <w:link w:val="a5"/>
    <w:rsid w:val="00FA5D1C"/>
    <w:pPr>
      <w:tabs>
        <w:tab w:pos="4677" w:val="center"/>
        <w:tab w:pos="9355" w:val="right"/>
      </w:tabs>
    </w:pPr>
  </w:style>
  <w:style w:customStyle="1" w:styleId="a5" w:type="character">
    <w:name w:val="Нижний колонтитул Знак"/>
    <w:basedOn w:val="a0"/>
    <w:link w:val="a4"/>
    <w:rsid w:val="00FA5D1C"/>
    <w:rPr>
      <w:rFonts w:ascii="Times New Roman" w:cs="Times New Roman" w:eastAsia="Times New Roman" w:hAnsi="Times New Roman"/>
      <w:sz w:val="24"/>
      <w:szCs w:val="24"/>
      <w:lang w:eastAsia="ru-RU"/>
    </w:rPr>
  </w:style>
  <w:style w:styleId="a6" w:type="character">
    <w:name w:val="page number"/>
    <w:basedOn w:val="a0"/>
    <w:rsid w:val="00FA5D1C"/>
  </w:style>
  <w:style w:styleId="a7" w:type="paragraph">
    <w:name w:val="List Paragraph"/>
    <w:basedOn w:val="a"/>
    <w:uiPriority w:val="34"/>
    <w:qFormat/>
    <w:rsid w:val="000F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2.xml"/>
    <Relationship Id="rId3" Type="http://schemas.openxmlformats.org/officeDocument/2006/relationships/settings" Target="settings.xml"/>
    <Relationship Id="rId7" Type="http://schemas.openxmlformats.org/officeDocument/2006/relationships/footer" Target="footer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11" Type="http://schemas.microsoft.com/office/2007/relationships/stylesWithEffects" Target="stylesWithEffect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fspps-5</dc:creator>
  <cp:lastModifiedBy>kozlova</cp:lastModifiedBy>
  <cp:revision>75</cp:revision>
  <cp:lastPrinted>2018-02-05T08:55:00Z</cp:lastPrinted>
  <dcterms:created xsi:type="dcterms:W3CDTF">2017-06-20T09:57:00Z</dcterms:created>
  <dcterms:modified xsi:type="dcterms:W3CDTF">2019-01-18T12:39:00Z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Козлова Е.Г.</vt:lpwstr>
  </prop:property>
  <prop:property name="signerIof" pid="3" fmtid="{D5CDD505-2E9C-101B-9397-08002B2CF9AE}">
    <vt:lpwstr>С. М. Кадочников</vt:lpwstr>
  </prop:property>
  <prop:property name="creatorDepartment" pid="4" fmtid="{D5CDD505-2E9C-101B-9397-08002B2CF9AE}">
    <vt:lpwstr>Отдел организации обучени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финансовым вопросам</vt:lpwstr>
  </prop:property>
  <prop:property name="regnumProj" pid="8" fmtid="{D5CDD505-2E9C-101B-9397-08002B2CF9AE}">
    <vt:lpwstr>М 2019/1/18-343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Директор филиала Кадочников С.М.</vt:lpwstr>
  </prop:property>
  <prop:property name="documentContent" pid="12" fmtid="{D5CDD505-2E9C-101B-9397-08002B2CF9AE}">
    <vt:lpwstr>О стоимости обучения по дополнительной профессиональной программе повышения квалификации в 2018-2019 учебном году в Институте дополнительного профессионального образования  НИУ ВШЭ – Санкт-Петербург 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Кадочников С.М.</vt:lpwstr>
  </prop:property>
  <prop:property name="signerNameAndPostName" pid="15" fmtid="{D5CDD505-2E9C-101B-9397-08002B2CF9AE}">
    <vt:lpwstr>Кадочников С.М., Директор филиала</vt:lpwstr>
  </prop:property>
  <prop:property name="signerPost" pid="16" fmtid="{D5CDD505-2E9C-101B-9397-08002B2CF9AE}">
    <vt:lpwstr>Директор филиала</vt:lpwstr>
  </prop:property>
  <prop:property name="documentSubtype" pid="17" fmtid="{D5CDD505-2E9C-101B-9397-08002B2CF9AE}">
    <vt:lpwstr>О возмещении затрат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Директор филиала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Кадочников С.М.</vt:lpwstr>
  </prop:property>
</prop:Properties>
</file>