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2E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Вопросы к тексту Джонатана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Крэри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«Камера-обскура и ее субъект»: </w:t>
      </w:r>
    </w:p>
    <w:p w:rsidR="000E132E" w:rsidRPr="00BD4A31" w:rsidRDefault="000E132E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132E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1. Какую традицию истории техники и визуальности ставит под сомнение Джонатан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Крэри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во второй главе своей книги «Техники наблюдателя»? </w:t>
      </w:r>
    </w:p>
    <w:p w:rsidR="00BD4A31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2. </w:t>
      </w:r>
      <w:r w:rsidR="00BD4A31" w:rsidRPr="00BD4A31">
        <w:rPr>
          <w:rFonts w:ascii="Times New Roman" w:hAnsi="Times New Roman" w:cs="Times New Roman"/>
          <w:sz w:val="24"/>
          <w:szCs w:val="24"/>
        </w:rPr>
        <w:t>Самостоятельно найдите изображения камеры</w:t>
      </w:r>
      <w:r w:rsidRPr="00BD4A31">
        <w:rPr>
          <w:rFonts w:ascii="Times New Roman" w:hAnsi="Times New Roman" w:cs="Times New Roman"/>
          <w:sz w:val="24"/>
          <w:szCs w:val="24"/>
        </w:rPr>
        <w:t>-обскур</w:t>
      </w:r>
      <w:r w:rsidR="00BD4A31" w:rsidRPr="00BD4A31">
        <w:rPr>
          <w:rFonts w:ascii="Times New Roman" w:hAnsi="Times New Roman" w:cs="Times New Roman"/>
          <w:sz w:val="24"/>
          <w:szCs w:val="24"/>
        </w:rPr>
        <w:t>ы</w:t>
      </w:r>
      <w:r w:rsidR="00E551A8">
        <w:rPr>
          <w:rFonts w:ascii="Times New Roman" w:hAnsi="Times New Roman" w:cs="Times New Roman"/>
          <w:sz w:val="24"/>
          <w:szCs w:val="24"/>
        </w:rPr>
        <w:t>.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Как устроен этот объект? Кто и с</w:t>
      </w:r>
      <w:r w:rsidR="00E551A8">
        <w:rPr>
          <w:rFonts w:ascii="Times New Roman" w:hAnsi="Times New Roman" w:cs="Times New Roman"/>
          <w:sz w:val="24"/>
          <w:szCs w:val="24"/>
        </w:rPr>
        <w:t xml:space="preserve"> </w:t>
      </w:r>
      <w:r w:rsidR="00BD4A31" w:rsidRPr="00BD4A31">
        <w:rPr>
          <w:rFonts w:ascii="Times New Roman" w:hAnsi="Times New Roman" w:cs="Times New Roman"/>
          <w:sz w:val="24"/>
          <w:szCs w:val="24"/>
        </w:rPr>
        <w:t>какими целями использовал камеру-обскуру в раннее Ново</w:t>
      </w:r>
      <w:r w:rsidR="00E551A8">
        <w:rPr>
          <w:rFonts w:ascii="Times New Roman" w:hAnsi="Times New Roman" w:cs="Times New Roman"/>
          <w:sz w:val="24"/>
          <w:szCs w:val="24"/>
        </w:rPr>
        <w:t>е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время? </w:t>
      </w:r>
    </w:p>
    <w:p w:rsidR="00BD4A31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3. 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Разъясняя культурное значение камеры-обскуры,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Крэри</w:t>
      </w:r>
      <w:proofErr w:type="spellEnd"/>
      <w:r w:rsidR="00BD4A31" w:rsidRPr="00BD4A31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r w:rsidRPr="00BD4A31">
        <w:rPr>
          <w:rFonts w:ascii="Times New Roman" w:hAnsi="Times New Roman" w:cs="Times New Roman"/>
          <w:sz w:val="24"/>
          <w:szCs w:val="24"/>
        </w:rPr>
        <w:t>термин</w:t>
      </w:r>
      <w:r w:rsidR="00BD4A31" w:rsidRPr="00BD4A31">
        <w:rPr>
          <w:rFonts w:ascii="Times New Roman" w:hAnsi="Times New Roman" w:cs="Times New Roman"/>
          <w:sz w:val="24"/>
          <w:szCs w:val="24"/>
        </w:rPr>
        <w:t>у французского философа 20 века</w:t>
      </w:r>
      <w:r w:rsidRPr="00BD4A31">
        <w:rPr>
          <w:rFonts w:ascii="Times New Roman" w:hAnsi="Times New Roman" w:cs="Times New Roman"/>
          <w:sz w:val="24"/>
          <w:szCs w:val="24"/>
        </w:rPr>
        <w:t xml:space="preserve"> Жиля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="00BD4A31" w:rsidRPr="00BD4A31">
        <w:rPr>
          <w:rFonts w:ascii="Times New Roman" w:hAnsi="Times New Roman" w:cs="Times New Roman"/>
          <w:sz w:val="24"/>
          <w:szCs w:val="24"/>
        </w:rPr>
        <w:t xml:space="preserve"> -</w:t>
      </w:r>
      <w:r w:rsidRPr="00BD4A31">
        <w:rPr>
          <w:rFonts w:ascii="Times New Roman" w:hAnsi="Times New Roman" w:cs="Times New Roman"/>
          <w:sz w:val="24"/>
          <w:szCs w:val="24"/>
        </w:rPr>
        <w:t xml:space="preserve"> «сборк</w:t>
      </w:r>
      <w:r w:rsidR="00BD4A31" w:rsidRPr="00BD4A31">
        <w:rPr>
          <w:rFonts w:ascii="Times New Roman" w:hAnsi="Times New Roman" w:cs="Times New Roman"/>
          <w:sz w:val="24"/>
          <w:szCs w:val="24"/>
        </w:rPr>
        <w:t>а</w:t>
      </w:r>
      <w:r w:rsidRPr="00BD4A31">
        <w:rPr>
          <w:rFonts w:ascii="Times New Roman" w:hAnsi="Times New Roman" w:cs="Times New Roman"/>
          <w:sz w:val="24"/>
          <w:szCs w:val="24"/>
        </w:rPr>
        <w:t>»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. Как Вы поняли значение термина? </w:t>
      </w:r>
    </w:p>
    <w:p w:rsidR="000E132E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4. Перечислите особенности представлений о процессе наблюдения и познания человеком окружающего мира, которые сформировались благодаря </w:t>
      </w:r>
      <w:r w:rsidR="00E551A8">
        <w:rPr>
          <w:rFonts w:ascii="Times New Roman" w:hAnsi="Times New Roman" w:cs="Times New Roman"/>
          <w:sz w:val="24"/>
          <w:szCs w:val="24"/>
        </w:rPr>
        <w:t xml:space="preserve">изобретению </w:t>
      </w:r>
      <w:r w:rsidRPr="00BD4A31">
        <w:rPr>
          <w:rFonts w:ascii="Times New Roman" w:hAnsi="Times New Roman" w:cs="Times New Roman"/>
          <w:sz w:val="24"/>
          <w:szCs w:val="24"/>
        </w:rPr>
        <w:t xml:space="preserve">камеры-обскуры. Какое отношение к объекту и субъекту наблюдения, к телу, к чувственности сформировались под действием этой технологии? Обратите внимание, какие источники, «свидетельства» привлекает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Крэри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, чтобы описать это отношение. К каким философским и художественным произведениям он обращается? </w:t>
      </w:r>
    </w:p>
    <w:p w:rsidR="000E132E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 В текстах каких философов представления о наблюдении, которые сформировались под влиянием камеры-обскуры, начали разрушаться? Кто обнаружил в своих трактатах внутреннюю противоречивость этих представлений? В чем состояло противоречие? </w:t>
      </w:r>
    </w:p>
    <w:p w:rsidR="00BD4A31" w:rsidRPr="00BD4A31" w:rsidRDefault="0015647B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6. Как вы думаете, какой взгляд пришел на смену </w:t>
      </w:r>
      <w:r w:rsidR="00E551A8">
        <w:rPr>
          <w:rFonts w:ascii="Times New Roman" w:hAnsi="Times New Roman" w:cs="Times New Roman"/>
          <w:sz w:val="24"/>
          <w:szCs w:val="24"/>
        </w:rPr>
        <w:t xml:space="preserve">взгляду, </w:t>
      </w:r>
      <w:r w:rsidRPr="00BD4A31">
        <w:rPr>
          <w:rFonts w:ascii="Times New Roman" w:hAnsi="Times New Roman" w:cs="Times New Roman"/>
          <w:sz w:val="24"/>
          <w:szCs w:val="24"/>
        </w:rPr>
        <w:t xml:space="preserve">сформированному камерой-обскурой? </w:t>
      </w:r>
    </w:p>
    <w:p w:rsidR="000E132E" w:rsidRPr="00BD4A31" w:rsidRDefault="00BD4A31" w:rsidP="00BD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7. </w:t>
      </w:r>
      <w:r w:rsidR="0015647B" w:rsidRPr="00BD4A31">
        <w:rPr>
          <w:rFonts w:ascii="Times New Roman" w:hAnsi="Times New Roman" w:cs="Times New Roman"/>
          <w:sz w:val="24"/>
          <w:szCs w:val="24"/>
        </w:rPr>
        <w:t xml:space="preserve">Попробуйте продолжить логику второй главы из книги </w:t>
      </w:r>
      <w:proofErr w:type="spellStart"/>
      <w:r w:rsidR="0015647B" w:rsidRPr="00BD4A31">
        <w:rPr>
          <w:rFonts w:ascii="Times New Roman" w:hAnsi="Times New Roman" w:cs="Times New Roman"/>
          <w:sz w:val="24"/>
          <w:szCs w:val="24"/>
        </w:rPr>
        <w:t>Крэри</w:t>
      </w:r>
      <w:proofErr w:type="spellEnd"/>
      <w:r w:rsidR="0015647B" w:rsidRPr="00BD4A31">
        <w:rPr>
          <w:rFonts w:ascii="Times New Roman" w:hAnsi="Times New Roman" w:cs="Times New Roman"/>
          <w:sz w:val="24"/>
          <w:szCs w:val="24"/>
        </w:rPr>
        <w:t>, чтобы ответить на этот вопрос. Как</w:t>
      </w:r>
      <w:r w:rsidR="00E551A8">
        <w:rPr>
          <w:rFonts w:ascii="Times New Roman" w:hAnsi="Times New Roman" w:cs="Times New Roman"/>
          <w:sz w:val="24"/>
          <w:szCs w:val="24"/>
        </w:rPr>
        <w:t xml:space="preserve"> меняются представления о</w:t>
      </w:r>
      <w:r w:rsidR="0015647B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="00E551A8">
        <w:rPr>
          <w:rFonts w:ascii="Times New Roman" w:hAnsi="Times New Roman" w:cs="Times New Roman"/>
          <w:sz w:val="24"/>
          <w:szCs w:val="24"/>
        </w:rPr>
        <w:t xml:space="preserve">практиках </w:t>
      </w:r>
      <w:r w:rsidR="0015647B" w:rsidRPr="00BD4A31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E551A8">
        <w:rPr>
          <w:rFonts w:ascii="Times New Roman" w:hAnsi="Times New Roman" w:cs="Times New Roman"/>
          <w:sz w:val="24"/>
          <w:szCs w:val="24"/>
        </w:rPr>
        <w:t>под влиянием новых технологий: ручная камера, смартфон, веб-камера, очки виртуальной реальности</w:t>
      </w:r>
      <w:bookmarkStart w:id="0" w:name="_GoBack"/>
      <w:bookmarkEnd w:id="0"/>
      <w:r w:rsidR="0015647B" w:rsidRPr="00BD4A31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0E132E" w:rsidRPr="00BD4A3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3E" w:rsidRDefault="00783E3E">
      <w:r>
        <w:separator/>
      </w:r>
    </w:p>
  </w:endnote>
  <w:endnote w:type="continuationSeparator" w:id="0">
    <w:p w:rsidR="00783E3E" w:rsidRDefault="007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2E" w:rsidRDefault="000E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3E" w:rsidRDefault="00783E3E">
      <w:r>
        <w:separator/>
      </w:r>
    </w:p>
  </w:footnote>
  <w:footnote w:type="continuationSeparator" w:id="0">
    <w:p w:rsidR="00783E3E" w:rsidRDefault="0078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2E" w:rsidRDefault="000E1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2E"/>
    <w:rsid w:val="000E132E"/>
    <w:rsid w:val="0015647B"/>
    <w:rsid w:val="00783E3E"/>
    <w:rsid w:val="00BD4A31"/>
    <w:rsid w:val="00E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F8A4-3027-4A1E-A8B8-119F440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3</cp:revision>
  <dcterms:created xsi:type="dcterms:W3CDTF">2019-02-01T17:17:00Z</dcterms:created>
  <dcterms:modified xsi:type="dcterms:W3CDTF">2019-02-01T17:28:00Z</dcterms:modified>
</cp:coreProperties>
</file>