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36" w:rsidRPr="005E6436" w:rsidRDefault="005E6436" w:rsidP="005E6436">
      <w:pPr>
        <w:jc w:val="center"/>
        <w:rPr>
          <w:b/>
          <w:sz w:val="24"/>
          <w:szCs w:val="24"/>
        </w:rPr>
      </w:pPr>
      <w:r w:rsidRPr="005E6436">
        <w:rPr>
          <w:b/>
          <w:sz w:val="24"/>
          <w:szCs w:val="24"/>
        </w:rPr>
        <w:t xml:space="preserve">Программа первой и третьей части итогового междисциплинарного государственного экзамена </w:t>
      </w:r>
    </w:p>
    <w:p w:rsidR="0015792F" w:rsidRPr="005E6436" w:rsidRDefault="0015792F" w:rsidP="002D32F4">
      <w:pPr>
        <w:jc w:val="center"/>
        <w:rPr>
          <w:b/>
          <w:sz w:val="24"/>
          <w:szCs w:val="24"/>
        </w:rPr>
      </w:pPr>
      <w:r w:rsidRPr="005E6436">
        <w:rPr>
          <w:b/>
          <w:sz w:val="24"/>
          <w:szCs w:val="24"/>
        </w:rPr>
        <w:t>по дисциплине «</w:t>
      </w:r>
      <w:r w:rsidR="005760B7" w:rsidRPr="005E6436">
        <w:rPr>
          <w:b/>
          <w:sz w:val="24"/>
          <w:szCs w:val="24"/>
        </w:rPr>
        <w:t xml:space="preserve">Конституционное </w:t>
      </w:r>
      <w:r w:rsidRPr="005E6436">
        <w:rPr>
          <w:b/>
          <w:sz w:val="24"/>
          <w:szCs w:val="24"/>
        </w:rPr>
        <w:t>право»</w:t>
      </w:r>
    </w:p>
    <w:p w:rsidR="005E6436" w:rsidRDefault="005E6436" w:rsidP="005E6436">
      <w:pPr>
        <w:pStyle w:val="ac"/>
        <w:shd w:val="clear" w:color="auto" w:fill="FFFFFF"/>
        <w:spacing w:before="0" w:beforeAutospacing="0" w:after="0" w:afterAutospacing="0"/>
        <w:ind w:left="927"/>
        <w:textAlignment w:val="baseline"/>
        <w:rPr>
          <w:b/>
          <w:lang w:eastAsia="en-US"/>
        </w:rPr>
      </w:pPr>
      <w:bookmarkStart w:id="0" w:name="_Toc529971283"/>
    </w:p>
    <w:p w:rsidR="005E6436" w:rsidRDefault="005E6436" w:rsidP="005E6436">
      <w:pPr>
        <w:pStyle w:val="ac"/>
        <w:shd w:val="clear" w:color="auto" w:fill="FFFFFF"/>
        <w:spacing w:before="0" w:beforeAutospacing="0" w:after="0" w:afterAutospacing="0"/>
        <w:ind w:left="927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</w:t>
      </w:r>
    </w:p>
    <w:p w:rsidR="005E6436" w:rsidRPr="001D25C4" w:rsidRDefault="005E6436" w:rsidP="005E6436">
      <w:pPr>
        <w:pStyle w:val="ac"/>
        <w:shd w:val="clear" w:color="auto" w:fill="FFFFFF"/>
        <w:spacing w:before="0" w:beforeAutospacing="0" w:after="0" w:afterAutospacing="0"/>
        <w:ind w:left="927"/>
        <w:textAlignment w:val="baseline"/>
        <w:rPr>
          <w:b/>
          <w:bCs/>
          <w:color w:val="000000"/>
        </w:rPr>
      </w:pPr>
    </w:p>
    <w:p w:rsidR="007919C0" w:rsidRPr="005E6436" w:rsidRDefault="007919C0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r w:rsidRPr="005E6436">
        <w:rPr>
          <w:rFonts w:eastAsia="Times New Roman"/>
          <w:b/>
          <w:sz w:val="24"/>
          <w:szCs w:val="24"/>
        </w:rPr>
        <w:t>Тема 1. Конституционное право как отрасль права и наука. Особенности конституционно-правового регулирования</w:t>
      </w:r>
      <w:bookmarkEnd w:id="0"/>
      <w:r w:rsidRPr="005E6436">
        <w:rPr>
          <w:rFonts w:eastAsia="Times New Roman"/>
          <w:b/>
          <w:sz w:val="24"/>
          <w:szCs w:val="24"/>
        </w:rPr>
        <w:t xml:space="preserve"> </w:t>
      </w:r>
    </w:p>
    <w:p w:rsidR="007919C0" w:rsidRPr="005E6436" w:rsidRDefault="007919C0" w:rsidP="007919C0">
      <w:pPr>
        <w:numPr>
          <w:ilvl w:val="0"/>
          <w:numId w:val="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Центральное место конституционного права в российской правовой системе и влияние конституционного права на другие отрасли права.</w:t>
      </w:r>
    </w:p>
    <w:p w:rsidR="007919C0" w:rsidRPr="005E6436" w:rsidRDefault="007919C0" w:rsidP="007919C0">
      <w:pPr>
        <w:numPr>
          <w:ilvl w:val="0"/>
          <w:numId w:val="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Предмет конституционного права как отрасли права.</w:t>
      </w:r>
    </w:p>
    <w:p w:rsidR="007919C0" w:rsidRPr="005E6436" w:rsidRDefault="007919C0" w:rsidP="007919C0">
      <w:pPr>
        <w:numPr>
          <w:ilvl w:val="0"/>
          <w:numId w:val="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Виды и особенности норм конституционного права </w:t>
      </w:r>
    </w:p>
    <w:p w:rsidR="007919C0" w:rsidRPr="005E6436" w:rsidRDefault="007919C0" w:rsidP="007919C0">
      <w:pPr>
        <w:numPr>
          <w:ilvl w:val="0"/>
          <w:numId w:val="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Конституционно-правовые отношения: понятие и структура. </w:t>
      </w:r>
    </w:p>
    <w:p w:rsidR="007919C0" w:rsidRPr="005E6436" w:rsidRDefault="007919C0" w:rsidP="007919C0">
      <w:pPr>
        <w:numPr>
          <w:ilvl w:val="0"/>
          <w:numId w:val="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Субъекты конституционно-правовых отношений.</w:t>
      </w:r>
    </w:p>
    <w:p w:rsidR="007919C0" w:rsidRPr="005E6436" w:rsidRDefault="007919C0" w:rsidP="007919C0">
      <w:pPr>
        <w:numPr>
          <w:ilvl w:val="0"/>
          <w:numId w:val="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Наука конституционного права. Основные этапы развития конституционного (государственного) права. Видные отечественные и зарубежные государствоведы.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1" w:name="_Toc529971284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7919C0" w:rsidRPr="005E6436">
        <w:rPr>
          <w:rFonts w:eastAsia="Times New Roman"/>
          <w:b/>
          <w:sz w:val="24"/>
          <w:szCs w:val="24"/>
        </w:rPr>
        <w:t>2</w:t>
      </w:r>
      <w:r w:rsidRPr="005E6436">
        <w:rPr>
          <w:rFonts w:eastAsia="Times New Roman"/>
          <w:b/>
          <w:sz w:val="24"/>
          <w:szCs w:val="24"/>
        </w:rPr>
        <w:t>. Источники конституционного права России. Конституция Российской Федерации. Влияние норм конституционного права на от</w:t>
      </w:r>
      <w:r w:rsidR="000318EF" w:rsidRPr="005E6436">
        <w:rPr>
          <w:rFonts w:eastAsia="Times New Roman"/>
          <w:b/>
          <w:sz w:val="24"/>
          <w:szCs w:val="24"/>
        </w:rPr>
        <w:t>раслевое законодательство</w:t>
      </w:r>
      <w:bookmarkEnd w:id="1"/>
    </w:p>
    <w:p w:rsidR="00DE088A" w:rsidRPr="005E6436" w:rsidRDefault="00DE088A" w:rsidP="007919C0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Понятие и виды источников конституционного права Российской Федерации. </w:t>
      </w:r>
    </w:p>
    <w:p w:rsidR="00DE088A" w:rsidRPr="005E6436" w:rsidRDefault="00DE088A" w:rsidP="007919C0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Международно-правовые нормы как источники конституционного права Российской Федерации.</w:t>
      </w:r>
    </w:p>
    <w:p w:rsidR="00DE088A" w:rsidRPr="005E6436" w:rsidRDefault="00DE088A" w:rsidP="007919C0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Сущность и функции конституции страны. Юридические свойства Конституции Российской Федерации.</w:t>
      </w:r>
    </w:p>
    <w:p w:rsidR="00F75468" w:rsidRPr="005E6436" w:rsidRDefault="00F75468" w:rsidP="00F75468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История создания Конституции РФ 1993 г. Конституционный конфликт и тупик 1992-93 гг. </w:t>
      </w:r>
    </w:p>
    <w:p w:rsidR="00DE088A" w:rsidRPr="005E6436" w:rsidRDefault="00DE088A" w:rsidP="007919C0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Порядок пересмотра Конституции Российской Федерации и принятие конституционных поправок, изменений.</w:t>
      </w:r>
    </w:p>
    <w:p w:rsidR="00DE088A" w:rsidRPr="005E6436" w:rsidRDefault="00DE088A" w:rsidP="007919C0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Виды и особенности реализации Конституции Российской Федерации.</w:t>
      </w:r>
    </w:p>
    <w:p w:rsidR="00DE088A" w:rsidRPr="005E6436" w:rsidRDefault="00DE088A" w:rsidP="007919C0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Толкование Конституции Российской Федерации.</w:t>
      </w:r>
    </w:p>
    <w:p w:rsidR="00DE088A" w:rsidRPr="005E6436" w:rsidRDefault="00DE088A" w:rsidP="007919C0">
      <w:pPr>
        <w:numPr>
          <w:ilvl w:val="0"/>
          <w:numId w:val="4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Охрана Конституции Российской Федерации.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2" w:name="_Toc529971285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3</w:t>
      </w:r>
      <w:r w:rsidRPr="005E6436">
        <w:rPr>
          <w:rFonts w:eastAsia="Times New Roman"/>
          <w:b/>
          <w:sz w:val="24"/>
          <w:szCs w:val="24"/>
        </w:rPr>
        <w:t>. Основ</w:t>
      </w:r>
      <w:r w:rsidR="000318EF" w:rsidRPr="005E6436">
        <w:rPr>
          <w:rFonts w:eastAsia="Times New Roman"/>
          <w:b/>
          <w:sz w:val="24"/>
          <w:szCs w:val="24"/>
        </w:rPr>
        <w:t>ы конституционного строя России</w:t>
      </w:r>
      <w:bookmarkEnd w:id="2"/>
    </w:p>
    <w:p w:rsidR="00DE088A" w:rsidRPr="005E6436" w:rsidRDefault="00DE088A" w:rsidP="00DE088A">
      <w:pPr>
        <w:numPr>
          <w:ilvl w:val="0"/>
          <w:numId w:val="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Понятие, основные характеристики и принципы конституционного строя Российской Федерации.</w:t>
      </w:r>
    </w:p>
    <w:p w:rsidR="00DE088A" w:rsidRPr="005E6436" w:rsidRDefault="00DE088A" w:rsidP="00DE088A">
      <w:pPr>
        <w:numPr>
          <w:ilvl w:val="0"/>
          <w:numId w:val="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Россия как демократическое государство: конституционно-правовые формы выражения. Понятие идеологического и политического многообразия.</w:t>
      </w:r>
    </w:p>
    <w:p w:rsidR="00DE088A" w:rsidRPr="005E6436" w:rsidRDefault="00DE088A" w:rsidP="00DE088A">
      <w:pPr>
        <w:numPr>
          <w:ilvl w:val="0"/>
          <w:numId w:val="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Россия как правовое государство: конституционно-правовые формы выражения.</w:t>
      </w:r>
    </w:p>
    <w:p w:rsidR="00DE088A" w:rsidRPr="005E6436" w:rsidRDefault="00DE088A" w:rsidP="00DE088A">
      <w:pPr>
        <w:numPr>
          <w:ilvl w:val="0"/>
          <w:numId w:val="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Россия как федеративное государство: конституционно-правовые формы выражения.</w:t>
      </w:r>
    </w:p>
    <w:p w:rsidR="00DE088A" w:rsidRPr="005E6436" w:rsidRDefault="00DE088A" w:rsidP="00DE088A">
      <w:pPr>
        <w:numPr>
          <w:ilvl w:val="0"/>
          <w:numId w:val="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Россия как социальное государство: конституционно-правовые формы выражения.</w:t>
      </w:r>
    </w:p>
    <w:p w:rsidR="00DE088A" w:rsidRPr="005E6436" w:rsidRDefault="00DE088A" w:rsidP="00DE088A">
      <w:pPr>
        <w:numPr>
          <w:ilvl w:val="0"/>
          <w:numId w:val="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Россия как светское государство: конституционно-правовые формы выражения.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3" w:name="_Toc529971286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4</w:t>
      </w:r>
      <w:r w:rsidRPr="005E6436">
        <w:rPr>
          <w:rFonts w:eastAsia="Times New Roman"/>
          <w:b/>
          <w:sz w:val="24"/>
          <w:szCs w:val="24"/>
        </w:rPr>
        <w:t xml:space="preserve">. </w:t>
      </w:r>
      <w:r w:rsidR="000318EF" w:rsidRPr="005E6436">
        <w:rPr>
          <w:rFonts w:eastAsia="Times New Roman"/>
          <w:b/>
          <w:sz w:val="24"/>
          <w:szCs w:val="24"/>
        </w:rPr>
        <w:t>Конституционный статус личности</w:t>
      </w:r>
      <w:bookmarkEnd w:id="3"/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Современное понимание прав человека. Международно-правовые акты о правах человека и Конституция России. Государственный суверенитет и права человека.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Человек, его права и свободы как высшая ценность.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Понятие и принципы гражданства Российской Федерации. Основания и порядок приобретения и прекращения российского гражданства. 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Конституционно-правовые основы статуса иностранных граждан и лиц без гражданства. Институт политического убежища.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Личные права, свободы и обязанности гражданина Российской Федерации.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Социальные права, свободы и обязанности гражданина Российской Федерации.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Экономические права, свободы и обязанности гражданина Российской Федерации.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Политические права, свободы и обязанности гражданина Российской Федерации.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Культурные права, свободы и обязанности гражданина Российской Федерации.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Понятие и система гарантий конституционных прав и свобод личности в Российской Федерации. 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Порядок обжалования действий и решений, нарушающих права и свободы граждан.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Правовой статус Уполномоченного по правам человека в Российской Федерации. 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Основы правового статуса Европейского Суда по правам человека.</w:t>
      </w:r>
    </w:p>
    <w:p w:rsidR="00DE088A" w:rsidRPr="005E6436" w:rsidRDefault="00DE088A" w:rsidP="00DE088A">
      <w:pPr>
        <w:numPr>
          <w:ilvl w:val="0"/>
          <w:numId w:val="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Режим военного и чрезвычайного положения.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4" w:name="_Toc529971287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5</w:t>
      </w:r>
      <w:r w:rsidRPr="005E6436">
        <w:rPr>
          <w:rFonts w:eastAsia="Times New Roman"/>
          <w:b/>
          <w:sz w:val="24"/>
          <w:szCs w:val="24"/>
        </w:rPr>
        <w:t>. Государственно</w:t>
      </w:r>
      <w:r w:rsidR="004409EF" w:rsidRPr="005E6436">
        <w:rPr>
          <w:rFonts w:eastAsia="Times New Roman"/>
          <w:b/>
          <w:sz w:val="24"/>
          <w:szCs w:val="24"/>
        </w:rPr>
        <w:t>-территориальное</w:t>
      </w:r>
      <w:r w:rsidRPr="005E6436">
        <w:rPr>
          <w:rFonts w:eastAsia="Times New Roman"/>
          <w:b/>
          <w:sz w:val="24"/>
          <w:szCs w:val="24"/>
        </w:rPr>
        <w:t xml:space="preserve"> ус</w:t>
      </w:r>
      <w:r w:rsidR="000318EF" w:rsidRPr="005E6436">
        <w:rPr>
          <w:rFonts w:eastAsia="Times New Roman"/>
          <w:b/>
          <w:sz w:val="24"/>
          <w:szCs w:val="24"/>
        </w:rPr>
        <w:t>тройство. Российский федерализм</w:t>
      </w:r>
      <w:bookmarkEnd w:id="4"/>
    </w:p>
    <w:p w:rsidR="00DE088A" w:rsidRPr="005E6436" w:rsidRDefault="00DE088A" w:rsidP="004409EF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Виды государственно</w:t>
      </w:r>
      <w:r w:rsidR="004409EF" w:rsidRPr="005E6436">
        <w:rPr>
          <w:sz w:val="24"/>
          <w:szCs w:val="24"/>
        </w:rPr>
        <w:t>-территориального</w:t>
      </w:r>
      <w:r w:rsidRPr="005E6436">
        <w:rPr>
          <w:sz w:val="24"/>
          <w:szCs w:val="24"/>
        </w:rPr>
        <w:t xml:space="preserve"> устройства с иллюстрациями из конституций зарубежных стран.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Основные модели федерализма в современном мире. 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Конституционные принципы федеративного устройства России. 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Правовая основа, принципы и порядок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Федерации.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Конституционно-правовые формы взаимоотношений федеральных органов государственной власти и органов государственной власти субъектов Российской Федерации. 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Понятие единой системы исполнительной власти.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Понятие и практика реализации бюджетного федерализма в России. 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Механизмы разрешения споров и конфликтов между Федерацией и субъектами Российской Федерации. 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Основания и формы федерального вмешательства. </w:t>
      </w:r>
    </w:p>
    <w:p w:rsidR="00DE088A" w:rsidRPr="005E6436" w:rsidRDefault="00DE088A" w:rsidP="00DE088A">
      <w:pPr>
        <w:numPr>
          <w:ilvl w:val="0"/>
          <w:numId w:val="4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Основные позиции Конституционного Суда РФ в сфере федеративных отношений.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5" w:name="_Toc529971288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6</w:t>
      </w:r>
      <w:r w:rsidRPr="005E6436">
        <w:rPr>
          <w:rFonts w:eastAsia="Times New Roman"/>
          <w:b/>
          <w:sz w:val="24"/>
          <w:szCs w:val="24"/>
        </w:rPr>
        <w:t>. Избирательное право и избирательная система</w:t>
      </w:r>
      <w:bookmarkEnd w:id="5"/>
    </w:p>
    <w:p w:rsidR="00DE088A" w:rsidRPr="005E6436" w:rsidRDefault="00DE088A" w:rsidP="00DE088A">
      <w:pPr>
        <w:numPr>
          <w:ilvl w:val="0"/>
          <w:numId w:val="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Современные принципы избирательного права. Международно-правовые акты о принципах избирательного права.</w:t>
      </w:r>
    </w:p>
    <w:p w:rsidR="00DE088A" w:rsidRPr="005E6436" w:rsidRDefault="00DE088A" w:rsidP="00DE088A">
      <w:pPr>
        <w:numPr>
          <w:ilvl w:val="0"/>
          <w:numId w:val="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Основные типы современных избирательных систем. Преимущества и недостатки мажоритарной и пропорциональной избирательных систем.</w:t>
      </w:r>
    </w:p>
    <w:p w:rsidR="00DE088A" w:rsidRPr="005E6436" w:rsidRDefault="00DE088A" w:rsidP="00DE088A">
      <w:pPr>
        <w:numPr>
          <w:ilvl w:val="0"/>
          <w:numId w:val="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Избирательное право в субъективном и объективном смыслах. Активное и пассивное избирательное право. Избирательная система в Российской Федерации (федеральный и региональный уровни). </w:t>
      </w:r>
    </w:p>
    <w:p w:rsidR="00DE088A" w:rsidRPr="005E6436" w:rsidRDefault="00DE088A" w:rsidP="00DE088A">
      <w:pPr>
        <w:numPr>
          <w:ilvl w:val="0"/>
          <w:numId w:val="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Система избирательных комиссий в Российской Федерации.</w:t>
      </w:r>
    </w:p>
    <w:p w:rsidR="00DE088A" w:rsidRPr="005E6436" w:rsidRDefault="00DE088A" w:rsidP="00DE088A">
      <w:pPr>
        <w:numPr>
          <w:ilvl w:val="0"/>
          <w:numId w:val="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Этапы избирательной кампании.</w:t>
      </w:r>
    </w:p>
    <w:p w:rsidR="00DE088A" w:rsidRPr="005E6436" w:rsidRDefault="00DE088A" w:rsidP="00DE088A">
      <w:pPr>
        <w:numPr>
          <w:ilvl w:val="0"/>
          <w:numId w:val="5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Основные правила определения результатов голосования при выборах в Государственную думу РФ. Повторное голосование и повторные выборы.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6" w:name="_Toc529971289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7</w:t>
      </w:r>
      <w:r w:rsidRPr="005E6436">
        <w:rPr>
          <w:rFonts w:eastAsia="Times New Roman"/>
          <w:b/>
          <w:sz w:val="24"/>
          <w:szCs w:val="24"/>
        </w:rPr>
        <w:t>. Конституционные основы организации и деятельности органов государственной вла</w:t>
      </w:r>
      <w:r w:rsidR="000318EF" w:rsidRPr="005E6436">
        <w:rPr>
          <w:rFonts w:eastAsia="Times New Roman"/>
          <w:b/>
          <w:sz w:val="24"/>
          <w:szCs w:val="24"/>
        </w:rPr>
        <w:t>сти. Государственный аппарат</w:t>
      </w:r>
      <w:bookmarkEnd w:id="6"/>
    </w:p>
    <w:p w:rsidR="00DE088A" w:rsidRPr="005E6436" w:rsidRDefault="00DE088A" w:rsidP="00DE088A">
      <w:pPr>
        <w:numPr>
          <w:ilvl w:val="0"/>
          <w:numId w:val="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Основные формы правления в современном мире.</w:t>
      </w:r>
    </w:p>
    <w:p w:rsidR="00DE088A" w:rsidRPr="005E6436" w:rsidRDefault="00DE088A" w:rsidP="00DE088A">
      <w:pPr>
        <w:numPr>
          <w:ilvl w:val="0"/>
          <w:numId w:val="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Россия как смешанная (полупрезидентская) республика.</w:t>
      </w:r>
    </w:p>
    <w:p w:rsidR="00DE088A" w:rsidRPr="005E6436" w:rsidRDefault="00DE088A" w:rsidP="00DE088A">
      <w:pPr>
        <w:numPr>
          <w:ilvl w:val="0"/>
          <w:numId w:val="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Принцип разделения властей и его реализация в Конституции РФ.</w:t>
      </w:r>
    </w:p>
    <w:p w:rsidR="00DE088A" w:rsidRPr="005E6436" w:rsidRDefault="00DE088A" w:rsidP="00DE088A">
      <w:pPr>
        <w:numPr>
          <w:ilvl w:val="0"/>
          <w:numId w:val="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Понятие системы сдержек и противовесов. Система сдержек и противовесов в Конституции РФ.</w:t>
      </w:r>
    </w:p>
    <w:p w:rsidR="00DE088A" w:rsidRPr="005E6436" w:rsidRDefault="00DE088A" w:rsidP="00DE088A">
      <w:pPr>
        <w:numPr>
          <w:ilvl w:val="0"/>
          <w:numId w:val="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Система государственной службы в Российской Федерации.</w:t>
      </w:r>
    </w:p>
    <w:p w:rsidR="00DE088A" w:rsidRPr="005E6436" w:rsidRDefault="00DE088A" w:rsidP="00DE088A">
      <w:pPr>
        <w:numPr>
          <w:ilvl w:val="0"/>
          <w:numId w:val="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Основные принципы государственной службы.</w:t>
      </w:r>
    </w:p>
    <w:p w:rsidR="00A72D0E" w:rsidRPr="005E6436" w:rsidRDefault="00A72D0E" w:rsidP="00DE088A">
      <w:pPr>
        <w:numPr>
          <w:ilvl w:val="0"/>
          <w:numId w:val="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Основы правового статуса государственного служащего.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7" w:name="_Toc529971290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8</w:t>
      </w:r>
      <w:r w:rsidRPr="005E6436">
        <w:rPr>
          <w:rFonts w:eastAsia="Times New Roman"/>
          <w:b/>
          <w:sz w:val="24"/>
          <w:szCs w:val="24"/>
        </w:rPr>
        <w:t>. Президент Российской Федерации</w:t>
      </w:r>
      <w:bookmarkEnd w:id="7"/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Место и роль Президента РФ в системе органов государственной власти.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Принципы и порядок наделения полномочиями Президента РФ.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Сроки президентской легислатуры. Основания и порядок досрочного прекращения полномочий Президента РФ.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Основные функции Президента РФ.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Классификация полномочий Президента РФ.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Президент РФ и исполнительная власть. Основы взаимоотношений.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Президент РФ в законотворческом процессе.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Основные формы и методы обеспечения Президентом РФ согласованного функционирования и взаимодействия органов государственной власти.</w:t>
      </w:r>
    </w:p>
    <w:p w:rsidR="00DE088A" w:rsidRPr="005E6436" w:rsidRDefault="00DE088A" w:rsidP="00DE088A">
      <w:pPr>
        <w:pStyle w:val="a5"/>
        <w:numPr>
          <w:ilvl w:val="0"/>
          <w:numId w:val="7"/>
        </w:numPr>
        <w:rPr>
          <w:sz w:val="24"/>
          <w:szCs w:val="24"/>
        </w:rPr>
      </w:pPr>
      <w:r w:rsidRPr="005E6436">
        <w:rPr>
          <w:sz w:val="24"/>
          <w:szCs w:val="24"/>
        </w:rPr>
        <w:t>Акты Президента Российской Федерации. Место и роль указов Президента России в системе права.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8" w:name="_Toc529971291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9</w:t>
      </w:r>
      <w:r w:rsidRPr="005E6436">
        <w:rPr>
          <w:rFonts w:eastAsia="Times New Roman"/>
          <w:b/>
          <w:sz w:val="24"/>
          <w:szCs w:val="24"/>
        </w:rPr>
        <w:t>. Федеральное Собрание Российской Федерации</w:t>
      </w:r>
      <w:bookmarkEnd w:id="8"/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>Основные принципы парламентаризма. Природа и место парламента в системе государственной власти.</w:t>
      </w:r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>Федеральное Собрание как представительный орган.</w:t>
      </w:r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>Федеральное Собрание как законодательный орган.</w:t>
      </w:r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 xml:space="preserve">Структура Федерального Собрания Российской Федерации, порядок формирования его палат и их внутренняя организация. </w:t>
      </w:r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>Порядок выборов депутатов Государственной Думы. Порядок формирования Совета Федерации.</w:t>
      </w:r>
    </w:p>
    <w:p w:rsidR="00DE088A" w:rsidRPr="005E6436" w:rsidRDefault="00DE088A" w:rsidP="00443C7D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 xml:space="preserve">Статус члена Совета Федерации и депутата Государственной Думы. Природа депутатского мандата. Свободный </w:t>
      </w:r>
      <w:r w:rsidR="00443C7D" w:rsidRPr="005E6436">
        <w:rPr>
          <w:sz w:val="24"/>
          <w:szCs w:val="24"/>
        </w:rPr>
        <w:t xml:space="preserve">и императивный </w:t>
      </w:r>
      <w:r w:rsidRPr="005E6436">
        <w:rPr>
          <w:sz w:val="24"/>
          <w:szCs w:val="24"/>
        </w:rPr>
        <w:t xml:space="preserve">мандат. </w:t>
      </w:r>
      <w:r w:rsidR="00443C7D" w:rsidRPr="005E6436">
        <w:rPr>
          <w:sz w:val="24"/>
          <w:szCs w:val="24"/>
        </w:rPr>
        <w:t>Иммунитет и индемнитет</w:t>
      </w:r>
      <w:r w:rsidRPr="005E6436">
        <w:rPr>
          <w:sz w:val="24"/>
          <w:szCs w:val="24"/>
        </w:rPr>
        <w:t>.</w:t>
      </w:r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>Компетенция Совета Федерации и формы ее осуществления. Компетенция Государственной Думы и формы ее осуществления.</w:t>
      </w:r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>Понятие и стадии законодательного процесса. Субъекты права законодательной инициативы, проблемы координации их инициатив. Порядок взаимоотношений Совета Федерации и Государственной Думы в законодательном процессе. Согласительные комиссии.</w:t>
      </w:r>
    </w:p>
    <w:p w:rsidR="00DE088A" w:rsidRPr="005E6436" w:rsidRDefault="00DE088A" w:rsidP="00DE088A">
      <w:pPr>
        <w:pStyle w:val="a5"/>
        <w:numPr>
          <w:ilvl w:val="0"/>
          <w:numId w:val="8"/>
        </w:numPr>
        <w:rPr>
          <w:sz w:val="24"/>
          <w:szCs w:val="24"/>
        </w:rPr>
      </w:pPr>
      <w:r w:rsidRPr="005E6436">
        <w:rPr>
          <w:sz w:val="24"/>
          <w:szCs w:val="24"/>
        </w:rPr>
        <w:t xml:space="preserve">Контрольные полномочия Федерального Собрания, проблемы их осуществления. 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9" w:name="_Toc529971292"/>
      <w:r w:rsidRPr="005E6436">
        <w:rPr>
          <w:rFonts w:eastAsia="Times New Roman"/>
          <w:b/>
          <w:sz w:val="24"/>
          <w:szCs w:val="24"/>
        </w:rPr>
        <w:t xml:space="preserve">Тема </w:t>
      </w:r>
      <w:r w:rsidR="00443C7D" w:rsidRPr="005E6436">
        <w:rPr>
          <w:rFonts w:eastAsia="Times New Roman"/>
          <w:b/>
          <w:sz w:val="24"/>
          <w:szCs w:val="24"/>
        </w:rPr>
        <w:t>10</w:t>
      </w:r>
      <w:r w:rsidRPr="005E6436">
        <w:rPr>
          <w:rFonts w:eastAsia="Times New Roman"/>
          <w:b/>
          <w:sz w:val="24"/>
          <w:szCs w:val="24"/>
        </w:rPr>
        <w:t>. Правительство Российской Федерации</w:t>
      </w:r>
      <w:bookmarkEnd w:id="9"/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Правительство РФ в системе государственной власти Российской Федерации.</w:t>
      </w:r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Взаимоотношения Правительства РФ и Федерального Собрания РФ.</w:t>
      </w:r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Порядок формирования Правительства РФ. </w:t>
      </w:r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Структура и состав Правительства. Порядок работы Правительства.</w:t>
      </w:r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Компетенция Правительства Российской Федерации и проблемы ее осуществления. </w:t>
      </w:r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Акты Правительства РФ. </w:t>
      </w:r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Председатель Правительства РФ. Порядок назначения и полномочия.</w:t>
      </w:r>
    </w:p>
    <w:p w:rsidR="00DE088A" w:rsidRPr="005E6436" w:rsidRDefault="00DE088A" w:rsidP="00DE088A">
      <w:pPr>
        <w:numPr>
          <w:ilvl w:val="0"/>
          <w:numId w:val="9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Механизм ответственности Правительства РФ. 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10" w:name="_Toc529971293"/>
      <w:r w:rsidRPr="005E6436">
        <w:rPr>
          <w:rFonts w:eastAsia="Times New Roman"/>
          <w:b/>
          <w:sz w:val="24"/>
          <w:szCs w:val="24"/>
        </w:rPr>
        <w:t>Тема 1</w:t>
      </w:r>
      <w:r w:rsidR="00443C7D" w:rsidRPr="005E6436">
        <w:rPr>
          <w:rFonts w:eastAsia="Times New Roman"/>
          <w:b/>
          <w:sz w:val="24"/>
          <w:szCs w:val="24"/>
        </w:rPr>
        <w:t>1</w:t>
      </w:r>
      <w:r w:rsidRPr="005E6436">
        <w:rPr>
          <w:rFonts w:eastAsia="Times New Roman"/>
          <w:b/>
          <w:sz w:val="24"/>
          <w:szCs w:val="24"/>
        </w:rPr>
        <w:t xml:space="preserve">. </w:t>
      </w:r>
      <w:r w:rsidR="00443C7D" w:rsidRPr="005E6436">
        <w:rPr>
          <w:rFonts w:eastAsia="Times New Roman"/>
          <w:b/>
          <w:sz w:val="24"/>
          <w:szCs w:val="24"/>
        </w:rPr>
        <w:t>Федеральные и региональные органы</w:t>
      </w:r>
      <w:r w:rsidRPr="005E6436">
        <w:rPr>
          <w:rFonts w:eastAsia="Times New Roman"/>
          <w:b/>
          <w:sz w:val="24"/>
          <w:szCs w:val="24"/>
        </w:rPr>
        <w:t xml:space="preserve"> исполнительной власти</w:t>
      </w:r>
      <w:bookmarkEnd w:id="10"/>
    </w:p>
    <w:p w:rsidR="00DE088A" w:rsidRPr="005E6436" w:rsidRDefault="00DE088A" w:rsidP="00DE088A">
      <w:pPr>
        <w:numPr>
          <w:ilvl w:val="0"/>
          <w:numId w:val="10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Конституционно-правовые основы системы и структуры федеральных органов исполнительной власти. </w:t>
      </w:r>
    </w:p>
    <w:p w:rsidR="00DE088A" w:rsidRPr="005E6436" w:rsidRDefault="00443C7D" w:rsidP="00443C7D">
      <w:pPr>
        <w:numPr>
          <w:ilvl w:val="0"/>
          <w:numId w:val="10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Конституционно-правовые основы системы и структуры региональных (субъектов РФ) органов исполнительной власти.</w:t>
      </w:r>
    </w:p>
    <w:p w:rsidR="00DE088A" w:rsidRPr="005E6436" w:rsidRDefault="00DE088A" w:rsidP="00DE088A">
      <w:pPr>
        <w:numPr>
          <w:ilvl w:val="0"/>
          <w:numId w:val="10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Принципы территориального размещения федеральных органов исполнительной власти.</w:t>
      </w:r>
    </w:p>
    <w:p w:rsidR="00DE088A" w:rsidRPr="005E6436" w:rsidRDefault="00DE088A" w:rsidP="00DE088A">
      <w:pPr>
        <w:numPr>
          <w:ilvl w:val="0"/>
          <w:numId w:val="10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Конституционные основы и особенности взаимоотношений федеральных органов исполнительной власти с органами исполнительной власти субъектов РФ.</w:t>
      </w:r>
    </w:p>
    <w:p w:rsidR="00DE088A" w:rsidRPr="005E6436" w:rsidRDefault="00DE088A" w:rsidP="00DE088A">
      <w:pPr>
        <w:numPr>
          <w:ilvl w:val="0"/>
          <w:numId w:val="10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Задачи и основное содержание современной административной реформы.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11" w:name="_Toc529971294"/>
      <w:r w:rsidRPr="005E6436">
        <w:rPr>
          <w:rFonts w:eastAsia="Times New Roman"/>
          <w:b/>
          <w:sz w:val="24"/>
          <w:szCs w:val="24"/>
        </w:rPr>
        <w:t>Тема 1</w:t>
      </w:r>
      <w:r w:rsidR="00443C7D" w:rsidRPr="005E6436">
        <w:rPr>
          <w:rFonts w:eastAsia="Times New Roman"/>
          <w:b/>
          <w:sz w:val="24"/>
          <w:szCs w:val="24"/>
        </w:rPr>
        <w:t>2</w:t>
      </w:r>
      <w:r w:rsidRPr="005E6436">
        <w:rPr>
          <w:rFonts w:eastAsia="Times New Roman"/>
          <w:b/>
          <w:sz w:val="24"/>
          <w:szCs w:val="24"/>
        </w:rPr>
        <w:t>. Конституционные основы местного самоуправления в Российской Федерации</w:t>
      </w:r>
      <w:bookmarkEnd w:id="11"/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Смысл и понятие местного самоуправления. 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Принципиальные отличия системы местного самоуправления от советской организации местной власти.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Основные функции и принципы местного самоуправления. Европейская Хартия местного самоуправления.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Местное самоуправление и государственная власть. Проблемы разграничения сфер государственной власти и местного самоуправления.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Территориальная основа местного самоуправления.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Формирование органов местного самоуправления.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Финансово-экономическая основа местного самоуправления. Проблемы разграничения бюджетов и объектов собственности между субъектом Российской Федерации и местным самоуправлением.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Граждане в системе местного самоуправления. Институты непосредственной демократии на уровне местного самоуправления.</w:t>
      </w:r>
    </w:p>
    <w:p w:rsidR="00DE088A" w:rsidRPr="005E6436" w:rsidRDefault="00DE088A" w:rsidP="00DE088A">
      <w:pPr>
        <w:numPr>
          <w:ilvl w:val="0"/>
          <w:numId w:val="11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Ответственность органов местного самоуправления.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12" w:name="_Toc529971295"/>
      <w:r w:rsidRPr="005E6436">
        <w:rPr>
          <w:rFonts w:eastAsia="Times New Roman"/>
          <w:b/>
          <w:sz w:val="24"/>
          <w:szCs w:val="24"/>
        </w:rPr>
        <w:t>Тема 1</w:t>
      </w:r>
      <w:r w:rsidR="00443C7D" w:rsidRPr="005E6436">
        <w:rPr>
          <w:rFonts w:eastAsia="Times New Roman"/>
          <w:b/>
          <w:sz w:val="24"/>
          <w:szCs w:val="24"/>
        </w:rPr>
        <w:t>3</w:t>
      </w:r>
      <w:r w:rsidRPr="005E6436">
        <w:rPr>
          <w:rFonts w:eastAsia="Times New Roman"/>
          <w:b/>
          <w:sz w:val="24"/>
          <w:szCs w:val="24"/>
        </w:rPr>
        <w:t xml:space="preserve">. Конституционные основы судебной власти в Российской Федерации. </w:t>
      </w:r>
      <w:r w:rsidR="00443C7D" w:rsidRPr="005E6436">
        <w:rPr>
          <w:rFonts w:eastAsia="Times New Roman"/>
          <w:b/>
          <w:sz w:val="24"/>
          <w:szCs w:val="24"/>
        </w:rPr>
        <w:t xml:space="preserve">Конституционная юстиция. </w:t>
      </w:r>
      <w:r w:rsidRPr="005E6436">
        <w:rPr>
          <w:rFonts w:eastAsia="Times New Roman"/>
          <w:b/>
          <w:sz w:val="24"/>
          <w:szCs w:val="24"/>
        </w:rPr>
        <w:t>Прокуратура Российской Федерации</w:t>
      </w:r>
      <w:bookmarkEnd w:id="12"/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Природа и место судебной власти в системе государственной власти. 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Конституционные принципы и функции судебной власти. 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Понятие и структура судебной системы в Российской Федерации. Проблемы единства судебной системы в Российской Федерации.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Роль и место Конституционного Суда РФ в судебной системе и в обеспечении конституционной законности.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Порядок формирования Конституционного Суда РФ. Статус судьи Конституционного Суда РФ.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Компетенция Конституционного Суда Российской Федерации. Структура и организация деятельности Конституционного Суда. Основные черты и стадии конституционного судопроизводства.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Решения Конституционного Суда, их юридическая сила. Правовые позиции Конституционного Суда. Регулятивное воздействие решений Конституционного Суда на сферу бюджетных, финансовых, кредитных и денежных отношений.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Система судов общей юрисдикции, порядок их формирования и деятельности. Мировые судьи.</w:t>
      </w:r>
    </w:p>
    <w:p w:rsidR="00DE088A" w:rsidRPr="005E6436" w:rsidRDefault="00DE088A" w:rsidP="00DE088A">
      <w:pPr>
        <w:numPr>
          <w:ilvl w:val="0"/>
          <w:numId w:val="12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Особенности конституционного статуса прокуратуры Российской Федерации. Основы компетенции прокуратуры. Сферы прокурорского надзора.</w:t>
      </w:r>
    </w:p>
    <w:p w:rsidR="00DE088A" w:rsidRPr="005E6436" w:rsidRDefault="00DE088A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13" w:name="_Toc529971296"/>
      <w:r w:rsidRPr="005E6436">
        <w:rPr>
          <w:rFonts w:eastAsia="Times New Roman"/>
          <w:b/>
          <w:sz w:val="24"/>
          <w:szCs w:val="24"/>
        </w:rPr>
        <w:t>Тема 1</w:t>
      </w:r>
      <w:r w:rsidR="00443C7D" w:rsidRPr="005E6436">
        <w:rPr>
          <w:rFonts w:eastAsia="Times New Roman"/>
          <w:b/>
          <w:sz w:val="24"/>
          <w:szCs w:val="24"/>
        </w:rPr>
        <w:t>4</w:t>
      </w:r>
      <w:r w:rsidRPr="005E6436">
        <w:rPr>
          <w:rFonts w:eastAsia="Times New Roman"/>
          <w:b/>
          <w:sz w:val="24"/>
          <w:szCs w:val="24"/>
        </w:rPr>
        <w:t>. Конституционно-правовое регулирование экономических отношений. Конституционные принципы рыночной экономики</w:t>
      </w:r>
      <w:bookmarkEnd w:id="13"/>
    </w:p>
    <w:p w:rsidR="00DE088A" w:rsidRPr="005E6436" w:rsidRDefault="00DE088A" w:rsidP="00DE088A">
      <w:pPr>
        <w:numPr>
          <w:ilvl w:val="0"/>
          <w:numId w:val="1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Конституционные нормы как основная правовая база регулирования экономических отношений.</w:t>
      </w:r>
      <w:r w:rsidRPr="005E6436">
        <w:rPr>
          <w:bCs/>
          <w:sz w:val="24"/>
          <w:szCs w:val="24"/>
        </w:rPr>
        <w:t xml:space="preserve"> Правовая основа принципов рыночной экономики.</w:t>
      </w:r>
    </w:p>
    <w:p w:rsidR="00DE088A" w:rsidRPr="005E6436" w:rsidRDefault="00DE088A" w:rsidP="00DE088A">
      <w:pPr>
        <w:numPr>
          <w:ilvl w:val="0"/>
          <w:numId w:val="1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Конституционные основы института собственности.</w:t>
      </w:r>
      <w:r w:rsidRPr="005E6436">
        <w:rPr>
          <w:bCs/>
          <w:sz w:val="24"/>
          <w:szCs w:val="24"/>
        </w:rPr>
        <w:t xml:space="preserve"> Принцип неприкосновенности частной собственности.</w:t>
      </w:r>
    </w:p>
    <w:p w:rsidR="00DE088A" w:rsidRPr="005E6436" w:rsidRDefault="00DE088A" w:rsidP="00DE088A">
      <w:pPr>
        <w:numPr>
          <w:ilvl w:val="0"/>
          <w:numId w:val="1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Конституционные основы бюджетных, налоговых, таможенных, валютных отношений.</w:t>
      </w:r>
    </w:p>
    <w:p w:rsidR="00DE088A" w:rsidRPr="005E6436" w:rsidRDefault="00DE088A" w:rsidP="00DE088A">
      <w:pPr>
        <w:numPr>
          <w:ilvl w:val="0"/>
          <w:numId w:val="13"/>
        </w:numPr>
        <w:jc w:val="both"/>
        <w:rPr>
          <w:sz w:val="24"/>
          <w:szCs w:val="24"/>
        </w:rPr>
      </w:pPr>
      <w:r w:rsidRPr="005E6436">
        <w:rPr>
          <w:bCs/>
          <w:sz w:val="24"/>
          <w:szCs w:val="24"/>
        </w:rPr>
        <w:t>Свобода экономической деятельности.</w:t>
      </w:r>
    </w:p>
    <w:p w:rsidR="00DE088A" w:rsidRPr="005E6436" w:rsidRDefault="00DE088A" w:rsidP="00DE088A">
      <w:pPr>
        <w:numPr>
          <w:ilvl w:val="0"/>
          <w:numId w:val="13"/>
        </w:numPr>
        <w:jc w:val="both"/>
        <w:rPr>
          <w:sz w:val="24"/>
          <w:szCs w:val="24"/>
        </w:rPr>
      </w:pPr>
      <w:r w:rsidRPr="005E6436">
        <w:rPr>
          <w:bCs/>
          <w:sz w:val="24"/>
          <w:szCs w:val="24"/>
        </w:rPr>
        <w:t>Единство экономического пространства. Принцип свободного перемещения товаров, работ, услуг и финансовых средств</w:t>
      </w:r>
      <w:r w:rsidRPr="005E6436">
        <w:rPr>
          <w:sz w:val="24"/>
          <w:szCs w:val="24"/>
        </w:rPr>
        <w:t>.</w:t>
      </w:r>
    </w:p>
    <w:p w:rsidR="00DE088A" w:rsidRPr="005E6436" w:rsidRDefault="00DE088A" w:rsidP="00DE088A">
      <w:pPr>
        <w:numPr>
          <w:ilvl w:val="0"/>
          <w:numId w:val="13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Социальная рыночная экономика.</w:t>
      </w:r>
    </w:p>
    <w:p w:rsidR="00DE088A" w:rsidRPr="005E6436" w:rsidRDefault="00DE088A" w:rsidP="00DE088A">
      <w:pPr>
        <w:numPr>
          <w:ilvl w:val="0"/>
          <w:numId w:val="13"/>
        </w:numPr>
        <w:jc w:val="both"/>
        <w:rPr>
          <w:sz w:val="24"/>
          <w:szCs w:val="24"/>
        </w:rPr>
      </w:pPr>
      <w:r w:rsidRPr="005E6436">
        <w:rPr>
          <w:bCs/>
          <w:sz w:val="24"/>
          <w:szCs w:val="24"/>
        </w:rPr>
        <w:t>Принцип признания и защиты равным образом различных форм собственности.</w:t>
      </w:r>
    </w:p>
    <w:p w:rsidR="00DE088A" w:rsidRPr="005E6436" w:rsidRDefault="00DE088A" w:rsidP="00FB43D1">
      <w:pPr>
        <w:numPr>
          <w:ilvl w:val="0"/>
          <w:numId w:val="13"/>
        </w:numPr>
        <w:ind w:left="1066" w:hanging="357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Конституционное и административно-правовое регулирование конкуренции, ограничение монополизации.</w:t>
      </w:r>
    </w:p>
    <w:p w:rsidR="00347F22" w:rsidRPr="005E6436" w:rsidRDefault="00347F22" w:rsidP="005E6436">
      <w:pPr>
        <w:pStyle w:val="3"/>
        <w:keepNext w:val="0"/>
        <w:widowControl w:val="0"/>
        <w:suppressAutoHyphens/>
        <w:rPr>
          <w:rFonts w:eastAsia="Times New Roman"/>
          <w:b/>
          <w:sz w:val="24"/>
          <w:szCs w:val="24"/>
        </w:rPr>
      </w:pPr>
      <w:bookmarkStart w:id="14" w:name="_Toc529971297"/>
      <w:r w:rsidRPr="005E6436">
        <w:rPr>
          <w:rFonts w:eastAsia="Times New Roman"/>
          <w:b/>
          <w:sz w:val="24"/>
          <w:szCs w:val="24"/>
        </w:rPr>
        <w:t>Тема 1</w:t>
      </w:r>
      <w:r w:rsidR="00147F8A" w:rsidRPr="005E6436">
        <w:rPr>
          <w:rFonts w:eastAsia="Times New Roman"/>
          <w:b/>
          <w:sz w:val="24"/>
          <w:szCs w:val="24"/>
        </w:rPr>
        <w:t>5</w:t>
      </w:r>
      <w:r w:rsidRPr="005E6436">
        <w:rPr>
          <w:rFonts w:eastAsia="Times New Roman"/>
          <w:b/>
          <w:sz w:val="24"/>
          <w:szCs w:val="24"/>
        </w:rPr>
        <w:t xml:space="preserve">. Основы конституционного (государственного) </w:t>
      </w:r>
      <w:r w:rsidR="0029050B" w:rsidRPr="005E6436">
        <w:rPr>
          <w:rFonts w:eastAsia="Times New Roman"/>
          <w:b/>
          <w:sz w:val="24"/>
          <w:szCs w:val="24"/>
        </w:rPr>
        <w:t>строя</w:t>
      </w:r>
      <w:r w:rsidRPr="005E6436">
        <w:rPr>
          <w:rFonts w:eastAsia="Times New Roman"/>
          <w:b/>
          <w:sz w:val="24"/>
          <w:szCs w:val="24"/>
        </w:rPr>
        <w:t xml:space="preserve"> </w:t>
      </w:r>
      <w:r w:rsidR="00147F8A" w:rsidRPr="005E6436">
        <w:rPr>
          <w:rFonts w:eastAsia="Times New Roman"/>
          <w:b/>
          <w:sz w:val="24"/>
          <w:szCs w:val="24"/>
        </w:rPr>
        <w:t>некоторых зарубежных государств</w:t>
      </w:r>
      <w:bookmarkEnd w:id="14"/>
    </w:p>
    <w:p w:rsidR="00347F22" w:rsidRPr="005E6436" w:rsidRDefault="00347F22" w:rsidP="00347F22">
      <w:pPr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 w:rsidRPr="005E6436">
        <w:rPr>
          <w:color w:val="000000"/>
          <w:sz w:val="24"/>
          <w:szCs w:val="24"/>
        </w:rPr>
        <w:t xml:space="preserve">Общая характеристика </w:t>
      </w:r>
      <w:r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Pr="005E6436">
        <w:rPr>
          <w:color w:val="000000"/>
          <w:sz w:val="24"/>
          <w:szCs w:val="24"/>
        </w:rPr>
        <w:t xml:space="preserve"> Республики Индии.</w:t>
      </w:r>
    </w:p>
    <w:p w:rsidR="00347F22" w:rsidRPr="005E6436" w:rsidRDefault="00347F22" w:rsidP="00347F22">
      <w:pPr>
        <w:numPr>
          <w:ilvl w:val="0"/>
          <w:numId w:val="44"/>
        </w:numPr>
        <w:jc w:val="both"/>
        <w:rPr>
          <w:bCs/>
          <w:sz w:val="24"/>
          <w:szCs w:val="24"/>
        </w:rPr>
      </w:pPr>
      <w:r w:rsidRPr="005E6436">
        <w:rPr>
          <w:color w:val="000000"/>
          <w:sz w:val="24"/>
          <w:szCs w:val="24"/>
        </w:rPr>
        <w:t xml:space="preserve">Общая характеристика </w:t>
      </w:r>
      <w:r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Pr="005E6436">
        <w:rPr>
          <w:color w:val="000000"/>
          <w:sz w:val="24"/>
          <w:szCs w:val="24"/>
        </w:rPr>
        <w:t xml:space="preserve"> Китайской Народной Республики.</w:t>
      </w:r>
    </w:p>
    <w:p w:rsidR="00347F22" w:rsidRPr="005E6436" w:rsidRDefault="00347F22" w:rsidP="00347F22">
      <w:pPr>
        <w:numPr>
          <w:ilvl w:val="0"/>
          <w:numId w:val="44"/>
        </w:numPr>
        <w:jc w:val="both"/>
        <w:rPr>
          <w:bCs/>
          <w:sz w:val="24"/>
          <w:szCs w:val="24"/>
        </w:rPr>
      </w:pPr>
      <w:r w:rsidRPr="005E6436">
        <w:rPr>
          <w:color w:val="000000"/>
          <w:sz w:val="24"/>
          <w:szCs w:val="24"/>
        </w:rPr>
        <w:t xml:space="preserve">Общая характеристика </w:t>
      </w:r>
      <w:r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Pr="005E6436">
        <w:rPr>
          <w:color w:val="000000"/>
          <w:sz w:val="24"/>
          <w:szCs w:val="24"/>
        </w:rPr>
        <w:t xml:space="preserve"> </w:t>
      </w:r>
      <w:r w:rsidRPr="005E6436">
        <w:rPr>
          <w:sz w:val="24"/>
          <w:szCs w:val="24"/>
        </w:rPr>
        <w:t>Соединенного Королевства Великобритании и Северной Ирландии.</w:t>
      </w:r>
    </w:p>
    <w:p w:rsidR="00347F22" w:rsidRPr="005E6436" w:rsidRDefault="00347F22" w:rsidP="00347F22">
      <w:pPr>
        <w:numPr>
          <w:ilvl w:val="0"/>
          <w:numId w:val="44"/>
        </w:numPr>
        <w:jc w:val="both"/>
        <w:rPr>
          <w:bCs/>
          <w:sz w:val="24"/>
          <w:szCs w:val="24"/>
        </w:rPr>
      </w:pPr>
      <w:r w:rsidRPr="005E6436">
        <w:rPr>
          <w:color w:val="000000"/>
          <w:sz w:val="24"/>
          <w:szCs w:val="24"/>
        </w:rPr>
        <w:t xml:space="preserve">Общая характеристика </w:t>
      </w:r>
      <w:r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Pr="005E6436">
        <w:rPr>
          <w:color w:val="000000"/>
          <w:sz w:val="24"/>
          <w:szCs w:val="24"/>
        </w:rPr>
        <w:t xml:space="preserve"> Соединенных Штатов Америки.</w:t>
      </w:r>
    </w:p>
    <w:p w:rsidR="00347F22" w:rsidRPr="005E6436" w:rsidRDefault="00347F22" w:rsidP="00347F22">
      <w:pPr>
        <w:numPr>
          <w:ilvl w:val="0"/>
          <w:numId w:val="44"/>
        </w:numPr>
        <w:jc w:val="both"/>
        <w:rPr>
          <w:bCs/>
          <w:sz w:val="24"/>
          <w:szCs w:val="24"/>
        </w:rPr>
      </w:pPr>
      <w:r w:rsidRPr="005E6436">
        <w:rPr>
          <w:color w:val="000000"/>
          <w:sz w:val="24"/>
          <w:szCs w:val="24"/>
        </w:rPr>
        <w:t xml:space="preserve">Общая характеристика </w:t>
      </w:r>
      <w:r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Pr="005E6436">
        <w:rPr>
          <w:color w:val="000000"/>
          <w:sz w:val="24"/>
          <w:szCs w:val="24"/>
        </w:rPr>
        <w:t xml:space="preserve"> </w:t>
      </w:r>
      <w:r w:rsidRPr="005E6436">
        <w:rPr>
          <w:sz w:val="24"/>
          <w:szCs w:val="24"/>
        </w:rPr>
        <w:t>Федеративной Республики Германии.</w:t>
      </w:r>
    </w:p>
    <w:p w:rsidR="00347F22" w:rsidRPr="005E6436" w:rsidRDefault="00347F22" w:rsidP="00347F22">
      <w:pPr>
        <w:numPr>
          <w:ilvl w:val="0"/>
          <w:numId w:val="44"/>
        </w:numPr>
        <w:jc w:val="both"/>
        <w:rPr>
          <w:bCs/>
          <w:sz w:val="24"/>
          <w:szCs w:val="24"/>
        </w:rPr>
      </w:pPr>
      <w:r w:rsidRPr="005E6436">
        <w:rPr>
          <w:color w:val="000000"/>
          <w:sz w:val="24"/>
          <w:szCs w:val="24"/>
        </w:rPr>
        <w:t xml:space="preserve">Общая характеристика </w:t>
      </w:r>
      <w:r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Pr="005E6436">
        <w:rPr>
          <w:color w:val="000000"/>
          <w:sz w:val="24"/>
          <w:szCs w:val="24"/>
        </w:rPr>
        <w:t xml:space="preserve"> </w:t>
      </w:r>
      <w:r w:rsidRPr="005E6436">
        <w:rPr>
          <w:sz w:val="24"/>
          <w:szCs w:val="24"/>
        </w:rPr>
        <w:t>Французской Республики.</w:t>
      </w:r>
    </w:p>
    <w:p w:rsidR="005E6436" w:rsidRDefault="005E6436" w:rsidP="005E6436">
      <w:pPr>
        <w:pStyle w:val="a7"/>
        <w:ind w:left="1080"/>
        <w:rPr>
          <w:b/>
          <w:sz w:val="24"/>
          <w:szCs w:val="24"/>
        </w:rPr>
      </w:pPr>
      <w:bookmarkStart w:id="15" w:name="_Hlk515546793"/>
    </w:p>
    <w:p w:rsidR="005E6436" w:rsidRPr="00604102" w:rsidRDefault="005E6436" w:rsidP="005E6436">
      <w:pPr>
        <w:pStyle w:val="a7"/>
        <w:ind w:left="1080"/>
        <w:rPr>
          <w:b/>
          <w:sz w:val="24"/>
          <w:szCs w:val="24"/>
        </w:rPr>
      </w:pPr>
      <w:r w:rsidRPr="00604102">
        <w:rPr>
          <w:b/>
          <w:sz w:val="24"/>
          <w:szCs w:val="24"/>
        </w:rPr>
        <w:t xml:space="preserve">Примерный перечень вопросов для подготовки </w:t>
      </w:r>
    </w:p>
    <w:p w:rsidR="00F75468" w:rsidRPr="005E6436" w:rsidRDefault="00FF7065" w:rsidP="00F75468">
      <w:pPr>
        <w:pStyle w:val="aff0"/>
        <w:numPr>
          <w:ilvl w:val="0"/>
          <w:numId w:val="46"/>
        </w:numPr>
        <w:ind w:right="-185"/>
        <w:jc w:val="both"/>
      </w:pPr>
      <w:r w:rsidRPr="005E6436">
        <w:t>Конституционное право как отрасль права: п</w:t>
      </w:r>
      <w:r w:rsidR="00F75468" w:rsidRPr="005E6436">
        <w:t xml:space="preserve">редмет </w:t>
      </w:r>
      <w:r w:rsidRPr="005E6436">
        <w:t>и основные методы регулирования</w:t>
      </w:r>
      <w:bookmarkEnd w:id="15"/>
      <w:r w:rsidRPr="005E6436">
        <w:t xml:space="preserve">. </w:t>
      </w:r>
    </w:p>
    <w:p w:rsidR="00A72D0E" w:rsidRPr="005E6436" w:rsidRDefault="00A72D0E" w:rsidP="00A72D0E">
      <w:pPr>
        <w:pStyle w:val="aff0"/>
        <w:numPr>
          <w:ilvl w:val="0"/>
          <w:numId w:val="46"/>
        </w:numPr>
        <w:ind w:right="-185"/>
        <w:jc w:val="both"/>
      </w:pPr>
      <w:r w:rsidRPr="005E6436">
        <w:t>Понятие и виды источников конституционного права Российской Федерации.</w:t>
      </w:r>
    </w:p>
    <w:p w:rsidR="001043A0" w:rsidRPr="005E6436" w:rsidRDefault="001043A0" w:rsidP="00A72D0E">
      <w:pPr>
        <w:pStyle w:val="aff0"/>
        <w:numPr>
          <w:ilvl w:val="0"/>
          <w:numId w:val="46"/>
        </w:numPr>
        <w:ind w:right="-185"/>
        <w:jc w:val="both"/>
      </w:pPr>
      <w:r w:rsidRPr="005E6436">
        <w:t>Конституционно-правовые нормы и их особенности в сравнении с нормами иных отраслей права.</w:t>
      </w:r>
    </w:p>
    <w:p w:rsidR="00C2559E" w:rsidRPr="005E6436" w:rsidRDefault="00C2559E" w:rsidP="00A72D0E">
      <w:pPr>
        <w:pStyle w:val="aff0"/>
        <w:numPr>
          <w:ilvl w:val="0"/>
          <w:numId w:val="46"/>
        </w:numPr>
        <w:ind w:right="-185"/>
        <w:jc w:val="both"/>
      </w:pPr>
      <w:r w:rsidRPr="005E6436">
        <w:t>Понятие и особенности субъектов конституционно-правовых отношений. Субъекты конституционно-правовых отношений в Российской Федерации.</w:t>
      </w:r>
    </w:p>
    <w:p w:rsidR="00A72D0E" w:rsidRPr="005E6436" w:rsidRDefault="00B5553A" w:rsidP="00B5553A">
      <w:pPr>
        <w:pStyle w:val="aff0"/>
        <w:numPr>
          <w:ilvl w:val="0"/>
          <w:numId w:val="46"/>
        </w:numPr>
        <w:ind w:right="-185"/>
        <w:jc w:val="both"/>
      </w:pPr>
      <w:r w:rsidRPr="005E6436">
        <w:t>Происхождение конституции в современном понимании. Сущность и функции конституции. Понятие конституционализма</w:t>
      </w:r>
      <w:r w:rsidR="00A72D0E" w:rsidRPr="005E6436">
        <w:t>.</w:t>
      </w:r>
    </w:p>
    <w:p w:rsidR="00A72D0E" w:rsidRPr="005E6436" w:rsidRDefault="00A72D0E" w:rsidP="00A72D0E">
      <w:pPr>
        <w:pStyle w:val="aff0"/>
        <w:numPr>
          <w:ilvl w:val="0"/>
          <w:numId w:val="46"/>
        </w:numPr>
        <w:ind w:right="-185"/>
        <w:jc w:val="both"/>
      </w:pPr>
      <w:r w:rsidRPr="005E6436">
        <w:t>Юридические свойс</w:t>
      </w:r>
      <w:r w:rsidR="00765ECE" w:rsidRPr="005E6436">
        <w:t>тва Конституции РФ.</w:t>
      </w:r>
    </w:p>
    <w:p w:rsidR="00765ECE" w:rsidRPr="005E6436" w:rsidRDefault="00765ECE" w:rsidP="00A72D0E">
      <w:pPr>
        <w:pStyle w:val="aff0"/>
        <w:numPr>
          <w:ilvl w:val="0"/>
          <w:numId w:val="46"/>
        </w:numPr>
        <w:ind w:right="-185"/>
        <w:jc w:val="both"/>
      </w:pPr>
      <w:r w:rsidRPr="005E6436">
        <w:t>История создания Конституции РФ 1993 г.</w:t>
      </w:r>
    </w:p>
    <w:p w:rsidR="00765ECE" w:rsidRPr="005E6436" w:rsidRDefault="00765ECE" w:rsidP="00765EC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Средства обеспечения принципа верховенства Конституции РФ и федеральных законов на территории России.</w:t>
      </w:r>
    </w:p>
    <w:p w:rsidR="00B53A91" w:rsidRPr="005E6436" w:rsidRDefault="00B53A91" w:rsidP="00765EC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r w:rsidRPr="005E6436">
        <w:rPr>
          <w:sz w:val="24"/>
          <w:szCs w:val="24"/>
        </w:rPr>
        <w:t>Внесение изменений в Конституцию РФ и ее пересмотр. Основные проблемы, связанные с конституционными поправками. Конституционные поправки и Конституционный Суд РФ.</w:t>
      </w:r>
    </w:p>
    <w:p w:rsidR="00A72D0E" w:rsidRPr="005E6436" w:rsidRDefault="00A72D0E" w:rsidP="00A72D0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r w:rsidRPr="005E6436">
        <w:rPr>
          <w:sz w:val="24"/>
          <w:szCs w:val="24"/>
        </w:rPr>
        <w:t>Основные формы правления в современном мире.</w:t>
      </w:r>
      <w:r w:rsidR="00FF7065" w:rsidRPr="005E6436">
        <w:rPr>
          <w:sz w:val="24"/>
          <w:szCs w:val="24"/>
        </w:rPr>
        <w:t xml:space="preserve"> </w:t>
      </w:r>
      <w:bookmarkStart w:id="16" w:name="_Hlk515546871"/>
      <w:r w:rsidR="00FF7065" w:rsidRPr="005E6436">
        <w:rPr>
          <w:sz w:val="24"/>
          <w:szCs w:val="24"/>
        </w:rPr>
        <w:t>Российская модель власти.</w:t>
      </w:r>
      <w:bookmarkEnd w:id="16"/>
    </w:p>
    <w:p w:rsidR="00A72D0E" w:rsidRPr="005E6436" w:rsidRDefault="00A72D0E" w:rsidP="00A72D0E">
      <w:pPr>
        <w:pStyle w:val="aff0"/>
        <w:numPr>
          <w:ilvl w:val="0"/>
          <w:numId w:val="46"/>
        </w:numPr>
        <w:jc w:val="both"/>
      </w:pPr>
      <w:r w:rsidRPr="005E6436">
        <w:t xml:space="preserve">Понятие, основные характеристики и </w:t>
      </w:r>
      <w:r w:rsidR="002E7368" w:rsidRPr="005E6436">
        <w:t xml:space="preserve">актуальные </w:t>
      </w:r>
      <w:r w:rsidRPr="005E6436">
        <w:t>проблемы конституционного строя России.</w:t>
      </w:r>
    </w:p>
    <w:p w:rsidR="00A72D0E" w:rsidRPr="005E6436" w:rsidRDefault="00FF7065" w:rsidP="00A72D0E">
      <w:pPr>
        <w:pStyle w:val="aff0"/>
        <w:numPr>
          <w:ilvl w:val="0"/>
          <w:numId w:val="46"/>
        </w:numPr>
        <w:jc w:val="both"/>
      </w:pPr>
      <w:bookmarkStart w:id="17" w:name="_Hlk515546973"/>
      <w:r w:rsidRPr="005E6436">
        <w:t>П</w:t>
      </w:r>
      <w:r w:rsidR="00A72D0E" w:rsidRPr="005E6436">
        <w:t>равовое государство</w:t>
      </w:r>
      <w:r w:rsidRPr="005E6436">
        <w:t>. Основные</w:t>
      </w:r>
      <w:r w:rsidR="00A72D0E" w:rsidRPr="005E6436">
        <w:t xml:space="preserve"> конституционно-правовые формы выражения</w:t>
      </w:r>
      <w:r w:rsidRPr="005E6436">
        <w:t xml:space="preserve"> и проблемы их воплощения в российской действительности</w:t>
      </w:r>
      <w:bookmarkEnd w:id="17"/>
      <w:r w:rsidRPr="005E6436">
        <w:t>.</w:t>
      </w:r>
    </w:p>
    <w:p w:rsidR="00A72D0E" w:rsidRPr="005E6436" w:rsidRDefault="00FF7065" w:rsidP="00A72D0E">
      <w:pPr>
        <w:pStyle w:val="aff0"/>
        <w:numPr>
          <w:ilvl w:val="0"/>
          <w:numId w:val="46"/>
        </w:numPr>
        <w:jc w:val="both"/>
      </w:pPr>
      <w:bookmarkStart w:id="18" w:name="_Hlk515547015"/>
      <w:r w:rsidRPr="005E6436">
        <w:t>С</w:t>
      </w:r>
      <w:r w:rsidR="00A72D0E" w:rsidRPr="005E6436">
        <w:t>оциальное государство</w:t>
      </w:r>
      <w:r w:rsidRPr="005E6436">
        <w:t>. Основные конституционно-правовые формы выражения и проблемы их воплощения в российской действительности</w:t>
      </w:r>
      <w:bookmarkEnd w:id="18"/>
      <w:r w:rsidRPr="005E6436">
        <w:t>.</w:t>
      </w:r>
    </w:p>
    <w:p w:rsidR="00A72D0E" w:rsidRPr="005E6436" w:rsidRDefault="00FF7065" w:rsidP="00A72D0E">
      <w:pPr>
        <w:pStyle w:val="aff0"/>
        <w:numPr>
          <w:ilvl w:val="0"/>
          <w:numId w:val="46"/>
        </w:numPr>
        <w:jc w:val="both"/>
      </w:pPr>
      <w:bookmarkStart w:id="19" w:name="_Hlk515547041"/>
      <w:r w:rsidRPr="005E6436">
        <w:t>С</w:t>
      </w:r>
      <w:r w:rsidR="00A72D0E" w:rsidRPr="005E6436">
        <w:t>ветское государство</w:t>
      </w:r>
      <w:r w:rsidRPr="005E6436">
        <w:t xml:space="preserve"> Основные конституционно-правовые формы выражения и проблемы их воплощения в российской действительности</w:t>
      </w:r>
      <w:bookmarkEnd w:id="19"/>
      <w:r w:rsidRPr="005E6436">
        <w:t>.</w:t>
      </w:r>
    </w:p>
    <w:p w:rsidR="00765ECE" w:rsidRPr="005E6436" w:rsidRDefault="00FF7065" w:rsidP="00A72D0E">
      <w:pPr>
        <w:pStyle w:val="aff0"/>
        <w:numPr>
          <w:ilvl w:val="0"/>
          <w:numId w:val="46"/>
        </w:numPr>
        <w:jc w:val="both"/>
      </w:pPr>
      <w:bookmarkStart w:id="20" w:name="_Hlk515547072"/>
      <w:r w:rsidRPr="005E6436">
        <w:t>Д</w:t>
      </w:r>
      <w:r w:rsidR="00765ECE" w:rsidRPr="005E6436">
        <w:t>емократическое государство</w:t>
      </w:r>
      <w:r w:rsidRPr="005E6436">
        <w:t>.</w:t>
      </w:r>
      <w:r w:rsidR="00765ECE" w:rsidRPr="005E6436">
        <w:t xml:space="preserve"> </w:t>
      </w:r>
      <w:r w:rsidRPr="005E6436">
        <w:t>Основные конституционно-правовые формы выражения и проблемы их воплощения в российской действительности</w:t>
      </w:r>
      <w:bookmarkEnd w:id="20"/>
      <w:r w:rsidRPr="005E6436">
        <w:t>.</w:t>
      </w:r>
    </w:p>
    <w:p w:rsidR="00A72D0E" w:rsidRPr="005E6436" w:rsidRDefault="00FF7065" w:rsidP="00765ECE">
      <w:pPr>
        <w:pStyle w:val="aff0"/>
        <w:numPr>
          <w:ilvl w:val="0"/>
          <w:numId w:val="46"/>
        </w:numPr>
        <w:ind w:right="-185"/>
        <w:jc w:val="both"/>
      </w:pPr>
      <w:bookmarkStart w:id="21" w:name="_Hlk515547105"/>
      <w:r w:rsidRPr="005E6436">
        <w:t>Федеративное государство. Основные конституционно-правовые формы выражения и проблемы их воплощения в российской действительности.</w:t>
      </w:r>
      <w:r w:rsidR="00A72D0E" w:rsidRPr="005E6436">
        <w:t xml:space="preserve"> Принципы российского федера</w:t>
      </w:r>
      <w:r w:rsidR="00765ECE" w:rsidRPr="005E6436">
        <w:t>тивного государства</w:t>
      </w:r>
      <w:bookmarkEnd w:id="21"/>
      <w:r w:rsidR="00A72D0E" w:rsidRPr="005E6436">
        <w:t>.</w:t>
      </w:r>
    </w:p>
    <w:p w:rsidR="00A72D0E" w:rsidRPr="005E6436" w:rsidRDefault="00A72D0E" w:rsidP="00A72D0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bookmarkStart w:id="22" w:name="_Hlk515547142"/>
      <w:r w:rsidRPr="005E6436">
        <w:rPr>
          <w:sz w:val="24"/>
          <w:szCs w:val="24"/>
        </w:rPr>
        <w:t>Принцип разделения властей</w:t>
      </w:r>
      <w:r w:rsidR="00FF7065" w:rsidRPr="005E6436">
        <w:rPr>
          <w:sz w:val="24"/>
          <w:szCs w:val="24"/>
        </w:rPr>
        <w:t>. Российская модель</w:t>
      </w:r>
      <w:bookmarkEnd w:id="22"/>
      <w:r w:rsidR="005129B1" w:rsidRPr="005E6436">
        <w:rPr>
          <w:sz w:val="24"/>
          <w:szCs w:val="24"/>
        </w:rPr>
        <w:t xml:space="preserve"> и вытекающие из нее следствия.</w:t>
      </w:r>
    </w:p>
    <w:p w:rsidR="00A72D0E" w:rsidRPr="005E6436" w:rsidRDefault="00A72D0E" w:rsidP="00A72D0E">
      <w:pPr>
        <w:pStyle w:val="aff0"/>
        <w:numPr>
          <w:ilvl w:val="0"/>
          <w:numId w:val="46"/>
        </w:numPr>
        <w:jc w:val="both"/>
      </w:pPr>
      <w:bookmarkStart w:id="23" w:name="_Hlk515547228"/>
      <w:r w:rsidRPr="005E6436">
        <w:t xml:space="preserve">Конституционные основы политического плюрализма и идеологического многообразия в России. </w:t>
      </w:r>
      <w:r w:rsidR="00B53A91" w:rsidRPr="005E6436">
        <w:t xml:space="preserve">Понятие </w:t>
      </w:r>
      <w:r w:rsidR="00600122" w:rsidRPr="005E6436">
        <w:t xml:space="preserve">и назначение </w:t>
      </w:r>
      <w:r w:rsidR="00B53A91" w:rsidRPr="005E6436">
        <w:t xml:space="preserve">политической конкуренции. </w:t>
      </w:r>
      <w:r w:rsidRPr="005E6436">
        <w:t>Конституционно-правовой статус политических партий</w:t>
      </w:r>
      <w:bookmarkEnd w:id="23"/>
      <w:r w:rsidRPr="005E6436">
        <w:t>.</w:t>
      </w:r>
    </w:p>
    <w:p w:rsidR="00A72D0E" w:rsidRPr="005E6436" w:rsidRDefault="00B53A91" w:rsidP="00A72D0E">
      <w:pPr>
        <w:pStyle w:val="aff0"/>
        <w:numPr>
          <w:ilvl w:val="0"/>
          <w:numId w:val="46"/>
        </w:numPr>
        <w:jc w:val="both"/>
      </w:pPr>
      <w:bookmarkStart w:id="24" w:name="_Hlk515547365"/>
      <w:r w:rsidRPr="005E6436">
        <w:t xml:space="preserve">Взаимосвязь конституции и экономики. </w:t>
      </w:r>
      <w:r w:rsidR="00A72D0E" w:rsidRPr="005E6436">
        <w:t>Конституционные основы социальной рыночной экономики</w:t>
      </w:r>
      <w:r w:rsidRPr="005E6436">
        <w:t xml:space="preserve"> в России</w:t>
      </w:r>
      <w:bookmarkEnd w:id="24"/>
      <w:r w:rsidR="00A72D0E" w:rsidRPr="005E6436">
        <w:t>.</w:t>
      </w:r>
    </w:p>
    <w:p w:rsidR="00A72D0E" w:rsidRPr="005E6436" w:rsidRDefault="00A72D0E" w:rsidP="00A72D0E">
      <w:pPr>
        <w:pStyle w:val="aff0"/>
        <w:numPr>
          <w:ilvl w:val="0"/>
          <w:numId w:val="46"/>
        </w:numPr>
        <w:jc w:val="both"/>
      </w:pPr>
      <w:r w:rsidRPr="005E6436">
        <w:t>Гражданство Российской Федерации: понятие и принципы. Основания и порядок приобретения и прекращения гражданства Российской Федерации.</w:t>
      </w:r>
    </w:p>
    <w:p w:rsidR="001043A0" w:rsidRPr="005E6436" w:rsidRDefault="001043A0" w:rsidP="00A72D0E">
      <w:pPr>
        <w:pStyle w:val="aff0"/>
        <w:numPr>
          <w:ilvl w:val="0"/>
          <w:numId w:val="46"/>
        </w:numPr>
        <w:jc w:val="both"/>
      </w:pPr>
      <w:r w:rsidRPr="005E6436">
        <w:t>Права человека. Сущность, краткая история происхождения. Права человека и конституционны</w:t>
      </w:r>
      <w:r w:rsidR="007E1BF6" w:rsidRPr="005E6436">
        <w:t>е</w:t>
      </w:r>
      <w:r w:rsidRPr="005E6436">
        <w:t xml:space="preserve"> </w:t>
      </w:r>
      <w:r w:rsidR="007E1BF6" w:rsidRPr="005E6436">
        <w:t>права и свободы в российской Конституции: их соотношение.</w:t>
      </w:r>
    </w:p>
    <w:p w:rsidR="00A72D0E" w:rsidRPr="005E6436" w:rsidRDefault="00A72D0E" w:rsidP="00A72D0E">
      <w:pPr>
        <w:pStyle w:val="aff0"/>
        <w:numPr>
          <w:ilvl w:val="0"/>
          <w:numId w:val="46"/>
        </w:numPr>
        <w:jc w:val="both"/>
      </w:pPr>
      <w:r w:rsidRPr="005E6436">
        <w:t xml:space="preserve">Система конституционных прав, свобод и обязанностей человека и гражданина: классификация и </w:t>
      </w:r>
      <w:r w:rsidR="007E1BF6" w:rsidRPr="005E6436">
        <w:t>характеристика каждой группы</w:t>
      </w:r>
      <w:r w:rsidRPr="005E6436">
        <w:t xml:space="preserve">. </w:t>
      </w:r>
    </w:p>
    <w:p w:rsidR="00A72D0E" w:rsidRPr="005E6436" w:rsidRDefault="00A72D0E" w:rsidP="00A72D0E">
      <w:pPr>
        <w:pStyle w:val="aff0"/>
        <w:numPr>
          <w:ilvl w:val="0"/>
          <w:numId w:val="46"/>
        </w:numPr>
        <w:jc w:val="both"/>
      </w:pPr>
      <w:r w:rsidRPr="005E6436">
        <w:t xml:space="preserve">Гарантии </w:t>
      </w:r>
      <w:r w:rsidR="00B53A91" w:rsidRPr="005E6436">
        <w:t xml:space="preserve">соблюдения </w:t>
      </w:r>
      <w:r w:rsidRPr="005E6436">
        <w:t xml:space="preserve">и </w:t>
      </w:r>
      <w:r w:rsidR="00B53A91" w:rsidRPr="005E6436">
        <w:t>основные средства</w:t>
      </w:r>
      <w:r w:rsidRPr="005E6436">
        <w:t xml:space="preserve"> </w:t>
      </w:r>
      <w:r w:rsidR="007E1BF6" w:rsidRPr="005E6436">
        <w:t xml:space="preserve">охраны и </w:t>
      </w:r>
      <w:proofErr w:type="gramStart"/>
      <w:r w:rsidRPr="005E6436">
        <w:t>защиты</w:t>
      </w:r>
      <w:proofErr w:type="gramEnd"/>
      <w:r w:rsidRPr="005E6436">
        <w:t xml:space="preserve"> конституционных прав и свобод </w:t>
      </w:r>
      <w:r w:rsidR="00B53A91" w:rsidRPr="005E6436">
        <w:t xml:space="preserve">личности </w:t>
      </w:r>
      <w:r w:rsidRPr="005E6436">
        <w:t>в России.</w:t>
      </w:r>
    </w:p>
    <w:p w:rsidR="00765ECE" w:rsidRPr="005E6436" w:rsidRDefault="00765ECE" w:rsidP="00765ECE">
      <w:pPr>
        <w:pStyle w:val="aff0"/>
        <w:numPr>
          <w:ilvl w:val="0"/>
          <w:numId w:val="46"/>
        </w:numPr>
        <w:jc w:val="both"/>
      </w:pPr>
      <w:r w:rsidRPr="005E6436">
        <w:t xml:space="preserve">Виды ограничений </w:t>
      </w:r>
      <w:r w:rsidR="00B53A91" w:rsidRPr="005E6436">
        <w:t>конституционных</w:t>
      </w:r>
      <w:r w:rsidRPr="005E6436">
        <w:t xml:space="preserve"> прав и свобод. Конституционные пределы ограничений.</w:t>
      </w:r>
      <w:r w:rsidR="007E1BF6" w:rsidRPr="005E6436">
        <w:t xml:space="preserve"> Основные проблемы, связанные с ограничениями конституционных прав и свобод.</w:t>
      </w:r>
    </w:p>
    <w:p w:rsidR="00A72D0E" w:rsidRPr="005E6436" w:rsidRDefault="00B53A91" w:rsidP="00DC2B39">
      <w:pPr>
        <w:pStyle w:val="aff0"/>
        <w:numPr>
          <w:ilvl w:val="0"/>
          <w:numId w:val="46"/>
        </w:numPr>
        <w:jc w:val="both"/>
      </w:pPr>
      <w:r w:rsidRPr="005E6436">
        <w:t>С</w:t>
      </w:r>
      <w:r w:rsidR="00765ECE" w:rsidRPr="005E6436">
        <w:t>овременные модели федерализма.</w:t>
      </w:r>
      <w:r w:rsidR="00DC2B39" w:rsidRPr="005E6436">
        <w:t xml:space="preserve"> Основные модели разграничения предметов ведения и полномочий в федера</w:t>
      </w:r>
      <w:r w:rsidRPr="005E6436">
        <w:t>тивном государстве. М</w:t>
      </w:r>
      <w:r w:rsidR="00A72D0E" w:rsidRPr="005E6436">
        <w:t>одель</w:t>
      </w:r>
      <w:r w:rsidR="00DC2B39" w:rsidRPr="005E6436">
        <w:t>, установленная в Конституции</w:t>
      </w:r>
      <w:r w:rsidR="001043A0" w:rsidRPr="005E6436">
        <w:t xml:space="preserve"> РФ</w:t>
      </w:r>
      <w:r w:rsidR="00A72D0E" w:rsidRPr="005E6436">
        <w:t>.</w:t>
      </w:r>
    </w:p>
    <w:p w:rsidR="00765ECE" w:rsidRPr="005E6436" w:rsidRDefault="00765ECE" w:rsidP="00765EC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Основные типы современных избирательных систем. Преимущества и недостатки мажоритарной и пропорциональной избирательных систем. </w:t>
      </w:r>
      <w:bookmarkStart w:id="25" w:name="_Hlk515547421"/>
      <w:r w:rsidRPr="005E6436">
        <w:rPr>
          <w:sz w:val="24"/>
          <w:szCs w:val="24"/>
        </w:rPr>
        <w:t xml:space="preserve">Принципы </w:t>
      </w:r>
      <w:r w:rsidR="007E1BF6" w:rsidRPr="005E6436">
        <w:rPr>
          <w:sz w:val="24"/>
          <w:szCs w:val="24"/>
        </w:rPr>
        <w:t xml:space="preserve">и основные проблемы </w:t>
      </w:r>
      <w:r w:rsidRPr="005E6436">
        <w:rPr>
          <w:sz w:val="24"/>
          <w:szCs w:val="24"/>
        </w:rPr>
        <w:t>российского избирательного права</w:t>
      </w:r>
      <w:bookmarkEnd w:id="25"/>
      <w:r w:rsidRPr="005E6436">
        <w:rPr>
          <w:sz w:val="24"/>
          <w:szCs w:val="24"/>
        </w:rPr>
        <w:t>.</w:t>
      </w:r>
    </w:p>
    <w:p w:rsidR="00765ECE" w:rsidRPr="005E6436" w:rsidRDefault="00765ECE" w:rsidP="00DC2B39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bookmarkStart w:id="26" w:name="_Hlk515547328"/>
      <w:r w:rsidRPr="005E6436">
        <w:rPr>
          <w:sz w:val="24"/>
          <w:szCs w:val="24"/>
        </w:rPr>
        <w:t xml:space="preserve">Конституционный статус Президента РФ. </w:t>
      </w:r>
      <w:r w:rsidR="001043A0" w:rsidRPr="005E6436">
        <w:rPr>
          <w:sz w:val="24"/>
          <w:szCs w:val="24"/>
        </w:rPr>
        <w:t>Органы, обеспечивающие деятельность</w:t>
      </w:r>
      <w:r w:rsidRPr="005E6436">
        <w:rPr>
          <w:sz w:val="24"/>
          <w:szCs w:val="24"/>
        </w:rPr>
        <w:t xml:space="preserve"> Президента РФ</w:t>
      </w:r>
      <w:bookmarkEnd w:id="26"/>
      <w:r w:rsidRPr="005E6436">
        <w:rPr>
          <w:sz w:val="24"/>
          <w:szCs w:val="24"/>
        </w:rPr>
        <w:t>.</w:t>
      </w:r>
    </w:p>
    <w:p w:rsidR="00765ECE" w:rsidRPr="005E6436" w:rsidRDefault="00765ECE" w:rsidP="00765EC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bookmarkStart w:id="27" w:name="_Hlk515547298"/>
      <w:r w:rsidRPr="005E6436">
        <w:rPr>
          <w:sz w:val="24"/>
          <w:szCs w:val="24"/>
        </w:rPr>
        <w:t xml:space="preserve">Взаимоотношения Президента РФ с </w:t>
      </w:r>
      <w:r w:rsidR="001043A0" w:rsidRPr="005E6436">
        <w:rPr>
          <w:sz w:val="24"/>
          <w:szCs w:val="24"/>
        </w:rPr>
        <w:t>Федеральным Собранием</w:t>
      </w:r>
      <w:r w:rsidRPr="005E6436">
        <w:rPr>
          <w:sz w:val="24"/>
          <w:szCs w:val="24"/>
        </w:rPr>
        <w:t xml:space="preserve"> и </w:t>
      </w:r>
      <w:r w:rsidR="001043A0" w:rsidRPr="005E6436">
        <w:rPr>
          <w:sz w:val="24"/>
          <w:szCs w:val="24"/>
        </w:rPr>
        <w:t xml:space="preserve">федеральными органами </w:t>
      </w:r>
      <w:r w:rsidRPr="005E6436">
        <w:rPr>
          <w:sz w:val="24"/>
          <w:szCs w:val="24"/>
        </w:rPr>
        <w:t>исполнительной власти</w:t>
      </w:r>
      <w:bookmarkEnd w:id="27"/>
      <w:r w:rsidRPr="005E6436">
        <w:rPr>
          <w:sz w:val="24"/>
          <w:szCs w:val="24"/>
        </w:rPr>
        <w:t>.</w:t>
      </w:r>
    </w:p>
    <w:p w:rsidR="00765ECE" w:rsidRPr="005E6436" w:rsidRDefault="001043A0" w:rsidP="00765EC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bookmarkStart w:id="28" w:name="_Hlk515547281"/>
      <w:r w:rsidRPr="005E6436">
        <w:rPr>
          <w:sz w:val="24"/>
          <w:szCs w:val="24"/>
        </w:rPr>
        <w:t xml:space="preserve">Основные функции парламента. </w:t>
      </w:r>
      <w:r w:rsidR="00765ECE" w:rsidRPr="005E6436">
        <w:rPr>
          <w:sz w:val="24"/>
          <w:szCs w:val="24"/>
        </w:rPr>
        <w:t>Развитие парламентаризма в России. Конституционный статус Федерального Собрания</w:t>
      </w:r>
      <w:bookmarkEnd w:id="28"/>
      <w:r w:rsidR="00765ECE" w:rsidRPr="005E6436">
        <w:rPr>
          <w:sz w:val="24"/>
          <w:szCs w:val="24"/>
        </w:rPr>
        <w:t>.</w:t>
      </w:r>
      <w:r w:rsidRPr="005E6436">
        <w:rPr>
          <w:sz w:val="24"/>
          <w:szCs w:val="24"/>
        </w:rPr>
        <w:t xml:space="preserve"> </w:t>
      </w:r>
    </w:p>
    <w:p w:rsidR="00765ECE" w:rsidRPr="005E6436" w:rsidRDefault="001043A0" w:rsidP="00765EC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bookmarkStart w:id="29" w:name="_Hlk515547194"/>
      <w:r w:rsidRPr="005E6436">
        <w:rPr>
          <w:sz w:val="24"/>
          <w:szCs w:val="24"/>
        </w:rPr>
        <w:t>Федеральный з</w:t>
      </w:r>
      <w:r w:rsidR="00765ECE" w:rsidRPr="005E6436">
        <w:rPr>
          <w:sz w:val="24"/>
          <w:szCs w:val="24"/>
        </w:rPr>
        <w:t>аконодательный процесс: понятие, стадии, участники</w:t>
      </w:r>
      <w:bookmarkEnd w:id="29"/>
      <w:r w:rsidR="00765ECE" w:rsidRPr="005E6436">
        <w:rPr>
          <w:sz w:val="24"/>
          <w:szCs w:val="24"/>
        </w:rPr>
        <w:t>.</w:t>
      </w:r>
    </w:p>
    <w:p w:rsidR="00A72D0E" w:rsidRPr="005E6436" w:rsidRDefault="00A72D0E" w:rsidP="00A72D0E">
      <w:pPr>
        <w:numPr>
          <w:ilvl w:val="0"/>
          <w:numId w:val="46"/>
        </w:numPr>
        <w:contextualSpacing/>
        <w:jc w:val="both"/>
        <w:rPr>
          <w:sz w:val="24"/>
          <w:szCs w:val="24"/>
        </w:rPr>
      </w:pPr>
      <w:bookmarkStart w:id="30" w:name="_Hlk515547124"/>
      <w:r w:rsidRPr="005E6436">
        <w:rPr>
          <w:sz w:val="24"/>
          <w:szCs w:val="24"/>
        </w:rPr>
        <w:t>Природа депутатского мандата в России. Основные права и обязанности депутата Государственной Думы и члена Совета Федерации.</w:t>
      </w:r>
      <w:r w:rsidR="001043A0" w:rsidRPr="005E6436">
        <w:rPr>
          <w:sz w:val="24"/>
          <w:szCs w:val="24"/>
        </w:rPr>
        <w:t xml:space="preserve"> Индемнитет и иммунитет</w:t>
      </w:r>
      <w:bookmarkEnd w:id="30"/>
      <w:r w:rsidR="001043A0" w:rsidRPr="005E6436">
        <w:rPr>
          <w:sz w:val="24"/>
          <w:szCs w:val="24"/>
        </w:rPr>
        <w:t>.</w:t>
      </w:r>
    </w:p>
    <w:p w:rsidR="00E90DAE" w:rsidRPr="005E6436" w:rsidRDefault="00E90DAE" w:rsidP="00E90DAE">
      <w:pPr>
        <w:pStyle w:val="aff0"/>
        <w:numPr>
          <w:ilvl w:val="0"/>
          <w:numId w:val="46"/>
        </w:numPr>
        <w:jc w:val="both"/>
      </w:pPr>
      <w:r w:rsidRPr="005E6436">
        <w:t>Совет Федерации и Государственная Дума: порядок формирования, компетенция, внутренняя структура</w:t>
      </w:r>
      <w:r w:rsidR="001043A0" w:rsidRPr="005E6436">
        <w:t xml:space="preserve"> и</w:t>
      </w:r>
      <w:r w:rsidRPr="005E6436">
        <w:t xml:space="preserve"> организация работы палат.</w:t>
      </w:r>
    </w:p>
    <w:p w:rsidR="00A72D0E" w:rsidRPr="005E6436" w:rsidRDefault="00A72D0E" w:rsidP="00F836D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bookmarkStart w:id="31" w:name="_Hlk515547087"/>
      <w:r w:rsidRPr="005E6436">
        <w:rPr>
          <w:sz w:val="24"/>
          <w:szCs w:val="24"/>
        </w:rPr>
        <w:t>Порядок формирования</w:t>
      </w:r>
      <w:r w:rsidR="00F836DE" w:rsidRPr="005E6436">
        <w:rPr>
          <w:sz w:val="24"/>
          <w:szCs w:val="24"/>
        </w:rPr>
        <w:t xml:space="preserve">, структура и состав </w:t>
      </w:r>
      <w:r w:rsidRPr="005E6436">
        <w:rPr>
          <w:sz w:val="24"/>
          <w:szCs w:val="24"/>
        </w:rPr>
        <w:t xml:space="preserve">Правительства РФ. </w:t>
      </w:r>
      <w:r w:rsidR="00F836DE" w:rsidRPr="005E6436">
        <w:rPr>
          <w:sz w:val="24"/>
          <w:szCs w:val="24"/>
        </w:rPr>
        <w:t>Аппарат Правительства</w:t>
      </w:r>
      <w:bookmarkEnd w:id="31"/>
      <w:r w:rsidR="00F836DE" w:rsidRPr="005E6436">
        <w:rPr>
          <w:sz w:val="24"/>
          <w:szCs w:val="24"/>
        </w:rPr>
        <w:t>.</w:t>
      </w:r>
      <w:r w:rsidR="005129B1" w:rsidRPr="005E6436">
        <w:rPr>
          <w:sz w:val="24"/>
          <w:szCs w:val="24"/>
        </w:rPr>
        <w:t xml:space="preserve"> Взаимоотношения Президента и Правительства.</w:t>
      </w:r>
    </w:p>
    <w:p w:rsidR="00A72D0E" w:rsidRPr="005E6436" w:rsidRDefault="00A72D0E" w:rsidP="00F836DE">
      <w:pPr>
        <w:pStyle w:val="aff0"/>
        <w:numPr>
          <w:ilvl w:val="0"/>
          <w:numId w:val="46"/>
        </w:numPr>
        <w:jc w:val="both"/>
      </w:pPr>
      <w:r w:rsidRPr="005E6436">
        <w:t>Российская судебная система</w:t>
      </w:r>
      <w:r w:rsidR="007875E4" w:rsidRPr="005E6436">
        <w:t>.</w:t>
      </w:r>
      <w:r w:rsidRPr="005E6436">
        <w:t xml:space="preserve"> </w:t>
      </w:r>
      <w:bookmarkStart w:id="32" w:name="_Hlk515547057"/>
      <w:r w:rsidR="001043A0" w:rsidRPr="005E6436">
        <w:t>Виды судопроизводства</w:t>
      </w:r>
      <w:r w:rsidR="00B53A91" w:rsidRPr="005E6436">
        <w:t xml:space="preserve"> в России.</w:t>
      </w:r>
      <w:bookmarkEnd w:id="32"/>
    </w:p>
    <w:p w:rsidR="00B53A91" w:rsidRPr="005E6436" w:rsidRDefault="00B53A91" w:rsidP="00F836DE">
      <w:pPr>
        <w:pStyle w:val="aff0"/>
        <w:numPr>
          <w:ilvl w:val="0"/>
          <w:numId w:val="46"/>
        </w:numPr>
        <w:jc w:val="both"/>
      </w:pPr>
      <w:r w:rsidRPr="005E6436">
        <w:t>Конституционно-правовой статус судей в России. Основные проблемы.</w:t>
      </w:r>
    </w:p>
    <w:p w:rsidR="00765ECE" w:rsidRPr="005E6436" w:rsidRDefault="00765ECE" w:rsidP="00E90DA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Конституционный Суд </w:t>
      </w:r>
      <w:r w:rsidR="00E90DAE" w:rsidRPr="005E6436">
        <w:rPr>
          <w:sz w:val="24"/>
          <w:szCs w:val="24"/>
        </w:rPr>
        <w:t>РФ</w:t>
      </w:r>
      <w:r w:rsidRPr="005E6436">
        <w:rPr>
          <w:sz w:val="24"/>
          <w:szCs w:val="24"/>
        </w:rPr>
        <w:t>: назначение, порядок формирования, компетенция.</w:t>
      </w:r>
    </w:p>
    <w:p w:rsidR="00765ECE" w:rsidRPr="005E6436" w:rsidRDefault="00765ECE" w:rsidP="00765ECE">
      <w:pPr>
        <w:pStyle w:val="31"/>
        <w:numPr>
          <w:ilvl w:val="0"/>
          <w:numId w:val="46"/>
        </w:numPr>
        <w:spacing w:after="0"/>
        <w:contextualSpacing/>
        <w:jc w:val="both"/>
        <w:rPr>
          <w:sz w:val="24"/>
          <w:szCs w:val="24"/>
        </w:rPr>
      </w:pPr>
      <w:bookmarkStart w:id="33" w:name="_Hlk515546992"/>
      <w:r w:rsidRPr="005E6436">
        <w:rPr>
          <w:sz w:val="24"/>
          <w:szCs w:val="24"/>
        </w:rPr>
        <w:t>Смысл</w:t>
      </w:r>
      <w:r w:rsidR="00B53A91" w:rsidRPr="005E6436">
        <w:rPr>
          <w:sz w:val="24"/>
          <w:szCs w:val="24"/>
        </w:rPr>
        <w:t xml:space="preserve"> местного самоуправления. Общественная и государственная теории местного самоуправления. О</w:t>
      </w:r>
      <w:r w:rsidR="00E90DAE" w:rsidRPr="005E6436">
        <w:rPr>
          <w:sz w:val="24"/>
          <w:szCs w:val="24"/>
        </w:rPr>
        <w:t xml:space="preserve">сновные проблемы </w:t>
      </w:r>
      <w:r w:rsidR="00B53A91" w:rsidRPr="005E6436">
        <w:rPr>
          <w:sz w:val="24"/>
          <w:szCs w:val="24"/>
        </w:rPr>
        <w:t xml:space="preserve">местного самоуправления </w:t>
      </w:r>
      <w:r w:rsidR="00E90DAE" w:rsidRPr="005E6436">
        <w:rPr>
          <w:sz w:val="24"/>
          <w:szCs w:val="24"/>
        </w:rPr>
        <w:t>в России</w:t>
      </w:r>
      <w:r w:rsidRPr="005E6436">
        <w:rPr>
          <w:sz w:val="24"/>
          <w:szCs w:val="24"/>
        </w:rPr>
        <w:t xml:space="preserve">. </w:t>
      </w:r>
      <w:bookmarkEnd w:id="33"/>
    </w:p>
    <w:p w:rsidR="00A72D0E" w:rsidRPr="005E6436" w:rsidRDefault="00A72D0E" w:rsidP="00A72D0E">
      <w:pPr>
        <w:pStyle w:val="aff0"/>
        <w:numPr>
          <w:ilvl w:val="0"/>
          <w:numId w:val="46"/>
        </w:numPr>
        <w:jc w:val="both"/>
      </w:pPr>
      <w:r w:rsidRPr="005E6436">
        <w:t>Территориальная основа</w:t>
      </w:r>
      <w:r w:rsidR="00B53A91" w:rsidRPr="005E6436">
        <w:t xml:space="preserve"> российского</w:t>
      </w:r>
      <w:r w:rsidRPr="005E6436">
        <w:t xml:space="preserve"> местного самоуправления.</w:t>
      </w:r>
      <w:r w:rsidR="004409EF" w:rsidRPr="005E6436">
        <w:t xml:space="preserve"> Органы местного самоуправления.</w:t>
      </w:r>
    </w:p>
    <w:p w:rsidR="00147F8A" w:rsidRPr="005E6436" w:rsidRDefault="004409EF" w:rsidP="004409EF">
      <w:pPr>
        <w:numPr>
          <w:ilvl w:val="0"/>
          <w:numId w:val="46"/>
        </w:numPr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Республика Индия. </w:t>
      </w:r>
      <w:r w:rsidR="00147F8A" w:rsidRPr="005E6436">
        <w:rPr>
          <w:sz w:val="24"/>
          <w:szCs w:val="24"/>
        </w:rPr>
        <w:t xml:space="preserve">Общая характеристика </w:t>
      </w:r>
      <w:r w:rsidR="00147F8A"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="00147F8A" w:rsidRPr="005E6436">
        <w:rPr>
          <w:sz w:val="24"/>
          <w:szCs w:val="24"/>
        </w:rPr>
        <w:t>.</w:t>
      </w:r>
    </w:p>
    <w:p w:rsidR="00147F8A" w:rsidRPr="005E6436" w:rsidRDefault="00450EF7" w:rsidP="00450EF7">
      <w:pPr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5E6436">
        <w:rPr>
          <w:sz w:val="24"/>
          <w:szCs w:val="24"/>
        </w:rPr>
        <w:t xml:space="preserve">Китайская Народная Республика. </w:t>
      </w:r>
      <w:r w:rsidR="00147F8A" w:rsidRPr="005E6436">
        <w:rPr>
          <w:sz w:val="24"/>
          <w:szCs w:val="24"/>
        </w:rPr>
        <w:t xml:space="preserve">Общая характеристика </w:t>
      </w:r>
      <w:r w:rsidR="00147F8A"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="00147F8A" w:rsidRPr="005E6436">
        <w:rPr>
          <w:sz w:val="24"/>
          <w:szCs w:val="24"/>
        </w:rPr>
        <w:t>.</w:t>
      </w:r>
    </w:p>
    <w:p w:rsidR="00147F8A" w:rsidRPr="005E6436" w:rsidRDefault="00450EF7" w:rsidP="00450EF7">
      <w:pPr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5E6436">
        <w:rPr>
          <w:sz w:val="24"/>
          <w:szCs w:val="24"/>
        </w:rPr>
        <w:t xml:space="preserve">Соединенное Королевство Великобритании и Северной Ирландии. </w:t>
      </w:r>
      <w:r w:rsidR="00147F8A" w:rsidRPr="005E6436">
        <w:rPr>
          <w:sz w:val="24"/>
          <w:szCs w:val="24"/>
        </w:rPr>
        <w:t xml:space="preserve">Общая характеристика </w:t>
      </w:r>
      <w:r w:rsidR="00147F8A"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="00147F8A" w:rsidRPr="005E6436">
        <w:rPr>
          <w:sz w:val="24"/>
          <w:szCs w:val="24"/>
        </w:rPr>
        <w:t>.</w:t>
      </w:r>
    </w:p>
    <w:p w:rsidR="00147F8A" w:rsidRPr="005E6436" w:rsidRDefault="00450EF7" w:rsidP="00450EF7">
      <w:pPr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5E6436">
        <w:rPr>
          <w:sz w:val="24"/>
          <w:szCs w:val="24"/>
        </w:rPr>
        <w:t xml:space="preserve">Соединенные Штаты Америки. </w:t>
      </w:r>
      <w:r w:rsidR="00147F8A" w:rsidRPr="005E6436">
        <w:rPr>
          <w:sz w:val="24"/>
          <w:szCs w:val="24"/>
        </w:rPr>
        <w:t xml:space="preserve">Общая характеристика </w:t>
      </w:r>
      <w:r w:rsidR="00147F8A"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Pr="005E6436">
        <w:rPr>
          <w:bCs/>
          <w:sz w:val="24"/>
          <w:szCs w:val="24"/>
        </w:rPr>
        <w:t>.</w:t>
      </w:r>
      <w:r w:rsidR="00147F8A" w:rsidRPr="005E6436">
        <w:rPr>
          <w:sz w:val="24"/>
          <w:szCs w:val="24"/>
        </w:rPr>
        <w:t xml:space="preserve"> </w:t>
      </w:r>
    </w:p>
    <w:p w:rsidR="00147F8A" w:rsidRPr="005E6436" w:rsidRDefault="00450EF7" w:rsidP="00450EF7">
      <w:pPr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5E6436">
        <w:rPr>
          <w:sz w:val="24"/>
          <w:szCs w:val="24"/>
        </w:rPr>
        <w:t xml:space="preserve">Федеративная Республика Германия. </w:t>
      </w:r>
      <w:r w:rsidR="00147F8A" w:rsidRPr="005E6436">
        <w:rPr>
          <w:sz w:val="24"/>
          <w:szCs w:val="24"/>
        </w:rPr>
        <w:t xml:space="preserve">Общая характеристика </w:t>
      </w:r>
      <w:r w:rsidR="00147F8A"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="00147F8A" w:rsidRPr="005E6436">
        <w:rPr>
          <w:sz w:val="24"/>
          <w:szCs w:val="24"/>
        </w:rPr>
        <w:t>.</w:t>
      </w:r>
    </w:p>
    <w:p w:rsidR="00147F8A" w:rsidRPr="005E6436" w:rsidRDefault="00450EF7" w:rsidP="00450EF7">
      <w:pPr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5E6436">
        <w:rPr>
          <w:sz w:val="24"/>
          <w:szCs w:val="24"/>
        </w:rPr>
        <w:t xml:space="preserve">Французская Республика </w:t>
      </w:r>
      <w:r w:rsidR="00147F8A" w:rsidRPr="005E6436">
        <w:rPr>
          <w:sz w:val="24"/>
          <w:szCs w:val="24"/>
        </w:rPr>
        <w:t xml:space="preserve">Общая характеристика </w:t>
      </w:r>
      <w:r w:rsidR="00147F8A" w:rsidRPr="005E6436">
        <w:rPr>
          <w:bCs/>
          <w:sz w:val="24"/>
          <w:szCs w:val="24"/>
        </w:rPr>
        <w:t>конституции, формы правления и государственно-территориального устройства</w:t>
      </w:r>
      <w:r w:rsidR="00147F8A" w:rsidRPr="005E6436">
        <w:rPr>
          <w:sz w:val="24"/>
          <w:szCs w:val="24"/>
        </w:rPr>
        <w:t>.</w:t>
      </w:r>
    </w:p>
    <w:p w:rsidR="00DE088A" w:rsidRPr="005E6436" w:rsidRDefault="00DE088A" w:rsidP="00A72D0E">
      <w:pPr>
        <w:ind w:left="360"/>
        <w:contextualSpacing/>
        <w:jc w:val="both"/>
        <w:rPr>
          <w:sz w:val="24"/>
          <w:szCs w:val="24"/>
        </w:rPr>
      </w:pPr>
    </w:p>
    <w:p w:rsidR="005E6436" w:rsidRPr="00604102" w:rsidRDefault="005E6436" w:rsidP="005E6436">
      <w:pPr>
        <w:widowControl w:val="0"/>
        <w:jc w:val="center"/>
        <w:rPr>
          <w:b/>
          <w:sz w:val="24"/>
          <w:szCs w:val="24"/>
        </w:rPr>
      </w:pPr>
      <w:r w:rsidRPr="00604102">
        <w:rPr>
          <w:b/>
          <w:sz w:val="24"/>
          <w:szCs w:val="24"/>
        </w:rPr>
        <w:t xml:space="preserve">Пример задачи (казуса) 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Супруги Рашидовы, являющиеся гражданами Узбекистана, прибыли в Российскую Федерацию для работы. Вместе с ними прибыли двое несовершеннолетних детей (в возрасте 5 и 8 лет), также имеющие гражданство Узбекистана. 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Получив патенты для осуществления трудовой деятельности, родители обратились в детский сад и общеобразовательную школу с заявлениями о приеме их детей в данные учреждения. Однако администрации обоих учреждений отказали родителям, сославшись на то, что прием в образовательные учреждения иностранных граждан производится только при наличии вида на жительство или разрешения на временное проживание.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Через несколько дней после этого глава семейства заболел. Прибывшая бригада скорой помощи отказалась оказывать помощь, узнав, что Рашидов является иностранным гражданином и не имеет полиса обязательного медицинского страхования. Ему посоветовали обратиться в частное медицинское учреждение для вызова врача за плату.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Рашидовы обратились к Уполномоченному по правам человека в Российской Федерации. В жалобе они указали на нарушение признанных российской Конституцией права на охрану здоровья граждан и права на образование, а также попросили выдать предписание данным образовательным и лечебным учреждениям принять детей для обучения и оказать медицинскую помощь.</w:t>
      </w:r>
    </w:p>
    <w:p w:rsidR="005E6436" w:rsidRPr="005E6436" w:rsidRDefault="005E6436" w:rsidP="005E6436">
      <w:pPr>
        <w:ind w:firstLine="709"/>
        <w:jc w:val="both"/>
        <w:rPr>
          <w:b/>
          <w:sz w:val="24"/>
          <w:szCs w:val="24"/>
        </w:rPr>
      </w:pPr>
      <w:r w:rsidRPr="005E6436">
        <w:rPr>
          <w:b/>
          <w:sz w:val="24"/>
          <w:szCs w:val="24"/>
        </w:rPr>
        <w:t>Задание. Используя нормы Конституции РФ, российского законодательства и подзаконных актов, дайте аргументированные ответы на следующие вопросы: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1.</w:t>
      </w:r>
      <w:r w:rsidRPr="005E6436">
        <w:rPr>
          <w:sz w:val="24"/>
          <w:szCs w:val="24"/>
        </w:rPr>
        <w:tab/>
      </w:r>
      <w:r w:rsidRPr="005E6436">
        <w:rPr>
          <w:i/>
          <w:sz w:val="24"/>
          <w:szCs w:val="24"/>
        </w:rPr>
        <w:t>Имеют ли дети лиц, не обладающих российским гражданством, права на бесплатное получение дошкольного и основного общего образования?</w:t>
      </w:r>
      <w:r w:rsidRPr="005E6436">
        <w:rPr>
          <w:sz w:val="24"/>
          <w:szCs w:val="24"/>
        </w:rPr>
        <w:t xml:space="preserve"> (максимальная оценка за ответ на данный вопрос – 4 балла).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2.</w:t>
      </w:r>
      <w:r w:rsidRPr="005E6436">
        <w:rPr>
          <w:sz w:val="24"/>
          <w:szCs w:val="24"/>
        </w:rPr>
        <w:tab/>
      </w:r>
      <w:r w:rsidRPr="005E6436">
        <w:rPr>
          <w:i/>
          <w:sz w:val="24"/>
          <w:szCs w:val="24"/>
        </w:rPr>
        <w:t>Имеет ли лицо, не обладающее российским гражданством, право на бесплатное получение медицинской помощи?</w:t>
      </w:r>
      <w:r w:rsidRPr="005E6436">
        <w:rPr>
          <w:sz w:val="24"/>
          <w:szCs w:val="24"/>
        </w:rPr>
        <w:t xml:space="preserve"> (максимальная оценка за ответ на данный вопрос – 3 балла).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3.</w:t>
      </w:r>
      <w:r w:rsidRPr="005E6436">
        <w:rPr>
          <w:sz w:val="24"/>
          <w:szCs w:val="24"/>
        </w:rPr>
        <w:tab/>
      </w:r>
      <w:r w:rsidRPr="005E6436">
        <w:rPr>
          <w:i/>
          <w:sz w:val="24"/>
          <w:szCs w:val="24"/>
        </w:rPr>
        <w:t>Каковы должны быть действия Уполномоченного по правам человека в РФ?</w:t>
      </w:r>
      <w:r w:rsidRPr="005E6436">
        <w:rPr>
          <w:sz w:val="24"/>
          <w:szCs w:val="24"/>
        </w:rPr>
        <w:t xml:space="preserve"> (максимальная оценка за ответ на данный вопрос – 3 балла).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</w:p>
    <w:p w:rsidR="005E6436" w:rsidRPr="005E6436" w:rsidRDefault="005E6436" w:rsidP="005E6436">
      <w:pPr>
        <w:ind w:firstLine="709"/>
        <w:jc w:val="both"/>
        <w:rPr>
          <w:b/>
          <w:sz w:val="24"/>
          <w:szCs w:val="24"/>
        </w:rPr>
      </w:pPr>
      <w:r w:rsidRPr="005E6436">
        <w:rPr>
          <w:b/>
          <w:sz w:val="24"/>
          <w:szCs w:val="24"/>
        </w:rPr>
        <w:t>Ответы: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1. Согласно ст. 43 Конституции РФ право на образование гарантируется каждому (включая иностранных граждан).  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proofErr w:type="gramStart"/>
      <w:r w:rsidRPr="005E6436">
        <w:rPr>
          <w:sz w:val="24"/>
          <w:szCs w:val="24"/>
        </w:rPr>
        <w:t xml:space="preserve">В соответствии с ч. 2 ст. 78 </w:t>
      </w:r>
      <w:r w:rsidRPr="005E6436">
        <w:rPr>
          <w:b/>
          <w:sz w:val="24"/>
          <w:szCs w:val="24"/>
        </w:rPr>
        <w:t>Федерального закона от 29.12.2012 № 273-ФЗ "Об образовании в Российской Федерации"</w:t>
      </w:r>
      <w:r w:rsidRPr="005E6436">
        <w:rPr>
          <w:sz w:val="24"/>
          <w:szCs w:val="24"/>
        </w:rPr>
        <w:t xml:space="preserve">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</w:t>
      </w:r>
      <w:proofErr w:type="gramEnd"/>
      <w:r w:rsidRPr="005E6436">
        <w:rPr>
          <w:sz w:val="24"/>
          <w:szCs w:val="24"/>
        </w:rPr>
        <w:t xml:space="preserve"> и бесплатной основе.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Согласно ч.4 ст.67 указанного закона 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Вывод: Дети Рашидовых имеют право на бесплатное обучение в государственных и муниципальных детских садах и общеобразовательных школах. Данное право имеют все иностранные граждане, находящиеся на территории России, в том числе временно проживающие (Рашидовы имеют данный статус). 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2. Согласно </w:t>
      </w:r>
      <w:r w:rsidRPr="005E6436">
        <w:rPr>
          <w:b/>
          <w:sz w:val="24"/>
          <w:szCs w:val="24"/>
        </w:rPr>
        <w:t>ч.1 ст.41 Конституции Российской</w:t>
      </w:r>
      <w:r w:rsidRPr="005E6436">
        <w:rPr>
          <w:sz w:val="24"/>
          <w:szCs w:val="24"/>
        </w:rPr>
        <w:t xml:space="preserve"> Федерации каждый имеет право на охрану здоровья и медицинскую помощь. 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Правила оказания медицинской помощи иностранным гражданам на территории Российской Федерации утверждены </w:t>
      </w:r>
      <w:r w:rsidRPr="005E6436">
        <w:rPr>
          <w:b/>
          <w:sz w:val="24"/>
          <w:szCs w:val="24"/>
        </w:rPr>
        <w:t>Постановлением Правительства РФ от 06.03.2013 № 186</w:t>
      </w:r>
      <w:r w:rsidRPr="005E6436">
        <w:rPr>
          <w:sz w:val="24"/>
          <w:szCs w:val="24"/>
        </w:rPr>
        <w:t>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В соответствии с п. 5 данных Правил, скорая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>Медицинская помощь в неотложной форме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обязательного медицинского страхования.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b/>
          <w:sz w:val="24"/>
          <w:szCs w:val="24"/>
          <w:u w:val="single"/>
        </w:rPr>
        <w:t>Вывод</w:t>
      </w:r>
      <w:r w:rsidRPr="005E6436">
        <w:rPr>
          <w:sz w:val="24"/>
          <w:szCs w:val="24"/>
        </w:rPr>
        <w:t>: Если имелись медицинские основания для оказания скорой медицинской помощи, то Рашидовы имеют право на получение ее бесплатно.  Данное право имеют все иностранные граждане, находящиеся на территории России, в том числе временно проживающие (Рашидовы имеют данный статус).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  <w:r w:rsidRPr="005E6436">
        <w:rPr>
          <w:sz w:val="24"/>
          <w:szCs w:val="24"/>
        </w:rPr>
        <w:t xml:space="preserve">3. Согласно ст. 20 и 29 </w:t>
      </w:r>
      <w:r w:rsidRPr="005E6436">
        <w:rPr>
          <w:b/>
          <w:sz w:val="24"/>
          <w:szCs w:val="24"/>
        </w:rPr>
        <w:t xml:space="preserve">Федерального конституционного закона от 26.02.1997 № 1-ФКЗ "Об Уполномоченном по правам человека в Российской Федерации" </w:t>
      </w:r>
      <w:r w:rsidRPr="005E6436">
        <w:rPr>
          <w:sz w:val="24"/>
          <w:szCs w:val="24"/>
        </w:rPr>
        <w:t>Уполномоченный не обладает правом выдавать предписания физическим или юридическим лицам, органам власти, допустившим нарушения прав и свобод.</w:t>
      </w:r>
    </w:p>
    <w:p w:rsidR="005E6436" w:rsidRPr="005E6436" w:rsidRDefault="005E6436" w:rsidP="005E6436">
      <w:pPr>
        <w:ind w:firstLine="709"/>
        <w:jc w:val="both"/>
        <w:rPr>
          <w:sz w:val="24"/>
          <w:szCs w:val="24"/>
        </w:rPr>
      </w:pPr>
    </w:p>
    <w:p w:rsidR="005E6436" w:rsidRPr="00980D83" w:rsidRDefault="005E6436" w:rsidP="005E6436">
      <w:pPr>
        <w:ind w:left="720"/>
        <w:jc w:val="both"/>
        <w:rPr>
          <w:b/>
          <w:bCs/>
        </w:rPr>
      </w:pPr>
      <w:r w:rsidRPr="00980D83">
        <w:rPr>
          <w:b/>
          <w:bCs/>
        </w:rPr>
        <w:t>Основная литература</w:t>
      </w:r>
    </w:p>
    <w:p w:rsidR="005E6436" w:rsidRPr="00F03265" w:rsidRDefault="005E6436" w:rsidP="005E6436">
      <w:pPr>
        <w:tabs>
          <w:tab w:val="num" w:pos="360"/>
        </w:tabs>
        <w:jc w:val="both"/>
        <w:rPr>
          <w:sz w:val="24"/>
          <w:szCs w:val="24"/>
        </w:rPr>
      </w:pPr>
      <w:r w:rsidRPr="00F03265">
        <w:rPr>
          <w:b/>
          <w:i/>
          <w:sz w:val="24"/>
          <w:szCs w:val="24"/>
        </w:rPr>
        <w:t>Васильева С.В., Виноградов В.А.,</w:t>
      </w:r>
      <w:r w:rsidRPr="00F03265">
        <w:rPr>
          <w:b/>
          <w:sz w:val="24"/>
          <w:szCs w:val="24"/>
        </w:rPr>
        <w:t xml:space="preserve"> </w:t>
      </w:r>
      <w:r w:rsidRPr="00F03265">
        <w:rPr>
          <w:b/>
          <w:i/>
          <w:sz w:val="24"/>
          <w:szCs w:val="24"/>
        </w:rPr>
        <w:t>Мазаев В.Д.</w:t>
      </w:r>
      <w:r w:rsidRPr="00F03265">
        <w:rPr>
          <w:i/>
          <w:sz w:val="24"/>
          <w:szCs w:val="24"/>
        </w:rPr>
        <w:t xml:space="preserve"> </w:t>
      </w:r>
      <w:r w:rsidRPr="00F03265">
        <w:rPr>
          <w:sz w:val="24"/>
          <w:szCs w:val="24"/>
        </w:rPr>
        <w:t>Конституционное право Российской Фед</w:t>
      </w:r>
      <w:r w:rsidRPr="00F03265">
        <w:rPr>
          <w:sz w:val="24"/>
          <w:szCs w:val="24"/>
        </w:rPr>
        <w:t>е</w:t>
      </w:r>
      <w:r w:rsidRPr="00F03265">
        <w:rPr>
          <w:sz w:val="24"/>
          <w:szCs w:val="24"/>
        </w:rPr>
        <w:t xml:space="preserve">рации: учебник. 4-е изд. </w:t>
      </w:r>
      <w:proofErr w:type="spellStart"/>
      <w:r w:rsidRPr="00F03265">
        <w:rPr>
          <w:sz w:val="24"/>
          <w:szCs w:val="24"/>
        </w:rPr>
        <w:t>перераб</w:t>
      </w:r>
      <w:proofErr w:type="spellEnd"/>
      <w:r w:rsidRPr="00F03265">
        <w:rPr>
          <w:sz w:val="24"/>
          <w:szCs w:val="24"/>
        </w:rPr>
        <w:t xml:space="preserve">. и доп. В 2-х т. – М.: </w:t>
      </w:r>
      <w:proofErr w:type="spellStart"/>
      <w:r w:rsidRPr="00F03265">
        <w:rPr>
          <w:sz w:val="24"/>
          <w:szCs w:val="24"/>
        </w:rPr>
        <w:t>Юрайт</w:t>
      </w:r>
      <w:proofErr w:type="spellEnd"/>
      <w:r w:rsidRPr="00F03265">
        <w:rPr>
          <w:sz w:val="24"/>
          <w:szCs w:val="24"/>
        </w:rPr>
        <w:t>. 2016.</w:t>
      </w:r>
    </w:p>
    <w:p w:rsidR="005E6436" w:rsidRPr="00F03265" w:rsidRDefault="005E6436" w:rsidP="005E6436">
      <w:pPr>
        <w:tabs>
          <w:tab w:val="num" w:pos="360"/>
        </w:tabs>
        <w:jc w:val="both"/>
        <w:rPr>
          <w:sz w:val="24"/>
          <w:szCs w:val="24"/>
        </w:rPr>
      </w:pPr>
      <w:bookmarkStart w:id="34" w:name="_Hlk523760081"/>
      <w:r w:rsidRPr="00F03265">
        <w:rPr>
          <w:b/>
          <w:i/>
          <w:sz w:val="24"/>
          <w:szCs w:val="24"/>
        </w:rPr>
        <w:t>Краснов М.А.</w:t>
      </w:r>
      <w:r w:rsidRPr="00F03265">
        <w:rPr>
          <w:sz w:val="24"/>
          <w:szCs w:val="24"/>
        </w:rPr>
        <w:t xml:space="preserve"> Введение в конституционное право с разъяснением сложных вопросов: учебное пособие. – М.: Изд. дом НИУ ВШЭ, 2018.</w:t>
      </w:r>
      <w:bookmarkEnd w:id="34"/>
    </w:p>
    <w:p w:rsidR="005E6436" w:rsidRPr="00F03265" w:rsidRDefault="005E6436" w:rsidP="005E6436">
      <w:pPr>
        <w:tabs>
          <w:tab w:val="num" w:pos="360"/>
        </w:tabs>
        <w:jc w:val="both"/>
        <w:rPr>
          <w:bCs/>
          <w:iCs/>
          <w:sz w:val="24"/>
          <w:szCs w:val="24"/>
        </w:rPr>
      </w:pPr>
      <w:r w:rsidRPr="00F03265">
        <w:rPr>
          <w:bCs/>
          <w:iCs/>
          <w:sz w:val="24"/>
          <w:szCs w:val="24"/>
        </w:rPr>
        <w:t xml:space="preserve">Муниципальное право России. Учебник для </w:t>
      </w:r>
      <w:proofErr w:type="spellStart"/>
      <w:r w:rsidRPr="00F03265">
        <w:rPr>
          <w:bCs/>
          <w:iCs/>
          <w:sz w:val="24"/>
          <w:szCs w:val="24"/>
        </w:rPr>
        <w:t>бакал</w:t>
      </w:r>
      <w:proofErr w:type="spellEnd"/>
      <w:r w:rsidRPr="00F03265">
        <w:rPr>
          <w:bCs/>
          <w:iCs/>
          <w:sz w:val="24"/>
          <w:szCs w:val="24"/>
        </w:rPr>
        <w:t xml:space="preserve">. и магистр. 5-е изд., </w:t>
      </w:r>
      <w:proofErr w:type="spellStart"/>
      <w:r w:rsidRPr="00F03265">
        <w:rPr>
          <w:bCs/>
          <w:iCs/>
          <w:sz w:val="24"/>
          <w:szCs w:val="24"/>
        </w:rPr>
        <w:t>перераб</w:t>
      </w:r>
      <w:proofErr w:type="spellEnd"/>
      <w:r w:rsidRPr="00F03265">
        <w:rPr>
          <w:bCs/>
          <w:iCs/>
          <w:sz w:val="24"/>
          <w:szCs w:val="24"/>
        </w:rPr>
        <w:t xml:space="preserve"> и доп. / под ред. А.Н. </w:t>
      </w:r>
      <w:proofErr w:type="spellStart"/>
      <w:r w:rsidRPr="00F03265">
        <w:rPr>
          <w:bCs/>
          <w:iCs/>
          <w:sz w:val="24"/>
          <w:szCs w:val="24"/>
        </w:rPr>
        <w:t>Кокотова</w:t>
      </w:r>
      <w:proofErr w:type="spellEnd"/>
      <w:r w:rsidRPr="00F03265">
        <w:rPr>
          <w:bCs/>
          <w:iCs/>
          <w:sz w:val="24"/>
          <w:szCs w:val="24"/>
        </w:rPr>
        <w:t xml:space="preserve">. – М.: </w:t>
      </w:r>
      <w:proofErr w:type="spellStart"/>
      <w:r w:rsidRPr="00F03265">
        <w:rPr>
          <w:bCs/>
          <w:iCs/>
          <w:sz w:val="24"/>
          <w:szCs w:val="24"/>
        </w:rPr>
        <w:t>Юрайт</w:t>
      </w:r>
      <w:proofErr w:type="spellEnd"/>
      <w:r w:rsidRPr="00F03265">
        <w:rPr>
          <w:bCs/>
          <w:iCs/>
          <w:sz w:val="24"/>
          <w:szCs w:val="24"/>
        </w:rPr>
        <w:t>, 2016.</w:t>
      </w:r>
    </w:p>
    <w:p w:rsidR="005E6436" w:rsidRPr="00F03265" w:rsidRDefault="005E6436" w:rsidP="005E6436">
      <w:pPr>
        <w:tabs>
          <w:tab w:val="num" w:pos="360"/>
        </w:tabs>
        <w:spacing w:after="240"/>
        <w:jc w:val="both"/>
        <w:rPr>
          <w:sz w:val="24"/>
          <w:szCs w:val="24"/>
        </w:rPr>
      </w:pPr>
      <w:r w:rsidRPr="00F03265">
        <w:rPr>
          <w:b/>
          <w:i/>
          <w:sz w:val="24"/>
          <w:szCs w:val="24"/>
        </w:rPr>
        <w:t>Овчинников И.И., Писарев А.Н.</w:t>
      </w:r>
      <w:r w:rsidRPr="00F03265">
        <w:rPr>
          <w:i/>
          <w:sz w:val="24"/>
          <w:szCs w:val="24"/>
        </w:rPr>
        <w:t xml:space="preserve"> </w:t>
      </w:r>
      <w:r w:rsidRPr="00F03265">
        <w:rPr>
          <w:sz w:val="24"/>
          <w:szCs w:val="24"/>
        </w:rPr>
        <w:t xml:space="preserve">Муниципальное право России: учебник. 3-е изд. – М.: </w:t>
      </w:r>
      <w:r w:rsidRPr="00F03265">
        <w:rPr>
          <w:caps/>
          <w:sz w:val="24"/>
          <w:szCs w:val="24"/>
        </w:rPr>
        <w:t>Юрайт</w:t>
      </w:r>
      <w:r w:rsidRPr="00F03265">
        <w:rPr>
          <w:sz w:val="24"/>
          <w:szCs w:val="24"/>
        </w:rPr>
        <w:t>. 2017, 2018.</w:t>
      </w:r>
    </w:p>
    <w:p w:rsidR="005E6436" w:rsidRPr="00F03265" w:rsidRDefault="005E6436" w:rsidP="00F03265">
      <w:pPr>
        <w:ind w:left="720"/>
        <w:jc w:val="both"/>
        <w:rPr>
          <w:b/>
          <w:bCs/>
        </w:rPr>
      </w:pPr>
      <w:bookmarkStart w:id="35" w:name="_Toc535934622"/>
      <w:bookmarkStart w:id="36" w:name="_GoBack"/>
      <w:bookmarkEnd w:id="36"/>
      <w:r w:rsidRPr="00F03265">
        <w:rPr>
          <w:b/>
          <w:bCs/>
        </w:rPr>
        <w:t>Дополнительная литература</w:t>
      </w:r>
      <w:bookmarkEnd w:id="35"/>
    </w:p>
    <w:p w:rsidR="005E6436" w:rsidRPr="00F03265" w:rsidRDefault="005E6436" w:rsidP="005E6436">
      <w:pPr>
        <w:tabs>
          <w:tab w:val="num" w:pos="360"/>
        </w:tabs>
        <w:jc w:val="both"/>
        <w:rPr>
          <w:sz w:val="24"/>
          <w:szCs w:val="24"/>
        </w:rPr>
      </w:pPr>
      <w:r w:rsidRPr="00F03265">
        <w:rPr>
          <w:sz w:val="24"/>
          <w:szCs w:val="24"/>
        </w:rPr>
        <w:t xml:space="preserve">Конституционное право: Словарь / отв. ред. </w:t>
      </w:r>
      <w:r w:rsidRPr="00F03265">
        <w:rPr>
          <w:b/>
          <w:bCs/>
          <w:sz w:val="24"/>
          <w:szCs w:val="24"/>
        </w:rPr>
        <w:t>В.В. </w:t>
      </w:r>
      <w:proofErr w:type="gramStart"/>
      <w:r w:rsidRPr="00F03265">
        <w:rPr>
          <w:b/>
          <w:bCs/>
          <w:sz w:val="24"/>
          <w:szCs w:val="24"/>
        </w:rPr>
        <w:t>Маклаков</w:t>
      </w:r>
      <w:proofErr w:type="gramEnd"/>
      <w:r w:rsidRPr="00F03265">
        <w:rPr>
          <w:sz w:val="24"/>
          <w:szCs w:val="24"/>
        </w:rPr>
        <w:t xml:space="preserve">. – М.: </w:t>
      </w:r>
      <w:proofErr w:type="spellStart"/>
      <w:r w:rsidRPr="00F03265">
        <w:rPr>
          <w:sz w:val="24"/>
          <w:szCs w:val="24"/>
        </w:rPr>
        <w:t>Юристъ</w:t>
      </w:r>
      <w:proofErr w:type="spellEnd"/>
      <w:r w:rsidRPr="00F03265">
        <w:rPr>
          <w:sz w:val="24"/>
          <w:szCs w:val="24"/>
        </w:rPr>
        <w:t>, 2001.</w:t>
      </w:r>
    </w:p>
    <w:p w:rsidR="005E6436" w:rsidRPr="00F03265" w:rsidRDefault="005E6436" w:rsidP="005E6436">
      <w:pPr>
        <w:jc w:val="both"/>
        <w:rPr>
          <w:sz w:val="24"/>
          <w:szCs w:val="24"/>
        </w:rPr>
      </w:pPr>
      <w:r w:rsidRPr="00F03265">
        <w:rPr>
          <w:b/>
          <w:i/>
          <w:sz w:val="24"/>
          <w:szCs w:val="24"/>
        </w:rPr>
        <w:t xml:space="preserve">Краснов М.А., </w:t>
      </w:r>
      <w:proofErr w:type="spellStart"/>
      <w:r w:rsidRPr="00F03265">
        <w:rPr>
          <w:b/>
          <w:i/>
          <w:sz w:val="24"/>
          <w:szCs w:val="24"/>
        </w:rPr>
        <w:t>Кряжков</w:t>
      </w:r>
      <w:proofErr w:type="spellEnd"/>
      <w:r w:rsidRPr="00F03265">
        <w:rPr>
          <w:b/>
          <w:i/>
          <w:sz w:val="24"/>
          <w:szCs w:val="24"/>
        </w:rPr>
        <w:t xml:space="preserve"> В.А.</w:t>
      </w:r>
      <w:r w:rsidRPr="00F03265">
        <w:rPr>
          <w:sz w:val="24"/>
          <w:szCs w:val="24"/>
        </w:rPr>
        <w:t xml:space="preserve"> Толковый словарь конституционных терминов и понятий. Изд. 2-е доп. и </w:t>
      </w:r>
      <w:proofErr w:type="spellStart"/>
      <w:r w:rsidRPr="00F03265">
        <w:rPr>
          <w:sz w:val="24"/>
          <w:szCs w:val="24"/>
        </w:rPr>
        <w:t>перераб</w:t>
      </w:r>
      <w:proofErr w:type="spellEnd"/>
      <w:r w:rsidRPr="00F03265">
        <w:rPr>
          <w:sz w:val="24"/>
          <w:szCs w:val="24"/>
        </w:rPr>
        <w:t xml:space="preserve">. – М.: Городец, 2006. </w:t>
      </w:r>
    </w:p>
    <w:p w:rsidR="005E6436" w:rsidRPr="00F03265" w:rsidRDefault="005E6436" w:rsidP="005E6436">
      <w:pPr>
        <w:jc w:val="both"/>
        <w:rPr>
          <w:b/>
          <w:i/>
          <w:sz w:val="24"/>
          <w:szCs w:val="24"/>
        </w:rPr>
      </w:pPr>
      <w:r w:rsidRPr="00F03265">
        <w:rPr>
          <w:b/>
          <w:i/>
          <w:sz w:val="24"/>
          <w:szCs w:val="24"/>
        </w:rPr>
        <w:t>Лазарев Л.В.</w:t>
      </w:r>
      <w:r w:rsidRPr="00F03265">
        <w:rPr>
          <w:sz w:val="24"/>
          <w:szCs w:val="24"/>
        </w:rPr>
        <w:t xml:space="preserve"> Правовые позиции Конституционного Суда России. 2-е изд., доп. – М.: Фо</w:t>
      </w:r>
      <w:r w:rsidRPr="00F03265">
        <w:rPr>
          <w:sz w:val="24"/>
          <w:szCs w:val="24"/>
        </w:rPr>
        <w:t>р</w:t>
      </w:r>
      <w:r w:rsidRPr="00F03265">
        <w:rPr>
          <w:sz w:val="24"/>
          <w:szCs w:val="24"/>
        </w:rPr>
        <w:t>мула права, 2008.</w:t>
      </w:r>
    </w:p>
    <w:p w:rsidR="005E6436" w:rsidRPr="00F03265" w:rsidRDefault="005E6436" w:rsidP="005E6436">
      <w:pPr>
        <w:spacing w:after="240"/>
        <w:jc w:val="both"/>
        <w:rPr>
          <w:sz w:val="24"/>
          <w:szCs w:val="24"/>
        </w:rPr>
      </w:pPr>
      <w:r w:rsidRPr="00F03265">
        <w:rPr>
          <w:b/>
          <w:i/>
          <w:sz w:val="24"/>
          <w:szCs w:val="24"/>
        </w:rPr>
        <w:t>Чиркин В.Е.</w:t>
      </w:r>
      <w:r w:rsidRPr="00F03265">
        <w:rPr>
          <w:b/>
          <w:sz w:val="24"/>
          <w:szCs w:val="24"/>
        </w:rPr>
        <w:t xml:space="preserve"> </w:t>
      </w:r>
      <w:r w:rsidRPr="00F03265">
        <w:rPr>
          <w:sz w:val="24"/>
          <w:szCs w:val="24"/>
        </w:rPr>
        <w:t xml:space="preserve">Конституционное право: Россия и зарубежный опыт. – М., 1998. </w:t>
      </w:r>
    </w:p>
    <w:p w:rsidR="0099185D" w:rsidRPr="005E6436" w:rsidRDefault="0099185D" w:rsidP="005E6436">
      <w:pPr>
        <w:ind w:left="360"/>
        <w:jc w:val="both"/>
        <w:rPr>
          <w:sz w:val="24"/>
          <w:szCs w:val="24"/>
        </w:rPr>
      </w:pPr>
    </w:p>
    <w:sectPr w:rsidR="0099185D" w:rsidRPr="005E6436" w:rsidSect="00067753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AC" w:rsidRDefault="000372AC" w:rsidP="00067753">
      <w:r>
        <w:separator/>
      </w:r>
    </w:p>
  </w:endnote>
  <w:endnote w:type="continuationSeparator" w:id="0">
    <w:p w:rsidR="000372AC" w:rsidRDefault="000372AC" w:rsidP="0006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AC" w:rsidRDefault="000372AC" w:rsidP="00067753">
      <w:r>
        <w:separator/>
      </w:r>
    </w:p>
  </w:footnote>
  <w:footnote w:type="continuationSeparator" w:id="0">
    <w:p w:rsidR="000372AC" w:rsidRDefault="000372AC" w:rsidP="0006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1810"/>
      <w:docPartObj>
        <w:docPartGallery w:val="Page Numbers (Top of Page)"/>
        <w:docPartUnique/>
      </w:docPartObj>
    </w:sdtPr>
    <w:sdtEndPr/>
    <w:sdtContent>
      <w:p w:rsidR="0069110B" w:rsidRDefault="0069110B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65">
          <w:rPr>
            <w:noProof/>
          </w:rPr>
          <w:t>8</w:t>
        </w:r>
        <w:r>
          <w:fldChar w:fldCharType="end"/>
        </w:r>
      </w:p>
    </w:sdtContent>
  </w:sdt>
  <w:p w:rsidR="0069110B" w:rsidRDefault="0069110B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DE7"/>
    <w:multiLevelType w:val="hybridMultilevel"/>
    <w:tmpl w:val="89AC270E"/>
    <w:lvl w:ilvl="0" w:tplc="4FB41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41391E"/>
    <w:multiLevelType w:val="hybridMultilevel"/>
    <w:tmpl w:val="5C72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A60804"/>
    <w:multiLevelType w:val="hybridMultilevel"/>
    <w:tmpl w:val="5C3E274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0C70F7"/>
    <w:multiLevelType w:val="hybridMultilevel"/>
    <w:tmpl w:val="05C248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1A2393"/>
    <w:multiLevelType w:val="hybridMultilevel"/>
    <w:tmpl w:val="CB4A6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11D0C"/>
    <w:multiLevelType w:val="hybridMultilevel"/>
    <w:tmpl w:val="07E42C56"/>
    <w:lvl w:ilvl="0" w:tplc="382E97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561E8"/>
    <w:multiLevelType w:val="hybridMultilevel"/>
    <w:tmpl w:val="92787DE6"/>
    <w:lvl w:ilvl="0" w:tplc="7FAC6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602D23"/>
    <w:multiLevelType w:val="hybridMultilevel"/>
    <w:tmpl w:val="AF1E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1483B"/>
    <w:multiLevelType w:val="hybridMultilevel"/>
    <w:tmpl w:val="81CE50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003545B"/>
    <w:multiLevelType w:val="hybridMultilevel"/>
    <w:tmpl w:val="E85A7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95618"/>
    <w:multiLevelType w:val="hybridMultilevel"/>
    <w:tmpl w:val="4508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D0159"/>
    <w:multiLevelType w:val="hybridMultilevel"/>
    <w:tmpl w:val="A6800472"/>
    <w:lvl w:ilvl="0" w:tplc="E5C668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0DBE"/>
    <w:multiLevelType w:val="hybridMultilevel"/>
    <w:tmpl w:val="17A0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0C6C40"/>
    <w:multiLevelType w:val="hybridMultilevel"/>
    <w:tmpl w:val="36282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C6B6F"/>
    <w:multiLevelType w:val="singleLevel"/>
    <w:tmpl w:val="A3544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57B760A"/>
    <w:multiLevelType w:val="hybridMultilevel"/>
    <w:tmpl w:val="5D90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E77F0"/>
    <w:multiLevelType w:val="hybridMultilevel"/>
    <w:tmpl w:val="9CBA22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5D1889"/>
    <w:multiLevelType w:val="hybridMultilevel"/>
    <w:tmpl w:val="CA1042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967209"/>
    <w:multiLevelType w:val="hybridMultilevel"/>
    <w:tmpl w:val="965C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839E8"/>
    <w:multiLevelType w:val="hybridMultilevel"/>
    <w:tmpl w:val="92764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0187B"/>
    <w:multiLevelType w:val="hybridMultilevel"/>
    <w:tmpl w:val="CCE4DA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19067B0"/>
    <w:multiLevelType w:val="hybridMultilevel"/>
    <w:tmpl w:val="4EC421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3137A01"/>
    <w:multiLevelType w:val="hybridMultilevel"/>
    <w:tmpl w:val="9E52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709A3"/>
    <w:multiLevelType w:val="hybridMultilevel"/>
    <w:tmpl w:val="BF98A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8716F3"/>
    <w:multiLevelType w:val="hybridMultilevel"/>
    <w:tmpl w:val="1AF458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873103"/>
    <w:multiLevelType w:val="hybridMultilevel"/>
    <w:tmpl w:val="0FEAD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F51B7"/>
    <w:multiLevelType w:val="hybridMultilevel"/>
    <w:tmpl w:val="28583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D4CDF"/>
    <w:multiLevelType w:val="hybridMultilevel"/>
    <w:tmpl w:val="455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70641"/>
    <w:multiLevelType w:val="hybridMultilevel"/>
    <w:tmpl w:val="40F8C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A4A61"/>
    <w:multiLevelType w:val="hybridMultilevel"/>
    <w:tmpl w:val="57DE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351BF"/>
    <w:multiLevelType w:val="hybridMultilevel"/>
    <w:tmpl w:val="9586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093C0D"/>
    <w:multiLevelType w:val="hybridMultilevel"/>
    <w:tmpl w:val="FDDE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353726"/>
    <w:multiLevelType w:val="hybridMultilevel"/>
    <w:tmpl w:val="F2FAE0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C14F10"/>
    <w:multiLevelType w:val="hybridMultilevel"/>
    <w:tmpl w:val="9C9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7319B"/>
    <w:multiLevelType w:val="hybridMultilevel"/>
    <w:tmpl w:val="842E76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99005D"/>
    <w:multiLevelType w:val="hybridMultilevel"/>
    <w:tmpl w:val="3C946C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F1A08"/>
    <w:multiLevelType w:val="hybridMultilevel"/>
    <w:tmpl w:val="BD8A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E4BD0"/>
    <w:multiLevelType w:val="hybridMultilevel"/>
    <w:tmpl w:val="5040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2030"/>
    <w:multiLevelType w:val="hybridMultilevel"/>
    <w:tmpl w:val="F08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F5DEC"/>
    <w:multiLevelType w:val="hybridMultilevel"/>
    <w:tmpl w:val="E9282BEA"/>
    <w:lvl w:ilvl="0" w:tplc="E5C668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062FF"/>
    <w:multiLevelType w:val="hybridMultilevel"/>
    <w:tmpl w:val="8AD47658"/>
    <w:lvl w:ilvl="0" w:tplc="6BDC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55AF1"/>
    <w:multiLevelType w:val="hybridMultilevel"/>
    <w:tmpl w:val="2D20B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B14E4"/>
    <w:multiLevelType w:val="hybridMultilevel"/>
    <w:tmpl w:val="08062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81F12F6"/>
    <w:multiLevelType w:val="hybridMultilevel"/>
    <w:tmpl w:val="5694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C01616"/>
    <w:multiLevelType w:val="hybridMultilevel"/>
    <w:tmpl w:val="206083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73600B"/>
    <w:multiLevelType w:val="hybridMultilevel"/>
    <w:tmpl w:val="85EC3C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A8512B3"/>
    <w:multiLevelType w:val="hybridMultilevel"/>
    <w:tmpl w:val="FDD6B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F4242B"/>
    <w:multiLevelType w:val="hybridMultilevel"/>
    <w:tmpl w:val="5C72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C547D44"/>
    <w:multiLevelType w:val="hybridMultilevel"/>
    <w:tmpl w:val="D70A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0"/>
  </w:num>
  <w:num w:numId="21">
    <w:abstractNumId w:val="25"/>
  </w:num>
  <w:num w:numId="22">
    <w:abstractNumId w:val="48"/>
  </w:num>
  <w:num w:numId="23">
    <w:abstractNumId w:val="13"/>
  </w:num>
  <w:num w:numId="24">
    <w:abstractNumId w:val="38"/>
  </w:num>
  <w:num w:numId="25">
    <w:abstractNumId w:val="36"/>
  </w:num>
  <w:num w:numId="26">
    <w:abstractNumId w:val="9"/>
  </w:num>
  <w:num w:numId="27">
    <w:abstractNumId w:val="28"/>
  </w:num>
  <w:num w:numId="28">
    <w:abstractNumId w:val="19"/>
  </w:num>
  <w:num w:numId="29">
    <w:abstractNumId w:val="10"/>
  </w:num>
  <w:num w:numId="30">
    <w:abstractNumId w:val="43"/>
  </w:num>
  <w:num w:numId="31">
    <w:abstractNumId w:val="7"/>
  </w:num>
  <w:num w:numId="32">
    <w:abstractNumId w:val="29"/>
  </w:num>
  <w:num w:numId="33">
    <w:abstractNumId w:val="41"/>
  </w:num>
  <w:num w:numId="34">
    <w:abstractNumId w:val="37"/>
  </w:num>
  <w:num w:numId="35">
    <w:abstractNumId w:val="22"/>
  </w:num>
  <w:num w:numId="36">
    <w:abstractNumId w:val="46"/>
  </w:num>
  <w:num w:numId="37">
    <w:abstractNumId w:val="33"/>
  </w:num>
  <w:num w:numId="38">
    <w:abstractNumId w:val="15"/>
  </w:num>
  <w:num w:numId="39">
    <w:abstractNumId w:val="31"/>
  </w:num>
  <w:num w:numId="40">
    <w:abstractNumId w:val="11"/>
  </w:num>
  <w:num w:numId="41">
    <w:abstractNumId w:val="39"/>
  </w:num>
  <w:num w:numId="42">
    <w:abstractNumId w:val="4"/>
  </w:num>
  <w:num w:numId="43">
    <w:abstractNumId w:val="35"/>
  </w:num>
  <w:num w:numId="44">
    <w:abstractNumId w:val="0"/>
  </w:num>
  <w:num w:numId="45">
    <w:abstractNumId w:val="1"/>
  </w:num>
  <w:num w:numId="46">
    <w:abstractNumId w:val="5"/>
  </w:num>
  <w:num w:numId="47">
    <w:abstractNumId w:val="18"/>
  </w:num>
  <w:num w:numId="48">
    <w:abstractNumId w:val="42"/>
  </w:num>
  <w:num w:numId="49">
    <w:abstractNumId w:val="6"/>
  </w:num>
  <w:num w:numId="50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8A"/>
    <w:rsid w:val="00005943"/>
    <w:rsid w:val="00007E42"/>
    <w:rsid w:val="000108E3"/>
    <w:rsid w:val="00013B47"/>
    <w:rsid w:val="000142B6"/>
    <w:rsid w:val="00025168"/>
    <w:rsid w:val="000318EF"/>
    <w:rsid w:val="00036AD3"/>
    <w:rsid w:val="000372AC"/>
    <w:rsid w:val="00045BED"/>
    <w:rsid w:val="00067753"/>
    <w:rsid w:val="00077DB8"/>
    <w:rsid w:val="00082337"/>
    <w:rsid w:val="00082C25"/>
    <w:rsid w:val="00085DC6"/>
    <w:rsid w:val="00086EB1"/>
    <w:rsid w:val="00093C7A"/>
    <w:rsid w:val="00094D04"/>
    <w:rsid w:val="000968C3"/>
    <w:rsid w:val="0009697D"/>
    <w:rsid w:val="00096BFD"/>
    <w:rsid w:val="000A021E"/>
    <w:rsid w:val="000A02BC"/>
    <w:rsid w:val="000A24C1"/>
    <w:rsid w:val="000A45BD"/>
    <w:rsid w:val="000A4D85"/>
    <w:rsid w:val="000A71A9"/>
    <w:rsid w:val="000A75EA"/>
    <w:rsid w:val="000C0C23"/>
    <w:rsid w:val="000C6CFA"/>
    <w:rsid w:val="000D128B"/>
    <w:rsid w:val="000D4D2E"/>
    <w:rsid w:val="000E0FCE"/>
    <w:rsid w:val="000E2486"/>
    <w:rsid w:val="000E56E5"/>
    <w:rsid w:val="000F7768"/>
    <w:rsid w:val="001031B0"/>
    <w:rsid w:val="001043A0"/>
    <w:rsid w:val="001141B2"/>
    <w:rsid w:val="00114EAE"/>
    <w:rsid w:val="001345F8"/>
    <w:rsid w:val="00147D6F"/>
    <w:rsid w:val="00147F8A"/>
    <w:rsid w:val="00150B34"/>
    <w:rsid w:val="00150D03"/>
    <w:rsid w:val="00155435"/>
    <w:rsid w:val="001563C5"/>
    <w:rsid w:val="0015743B"/>
    <w:rsid w:val="0015792F"/>
    <w:rsid w:val="001659AE"/>
    <w:rsid w:val="00167A64"/>
    <w:rsid w:val="0017049F"/>
    <w:rsid w:val="00175879"/>
    <w:rsid w:val="00187D76"/>
    <w:rsid w:val="0019182B"/>
    <w:rsid w:val="00197D04"/>
    <w:rsid w:val="001B3337"/>
    <w:rsid w:val="001B79EC"/>
    <w:rsid w:val="001C62C7"/>
    <w:rsid w:val="001D0BAF"/>
    <w:rsid w:val="001D3381"/>
    <w:rsid w:val="001D41D9"/>
    <w:rsid w:val="001E2AB4"/>
    <w:rsid w:val="001F589C"/>
    <w:rsid w:val="00203553"/>
    <w:rsid w:val="002057D0"/>
    <w:rsid w:val="00215AD7"/>
    <w:rsid w:val="00215EDE"/>
    <w:rsid w:val="0022170D"/>
    <w:rsid w:val="00227D34"/>
    <w:rsid w:val="0023342E"/>
    <w:rsid w:val="00235924"/>
    <w:rsid w:val="00236ACA"/>
    <w:rsid w:val="00242ADA"/>
    <w:rsid w:val="00246965"/>
    <w:rsid w:val="00246ED9"/>
    <w:rsid w:val="00251C5C"/>
    <w:rsid w:val="00253328"/>
    <w:rsid w:val="00272CB6"/>
    <w:rsid w:val="00275C86"/>
    <w:rsid w:val="00280CED"/>
    <w:rsid w:val="0029050B"/>
    <w:rsid w:val="00291BA2"/>
    <w:rsid w:val="00293A5C"/>
    <w:rsid w:val="0029757A"/>
    <w:rsid w:val="002977EE"/>
    <w:rsid w:val="002A4AE3"/>
    <w:rsid w:val="002A74C3"/>
    <w:rsid w:val="002B77B9"/>
    <w:rsid w:val="002C4994"/>
    <w:rsid w:val="002C54E5"/>
    <w:rsid w:val="002C585B"/>
    <w:rsid w:val="002D32F4"/>
    <w:rsid w:val="002E0321"/>
    <w:rsid w:val="002E6DFB"/>
    <w:rsid w:val="002E7368"/>
    <w:rsid w:val="002F2C62"/>
    <w:rsid w:val="00300041"/>
    <w:rsid w:val="00301ABD"/>
    <w:rsid w:val="00302765"/>
    <w:rsid w:val="00310239"/>
    <w:rsid w:val="00314939"/>
    <w:rsid w:val="00323F6F"/>
    <w:rsid w:val="003260C5"/>
    <w:rsid w:val="00341AE1"/>
    <w:rsid w:val="00342CF0"/>
    <w:rsid w:val="00347F22"/>
    <w:rsid w:val="003523D8"/>
    <w:rsid w:val="00361711"/>
    <w:rsid w:val="00373FC7"/>
    <w:rsid w:val="00380280"/>
    <w:rsid w:val="00385C12"/>
    <w:rsid w:val="0039083E"/>
    <w:rsid w:val="00390CBB"/>
    <w:rsid w:val="00391950"/>
    <w:rsid w:val="00392E83"/>
    <w:rsid w:val="00394974"/>
    <w:rsid w:val="0039703E"/>
    <w:rsid w:val="003973BA"/>
    <w:rsid w:val="003A635D"/>
    <w:rsid w:val="003B713B"/>
    <w:rsid w:val="003B7C1A"/>
    <w:rsid w:val="003C0F8A"/>
    <w:rsid w:val="003C19BC"/>
    <w:rsid w:val="003C408C"/>
    <w:rsid w:val="003C5E4A"/>
    <w:rsid w:val="003C7988"/>
    <w:rsid w:val="003D0426"/>
    <w:rsid w:val="003E3F49"/>
    <w:rsid w:val="003E4479"/>
    <w:rsid w:val="003E6844"/>
    <w:rsid w:val="003F095E"/>
    <w:rsid w:val="003F71AC"/>
    <w:rsid w:val="00405D18"/>
    <w:rsid w:val="004178AA"/>
    <w:rsid w:val="00420C26"/>
    <w:rsid w:val="00421240"/>
    <w:rsid w:val="00427FDD"/>
    <w:rsid w:val="004311CC"/>
    <w:rsid w:val="004409EF"/>
    <w:rsid w:val="00443449"/>
    <w:rsid w:val="00443C7D"/>
    <w:rsid w:val="00450EF7"/>
    <w:rsid w:val="00451DFC"/>
    <w:rsid w:val="00454406"/>
    <w:rsid w:val="00455F7B"/>
    <w:rsid w:val="004573D9"/>
    <w:rsid w:val="00462AE3"/>
    <w:rsid w:val="00464979"/>
    <w:rsid w:val="00472081"/>
    <w:rsid w:val="0047658B"/>
    <w:rsid w:val="004833A3"/>
    <w:rsid w:val="00486D16"/>
    <w:rsid w:val="004A157B"/>
    <w:rsid w:val="004A21C1"/>
    <w:rsid w:val="004B3F14"/>
    <w:rsid w:val="004C4D34"/>
    <w:rsid w:val="004C4D81"/>
    <w:rsid w:val="004D4C88"/>
    <w:rsid w:val="004E19CE"/>
    <w:rsid w:val="004E21BA"/>
    <w:rsid w:val="004E400D"/>
    <w:rsid w:val="004F1C0B"/>
    <w:rsid w:val="004F68A5"/>
    <w:rsid w:val="00500E67"/>
    <w:rsid w:val="005010C4"/>
    <w:rsid w:val="00505703"/>
    <w:rsid w:val="00511391"/>
    <w:rsid w:val="005117CE"/>
    <w:rsid w:val="005129B1"/>
    <w:rsid w:val="00513262"/>
    <w:rsid w:val="005179A9"/>
    <w:rsid w:val="00521A81"/>
    <w:rsid w:val="00521E9F"/>
    <w:rsid w:val="005260BE"/>
    <w:rsid w:val="00526F0B"/>
    <w:rsid w:val="00531048"/>
    <w:rsid w:val="00535EE7"/>
    <w:rsid w:val="00547814"/>
    <w:rsid w:val="00557CEC"/>
    <w:rsid w:val="0057079C"/>
    <w:rsid w:val="005760B7"/>
    <w:rsid w:val="00577274"/>
    <w:rsid w:val="00584BA8"/>
    <w:rsid w:val="00585768"/>
    <w:rsid w:val="00591ADE"/>
    <w:rsid w:val="00596895"/>
    <w:rsid w:val="005975A4"/>
    <w:rsid w:val="005B264A"/>
    <w:rsid w:val="005B3DB4"/>
    <w:rsid w:val="005B77F0"/>
    <w:rsid w:val="005B7899"/>
    <w:rsid w:val="005B7911"/>
    <w:rsid w:val="005C5CE8"/>
    <w:rsid w:val="005D64F7"/>
    <w:rsid w:val="005D7673"/>
    <w:rsid w:val="005E55C6"/>
    <w:rsid w:val="005E6436"/>
    <w:rsid w:val="005E6B00"/>
    <w:rsid w:val="005F031E"/>
    <w:rsid w:val="005F4F2F"/>
    <w:rsid w:val="005F5E28"/>
    <w:rsid w:val="00600122"/>
    <w:rsid w:val="0061007F"/>
    <w:rsid w:val="00610683"/>
    <w:rsid w:val="006226E0"/>
    <w:rsid w:val="00622909"/>
    <w:rsid w:val="006301B2"/>
    <w:rsid w:val="00632E09"/>
    <w:rsid w:val="00632FAE"/>
    <w:rsid w:val="006507B0"/>
    <w:rsid w:val="00651437"/>
    <w:rsid w:val="00654D6E"/>
    <w:rsid w:val="00671BD1"/>
    <w:rsid w:val="00672953"/>
    <w:rsid w:val="006730BC"/>
    <w:rsid w:val="006733FF"/>
    <w:rsid w:val="006735FE"/>
    <w:rsid w:val="00684893"/>
    <w:rsid w:val="00685571"/>
    <w:rsid w:val="00686B75"/>
    <w:rsid w:val="00687E98"/>
    <w:rsid w:val="00690380"/>
    <w:rsid w:val="0069057F"/>
    <w:rsid w:val="0069080E"/>
    <w:rsid w:val="0069110B"/>
    <w:rsid w:val="006931B6"/>
    <w:rsid w:val="0069747B"/>
    <w:rsid w:val="006A07F4"/>
    <w:rsid w:val="006A1195"/>
    <w:rsid w:val="006A163E"/>
    <w:rsid w:val="006A190E"/>
    <w:rsid w:val="006A35FD"/>
    <w:rsid w:val="006A37D8"/>
    <w:rsid w:val="006A4398"/>
    <w:rsid w:val="006B1116"/>
    <w:rsid w:val="006B6916"/>
    <w:rsid w:val="006B700A"/>
    <w:rsid w:val="006E2596"/>
    <w:rsid w:val="006E44C5"/>
    <w:rsid w:val="006E6A3B"/>
    <w:rsid w:val="006F32B9"/>
    <w:rsid w:val="00700D03"/>
    <w:rsid w:val="0070562C"/>
    <w:rsid w:val="00710398"/>
    <w:rsid w:val="00711B61"/>
    <w:rsid w:val="00711C1E"/>
    <w:rsid w:val="00723169"/>
    <w:rsid w:val="007240EC"/>
    <w:rsid w:val="00746162"/>
    <w:rsid w:val="007477E4"/>
    <w:rsid w:val="0075668C"/>
    <w:rsid w:val="00760758"/>
    <w:rsid w:val="007644D7"/>
    <w:rsid w:val="00765ECE"/>
    <w:rsid w:val="007726D5"/>
    <w:rsid w:val="00772CC4"/>
    <w:rsid w:val="0078197F"/>
    <w:rsid w:val="00782137"/>
    <w:rsid w:val="00782CC4"/>
    <w:rsid w:val="0078328B"/>
    <w:rsid w:val="00783B62"/>
    <w:rsid w:val="007860FA"/>
    <w:rsid w:val="007875E4"/>
    <w:rsid w:val="007919C0"/>
    <w:rsid w:val="00791EAC"/>
    <w:rsid w:val="0079253E"/>
    <w:rsid w:val="007A0ABA"/>
    <w:rsid w:val="007A21F9"/>
    <w:rsid w:val="007A3DCE"/>
    <w:rsid w:val="007C0ADE"/>
    <w:rsid w:val="007C0B42"/>
    <w:rsid w:val="007C1CD5"/>
    <w:rsid w:val="007C2486"/>
    <w:rsid w:val="007C4FAF"/>
    <w:rsid w:val="007C616E"/>
    <w:rsid w:val="007D1A77"/>
    <w:rsid w:val="007D5638"/>
    <w:rsid w:val="007D6DD6"/>
    <w:rsid w:val="007D702F"/>
    <w:rsid w:val="007E1BF6"/>
    <w:rsid w:val="007E2ED0"/>
    <w:rsid w:val="007F6111"/>
    <w:rsid w:val="00801BF5"/>
    <w:rsid w:val="0080522F"/>
    <w:rsid w:val="00813C60"/>
    <w:rsid w:val="00813D81"/>
    <w:rsid w:val="00817BE7"/>
    <w:rsid w:val="008232F0"/>
    <w:rsid w:val="00830E4D"/>
    <w:rsid w:val="008359FE"/>
    <w:rsid w:val="00837D98"/>
    <w:rsid w:val="00843121"/>
    <w:rsid w:val="00853EB4"/>
    <w:rsid w:val="008642A6"/>
    <w:rsid w:val="00871261"/>
    <w:rsid w:val="0088672A"/>
    <w:rsid w:val="00892F59"/>
    <w:rsid w:val="00896B85"/>
    <w:rsid w:val="008A58E4"/>
    <w:rsid w:val="008A5FB4"/>
    <w:rsid w:val="008D5A35"/>
    <w:rsid w:val="008E7021"/>
    <w:rsid w:val="008E709C"/>
    <w:rsid w:val="008F3C20"/>
    <w:rsid w:val="008F4C2A"/>
    <w:rsid w:val="00903387"/>
    <w:rsid w:val="00904341"/>
    <w:rsid w:val="0092392E"/>
    <w:rsid w:val="00924457"/>
    <w:rsid w:val="00937741"/>
    <w:rsid w:val="00946DD6"/>
    <w:rsid w:val="00954887"/>
    <w:rsid w:val="00960FF1"/>
    <w:rsid w:val="00972733"/>
    <w:rsid w:val="00975E86"/>
    <w:rsid w:val="00977AC1"/>
    <w:rsid w:val="0099185D"/>
    <w:rsid w:val="00994B2D"/>
    <w:rsid w:val="009B46C0"/>
    <w:rsid w:val="009C2126"/>
    <w:rsid w:val="009C3AFA"/>
    <w:rsid w:val="009E0543"/>
    <w:rsid w:val="009E6A4A"/>
    <w:rsid w:val="00A05DE3"/>
    <w:rsid w:val="00A0737A"/>
    <w:rsid w:val="00A1193A"/>
    <w:rsid w:val="00A12284"/>
    <w:rsid w:val="00A15650"/>
    <w:rsid w:val="00A263DE"/>
    <w:rsid w:val="00A30FDD"/>
    <w:rsid w:val="00A34069"/>
    <w:rsid w:val="00A40FD0"/>
    <w:rsid w:val="00A515F3"/>
    <w:rsid w:val="00A532AA"/>
    <w:rsid w:val="00A5737D"/>
    <w:rsid w:val="00A6365B"/>
    <w:rsid w:val="00A65BFB"/>
    <w:rsid w:val="00A65D4B"/>
    <w:rsid w:val="00A72D0E"/>
    <w:rsid w:val="00A928FA"/>
    <w:rsid w:val="00A94530"/>
    <w:rsid w:val="00A9571B"/>
    <w:rsid w:val="00A97F83"/>
    <w:rsid w:val="00AA04F5"/>
    <w:rsid w:val="00AA2C04"/>
    <w:rsid w:val="00AA3EB0"/>
    <w:rsid w:val="00AB1648"/>
    <w:rsid w:val="00AB1BFC"/>
    <w:rsid w:val="00AB5762"/>
    <w:rsid w:val="00AB63E6"/>
    <w:rsid w:val="00AB64CF"/>
    <w:rsid w:val="00AC340E"/>
    <w:rsid w:val="00AC5211"/>
    <w:rsid w:val="00AC7B0F"/>
    <w:rsid w:val="00AD18BA"/>
    <w:rsid w:val="00AD56BF"/>
    <w:rsid w:val="00AE1DC8"/>
    <w:rsid w:val="00AE45E1"/>
    <w:rsid w:val="00AF03E8"/>
    <w:rsid w:val="00AF1371"/>
    <w:rsid w:val="00AF2569"/>
    <w:rsid w:val="00B0322A"/>
    <w:rsid w:val="00B13B6C"/>
    <w:rsid w:val="00B2038D"/>
    <w:rsid w:val="00B22B12"/>
    <w:rsid w:val="00B27E84"/>
    <w:rsid w:val="00B31795"/>
    <w:rsid w:val="00B41014"/>
    <w:rsid w:val="00B501D0"/>
    <w:rsid w:val="00B50413"/>
    <w:rsid w:val="00B53A91"/>
    <w:rsid w:val="00B5553A"/>
    <w:rsid w:val="00B56FC9"/>
    <w:rsid w:val="00B70303"/>
    <w:rsid w:val="00B948CF"/>
    <w:rsid w:val="00BA0C06"/>
    <w:rsid w:val="00BA1B39"/>
    <w:rsid w:val="00BA65CC"/>
    <w:rsid w:val="00BB2228"/>
    <w:rsid w:val="00BB61A2"/>
    <w:rsid w:val="00BB6A48"/>
    <w:rsid w:val="00BC6122"/>
    <w:rsid w:val="00BC64C4"/>
    <w:rsid w:val="00BD7561"/>
    <w:rsid w:val="00BF6654"/>
    <w:rsid w:val="00BF7406"/>
    <w:rsid w:val="00C164BF"/>
    <w:rsid w:val="00C21224"/>
    <w:rsid w:val="00C23EF8"/>
    <w:rsid w:val="00C2559E"/>
    <w:rsid w:val="00C35BE3"/>
    <w:rsid w:val="00C3728B"/>
    <w:rsid w:val="00C53467"/>
    <w:rsid w:val="00C55484"/>
    <w:rsid w:val="00C70DFE"/>
    <w:rsid w:val="00C71BE6"/>
    <w:rsid w:val="00C72928"/>
    <w:rsid w:val="00C76FB1"/>
    <w:rsid w:val="00C81342"/>
    <w:rsid w:val="00C81CB9"/>
    <w:rsid w:val="00C83047"/>
    <w:rsid w:val="00C85313"/>
    <w:rsid w:val="00C85BD9"/>
    <w:rsid w:val="00C965D9"/>
    <w:rsid w:val="00C97AA2"/>
    <w:rsid w:val="00CA43AE"/>
    <w:rsid w:val="00CA69D7"/>
    <w:rsid w:val="00CB2A46"/>
    <w:rsid w:val="00CD0CDF"/>
    <w:rsid w:val="00CD4ABD"/>
    <w:rsid w:val="00CD513B"/>
    <w:rsid w:val="00CD5576"/>
    <w:rsid w:val="00CE274F"/>
    <w:rsid w:val="00CE559E"/>
    <w:rsid w:val="00CE7FCF"/>
    <w:rsid w:val="00CF0037"/>
    <w:rsid w:val="00CF2F6F"/>
    <w:rsid w:val="00CF34D1"/>
    <w:rsid w:val="00CF37F1"/>
    <w:rsid w:val="00CF5B57"/>
    <w:rsid w:val="00CF641B"/>
    <w:rsid w:val="00CF72CE"/>
    <w:rsid w:val="00D02602"/>
    <w:rsid w:val="00D02DF7"/>
    <w:rsid w:val="00D03DC2"/>
    <w:rsid w:val="00D12AB7"/>
    <w:rsid w:val="00D21D3E"/>
    <w:rsid w:val="00D2223B"/>
    <w:rsid w:val="00D26698"/>
    <w:rsid w:val="00D34273"/>
    <w:rsid w:val="00D5290C"/>
    <w:rsid w:val="00D54741"/>
    <w:rsid w:val="00D567AA"/>
    <w:rsid w:val="00D60FE0"/>
    <w:rsid w:val="00D74894"/>
    <w:rsid w:val="00D75AAD"/>
    <w:rsid w:val="00D75E53"/>
    <w:rsid w:val="00D77E6A"/>
    <w:rsid w:val="00D8262F"/>
    <w:rsid w:val="00D83CAA"/>
    <w:rsid w:val="00D87643"/>
    <w:rsid w:val="00DB134C"/>
    <w:rsid w:val="00DB35D4"/>
    <w:rsid w:val="00DB71C3"/>
    <w:rsid w:val="00DC0683"/>
    <w:rsid w:val="00DC0CB1"/>
    <w:rsid w:val="00DC1DFD"/>
    <w:rsid w:val="00DC2B39"/>
    <w:rsid w:val="00DC6E22"/>
    <w:rsid w:val="00DD6AD8"/>
    <w:rsid w:val="00DD7DA1"/>
    <w:rsid w:val="00DE088A"/>
    <w:rsid w:val="00DE55B3"/>
    <w:rsid w:val="00DF0227"/>
    <w:rsid w:val="00DF0E18"/>
    <w:rsid w:val="00DF109A"/>
    <w:rsid w:val="00DF127A"/>
    <w:rsid w:val="00DF1710"/>
    <w:rsid w:val="00DF5F92"/>
    <w:rsid w:val="00E00410"/>
    <w:rsid w:val="00E016E5"/>
    <w:rsid w:val="00E02333"/>
    <w:rsid w:val="00E02AD8"/>
    <w:rsid w:val="00E051C7"/>
    <w:rsid w:val="00E05BD1"/>
    <w:rsid w:val="00E06FE5"/>
    <w:rsid w:val="00E149C6"/>
    <w:rsid w:val="00E14A8E"/>
    <w:rsid w:val="00E15B82"/>
    <w:rsid w:val="00E217CD"/>
    <w:rsid w:val="00E30B3C"/>
    <w:rsid w:val="00E31414"/>
    <w:rsid w:val="00E317DE"/>
    <w:rsid w:val="00E324E0"/>
    <w:rsid w:val="00E3325B"/>
    <w:rsid w:val="00E34328"/>
    <w:rsid w:val="00E525E0"/>
    <w:rsid w:val="00E52F77"/>
    <w:rsid w:val="00E55929"/>
    <w:rsid w:val="00E56381"/>
    <w:rsid w:val="00E5750A"/>
    <w:rsid w:val="00E5780D"/>
    <w:rsid w:val="00E66105"/>
    <w:rsid w:val="00E73828"/>
    <w:rsid w:val="00E76E25"/>
    <w:rsid w:val="00E77623"/>
    <w:rsid w:val="00E90DAE"/>
    <w:rsid w:val="00E971C5"/>
    <w:rsid w:val="00EA12A8"/>
    <w:rsid w:val="00EA6256"/>
    <w:rsid w:val="00EB1B57"/>
    <w:rsid w:val="00EC3037"/>
    <w:rsid w:val="00ED5C16"/>
    <w:rsid w:val="00EE0B96"/>
    <w:rsid w:val="00EE1AB1"/>
    <w:rsid w:val="00EE276C"/>
    <w:rsid w:val="00EE773B"/>
    <w:rsid w:val="00EF6684"/>
    <w:rsid w:val="00EF6F4B"/>
    <w:rsid w:val="00F02CB6"/>
    <w:rsid w:val="00F03265"/>
    <w:rsid w:val="00F04CE2"/>
    <w:rsid w:val="00F04F06"/>
    <w:rsid w:val="00F1155F"/>
    <w:rsid w:val="00F1437D"/>
    <w:rsid w:val="00F154A6"/>
    <w:rsid w:val="00F17498"/>
    <w:rsid w:val="00F178D5"/>
    <w:rsid w:val="00F258D7"/>
    <w:rsid w:val="00F35311"/>
    <w:rsid w:val="00F369B5"/>
    <w:rsid w:val="00F408B3"/>
    <w:rsid w:val="00F41EB9"/>
    <w:rsid w:val="00F4748B"/>
    <w:rsid w:val="00F53373"/>
    <w:rsid w:val="00F54D97"/>
    <w:rsid w:val="00F7245D"/>
    <w:rsid w:val="00F72771"/>
    <w:rsid w:val="00F74C21"/>
    <w:rsid w:val="00F75468"/>
    <w:rsid w:val="00F81002"/>
    <w:rsid w:val="00F836DE"/>
    <w:rsid w:val="00F83A40"/>
    <w:rsid w:val="00F859F8"/>
    <w:rsid w:val="00F942B5"/>
    <w:rsid w:val="00F954A6"/>
    <w:rsid w:val="00F979DE"/>
    <w:rsid w:val="00FA73EF"/>
    <w:rsid w:val="00FB43D1"/>
    <w:rsid w:val="00FC587B"/>
    <w:rsid w:val="00FD7A97"/>
    <w:rsid w:val="00FE22F3"/>
    <w:rsid w:val="00FE37B7"/>
    <w:rsid w:val="00FE483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F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0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88A"/>
    <w:pPr>
      <w:keepNext/>
      <w:jc w:val="center"/>
      <w:outlineLvl w:val="2"/>
    </w:pPr>
    <w:rPr>
      <w:lang w:val="x-none"/>
    </w:rPr>
  </w:style>
  <w:style w:type="paragraph" w:styleId="4">
    <w:name w:val="heading 4"/>
    <w:basedOn w:val="a"/>
    <w:next w:val="a"/>
    <w:link w:val="40"/>
    <w:qFormat/>
    <w:rsid w:val="00DE0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0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08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E08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E0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DE0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88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088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DE08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E08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088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Normal Indent"/>
    <w:basedOn w:val="a"/>
    <w:rsid w:val="00DE088A"/>
    <w:pPr>
      <w:ind w:firstLine="720"/>
      <w:jc w:val="both"/>
    </w:pPr>
    <w:rPr>
      <w:rFonts w:eastAsia="Times New Roman"/>
      <w:sz w:val="28"/>
    </w:rPr>
  </w:style>
  <w:style w:type="paragraph" w:styleId="a6">
    <w:name w:val="List Number"/>
    <w:basedOn w:val="a"/>
    <w:rsid w:val="00DE088A"/>
    <w:pPr>
      <w:ind w:left="283" w:hanging="283"/>
      <w:jc w:val="both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DE0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E08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0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E088A"/>
    <w:pPr>
      <w:spacing w:after="120"/>
    </w:pPr>
  </w:style>
  <w:style w:type="character" w:customStyle="1" w:styleId="a8">
    <w:name w:val="Основной текст Знак"/>
    <w:basedOn w:val="a0"/>
    <w:link w:val="a7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DE08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088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088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088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E088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rsid w:val="00DE088A"/>
    <w:pPr>
      <w:widowControl w:val="0"/>
      <w:snapToGrid w:val="0"/>
      <w:spacing w:before="480" w:line="240" w:lineRule="auto"/>
      <w:ind w:left="1680" w:right="200" w:firstLine="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23">
    <w:name w:val="Body Text Indent 2"/>
    <w:basedOn w:val="a"/>
    <w:link w:val="24"/>
    <w:rsid w:val="00DE08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E088A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DE0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rsid w:val="00DE088A"/>
    <w:pPr>
      <w:shd w:val="clear" w:color="auto" w:fill="FFFFFF"/>
      <w:spacing w:line="331" w:lineRule="exact"/>
      <w:ind w:left="10" w:right="5" w:firstLine="691"/>
      <w:jc w:val="both"/>
    </w:pPr>
    <w:rPr>
      <w:rFonts w:eastAsia="Times New Roman"/>
      <w:color w:val="000000"/>
      <w:spacing w:val="-4"/>
      <w:sz w:val="30"/>
    </w:rPr>
  </w:style>
  <w:style w:type="paragraph" w:styleId="ac">
    <w:name w:val="Normal (Web)"/>
    <w:basedOn w:val="a"/>
    <w:link w:val="ad"/>
    <w:uiPriority w:val="99"/>
    <w:rsid w:val="00DE08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Hyperlink"/>
    <w:uiPriority w:val="99"/>
    <w:rsid w:val="00DE088A"/>
    <w:rPr>
      <w:color w:val="0000FF"/>
      <w:u w:val="single"/>
    </w:rPr>
  </w:style>
  <w:style w:type="paragraph" w:styleId="33">
    <w:name w:val="Body Text Indent 3"/>
    <w:basedOn w:val="a"/>
    <w:link w:val="34"/>
    <w:rsid w:val="00DE08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E088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">
    <w:name w:val="Гипертекстовая ссылка"/>
    <w:rsid w:val="00DE088A"/>
    <w:rPr>
      <w:rFonts w:cs="Times New Roman"/>
      <w:color w:val="106BBE"/>
    </w:rPr>
  </w:style>
  <w:style w:type="paragraph" w:customStyle="1" w:styleId="210">
    <w:name w:val="Основной текст 21"/>
    <w:basedOn w:val="a"/>
    <w:rsid w:val="00DE088A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Times New Roman"/>
      <w:sz w:val="28"/>
    </w:rPr>
  </w:style>
  <w:style w:type="character" w:customStyle="1" w:styleId="n">
    <w:name w:val="n"/>
    <w:basedOn w:val="a0"/>
    <w:rsid w:val="00DE088A"/>
  </w:style>
  <w:style w:type="paragraph" w:styleId="af0">
    <w:name w:val="footer"/>
    <w:basedOn w:val="a"/>
    <w:link w:val="af1"/>
    <w:rsid w:val="00DE088A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E0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E088A"/>
  </w:style>
  <w:style w:type="paragraph" w:customStyle="1" w:styleId="ConsNormal">
    <w:name w:val="ConsNormal"/>
    <w:rsid w:val="00DE088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FR3">
    <w:name w:val="FR3"/>
    <w:rsid w:val="00DE088A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f3">
    <w:name w:val="Plain Text"/>
    <w:basedOn w:val="a"/>
    <w:link w:val="af4"/>
    <w:rsid w:val="00DE088A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DE088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R2">
    <w:name w:val="FR2"/>
    <w:rsid w:val="00DE088A"/>
    <w:pPr>
      <w:widowControl w:val="0"/>
      <w:snapToGrid w:val="0"/>
      <w:spacing w:before="1340" w:line="420" w:lineRule="auto"/>
      <w:ind w:left="468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нак2"/>
    <w:rsid w:val="00DE088A"/>
    <w:rPr>
      <w:sz w:val="24"/>
    </w:rPr>
  </w:style>
  <w:style w:type="character" w:styleId="af5">
    <w:name w:val="Strong"/>
    <w:qFormat/>
    <w:rsid w:val="00DE088A"/>
    <w:rPr>
      <w:b/>
      <w:bCs/>
    </w:rPr>
  </w:style>
  <w:style w:type="paragraph" w:customStyle="1" w:styleId="af6">
    <w:name w:val="Прижатый влево"/>
    <w:basedOn w:val="a"/>
    <w:next w:val="a"/>
    <w:rsid w:val="00DE088A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7">
    <w:name w:val="Текст (справка)"/>
    <w:basedOn w:val="a"/>
    <w:next w:val="a"/>
    <w:rsid w:val="00DE088A"/>
    <w:pPr>
      <w:autoSpaceDE w:val="0"/>
      <w:autoSpaceDN w:val="0"/>
      <w:adjustRightInd w:val="0"/>
      <w:ind w:left="170" w:right="170"/>
    </w:pPr>
    <w:rPr>
      <w:rFonts w:ascii="Arial" w:eastAsia="Times New Roman" w:hAnsi="Arial"/>
    </w:rPr>
  </w:style>
  <w:style w:type="paragraph" w:customStyle="1" w:styleId="af8">
    <w:name w:val="Колонтитул (правый)"/>
    <w:basedOn w:val="a"/>
    <w:next w:val="a"/>
    <w:rsid w:val="00DE088A"/>
    <w:pPr>
      <w:autoSpaceDE w:val="0"/>
      <w:autoSpaceDN w:val="0"/>
      <w:adjustRightInd w:val="0"/>
      <w:jc w:val="right"/>
    </w:pPr>
    <w:rPr>
      <w:rFonts w:ascii="Arial" w:eastAsia="Times New Roman" w:hAnsi="Arial"/>
      <w:sz w:val="14"/>
      <w:szCs w:val="14"/>
    </w:rPr>
  </w:style>
  <w:style w:type="character" w:customStyle="1" w:styleId="af9">
    <w:name w:val="Найденные слова"/>
    <w:rsid w:val="00DE088A"/>
    <w:rPr>
      <w:b/>
      <w:bCs/>
      <w:color w:val="000080"/>
      <w:sz w:val="20"/>
      <w:szCs w:val="20"/>
    </w:rPr>
  </w:style>
  <w:style w:type="character" w:styleId="afa">
    <w:name w:val="FollowedHyperlink"/>
    <w:rsid w:val="00DE088A"/>
    <w:rPr>
      <w:color w:val="800080"/>
      <w:u w:val="single"/>
    </w:rPr>
  </w:style>
  <w:style w:type="paragraph" w:styleId="afb">
    <w:name w:val="footnote text"/>
    <w:basedOn w:val="a"/>
    <w:link w:val="afc"/>
    <w:rsid w:val="00DE0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Текст сноски Знак"/>
    <w:basedOn w:val="a0"/>
    <w:link w:val="afb"/>
    <w:rsid w:val="00DE088A"/>
    <w:rPr>
      <w:rFonts w:ascii="Arial" w:eastAsia="Calibri" w:hAnsi="Arial" w:cs="Arial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DE08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DE08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footnote reference"/>
    <w:rsid w:val="00DE088A"/>
    <w:rPr>
      <w:vertAlign w:val="superscript"/>
    </w:rPr>
  </w:style>
  <w:style w:type="paragraph" w:customStyle="1" w:styleId="14pt">
    <w:name w:val="Стиль 14 pt"/>
    <w:basedOn w:val="a"/>
    <w:next w:val="a"/>
    <w:autoRedefine/>
    <w:rsid w:val="00DE088A"/>
    <w:pPr>
      <w:widowControl w:val="0"/>
      <w:autoSpaceDE w:val="0"/>
      <w:autoSpaceDN w:val="0"/>
      <w:adjustRightInd w:val="0"/>
      <w:ind w:left="-142" w:right="21"/>
      <w:jc w:val="both"/>
    </w:pPr>
    <w:rPr>
      <w:rFonts w:eastAsia="Times New Roman"/>
      <w:sz w:val="22"/>
      <w:szCs w:val="22"/>
    </w:rPr>
  </w:style>
  <w:style w:type="paragraph" w:styleId="aff0">
    <w:name w:val="List Paragraph"/>
    <w:basedOn w:val="a"/>
    <w:uiPriority w:val="34"/>
    <w:qFormat/>
    <w:rsid w:val="00DE088A"/>
    <w:pPr>
      <w:ind w:left="720"/>
      <w:contextualSpacing/>
    </w:pPr>
    <w:rPr>
      <w:rFonts w:eastAsia="Times New Roman"/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DE088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E088A"/>
    <w:rPr>
      <w:rFonts w:ascii="Tahoma" w:eastAsia="Calibri" w:hAnsi="Tahoma" w:cs="Tahoma"/>
      <w:sz w:val="16"/>
      <w:szCs w:val="16"/>
      <w:lang w:eastAsia="ru-RU"/>
    </w:rPr>
  </w:style>
  <w:style w:type="paragraph" w:styleId="aff3">
    <w:name w:val="TOC Heading"/>
    <w:basedOn w:val="1"/>
    <w:next w:val="a"/>
    <w:uiPriority w:val="39"/>
    <w:semiHidden/>
    <w:unhideWhenUsed/>
    <w:qFormat/>
    <w:rsid w:val="00DE088A"/>
    <w:pPr>
      <w:spacing w:line="276" w:lineRule="auto"/>
      <w:outlineLvl w:val="9"/>
    </w:pPr>
    <w:rPr>
      <w:lang w:bidi="yi-Hebr"/>
    </w:rPr>
  </w:style>
  <w:style w:type="paragraph" w:styleId="35">
    <w:name w:val="toc 3"/>
    <w:basedOn w:val="a"/>
    <w:next w:val="a"/>
    <w:autoRedefine/>
    <w:uiPriority w:val="39"/>
    <w:unhideWhenUsed/>
    <w:rsid w:val="00DE088A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unhideWhenUsed/>
    <w:rsid w:val="00DE088A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E088A"/>
    <w:pPr>
      <w:spacing w:after="100"/>
      <w:ind w:left="200"/>
    </w:pPr>
  </w:style>
  <w:style w:type="character" w:styleId="aff4">
    <w:name w:val="annotation reference"/>
    <w:basedOn w:val="a0"/>
    <w:uiPriority w:val="99"/>
    <w:semiHidden/>
    <w:unhideWhenUsed/>
    <w:rsid w:val="0006775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67753"/>
  </w:style>
  <w:style w:type="character" w:customStyle="1" w:styleId="aff6">
    <w:name w:val="Текст примечания Знак"/>
    <w:basedOn w:val="a0"/>
    <w:link w:val="aff5"/>
    <w:uiPriority w:val="99"/>
    <w:semiHidden/>
    <w:rsid w:val="000677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6775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6775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571B"/>
  </w:style>
  <w:style w:type="paragraph" w:customStyle="1" w:styleId="ConsPlusNormal">
    <w:name w:val="ConsPlusNormal"/>
    <w:rsid w:val="00BA0C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link w:val="ac"/>
    <w:uiPriority w:val="99"/>
    <w:locked/>
    <w:rsid w:val="005E6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F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0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88A"/>
    <w:pPr>
      <w:keepNext/>
      <w:jc w:val="center"/>
      <w:outlineLvl w:val="2"/>
    </w:pPr>
    <w:rPr>
      <w:lang w:val="x-none"/>
    </w:rPr>
  </w:style>
  <w:style w:type="paragraph" w:styleId="4">
    <w:name w:val="heading 4"/>
    <w:basedOn w:val="a"/>
    <w:next w:val="a"/>
    <w:link w:val="40"/>
    <w:qFormat/>
    <w:rsid w:val="00DE0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0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08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E08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E0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DE0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88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088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DE08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E08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088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Normal Indent"/>
    <w:basedOn w:val="a"/>
    <w:rsid w:val="00DE088A"/>
    <w:pPr>
      <w:ind w:firstLine="720"/>
      <w:jc w:val="both"/>
    </w:pPr>
    <w:rPr>
      <w:rFonts w:eastAsia="Times New Roman"/>
      <w:sz w:val="28"/>
    </w:rPr>
  </w:style>
  <w:style w:type="paragraph" w:styleId="a6">
    <w:name w:val="List Number"/>
    <w:basedOn w:val="a"/>
    <w:rsid w:val="00DE088A"/>
    <w:pPr>
      <w:ind w:left="283" w:hanging="283"/>
      <w:jc w:val="both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DE0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E08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0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E088A"/>
    <w:pPr>
      <w:spacing w:after="120"/>
    </w:pPr>
  </w:style>
  <w:style w:type="character" w:customStyle="1" w:styleId="a8">
    <w:name w:val="Основной текст Знак"/>
    <w:basedOn w:val="a0"/>
    <w:link w:val="a7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DE08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088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088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088A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E088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rsid w:val="00DE088A"/>
    <w:pPr>
      <w:widowControl w:val="0"/>
      <w:snapToGrid w:val="0"/>
      <w:spacing w:before="480" w:line="240" w:lineRule="auto"/>
      <w:ind w:left="1680" w:right="200" w:firstLine="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23">
    <w:name w:val="Body Text Indent 2"/>
    <w:basedOn w:val="a"/>
    <w:link w:val="24"/>
    <w:rsid w:val="00DE08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08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E088A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DE0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rsid w:val="00DE088A"/>
    <w:pPr>
      <w:shd w:val="clear" w:color="auto" w:fill="FFFFFF"/>
      <w:spacing w:line="331" w:lineRule="exact"/>
      <w:ind w:left="10" w:right="5" w:firstLine="691"/>
      <w:jc w:val="both"/>
    </w:pPr>
    <w:rPr>
      <w:rFonts w:eastAsia="Times New Roman"/>
      <w:color w:val="000000"/>
      <w:spacing w:val="-4"/>
      <w:sz w:val="30"/>
    </w:rPr>
  </w:style>
  <w:style w:type="paragraph" w:styleId="ac">
    <w:name w:val="Normal (Web)"/>
    <w:basedOn w:val="a"/>
    <w:link w:val="ad"/>
    <w:uiPriority w:val="99"/>
    <w:rsid w:val="00DE08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Hyperlink"/>
    <w:uiPriority w:val="99"/>
    <w:rsid w:val="00DE088A"/>
    <w:rPr>
      <w:color w:val="0000FF"/>
      <w:u w:val="single"/>
    </w:rPr>
  </w:style>
  <w:style w:type="paragraph" w:styleId="33">
    <w:name w:val="Body Text Indent 3"/>
    <w:basedOn w:val="a"/>
    <w:link w:val="34"/>
    <w:rsid w:val="00DE08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E088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">
    <w:name w:val="Гипертекстовая ссылка"/>
    <w:rsid w:val="00DE088A"/>
    <w:rPr>
      <w:rFonts w:cs="Times New Roman"/>
      <w:color w:val="106BBE"/>
    </w:rPr>
  </w:style>
  <w:style w:type="paragraph" w:customStyle="1" w:styleId="210">
    <w:name w:val="Основной текст 21"/>
    <w:basedOn w:val="a"/>
    <w:rsid w:val="00DE088A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Times New Roman"/>
      <w:sz w:val="28"/>
    </w:rPr>
  </w:style>
  <w:style w:type="character" w:customStyle="1" w:styleId="n">
    <w:name w:val="n"/>
    <w:basedOn w:val="a0"/>
    <w:rsid w:val="00DE088A"/>
  </w:style>
  <w:style w:type="paragraph" w:styleId="af0">
    <w:name w:val="footer"/>
    <w:basedOn w:val="a"/>
    <w:link w:val="af1"/>
    <w:rsid w:val="00DE088A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E0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E088A"/>
  </w:style>
  <w:style w:type="paragraph" w:customStyle="1" w:styleId="ConsNormal">
    <w:name w:val="ConsNormal"/>
    <w:rsid w:val="00DE088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FR3">
    <w:name w:val="FR3"/>
    <w:rsid w:val="00DE088A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f3">
    <w:name w:val="Plain Text"/>
    <w:basedOn w:val="a"/>
    <w:link w:val="af4"/>
    <w:rsid w:val="00DE088A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DE088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R2">
    <w:name w:val="FR2"/>
    <w:rsid w:val="00DE088A"/>
    <w:pPr>
      <w:widowControl w:val="0"/>
      <w:snapToGrid w:val="0"/>
      <w:spacing w:before="1340" w:line="420" w:lineRule="auto"/>
      <w:ind w:left="468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Знак2"/>
    <w:rsid w:val="00DE088A"/>
    <w:rPr>
      <w:sz w:val="24"/>
    </w:rPr>
  </w:style>
  <w:style w:type="character" w:styleId="af5">
    <w:name w:val="Strong"/>
    <w:qFormat/>
    <w:rsid w:val="00DE088A"/>
    <w:rPr>
      <w:b/>
      <w:bCs/>
    </w:rPr>
  </w:style>
  <w:style w:type="paragraph" w:customStyle="1" w:styleId="af6">
    <w:name w:val="Прижатый влево"/>
    <w:basedOn w:val="a"/>
    <w:next w:val="a"/>
    <w:rsid w:val="00DE088A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7">
    <w:name w:val="Текст (справка)"/>
    <w:basedOn w:val="a"/>
    <w:next w:val="a"/>
    <w:rsid w:val="00DE088A"/>
    <w:pPr>
      <w:autoSpaceDE w:val="0"/>
      <w:autoSpaceDN w:val="0"/>
      <w:adjustRightInd w:val="0"/>
      <w:ind w:left="170" w:right="170"/>
    </w:pPr>
    <w:rPr>
      <w:rFonts w:ascii="Arial" w:eastAsia="Times New Roman" w:hAnsi="Arial"/>
    </w:rPr>
  </w:style>
  <w:style w:type="paragraph" w:customStyle="1" w:styleId="af8">
    <w:name w:val="Колонтитул (правый)"/>
    <w:basedOn w:val="a"/>
    <w:next w:val="a"/>
    <w:rsid w:val="00DE088A"/>
    <w:pPr>
      <w:autoSpaceDE w:val="0"/>
      <w:autoSpaceDN w:val="0"/>
      <w:adjustRightInd w:val="0"/>
      <w:jc w:val="right"/>
    </w:pPr>
    <w:rPr>
      <w:rFonts w:ascii="Arial" w:eastAsia="Times New Roman" w:hAnsi="Arial"/>
      <w:sz w:val="14"/>
      <w:szCs w:val="14"/>
    </w:rPr>
  </w:style>
  <w:style w:type="character" w:customStyle="1" w:styleId="af9">
    <w:name w:val="Найденные слова"/>
    <w:rsid w:val="00DE088A"/>
    <w:rPr>
      <w:b/>
      <w:bCs/>
      <w:color w:val="000080"/>
      <w:sz w:val="20"/>
      <w:szCs w:val="20"/>
    </w:rPr>
  </w:style>
  <w:style w:type="character" w:styleId="afa">
    <w:name w:val="FollowedHyperlink"/>
    <w:rsid w:val="00DE088A"/>
    <w:rPr>
      <w:color w:val="800080"/>
      <w:u w:val="single"/>
    </w:rPr>
  </w:style>
  <w:style w:type="paragraph" w:styleId="afb">
    <w:name w:val="footnote text"/>
    <w:basedOn w:val="a"/>
    <w:link w:val="afc"/>
    <w:rsid w:val="00DE0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Текст сноски Знак"/>
    <w:basedOn w:val="a0"/>
    <w:link w:val="afb"/>
    <w:rsid w:val="00DE088A"/>
    <w:rPr>
      <w:rFonts w:ascii="Arial" w:eastAsia="Calibri" w:hAnsi="Arial" w:cs="Arial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DE08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DE08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footnote reference"/>
    <w:rsid w:val="00DE088A"/>
    <w:rPr>
      <w:vertAlign w:val="superscript"/>
    </w:rPr>
  </w:style>
  <w:style w:type="paragraph" w:customStyle="1" w:styleId="14pt">
    <w:name w:val="Стиль 14 pt"/>
    <w:basedOn w:val="a"/>
    <w:next w:val="a"/>
    <w:autoRedefine/>
    <w:rsid w:val="00DE088A"/>
    <w:pPr>
      <w:widowControl w:val="0"/>
      <w:autoSpaceDE w:val="0"/>
      <w:autoSpaceDN w:val="0"/>
      <w:adjustRightInd w:val="0"/>
      <w:ind w:left="-142" w:right="21"/>
      <w:jc w:val="both"/>
    </w:pPr>
    <w:rPr>
      <w:rFonts w:eastAsia="Times New Roman"/>
      <w:sz w:val="22"/>
      <w:szCs w:val="22"/>
    </w:rPr>
  </w:style>
  <w:style w:type="paragraph" w:styleId="aff0">
    <w:name w:val="List Paragraph"/>
    <w:basedOn w:val="a"/>
    <w:uiPriority w:val="34"/>
    <w:qFormat/>
    <w:rsid w:val="00DE088A"/>
    <w:pPr>
      <w:ind w:left="720"/>
      <w:contextualSpacing/>
    </w:pPr>
    <w:rPr>
      <w:rFonts w:eastAsia="Times New Roman"/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DE088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E088A"/>
    <w:rPr>
      <w:rFonts w:ascii="Tahoma" w:eastAsia="Calibri" w:hAnsi="Tahoma" w:cs="Tahoma"/>
      <w:sz w:val="16"/>
      <w:szCs w:val="16"/>
      <w:lang w:eastAsia="ru-RU"/>
    </w:rPr>
  </w:style>
  <w:style w:type="paragraph" w:styleId="aff3">
    <w:name w:val="TOC Heading"/>
    <w:basedOn w:val="1"/>
    <w:next w:val="a"/>
    <w:uiPriority w:val="39"/>
    <w:semiHidden/>
    <w:unhideWhenUsed/>
    <w:qFormat/>
    <w:rsid w:val="00DE088A"/>
    <w:pPr>
      <w:spacing w:line="276" w:lineRule="auto"/>
      <w:outlineLvl w:val="9"/>
    </w:pPr>
    <w:rPr>
      <w:lang w:bidi="yi-Hebr"/>
    </w:rPr>
  </w:style>
  <w:style w:type="paragraph" w:styleId="35">
    <w:name w:val="toc 3"/>
    <w:basedOn w:val="a"/>
    <w:next w:val="a"/>
    <w:autoRedefine/>
    <w:uiPriority w:val="39"/>
    <w:unhideWhenUsed/>
    <w:rsid w:val="00DE088A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unhideWhenUsed/>
    <w:rsid w:val="00DE088A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E088A"/>
    <w:pPr>
      <w:spacing w:after="100"/>
      <w:ind w:left="200"/>
    </w:pPr>
  </w:style>
  <w:style w:type="character" w:styleId="aff4">
    <w:name w:val="annotation reference"/>
    <w:basedOn w:val="a0"/>
    <w:uiPriority w:val="99"/>
    <w:semiHidden/>
    <w:unhideWhenUsed/>
    <w:rsid w:val="00067753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67753"/>
  </w:style>
  <w:style w:type="character" w:customStyle="1" w:styleId="aff6">
    <w:name w:val="Текст примечания Знак"/>
    <w:basedOn w:val="a0"/>
    <w:link w:val="aff5"/>
    <w:uiPriority w:val="99"/>
    <w:semiHidden/>
    <w:rsid w:val="000677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6775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6775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571B"/>
  </w:style>
  <w:style w:type="paragraph" w:customStyle="1" w:styleId="ConsPlusNormal">
    <w:name w:val="ConsPlusNormal"/>
    <w:rsid w:val="00BA0C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link w:val="ac"/>
    <w:uiPriority w:val="99"/>
    <w:locked/>
    <w:rsid w:val="005E6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AE4A-6B30-4BDC-BB27-8479D7C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М.Краснов</dc:creator>
  <cp:lastModifiedBy>Кареба Ирина Николаевна</cp:lastModifiedBy>
  <cp:revision>2</cp:revision>
  <dcterms:created xsi:type="dcterms:W3CDTF">2019-02-01T13:06:00Z</dcterms:created>
  <dcterms:modified xsi:type="dcterms:W3CDTF">2019-02-01T13:06:00Z</dcterms:modified>
</cp:coreProperties>
</file>