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271" w:rsidRPr="00335271" w:rsidRDefault="00335271" w:rsidP="0033527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val="en-US" w:eastAsia="ru-RU"/>
        </w:rPr>
      </w:pPr>
      <w:r w:rsidRPr="00335271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val="en-US" w:eastAsia="ru-RU"/>
        </w:rPr>
        <w:t xml:space="preserve">Alexey </w:t>
      </w:r>
      <w:proofErr w:type="spellStart"/>
      <w:r w:rsidRPr="00335271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val="en-US" w:eastAsia="ru-RU"/>
        </w:rPr>
        <w:t>Basalaev</w:t>
      </w:r>
      <w:proofErr w:type="spellEnd"/>
    </w:p>
    <w:p w:rsidR="00335271" w:rsidRPr="00335271" w:rsidRDefault="00335271" w:rsidP="0033527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val="en" w:eastAsia="ru-RU"/>
        </w:rPr>
      </w:pPr>
      <w:r w:rsidRPr="00335271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val="en" w:eastAsia="ru-RU"/>
        </w:rPr>
        <w:t>CV</w:t>
      </w:r>
    </w:p>
    <w:p w:rsidR="00335271" w:rsidRPr="00335271" w:rsidRDefault="00335271" w:rsidP="00335271">
      <w:pPr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r w:rsidRPr="00335271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2002-2007.</w:t>
      </w:r>
      <w:r w:rsidRPr="0033527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 Dept. of Mechanics and Mathematics of Moscow State University. </w:t>
      </w:r>
      <w:hyperlink r:id="rId5" w:history="1">
        <w:proofErr w:type="gramStart"/>
        <w:r w:rsidRPr="00335271">
          <w:rPr>
            <w:rFonts w:ascii="Times New Roman" w:eastAsia="Times New Roman" w:hAnsi="Times New Roman" w:cs="Times New Roman"/>
            <w:sz w:val="28"/>
            <w:szCs w:val="28"/>
            <w:u w:val="single"/>
            <w:lang w:val="en" w:eastAsia="ru-RU"/>
          </w:rPr>
          <w:t>The</w:t>
        </w:r>
      </w:hyperlink>
      <w:r w:rsidRPr="0033527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br/>
      </w:r>
      <w:hyperlink r:id="rId6" w:history="1">
        <w:r w:rsidRPr="00335271">
          <w:rPr>
            <w:rFonts w:ascii="Times New Roman" w:eastAsia="Times New Roman" w:hAnsi="Times New Roman" w:cs="Times New Roman"/>
            <w:sz w:val="28"/>
            <w:szCs w:val="28"/>
            <w:u w:val="single"/>
            <w:lang w:val="en" w:eastAsia="ru-RU"/>
          </w:rPr>
          <w:t>chair of “Higher geometry and topology”</w:t>
        </w:r>
      </w:hyperlink>
      <w:r w:rsidRPr="0033527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.</w:t>
      </w:r>
      <w:proofErr w:type="gramEnd"/>
      <w:r w:rsidRPr="0033527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gramStart"/>
      <w:r w:rsidRPr="0033527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Special attention to differential geometry, low-</w:t>
      </w:r>
      <w:r w:rsidRPr="0033527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br/>
        <w:t>dimensional topology and algebraic topology.</w:t>
      </w:r>
      <w:proofErr w:type="gramEnd"/>
      <w:r w:rsidRPr="0033527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br/>
      </w:r>
      <w:proofErr w:type="gramStart"/>
      <w:r w:rsidRPr="0033527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Master thesis “Algorithm of computation of the 2nd order </w:t>
      </w:r>
      <w:proofErr w:type="spellStart"/>
      <w:r w:rsidRPr="0033527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Vassiliev-Goussarov</w:t>
      </w:r>
      <w:proofErr w:type="spellEnd"/>
      <w:r w:rsidRPr="0033527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invariant”.</w:t>
      </w:r>
      <w:proofErr w:type="gramEnd"/>
      <w:r w:rsidRPr="0033527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Scientific advisor: Prof. Ivan </w:t>
      </w:r>
      <w:proofErr w:type="spellStart"/>
      <w:r w:rsidRPr="0033527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Dynnikov</w:t>
      </w:r>
      <w:proofErr w:type="spellEnd"/>
      <w:r w:rsidRPr="0033527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.</w:t>
      </w:r>
    </w:p>
    <w:p w:rsidR="00335271" w:rsidRPr="00335271" w:rsidRDefault="00335271" w:rsidP="00335271">
      <w:pPr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r w:rsidRPr="00335271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2006</w:t>
      </w:r>
      <w:r w:rsidRPr="0033527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. “Special education center” of MIAN RAS (</w:t>
      </w:r>
      <w:proofErr w:type="spellStart"/>
      <w:r w:rsidRPr="0033527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Steklov</w:t>
      </w:r>
      <w:proofErr w:type="spellEnd"/>
      <w:r w:rsidRPr="0033527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Institute), Moscow. Ex-</w:t>
      </w:r>
      <w:r w:rsidRPr="0033527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br/>
        <w:t>tended lecture courses in “</w:t>
      </w:r>
      <w:proofErr w:type="spellStart"/>
      <w:r w:rsidRPr="0033527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Characteristical</w:t>
      </w:r>
      <w:proofErr w:type="spellEnd"/>
      <w:r w:rsidRPr="0033527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classes”, “Additional topic of differential</w:t>
      </w:r>
      <w:r w:rsidRPr="0033527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br/>
        <w:t>geometry” and the other.</w:t>
      </w:r>
    </w:p>
    <w:p w:rsidR="00335271" w:rsidRPr="00335271" w:rsidRDefault="00335271" w:rsidP="00335271">
      <w:pPr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r w:rsidRPr="00335271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2007-2010.</w:t>
      </w:r>
      <w:r w:rsidRPr="0033527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Software developer, leading software developer in BV special projects</w:t>
      </w:r>
      <w:r w:rsidRPr="0033527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br/>
        <w:t>corp., Moscow.</w:t>
      </w:r>
    </w:p>
    <w:p w:rsidR="00335271" w:rsidRPr="00335271" w:rsidRDefault="00335271" w:rsidP="00335271">
      <w:pPr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proofErr w:type="gramStart"/>
      <w:r w:rsidRPr="00335271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2010-2011.</w:t>
      </w:r>
      <w:r w:rsidRPr="0033527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Utrecht University, Master-class “Moduli spaces”.</w:t>
      </w:r>
      <w:proofErr w:type="gramEnd"/>
      <w:r w:rsidRPr="0033527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Scientific advisor: Prof</w:t>
      </w:r>
      <w:proofErr w:type="gramStart"/>
      <w:r w:rsidRPr="0033527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.</w:t>
      </w:r>
      <w:proofErr w:type="gramEnd"/>
      <w:r w:rsidRPr="0033527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br/>
        <w:t xml:space="preserve">Sergey </w:t>
      </w:r>
      <w:proofErr w:type="spellStart"/>
      <w:r w:rsidRPr="0033527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Shadrin</w:t>
      </w:r>
      <w:proofErr w:type="spellEnd"/>
      <w:r w:rsidRPr="0033527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(Amsterdam University). The thesis written – “</w:t>
      </w:r>
      <w:proofErr w:type="spellStart"/>
      <w:r w:rsidRPr="0033527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Cohomological</w:t>
      </w:r>
      <w:proofErr w:type="spellEnd"/>
      <w:r w:rsidRPr="0033527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field</w:t>
      </w:r>
      <w:r w:rsidRPr="0033527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br/>
        <w:t>theories on the moduli space of genus zero weighted pointed curves”.</w:t>
      </w:r>
    </w:p>
    <w:p w:rsidR="00335271" w:rsidRPr="00335271" w:rsidRDefault="00335271" w:rsidP="00335271">
      <w:pPr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proofErr w:type="gramStart"/>
      <w:r w:rsidRPr="00335271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2011-2014</w:t>
      </w:r>
      <w:r w:rsidRPr="0033527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.Phd student in </w:t>
      </w:r>
      <w:hyperlink r:id="rId7" w:history="1">
        <w:r w:rsidRPr="00335271">
          <w:rPr>
            <w:rFonts w:ascii="Times New Roman" w:eastAsia="Times New Roman" w:hAnsi="Times New Roman" w:cs="Times New Roman"/>
            <w:sz w:val="28"/>
            <w:szCs w:val="28"/>
            <w:u w:val="single"/>
            <w:lang w:val="en" w:eastAsia="ru-RU"/>
          </w:rPr>
          <w:t>GRK1463, Hannover University</w:t>
        </w:r>
      </w:hyperlink>
      <w:r w:rsidRPr="0033527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, Institute of algebraic geometry.</w:t>
      </w:r>
      <w:proofErr w:type="gramEnd"/>
      <w:r w:rsidRPr="0033527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br/>
        <w:t xml:space="preserve">Research advisor: Prof. Wolfgang </w:t>
      </w:r>
      <w:proofErr w:type="spellStart"/>
      <w:r w:rsidRPr="0033527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Ebeling</w:t>
      </w:r>
      <w:proofErr w:type="spellEnd"/>
      <w:r w:rsidRPr="0033527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. </w:t>
      </w:r>
      <w:proofErr w:type="gramStart"/>
      <w:r w:rsidRPr="0033527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Thesis “Mirror symmetry for</w:t>
      </w:r>
      <w:r w:rsidRPr="0033527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br/>
        <w:t xml:space="preserve">the </w:t>
      </w:r>
      <w:proofErr w:type="spellStart"/>
      <w:r w:rsidRPr="0033527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orbifolded</w:t>
      </w:r>
      <w:proofErr w:type="spellEnd"/>
      <w:r w:rsidRPr="0033527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Landau-</w:t>
      </w:r>
      <w:proofErr w:type="spellStart"/>
      <w:r w:rsidRPr="0033527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Ginzburg</w:t>
      </w:r>
      <w:proofErr w:type="spellEnd"/>
      <w:r w:rsidRPr="0033527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model”.</w:t>
      </w:r>
      <w:proofErr w:type="gramEnd"/>
      <w:r w:rsidRPr="0033527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gramStart"/>
      <w:r w:rsidRPr="0033527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Submitted on the 23st of July, defended on 2nd of December 2014.</w:t>
      </w:r>
      <w:proofErr w:type="gramEnd"/>
    </w:p>
    <w:p w:rsidR="00335271" w:rsidRPr="00335271" w:rsidRDefault="00335271" w:rsidP="00335271">
      <w:pPr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proofErr w:type="gramStart"/>
      <w:r w:rsidRPr="00335271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2012-2015</w:t>
      </w:r>
      <w:r w:rsidRPr="0033527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.Phd student in </w:t>
      </w:r>
      <w:hyperlink r:id="rId8" w:history="1">
        <w:r w:rsidRPr="00335271">
          <w:rPr>
            <w:rFonts w:ascii="Times New Roman" w:eastAsia="Times New Roman" w:hAnsi="Times New Roman" w:cs="Times New Roman"/>
            <w:sz w:val="28"/>
            <w:szCs w:val="28"/>
            <w:u w:val="single"/>
            <w:lang w:val="en" w:eastAsia="ru-RU"/>
          </w:rPr>
          <w:t>NRU HSE, Moscow</w:t>
        </w:r>
      </w:hyperlink>
      <w:r w:rsidRPr="0033527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.</w:t>
      </w:r>
      <w:proofErr w:type="gramEnd"/>
      <w:r w:rsidRPr="0033527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Research advisor: Prof</w:t>
      </w:r>
      <w:proofErr w:type="gramStart"/>
      <w:r w:rsidRPr="0033527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.</w:t>
      </w:r>
      <w:proofErr w:type="gramEnd"/>
      <w:r w:rsidRPr="0033527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br/>
        <w:t xml:space="preserve">Sergey </w:t>
      </w:r>
      <w:proofErr w:type="spellStart"/>
      <w:r w:rsidRPr="0033527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Lando</w:t>
      </w:r>
      <w:proofErr w:type="spellEnd"/>
      <w:r w:rsidRPr="0033527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.</w:t>
      </w:r>
    </w:p>
    <w:p w:rsidR="00335271" w:rsidRPr="00335271" w:rsidRDefault="00335271" w:rsidP="00335271">
      <w:pPr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proofErr w:type="gramStart"/>
      <w:r w:rsidRPr="00335271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2014-2015. </w:t>
      </w:r>
      <w:r w:rsidRPr="0033527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Postdoc in</w:t>
      </w:r>
      <w:r w:rsidRPr="00335271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 </w:t>
      </w:r>
      <w:r w:rsidRPr="0033527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GRK1463, Hannover University, Institute of algebraic geometry.</w:t>
      </w:r>
      <w:proofErr w:type="gramEnd"/>
    </w:p>
    <w:p w:rsidR="00335271" w:rsidRPr="00335271" w:rsidRDefault="00335271" w:rsidP="00335271">
      <w:pPr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r w:rsidRPr="00335271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2015-2017. </w:t>
      </w:r>
      <w:r w:rsidRPr="0033527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Postdoc </w:t>
      </w:r>
      <w:proofErr w:type="gramStart"/>
      <w:r w:rsidRPr="0033527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in  Mannheim</w:t>
      </w:r>
      <w:proofErr w:type="gramEnd"/>
      <w:r w:rsidRPr="0033527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University, </w:t>
      </w:r>
      <w:proofErr w:type="spellStart"/>
      <w:r w:rsidRPr="0033527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Lehrstuhl</w:t>
      </w:r>
      <w:proofErr w:type="spellEnd"/>
      <w:r w:rsidRPr="0033527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VI, working in the French-German project </w:t>
      </w:r>
      <w:hyperlink r:id="rId9" w:history="1">
        <w:r w:rsidRPr="00335271">
          <w:rPr>
            <w:rFonts w:ascii="Times New Roman" w:eastAsia="Times New Roman" w:hAnsi="Times New Roman" w:cs="Times New Roman"/>
            <w:sz w:val="28"/>
            <w:szCs w:val="28"/>
            <w:u w:val="single"/>
            <w:lang w:val="en" w:eastAsia="ru-RU"/>
          </w:rPr>
          <w:t>SISYPH</w:t>
        </w:r>
      </w:hyperlink>
      <w:r w:rsidRPr="0033527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.</w:t>
      </w:r>
    </w:p>
    <w:p w:rsidR="00335271" w:rsidRPr="00335271" w:rsidRDefault="00335271" w:rsidP="00335271">
      <w:pPr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r w:rsidRPr="00335271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2017 – 2018.</w:t>
      </w:r>
      <w:r w:rsidRPr="0033527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gramStart"/>
      <w:r w:rsidRPr="0033527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Postdoc in Heidelberg University.</w:t>
      </w:r>
      <w:proofErr w:type="gramEnd"/>
    </w:p>
    <w:p w:rsidR="00335271" w:rsidRPr="00335271" w:rsidRDefault="00335271" w:rsidP="00335271">
      <w:pPr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r w:rsidRPr="00335271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2018 – 2019</w:t>
      </w:r>
      <w:r w:rsidRPr="0033527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. </w:t>
      </w:r>
      <w:proofErr w:type="gramStart"/>
      <w:r w:rsidRPr="0033527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Postdoc at </w:t>
      </w:r>
      <w:hyperlink r:id="rId10" w:history="1">
        <w:proofErr w:type="spellStart"/>
        <w:r w:rsidRPr="00335271">
          <w:rPr>
            <w:rFonts w:ascii="Times New Roman" w:eastAsia="Times New Roman" w:hAnsi="Times New Roman" w:cs="Times New Roman"/>
            <w:sz w:val="28"/>
            <w:szCs w:val="28"/>
            <w:u w:val="single"/>
            <w:lang w:val="en" w:eastAsia="ru-RU"/>
          </w:rPr>
          <w:t>Skoltech</w:t>
        </w:r>
        <w:proofErr w:type="spellEnd"/>
      </w:hyperlink>
      <w:r w:rsidRPr="0033527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, Moscow.</w:t>
      </w:r>
      <w:proofErr w:type="gramEnd"/>
    </w:p>
    <w:p w:rsidR="00D74AB2" w:rsidRPr="00335271" w:rsidRDefault="00D74AB2">
      <w:pPr>
        <w:rPr>
          <w:lang w:val="en"/>
        </w:rPr>
      </w:pPr>
      <w:bookmarkStart w:id="0" w:name="_GoBack"/>
      <w:bookmarkEnd w:id="0"/>
    </w:p>
    <w:sectPr w:rsidR="00D74AB2" w:rsidRPr="00335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3FC"/>
    <w:rsid w:val="00335271"/>
    <w:rsid w:val="00A443FC"/>
    <w:rsid w:val="00D7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52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2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35271"/>
    <w:rPr>
      <w:color w:val="21759B"/>
      <w:u w:val="single"/>
    </w:rPr>
  </w:style>
  <w:style w:type="character" w:styleId="a4">
    <w:name w:val="Strong"/>
    <w:basedOn w:val="a0"/>
    <w:uiPriority w:val="22"/>
    <w:qFormat/>
    <w:rsid w:val="003352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52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2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35271"/>
    <w:rPr>
      <w:color w:val="21759B"/>
      <w:u w:val="single"/>
    </w:rPr>
  </w:style>
  <w:style w:type="character" w:styleId="a4">
    <w:name w:val="Strong"/>
    <w:basedOn w:val="a0"/>
    <w:uiPriority w:val="22"/>
    <w:qFormat/>
    <w:rsid w:val="003352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4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37144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4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h.hse.ru/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k1463.uni-hannover.de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igeom.math.msu.su/english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higeom.math.msu.su/english.html" TargetMode="External"/><Relationship Id="rId10" Type="http://schemas.openxmlformats.org/officeDocument/2006/relationships/hyperlink" Target="https://www.skoltech.ru/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th.polytechnique.fr/SISYPH/sisyph-en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2019-02-04T12:52:00Z</dcterms:created>
  <dcterms:modified xsi:type="dcterms:W3CDTF">2019-02-04T12:54:00Z</dcterms:modified>
</cp:coreProperties>
</file>