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8E" w:rsidRPr="00245101" w:rsidRDefault="005B348E" w:rsidP="00050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01">
        <w:rPr>
          <w:rFonts w:ascii="Times New Roman" w:hAnsi="Times New Roman" w:cs="Times New Roman"/>
          <w:b/>
          <w:sz w:val="28"/>
          <w:szCs w:val="28"/>
        </w:rPr>
        <w:t>Искусственный интеллект в</w:t>
      </w:r>
      <w:r w:rsidR="000508E1" w:rsidRPr="00245101">
        <w:rPr>
          <w:rFonts w:ascii="Times New Roman" w:hAnsi="Times New Roman" w:cs="Times New Roman"/>
          <w:b/>
          <w:sz w:val="28"/>
          <w:szCs w:val="28"/>
        </w:rPr>
        <w:t xml:space="preserve"> медиа и</w:t>
      </w:r>
      <w:r w:rsidRPr="00245101">
        <w:rPr>
          <w:rFonts w:ascii="Times New Roman" w:hAnsi="Times New Roman" w:cs="Times New Roman"/>
          <w:b/>
          <w:sz w:val="28"/>
          <w:szCs w:val="28"/>
        </w:rPr>
        <w:t xml:space="preserve"> креативных индустриях: эффект от коллаборации и проблемы взаимодействия. </w:t>
      </w:r>
    </w:p>
    <w:p w:rsidR="006C3C68" w:rsidRDefault="006C3C68" w:rsidP="006C3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Двадцать первый век отличается стремительным развитием технологий, что отражается на все</w:t>
      </w:r>
      <w:r w:rsidR="007F1062">
        <w:rPr>
          <w:rFonts w:ascii="Times New Roman" w:hAnsi="Times New Roman" w:cs="Times New Roman"/>
          <w:sz w:val="28"/>
          <w:szCs w:val="28"/>
        </w:rPr>
        <w:t>х сферах деятельности человека, в том числе в области</w:t>
      </w:r>
      <w:r w:rsidR="000508E1">
        <w:rPr>
          <w:rFonts w:ascii="Times New Roman" w:hAnsi="Times New Roman" w:cs="Times New Roman"/>
          <w:sz w:val="28"/>
          <w:szCs w:val="28"/>
        </w:rPr>
        <w:t xml:space="preserve"> медиа и</w:t>
      </w:r>
      <w:r w:rsidR="007F1062">
        <w:rPr>
          <w:rFonts w:ascii="Times New Roman" w:hAnsi="Times New Roman" w:cs="Times New Roman"/>
          <w:sz w:val="28"/>
          <w:szCs w:val="28"/>
        </w:rPr>
        <w:t xml:space="preserve"> креативных индустрий. </w:t>
      </w:r>
    </w:p>
    <w:p w:rsidR="007F1062" w:rsidRPr="007F1062" w:rsidRDefault="007F1062" w:rsidP="007F1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Важная роль, которую играет искусственный интеллект в креативных индустриях – способность предлагать необычные идеи, которые не очевидны для человеческой логики</w:t>
      </w:r>
      <w:r w:rsidR="00A17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искусственный интеллект имеет способность </w:t>
      </w:r>
      <w:r w:rsidRPr="007F1062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1062">
        <w:rPr>
          <w:rFonts w:ascii="Times New Roman" w:hAnsi="Times New Roman" w:cs="Times New Roman"/>
          <w:sz w:val="28"/>
          <w:szCs w:val="28"/>
        </w:rPr>
        <w:t xml:space="preserve">рать интересные </w:t>
      </w:r>
      <w:r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Pr="007F1062">
        <w:rPr>
          <w:rFonts w:ascii="Times New Roman" w:hAnsi="Times New Roman" w:cs="Times New Roman"/>
          <w:sz w:val="28"/>
          <w:szCs w:val="28"/>
        </w:rPr>
        <w:t>коллекции</w:t>
      </w:r>
      <w:r w:rsidR="00A1773E">
        <w:rPr>
          <w:rFonts w:ascii="Times New Roman" w:hAnsi="Times New Roman" w:cs="Times New Roman"/>
          <w:sz w:val="28"/>
          <w:szCs w:val="28"/>
        </w:rPr>
        <w:t>, абстрагируясь от контекста экспоната</w:t>
      </w:r>
      <w:r>
        <w:rPr>
          <w:rFonts w:ascii="Times New Roman" w:hAnsi="Times New Roman" w:cs="Times New Roman"/>
          <w:sz w:val="28"/>
          <w:szCs w:val="28"/>
        </w:rPr>
        <w:t xml:space="preserve"> – технология, которую применяет Норвежский национальный музей, создавая яркие </w:t>
      </w:r>
      <w:r w:rsidR="00A1773E">
        <w:rPr>
          <w:rFonts w:ascii="Times New Roman" w:hAnsi="Times New Roman" w:cs="Times New Roman"/>
          <w:sz w:val="28"/>
          <w:szCs w:val="28"/>
        </w:rPr>
        <w:t>выставки.</w:t>
      </w:r>
    </w:p>
    <w:p w:rsidR="007F1062" w:rsidRDefault="00A1773E" w:rsidP="006C3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Недостатком искусственного интеллекта, четко проявляющимся в креативных индустриях, является отсутствие эмоций, что ставит под вопрос его способность к созданию творчески</w:t>
      </w:r>
      <w:r w:rsidR="0029043B">
        <w:rPr>
          <w:rFonts w:ascii="Times New Roman" w:hAnsi="Times New Roman" w:cs="Times New Roman"/>
          <w:sz w:val="28"/>
          <w:szCs w:val="28"/>
        </w:rPr>
        <w:t xml:space="preserve">х проектов, способных привлечь аудиторию. Исходя из этого, искусственный интеллект практически не имеет шансов </w:t>
      </w:r>
      <w:r w:rsidR="008B6CE7">
        <w:rPr>
          <w:rFonts w:ascii="Times New Roman" w:hAnsi="Times New Roman" w:cs="Times New Roman"/>
          <w:sz w:val="28"/>
          <w:szCs w:val="28"/>
        </w:rPr>
        <w:t xml:space="preserve">роботизировать данную область и </w:t>
      </w:r>
      <w:r w:rsidR="0029043B">
        <w:rPr>
          <w:rFonts w:ascii="Times New Roman" w:hAnsi="Times New Roman" w:cs="Times New Roman"/>
          <w:sz w:val="28"/>
          <w:szCs w:val="28"/>
        </w:rPr>
        <w:t>заменить человеческий труд, но может значительно помочь творческому потенциалу</w:t>
      </w:r>
      <w:r w:rsidR="008B6CE7">
        <w:rPr>
          <w:rFonts w:ascii="Times New Roman" w:hAnsi="Times New Roman" w:cs="Times New Roman"/>
          <w:sz w:val="28"/>
          <w:szCs w:val="28"/>
        </w:rPr>
        <w:t xml:space="preserve"> людей, так как искусственный интеллект сможет выполнять</w:t>
      </w:r>
      <w:r w:rsidR="00295B63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B6CE7">
        <w:rPr>
          <w:rFonts w:ascii="Times New Roman" w:hAnsi="Times New Roman" w:cs="Times New Roman"/>
          <w:sz w:val="28"/>
          <w:szCs w:val="28"/>
        </w:rPr>
        <w:t>практические задания, повзолив персоналу сосредоточиться на творчестве.</w:t>
      </w:r>
      <w:r w:rsidR="00295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B9" w:rsidRPr="008B6CE7" w:rsidRDefault="00104BB9" w:rsidP="0010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Более того, в современном мире, который в значительной степени зависит от машин, технологий и интернета, созданные человеком материальные и нематериальные вещи приобретают особую ценность</w:t>
      </w:r>
      <w:r w:rsidRPr="008B6CE7">
        <w:t>.</w:t>
      </w:r>
    </w:p>
    <w:p w:rsidR="00295B63" w:rsidRDefault="00295B63" w:rsidP="006C3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медиа индустрии искусственный интеллект сможет облегчить работу по созданию, редакции контента, а также его поиску среди большого объема информации, например, успешно извлекая метаданные, что опять же поможет сэкономить время для человека и стимулировать его на выполнение более творческих заданий.</w:t>
      </w:r>
      <w:r w:rsidR="00245101">
        <w:rPr>
          <w:rFonts w:ascii="Times New Roman" w:hAnsi="Times New Roman" w:cs="Times New Roman"/>
          <w:sz w:val="28"/>
          <w:szCs w:val="28"/>
        </w:rPr>
        <w:t xml:space="preserve"> </w:t>
      </w:r>
      <w:r w:rsidR="00104BB9">
        <w:rPr>
          <w:rFonts w:ascii="Times New Roman" w:hAnsi="Times New Roman" w:cs="Times New Roman"/>
          <w:sz w:val="28"/>
          <w:szCs w:val="28"/>
        </w:rPr>
        <w:t xml:space="preserve">В условиях преобладания больших данных, искусственный интеллект – именно тот инструмент, который позволит не только анализировать целевую аудиторию и определенные операции в интернет – платформах, но и выполнять более сложные задачи, основанные на его самообучении, что сделает более эффективной обработку большого количества информации медиа-корпорациями, а принятие решений более взвешанными. </w:t>
      </w:r>
    </w:p>
    <w:p w:rsidR="00B47DCB" w:rsidRPr="008B6CE7" w:rsidRDefault="008B6CE7" w:rsidP="008B6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DCB" w:rsidRPr="008B6CE7" w:rsidRDefault="00B47DCB" w:rsidP="00604F36"/>
    <w:p w:rsidR="007900E6" w:rsidRPr="000508E1" w:rsidRDefault="007900E6" w:rsidP="00604F36"/>
    <w:p w:rsidR="007900E6" w:rsidRDefault="007900E6" w:rsidP="00604F36">
      <w:pPr>
        <w:rPr>
          <w:lang w:val="en-US"/>
        </w:rPr>
      </w:pPr>
    </w:p>
    <w:p w:rsidR="007900E6" w:rsidRDefault="007900E6" w:rsidP="00604F36">
      <w:pPr>
        <w:rPr>
          <w:lang w:val="en-US"/>
        </w:rPr>
      </w:pPr>
    </w:p>
    <w:p w:rsidR="007900E6" w:rsidRDefault="007900E6" w:rsidP="00604F36">
      <w:pPr>
        <w:rPr>
          <w:lang w:val="en-US"/>
        </w:rPr>
      </w:pPr>
    </w:p>
    <w:p w:rsidR="00A84150" w:rsidRPr="000508E1" w:rsidRDefault="00A84150" w:rsidP="00A84150"/>
    <w:sectPr w:rsidR="00A84150" w:rsidRPr="000508E1" w:rsidSect="00A2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9A" w:rsidRDefault="00EB6C9A" w:rsidP="00B47DCB">
      <w:pPr>
        <w:spacing w:after="0" w:line="240" w:lineRule="auto"/>
      </w:pPr>
      <w:r>
        <w:separator/>
      </w:r>
    </w:p>
  </w:endnote>
  <w:endnote w:type="continuationSeparator" w:id="0">
    <w:p w:rsidR="00EB6C9A" w:rsidRDefault="00EB6C9A" w:rsidP="00B4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9A" w:rsidRDefault="00EB6C9A" w:rsidP="00B47DCB">
      <w:pPr>
        <w:spacing w:after="0" w:line="240" w:lineRule="auto"/>
      </w:pPr>
      <w:r>
        <w:separator/>
      </w:r>
    </w:p>
  </w:footnote>
  <w:footnote w:type="continuationSeparator" w:id="0">
    <w:p w:rsidR="00EB6C9A" w:rsidRDefault="00EB6C9A" w:rsidP="00B4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36"/>
    <w:rsid w:val="000508E1"/>
    <w:rsid w:val="00104BB9"/>
    <w:rsid w:val="0022634B"/>
    <w:rsid w:val="00245101"/>
    <w:rsid w:val="0029043B"/>
    <w:rsid w:val="00295B63"/>
    <w:rsid w:val="005B348E"/>
    <w:rsid w:val="00604F36"/>
    <w:rsid w:val="006C3C68"/>
    <w:rsid w:val="007900E6"/>
    <w:rsid w:val="007F1062"/>
    <w:rsid w:val="008B6CE7"/>
    <w:rsid w:val="00A1773E"/>
    <w:rsid w:val="00A21FFB"/>
    <w:rsid w:val="00A84150"/>
    <w:rsid w:val="00B47DCB"/>
    <w:rsid w:val="00EB6C9A"/>
    <w:rsid w:val="00F9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FB"/>
  </w:style>
  <w:style w:type="paragraph" w:styleId="Heading1">
    <w:name w:val="heading 1"/>
    <w:basedOn w:val="Normal"/>
    <w:link w:val="Heading1Char"/>
    <w:uiPriority w:val="9"/>
    <w:qFormat/>
    <w:rsid w:val="00A8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7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7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1504-3C45-49A2-9779-74F465C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2019-01-19T16:31:00Z</dcterms:created>
  <dcterms:modified xsi:type="dcterms:W3CDTF">2019-01-19T20:01:00Z</dcterms:modified>
</cp:coreProperties>
</file>