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A022D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A022D">
        <w:rPr>
          <w:rFonts w:ascii="Times New Roman" w:eastAsia="Times New Roman" w:hAnsi="Times New Roman" w:cs="Times New Roman"/>
          <w:sz w:val="26"/>
          <w:szCs w:val="26"/>
          <w:lang w:eastAsia="ru-RU"/>
        </w:rPr>
        <w:t>6.18.1-01/0102-10</w:t>
      </w:r>
      <w:r w:rsidR="00357C13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01.02.2019</w:t>
      </w:r>
      <w:bookmarkStart w:id="0" w:name="_GoBack"/>
      <w:bookmarkEnd w:id="0"/>
    </w:p>
    <w:p w:rsidR="001F009B" w:rsidRDefault="00357C13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681C" w:rsidRDefault="0066681C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674D" w:rsidRDefault="00C0674D"/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380" w:rsidRDefault="0077538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6B2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A9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«Логистика и управление цепями поставок», «Стратегическое управление логистикой», «</w:t>
      </w:r>
      <w:r w:rsidR="00666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Инновационные технологии управления цепями поставок</w:t>
      </w:r>
      <w:r w:rsidR="00A9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</w:t>
      </w:r>
      <w:r w:rsidR="00A912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944D60" w:rsidRDefault="006B2550" w:rsidP="00775380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курса образовательной программы «Логистика и управление цепями поставок» направления 38.04.02 «Менеджмент»</w:t>
      </w:r>
      <w:r w:rsidR="00A9120E"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</w:t>
      </w:r>
      <w:r w:rsidR="007753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B2550" w:rsidRPr="006B2550" w:rsidRDefault="00A9120E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944D60" w:rsidRDefault="00944D6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Толокольников А.Г.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0E6784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учебно-методической работе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4D60" w:rsidRPr="00944D60" w:rsidRDefault="00944D60" w:rsidP="00775380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 2 курса образовательной программы «Стратегическое управление логистикой»,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«Менеджмент»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</w:t>
      </w:r>
      <w:r w:rsidR="00775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очной формы обучения в составе: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0E67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0E6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4D60" w:rsidRPr="002C45C5" w:rsidRDefault="00944D60" w:rsidP="00775380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</w:t>
      </w:r>
      <w:r w:rsidR="0066681C" w:rsidRPr="00666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«Инновационные технологии управления цепями поставок» </w:t>
      </w: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38.04.02 «Менеджмент»</w:t>
      </w:r>
      <w:r w:rsidRPr="00666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очно-з</w:t>
      </w:r>
      <w:r w:rsidR="00775380">
        <w:rPr>
          <w:rFonts w:ascii="Times New Roman" w:eastAsia="Times New Roman" w:hAnsi="Times New Roman" w:cs="Times New Roman"/>
          <w:sz w:val="26"/>
          <w:szCs w:val="26"/>
          <w:lang w:eastAsia="ru-RU"/>
        </w:rPr>
        <w:t>аочной формы обучения в составе: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0E6784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Pr="002F3692" w:rsidRDefault="004C609F" w:rsidP="002E3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3692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944D60" w:rsidRPr="002F3692" w:rsidSect="00C2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13" w:rsidRDefault="00357C13" w:rsidP="006B2550">
      <w:pPr>
        <w:spacing w:after="0" w:line="240" w:lineRule="auto"/>
      </w:pPr>
      <w:r>
        <w:separator/>
      </w:r>
    </w:p>
  </w:endnote>
  <w:endnote w:type="continuationSeparator" w:id="0">
    <w:p w:rsidR="00357C13" w:rsidRDefault="00357C13" w:rsidP="006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13" w:rsidRDefault="00357C13" w:rsidP="006B2550">
      <w:pPr>
        <w:spacing w:after="0" w:line="240" w:lineRule="auto"/>
      </w:pPr>
      <w:r>
        <w:separator/>
      </w:r>
    </w:p>
  </w:footnote>
  <w:footnote w:type="continuationSeparator" w:id="0">
    <w:p w:rsidR="00357C13" w:rsidRDefault="00357C13" w:rsidP="006B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6294571"/>
    <w:multiLevelType w:val="hybridMultilevel"/>
    <w:tmpl w:val="1DA4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0"/>
    <w:rsid w:val="000122F5"/>
    <w:rsid w:val="00012724"/>
    <w:rsid w:val="000E6784"/>
    <w:rsid w:val="001C7DF4"/>
    <w:rsid w:val="00275DD8"/>
    <w:rsid w:val="002C45C5"/>
    <w:rsid w:val="002C63B7"/>
    <w:rsid w:val="002E3F74"/>
    <w:rsid w:val="002F3692"/>
    <w:rsid w:val="003260BD"/>
    <w:rsid w:val="0033463F"/>
    <w:rsid w:val="003503BA"/>
    <w:rsid w:val="00357C13"/>
    <w:rsid w:val="00441FCB"/>
    <w:rsid w:val="004A6BAC"/>
    <w:rsid w:val="004C609F"/>
    <w:rsid w:val="0053424E"/>
    <w:rsid w:val="00594460"/>
    <w:rsid w:val="005F15E1"/>
    <w:rsid w:val="0066681C"/>
    <w:rsid w:val="00693EB8"/>
    <w:rsid w:val="006B1BC0"/>
    <w:rsid w:val="006B2550"/>
    <w:rsid w:val="00775380"/>
    <w:rsid w:val="00782685"/>
    <w:rsid w:val="007A022D"/>
    <w:rsid w:val="00944D60"/>
    <w:rsid w:val="009D16DB"/>
    <w:rsid w:val="00A27391"/>
    <w:rsid w:val="00A65A70"/>
    <w:rsid w:val="00A9120E"/>
    <w:rsid w:val="00C0674D"/>
    <w:rsid w:val="00C2216B"/>
    <w:rsid w:val="00D95338"/>
    <w:rsid w:val="00DE725C"/>
    <w:rsid w:val="00F8144B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D374F8-485F-43F6-936A-06172D5E8F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2019-02-01T14:19:00Z</dcterms:created>
  <dcterms:modified xsi:type="dcterms:W3CDTF">2019-02-01T14:19:00Z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2019/1/30-437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«Логистика и управление цепями поставок», «Стратегическое управление логистикой», «Инновационные технологии упр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Мурмуридис Е.Л.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