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15f49b" w14:paraId="3c15f49b" w:rsidRDefault="00B92D59" w:rsidP="00A254D4" w:rsidR="00B92D59">
      <w:pPr>
        <w:pStyle w:val="afb"/>
        <w:ind w:firstLine="5529"/>
        <w15:collapsed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Приложение</w:t>
      </w:r>
      <w:r w:rsidR="00B70EA8">
        <w:rPr>
          <w:rFonts w:hAnsi="Times New Roman" w:ascii="Times New Roman"/>
          <w:sz w:val="26"/>
          <w:szCs w:val="26"/>
        </w:rPr>
        <w:t xml:space="preserve"> 3</w:t>
      </w:r>
    </w:p>
    <w:p w:rsidRDefault="00A254D4" w:rsidP="00A254D4" w:rsidR="00A254D4">
      <w:pPr>
        <w:pStyle w:val="afb"/>
        <w:ind w:firstLine="5529"/>
        <w:rPr>
          <w:rFonts w:hAnsi="Times New Roman" w:ascii="Times New Roman"/>
          <w:sz w:val="26"/>
          <w:szCs w:val="26"/>
        </w:rPr>
      </w:pPr>
    </w:p>
    <w:p w:rsidRDefault="00A254D4" w:rsidP="00A254D4" w:rsidR="00A254D4">
      <w:pPr>
        <w:pStyle w:val="afb"/>
        <w:ind w:firstLine="5529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УТВЕРЖДЕН</w:t>
      </w:r>
    </w:p>
    <w:p w:rsidRDefault="00B92D59" w:rsidP="00A254D4" w:rsidR="00B92D59">
      <w:pPr>
        <w:pStyle w:val="afb"/>
        <w:ind w:firstLine="5529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приказ</w:t>
      </w:r>
      <w:r w:rsidR="00A254D4">
        <w:rPr>
          <w:rFonts w:hAnsi="Times New Roman" w:ascii="Times New Roman"/>
          <w:sz w:val="26"/>
          <w:szCs w:val="26"/>
        </w:rPr>
        <w:t xml:space="preserve">ом</w:t>
      </w:r>
      <w:r>
        <w:rPr>
          <w:rFonts w:hAnsi="Times New Roman" w:ascii="Times New Roman"/>
          <w:sz w:val="26"/>
          <w:szCs w:val="26"/>
        </w:rPr>
        <w:t xml:space="preserve"> НИУ ВШЭ</w:t>
      </w:r>
    </w:p>
    <w:p w:rsidRDefault="00B92D59" w:rsidP="00A254D4" w:rsidR="00B92D59">
      <w:pPr>
        <w:pStyle w:val="afb"/>
        <w:ind w:firstLine="5529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от _________ №  _____________</w:t>
      </w:r>
    </w:p>
    <w:p w:rsidRDefault="0096197A" w:rsidP="00FF7DCB" w:rsidR="0096197A" w:rsidRPr="00BD1B27">
      <w:pPr>
        <w:spacing w:lineRule="auto" w:line="240" w:after="0"/>
        <w:ind w:left="4536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ind w:left="4536"/>
        <w:rPr>
          <w:rFonts w:hAnsi="Times New Roman" w:ascii="Times New Roman"/>
          <w:sz w:val="26"/>
          <w:szCs w:val="26"/>
        </w:rPr>
      </w:pPr>
    </w:p>
    <w:p w:rsidRDefault="00AB7BCA" w:rsidP="00FF7DCB" w:rsidR="00AB7BCA" w:rsidRPr="00BD1B27">
      <w:pPr>
        <w:spacing w:lineRule="auto" w:line="240" w:after="0"/>
        <w:ind w:left="4536"/>
        <w:rPr>
          <w:rFonts w:hAnsi="Times New Roman" w:ascii="Times New Roman"/>
          <w:sz w:val="26"/>
          <w:szCs w:val="26"/>
        </w:rPr>
      </w:pPr>
    </w:p>
    <w:p w:rsidRDefault="00AB7BCA" w:rsidP="00FF7DCB" w:rsidR="00AB7BCA" w:rsidRPr="00D14AD7">
      <w:pPr>
        <w:spacing w:lineRule="auto" w:line="240" w:after="0"/>
        <w:ind w:left="4536"/>
        <w:rPr>
          <w:rFonts w:hAnsi="Times New Roman" w:ascii="Times New Roman"/>
          <w:sz w:val="26"/>
          <w:szCs w:val="26"/>
        </w:rPr>
      </w:pPr>
    </w:p>
    <w:p w:rsidRDefault="00D14AD7" w:rsidP="00FF7DCB" w:rsidR="00D14AD7">
      <w:pPr>
        <w:spacing w:lineRule="auto" w:line="240" w:after="0"/>
        <w:ind w:left="4536"/>
        <w:rPr>
          <w:rFonts w:hAnsi="Times New Roman" w:ascii="Times New Roman"/>
          <w:sz w:val="26"/>
          <w:szCs w:val="26"/>
          <w:lang w:val="en-US"/>
        </w:rPr>
      </w:pPr>
    </w:p>
    <w:p w:rsidRDefault="00D14AD7" w:rsidP="00FF7DCB" w:rsidR="00D14AD7">
      <w:pPr>
        <w:spacing w:lineRule="auto" w:line="240" w:after="0"/>
        <w:ind w:left="4536"/>
        <w:rPr>
          <w:rFonts w:hAnsi="Times New Roman" w:ascii="Times New Roman"/>
          <w:sz w:val="26"/>
          <w:szCs w:val="26"/>
          <w:lang w:val="en-US"/>
        </w:rPr>
      </w:pPr>
    </w:p>
    <w:p w:rsidRDefault="00D14AD7" w:rsidP="00FF7DCB" w:rsidR="00D14AD7">
      <w:pPr>
        <w:spacing w:lineRule="auto" w:line="240" w:after="0"/>
        <w:ind w:left="4536"/>
        <w:rPr>
          <w:rFonts w:hAnsi="Times New Roman" w:ascii="Times New Roman"/>
          <w:sz w:val="26"/>
          <w:szCs w:val="26"/>
          <w:lang w:val="en-US"/>
        </w:rPr>
      </w:pPr>
    </w:p>
    <w:p w:rsidRDefault="00D14AD7" w:rsidP="00FF7DCB" w:rsidR="00D14AD7" w:rsidRPr="00D14AD7">
      <w:pPr>
        <w:spacing w:lineRule="auto" w:line="240" w:after="0"/>
        <w:ind w:left="4536"/>
        <w:rPr>
          <w:rFonts w:hAnsi="Times New Roman" w:ascii="Times New Roman"/>
          <w:sz w:val="26"/>
          <w:szCs w:val="26"/>
          <w:lang w:val="en-US"/>
        </w:rPr>
      </w:pPr>
    </w:p>
    <w:p w:rsidRDefault="00AB7BCA" w:rsidP="00FF7DCB" w:rsidR="00AB7BCA" w:rsidRPr="00BD1B27">
      <w:pPr>
        <w:spacing w:lineRule="auto" w:line="240" w:after="0"/>
        <w:ind w:left="4536"/>
        <w:rPr>
          <w:rFonts w:hAnsi="Times New Roman" w:ascii="Times New Roman"/>
          <w:sz w:val="26"/>
          <w:szCs w:val="26"/>
        </w:rPr>
      </w:pPr>
    </w:p>
    <w:p w:rsidRDefault="00AB7BCA" w:rsidP="00FF7DCB" w:rsidR="00AB7BCA" w:rsidRPr="00BD1B27">
      <w:pPr>
        <w:spacing w:lineRule="auto" w:line="240" w:after="0"/>
        <w:ind w:left="4536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 w:rsidRPr="00BD1B27">
        <w:rPr>
          <w:rFonts w:hAnsi="Times New Roman" w:ascii="Times New Roman"/>
          <w:b/>
          <w:sz w:val="26"/>
          <w:szCs w:val="26"/>
        </w:rPr>
        <w:t xml:space="preserve">Административный регламент</w:t>
      </w:r>
      <w:r w:rsidR="00A254D4">
        <w:rPr>
          <w:rFonts w:hAnsi="Times New Roman" w:ascii="Times New Roman"/>
          <w:b/>
          <w:sz w:val="26"/>
          <w:szCs w:val="26"/>
        </w:rPr>
        <w:t xml:space="preserve"> </w:t>
      </w:r>
    </w:p>
    <w:p w:rsidRDefault="0096197A" w:rsidP="00FF7DCB" w:rsidR="00A254D4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 w:rsidRPr="00BD1B27">
        <w:rPr>
          <w:rFonts w:hAnsi="Times New Roman" w:ascii="Times New Roman"/>
          <w:b/>
          <w:sz w:val="26"/>
          <w:szCs w:val="26"/>
        </w:rPr>
        <w:t xml:space="preserve">проведения конкурсов</w:t>
      </w:r>
      <w:r w:rsidR="00A254D4">
        <w:rPr>
          <w:rFonts w:hAnsi="Times New Roman" w:ascii="Times New Roman"/>
          <w:b/>
          <w:sz w:val="26"/>
          <w:szCs w:val="26"/>
        </w:rPr>
        <w:t xml:space="preserve"> </w:t>
      </w:r>
    </w:p>
    <w:p w:rsidRDefault="00A254D4" w:rsidP="00FF7DCB" w:rsidR="00A254D4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>
        <w:rPr>
          <w:rFonts w:hAnsi="Times New Roman" w:ascii="Times New Roman"/>
          <w:b/>
          <w:sz w:val="26"/>
          <w:szCs w:val="26"/>
        </w:rPr>
        <w:t xml:space="preserve">в Национальном исследовательском университете</w:t>
      </w:r>
    </w:p>
    <w:p w:rsidRDefault="00A254D4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>
        <w:rPr>
          <w:rFonts w:hAnsi="Times New Roman" w:ascii="Times New Roman"/>
          <w:b/>
          <w:sz w:val="26"/>
          <w:szCs w:val="26"/>
        </w:rPr>
        <w:t xml:space="preserve"> «Высшая школа экономики»</w:t>
      </w: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503AC5" w:rsidP="00FF7DCB" w:rsidR="00503AC5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  <w:lang w:val="en-US"/>
        </w:rPr>
      </w:pPr>
    </w:p>
    <w:p w:rsidRDefault="00D14AD7" w:rsidP="00FF7DCB" w:rsidR="00D14AD7" w:rsidRPr="00D14AD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  <w:lang w:val="en-US"/>
        </w:rPr>
      </w:pPr>
      <w:bookmarkStart w:name="_GoBack" w:id="0"/>
      <w:bookmarkEnd w:id="0"/>
    </w:p>
    <w:p w:rsidRDefault="00503AC5" w:rsidP="00FF7DCB" w:rsidR="00503AC5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503AC5" w:rsidP="00FF7DCB" w:rsidR="00503AC5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503AC5" w:rsidP="00FF7DCB" w:rsidR="00503AC5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503AC5" w:rsidP="00FF7DCB" w:rsidR="00503AC5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503AC5" w:rsidP="00FF7DCB" w:rsidR="00503AC5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503AC5" w:rsidP="00FF7DCB" w:rsidR="00503AC5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503AC5" w:rsidP="00FF7DCB" w:rsidR="00503AC5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503AC5" w:rsidP="00FF7DCB" w:rsidR="00503AC5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503AC5" w:rsidP="00FF7DCB" w:rsidR="00503AC5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E518B2" w:rsidP="00FF7DCB" w:rsidR="00E518B2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E518B2" w:rsidP="00FF7DCB" w:rsidR="00E518B2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b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 w:rsidRPr="00BD1B27">
        <w:rPr>
          <w:rFonts w:hAnsi="Times New Roman" w:ascii="Times New Roman"/>
          <w:b/>
          <w:sz w:val="26"/>
          <w:szCs w:val="26"/>
        </w:rPr>
        <w:t xml:space="preserve">г. Москва</w:t>
      </w:r>
    </w:p>
    <w:p w:rsidRDefault="00307EA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  <w:sectPr w:rsidSect="00385C7A" w:rsidR="0096197A" w:rsidRPr="00BD1B27">
          <w:headerReference w:type="even" r:id="rId9"/>
          <w:headerReference w:type="default" r:id="rId10"/>
          <w:pgSz w:h="16838" w:w="11906"/>
          <w:pgMar w:gutter="0" w:footer="709" w:header="709" w:left="1701" w:bottom="1134" w:right="851" w:top="1134"/>
          <w:cols w:space="708"/>
          <w:titlePg/>
          <w:docGrid w:linePitch="360"/>
        </w:sectPr>
      </w:pPr>
      <w:r w:rsidRPr="00BD1B27">
        <w:rPr>
          <w:rFonts w:hAnsi="Times New Roman" w:ascii="Times New Roman"/>
          <w:b/>
          <w:sz w:val="26"/>
          <w:szCs w:val="26"/>
        </w:rPr>
        <w:t xml:space="preserve">201</w:t>
      </w:r>
      <w:r w:rsidR="00E95AC3" w:rsidRPr="00BD1B27">
        <w:rPr>
          <w:rFonts w:hAnsi="Times New Roman" w:ascii="Times New Roman"/>
          <w:b/>
          <w:sz w:val="26"/>
          <w:szCs w:val="26"/>
        </w:rPr>
        <w:t xml:space="preserve">9</w:t>
      </w:r>
    </w:p>
    <w:p w:rsidRDefault="0096197A" w:rsidP="00FF7DCB" w:rsidR="0096197A" w:rsidRPr="00BD1B27">
      <w:pPr>
        <w:pStyle w:val="14"/>
        <w:spacing w:lineRule="auto" w:line="240" w:before="0"/>
        <w:jc w:val="center"/>
        <w:rPr>
          <w:rFonts w:hAnsi="Times New Roman" w:ascii="Times New Roman"/>
          <w:color w:val="000000"/>
          <w:sz w:val="26"/>
          <w:szCs w:val="26"/>
        </w:rPr>
      </w:pPr>
      <w:r w:rsidRPr="00BD1B27">
        <w:rPr>
          <w:rFonts w:hAnsi="Times New Roman" w:ascii="Times New Roman"/>
          <w:color w:val="000000"/>
          <w:sz w:val="26"/>
          <w:szCs w:val="26"/>
        </w:rPr>
        <w:lastRenderedPageBreak/>
        <w:t xml:space="preserve">Оглавление</w:t>
      </w:r>
    </w:p>
    <w:p w:rsidRDefault="009A6935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r w:rsidRPr="00BD1B27">
        <w:rPr>
          <w:rFonts w:hAnsi="Times New Roman" w:ascii="Times New Roman"/>
          <w:color w:val="000000"/>
          <w:sz w:val="26"/>
          <w:szCs w:val="26"/>
        </w:rPr>
        <w:fldChar w:fldCharType="begin"/>
      </w:r>
      <w:r w:rsidR="0096197A" w:rsidRPr="00BD1B27">
        <w:rPr>
          <w:rFonts w:hAnsi="Times New Roman" w:ascii="Times New Roman"/>
          <w:color w:val="000000"/>
          <w:sz w:val="26"/>
          <w:szCs w:val="26"/>
        </w:rPr>
        <w:instrText xml:space="preserve"> TOC \o "1-3" \h \z \u </w:instrText>
      </w:r>
      <w:r w:rsidRPr="00BD1B27">
        <w:rPr>
          <w:rFonts w:hAnsi="Times New Roman" w:ascii="Times New Roman"/>
          <w:color w:val="000000"/>
          <w:sz w:val="26"/>
          <w:szCs w:val="26"/>
        </w:rPr>
        <w:fldChar w:fldCharType="separate"/>
      </w:r>
      <w:hyperlink w:anchor="_Toc330899537" w:history="true">
        <w:r w:rsidR="00543B50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1.</w:t>
        </w:r>
        <w:r w:rsidR="005F433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 </w:t>
        </w:r>
        <w:r w:rsidR="00543B50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Общие положения</w:t>
        </w:r>
        <w:r w:rsidR="00543B50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552264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4</w:t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38" w:history="true">
        <w:r w:rsidR="00543B50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2.</w:t>
        </w:r>
        <w:r w:rsidR="005F433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 </w:t>
        </w:r>
        <w:r w:rsidR="00543B50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Закупка товаров, работ, услуг путем проведения конкурса</w:t>
        </w:r>
        <w:r w:rsidR="00543B50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552264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5</w:t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39" w:history="true">
        <w:r w:rsidR="00543B50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2.1.</w:t>
        </w:r>
        <w:r w:rsidR="005F433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 </w:t>
        </w:r>
        <w:r w:rsidR="00543B50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Подготовка к закупке товаров, работ, услуг путем проведения конкурса</w:t>
        </w:r>
        <w:r w:rsidR="00CE000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..</w:t>
        </w:r>
        <w:r w:rsidR="00552264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5</w:t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41" w:history="true">
        <w:r w:rsidR="00543B50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2.2.</w:t>
        </w:r>
        <w:r w:rsidR="00543B50" w:rsidRPr="00BD1B27">
          <w:rPr>
            <w:rFonts w:hAnsi="Times New Roman" w:ascii="Times New Roman"/>
            <w:noProof/>
            <w:color w:val="000000"/>
            <w:sz w:val="26"/>
            <w:szCs w:val="26"/>
            <w:lang w:eastAsia="ru-RU"/>
          </w:rPr>
          <w:tab/>
        </w:r>
        <w:r w:rsidR="00543B50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Размещение извещения о проведении конкурса и конкурсной документации</w:t>
        </w:r>
        <w:r w:rsidR="00543B50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552264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6</w:t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42" w:history="true"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2.3. Порядок приема заявок на участие в конкурсе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  <w:t xml:space="preserve">6</w:t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44" w:history="true"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2.4. Внесение изменений в конкурсную документацию. Продление срока подачи заявок на участие в конкурсе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_Toc330899544 \h </w:instrTex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10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46" w:history="true"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2.5. Отказ от проведения конкурса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_Toc330899546 \h </w:instrTex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11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47" w:history="true"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2.6. Вскрытие конвертов с заявками на участие в конкурсе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_Toc330899547 \h </w:instrTex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13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48" w:history="true"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2.7. Рассмотрение заявок на участие в конкурсе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_Toc330899548 \h </w:instrTex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14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49" w:history="true">
        <w:r w:rsidR="00543B50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2.8. </w:t>
        </w:r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Определение победителя конкурса</w:t>
        </w:r>
        <w:r w:rsidR="00543B50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17</w:t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50" w:history="true"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3.</w:t>
        </w:r>
        <w:r w:rsidR="0034276B" w:rsidRPr="00BD1B27">
          <w:rPr>
            <w:rFonts w:hAnsi="Times New Roman" w:ascii="Times New Roman"/>
            <w:noProof/>
            <w:color w:val="000000"/>
            <w:sz w:val="26"/>
            <w:szCs w:val="26"/>
            <w:lang w:eastAsia="ru-RU"/>
          </w:rPr>
          <w:t xml:space="preserve"> </w:t>
        </w:r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Особенности проведения многоэтапного конкурса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_Toc330899550 \h </w:instrTex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20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52" w:history="true"/>
      <w:hyperlink w:anchor="_Toc330899560" w:history="true"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4. Особенности проведения закупки товаров, работ, услуг путем проведения конкурса в электронной форме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  <w:t xml:space="preserve">21</w:t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61" w:history="true"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4.1.</w:t>
        </w:r>
        <w:r w:rsidR="0034276B" w:rsidRPr="00BD1B27">
          <w:rPr>
            <w:rFonts w:hAnsi="Times New Roman" w:ascii="Times New Roman"/>
            <w:noProof/>
            <w:color w:val="000000"/>
            <w:sz w:val="26"/>
            <w:szCs w:val="26"/>
            <w:lang w:eastAsia="ru-RU"/>
          </w:rPr>
          <w:tab/>
        </w:r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Подготовка к закупке товаров, работ, услуг путем проведения конкурса в электронной форме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_Toc330899561 \h </w:instrTex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21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15"/>
        <w:spacing w:lineRule="auto" w:line="240" w:after="0"/>
        <w:jc w:val="both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62" w:history="true"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4.2.</w:t>
        </w:r>
        <w:r w:rsidR="0034276B" w:rsidRPr="00BD1B27">
          <w:rPr>
            <w:rFonts w:hAnsi="Times New Roman" w:ascii="Times New Roman"/>
            <w:noProof/>
            <w:color w:val="000000"/>
            <w:sz w:val="26"/>
            <w:szCs w:val="26"/>
            <w:lang w:eastAsia="ru-RU"/>
          </w:rPr>
          <w:tab/>
        </w:r>
        <w:r w:rsidR="0034276B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Размещение конкурсной документации,   порядок приема, рассмотрения заявок на участие в  конкурсе, порядок проведения конкурса в электронной форме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_Toc330899562 \h </w:instrTex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22</w:t>
        </w:r>
        <w:r w:rsidR="0034276B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  <w:hyperlink w:anchor="_Toc330899563" w:history="true"/>
      <w:hyperlink w:anchor="_Toc330899564" w:history="true"/>
      <w:hyperlink w:anchor="_Toc330899566" w:history="true"/>
      <w:hyperlink w:anchor="_Toc330899567" w:history="true"/>
      <w:hyperlink w:anchor="_Toc330899568" w:history="true"/>
      <w:hyperlink w:anchor="_Toc330899569" w:history="true"/>
      <w:hyperlink w:anchor="_Toc330899570" w:history="true"/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71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1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  <w:t xml:space="preserve">27</w:t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72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2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  <w:t xml:space="preserve">28</w:t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73" w:history="true">
        <w:r w:rsidR="00543B50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3</w:t>
        </w:r>
        <w:r w:rsidR="00543B50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543B50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543B50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_Toc330899573 \h </w:instrText>
        </w:r>
        <w:r w:rsidR="00543B50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543B50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29</w:t>
        </w:r>
        <w:r w:rsidR="00543B50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74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4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_Toc330899574 \h </w:instrTex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30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75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5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_Toc330899575 \h </w:instrTex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31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76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6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_Toc330899576 \h </w:instrTex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32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77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7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_Toc330899577 \h </w:instrTex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33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78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8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_Toc330899578 \h </w:instrTex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34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79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9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_Toc330899579 \h </w:instrTex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35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80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10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_Toc330899580 \h </w:instrTex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36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82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11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  <w:t xml:space="preserve">37</w:t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83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12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  <w:t xml:space="preserve">28</w:t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84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13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  <w:t xml:space="preserve">39</w:t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85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14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  <w:t xml:space="preserve">40</w:t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86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15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_Toc330899586 \h </w:instrTex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42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87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16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_Toc330899587 \h </w:instrTex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43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88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17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  <w:t xml:space="preserve">47</w:t>
        </w:r>
      </w:hyperlink>
    </w:p>
    <w:p w:rsidRDefault="003F1730" w:rsidP="00FF7DCB" w:rsidR="00543B50" w:rsidRPr="00BD1B27">
      <w:pPr>
        <w:pStyle w:val="23"/>
        <w:tabs>
          <w:tab w:pos="9345" w:leader="dot" w:val="right"/>
        </w:tabs>
        <w:spacing w:lineRule="auto" w:line="240" w:after="0"/>
        <w:ind w:left="0"/>
        <w:rPr>
          <w:rFonts w:hAnsi="Times New Roman" w:ascii="Times New Roman"/>
          <w:noProof/>
          <w:color w:val="000000"/>
          <w:sz w:val="26"/>
          <w:szCs w:val="26"/>
          <w:lang w:eastAsia="ru-RU"/>
        </w:rPr>
      </w:pPr>
      <w:hyperlink w:anchor="_Toc330899589" w:history="true">
        <w:r w:rsidR="00FE31D3" w:rsidRPr="00BD1B27">
          <w:rPr>
            <w:rStyle w:val="ac"/>
            <w:rFonts w:hAnsi="Times New Roman" w:ascii="Times New Roman"/>
            <w:noProof/>
            <w:color w:val="000000"/>
            <w:sz w:val="26"/>
            <w:szCs w:val="26"/>
          </w:rPr>
          <w:t xml:space="preserve">Приложение 18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instrText xml:space="preserve"> PAGEREF _Toc330899589 \h </w:instrTex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t xml:space="preserve">51</w:t>
        </w:r>
        <w:r w:rsidR="00FE31D3" w:rsidRPr="00BD1B27">
          <w:rPr>
            <w:rFonts w:hAnsi="Times New Roman" w:ascii="Times New Roman"/>
            <w:noProof/>
            <w:webHidden/>
            <w:color w:val="000000"/>
            <w:sz w:val="26"/>
            <w:szCs w:val="26"/>
          </w:rPr>
          <w:fldChar w:fldCharType="end"/>
        </w:r>
      </w:hyperlink>
      <w:hyperlink w:anchor="_Toc330899614" w:history="true"/>
    </w:p>
    <w:p w:rsidRDefault="009A6935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color w:val="000000"/>
          <w:sz w:val="26"/>
          <w:szCs w:val="26"/>
        </w:rPr>
        <w:fldChar w:fldCharType="end"/>
      </w: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  <w:sectPr w:rsidSect="005B5B74" w:rsidR="0096197A" w:rsidRPr="00BD1B27">
          <w:pgSz w:h="16838" w:w="11906"/>
          <w:pgMar w:gutter="0" w:footer="708" w:header="708" w:left="1701" w:bottom="1134" w:right="850" w:top="1134"/>
          <w:cols w:space="708"/>
          <w:docGrid w:linePitch="360"/>
        </w:sectPr>
      </w:pPr>
    </w:p>
    <w:p w:rsidRDefault="0096197A" w:rsidP="00FF7DCB" w:rsidR="0096197A" w:rsidRPr="00BD1B27">
      <w:pPr>
        <w:pStyle w:val="10"/>
        <w:numPr>
          <w:ilvl w:val="0"/>
          <w:numId w:val="5"/>
        </w:numPr>
        <w:spacing w:lineRule="auto" w:line="240" w:before="0"/>
        <w:jc w:val="center"/>
        <w:rPr>
          <w:rFonts w:hAnsi="Times New Roman" w:ascii="Times New Roman"/>
          <w:sz w:val="26"/>
          <w:szCs w:val="26"/>
        </w:rPr>
      </w:pPr>
      <w:bookmarkStart w:name="_Toc330899537" w:id="1"/>
      <w:r w:rsidRPr="00BD1B27">
        <w:rPr>
          <w:rFonts w:hAnsi="Times New Roman" w:ascii="Times New Roman"/>
          <w:color w:val="000000"/>
          <w:sz w:val="26"/>
          <w:szCs w:val="26"/>
        </w:rPr>
        <w:lastRenderedPageBreak/>
        <w:t xml:space="preserve">Общие положения</w:t>
      </w:r>
      <w:bookmarkEnd w:id="1"/>
    </w:p>
    <w:p w:rsidRDefault="0096197A" w:rsidP="00FF7DCB" w:rsidR="0096197A" w:rsidRPr="00BD1B27">
      <w:pPr>
        <w:pStyle w:val="12"/>
        <w:numPr>
          <w:ilvl w:val="1"/>
          <w:numId w:val="3"/>
        </w:numPr>
        <w:tabs>
          <w:tab w:pos="0" w:val="left"/>
        </w:tabs>
        <w:spacing w:lineRule="auto" w:line="240" w:after="0"/>
        <w:ind w:firstLine="72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Административный регламент проведения конкурсов (далее – Регламент)</w:t>
      </w:r>
      <w:r w:rsidR="00C64BC1" w:rsidRPr="00BD1B27">
        <w:rPr>
          <w:rFonts w:hAnsi="Times New Roman" w:ascii="Times New Roman"/>
          <w:sz w:val="26"/>
          <w:szCs w:val="26"/>
        </w:rPr>
        <w:t xml:space="preserve">, разработан в соответствии с </w:t>
      </w:r>
      <w:r w:rsidR="00921311" w:rsidRPr="00BD1B27">
        <w:rPr>
          <w:rFonts w:hAnsi="Times New Roman" w:ascii="Times New Roman"/>
          <w:sz w:val="26"/>
          <w:szCs w:val="26"/>
        </w:rPr>
        <w:t xml:space="preserve">П</w:t>
      </w:r>
      <w:r w:rsidR="00C64BC1" w:rsidRPr="00BD1B27">
        <w:rPr>
          <w:rFonts w:hAnsi="Times New Roman" w:ascii="Times New Roman"/>
          <w:sz w:val="26"/>
          <w:szCs w:val="26"/>
        </w:rPr>
        <w:t xml:space="preserve">оложением о </w:t>
      </w:r>
      <w:r w:rsidR="00921311" w:rsidRPr="00BD1B27">
        <w:rPr>
          <w:rFonts w:hAnsi="Times New Roman" w:ascii="Times New Roman"/>
          <w:sz w:val="26"/>
          <w:szCs w:val="26"/>
        </w:rPr>
        <w:t xml:space="preserve">закупк</w:t>
      </w:r>
      <w:r w:rsidR="008945A5" w:rsidRPr="00BD1B27">
        <w:rPr>
          <w:rFonts w:hAnsi="Times New Roman" w:ascii="Times New Roman"/>
          <w:sz w:val="26"/>
          <w:szCs w:val="26"/>
        </w:rPr>
        <w:t xml:space="preserve">е то</w:t>
      </w:r>
      <w:r w:rsidR="00921311" w:rsidRPr="00BD1B27">
        <w:rPr>
          <w:rFonts w:hAnsi="Times New Roman" w:ascii="Times New Roman"/>
          <w:sz w:val="26"/>
          <w:szCs w:val="26"/>
        </w:rPr>
        <w:t xml:space="preserve">варов, работ, услуг </w:t>
      </w:r>
      <w:r w:rsidR="00C64BC1" w:rsidRPr="00BD1B27">
        <w:rPr>
          <w:rFonts w:hAnsi="Times New Roman" w:ascii="Times New Roman"/>
          <w:sz w:val="26"/>
          <w:szCs w:val="26"/>
        </w:rPr>
        <w:t xml:space="preserve">для нужд </w:t>
      </w:r>
      <w:r w:rsidR="00EB4F31" w:rsidRPr="00BD1B27">
        <w:rPr>
          <w:rFonts w:hAnsi="Times New Roman" w:ascii="Times New Roman"/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8B013D" w:rsidRPr="00BD1B27">
        <w:rPr>
          <w:rFonts w:hAnsi="Times New Roman" w:ascii="Times New Roman"/>
          <w:sz w:val="26"/>
          <w:szCs w:val="26"/>
        </w:rPr>
        <w:t xml:space="preserve"> (далее – Положение о </w:t>
      </w:r>
      <w:r w:rsidR="00921311" w:rsidRPr="00BD1B27">
        <w:rPr>
          <w:rFonts w:hAnsi="Times New Roman" w:ascii="Times New Roman"/>
          <w:sz w:val="26"/>
          <w:szCs w:val="26"/>
        </w:rPr>
        <w:t xml:space="preserve">закупке</w:t>
      </w:r>
      <w:r w:rsidR="008B013D" w:rsidRPr="00BD1B27">
        <w:rPr>
          <w:rFonts w:hAnsi="Times New Roman" w:ascii="Times New Roman"/>
          <w:sz w:val="26"/>
          <w:szCs w:val="26"/>
        </w:rPr>
        <w:t xml:space="preserve">)</w:t>
      </w:r>
      <w:r w:rsidR="00C64BC1" w:rsidRPr="00BD1B27">
        <w:rPr>
          <w:rFonts w:hAnsi="Times New Roman" w:ascii="Times New Roman"/>
          <w:sz w:val="26"/>
          <w:szCs w:val="26"/>
        </w:rPr>
        <w:t xml:space="preserve">,</w:t>
      </w:r>
      <w:r w:rsidRPr="00BD1B27">
        <w:rPr>
          <w:rFonts w:hAnsi="Times New Roman" w:ascii="Times New Roman"/>
          <w:sz w:val="26"/>
          <w:szCs w:val="26"/>
        </w:rPr>
        <w:t xml:space="preserve"> устанавливает порядок </w:t>
      </w:r>
      <w:r w:rsidR="00772F6A" w:rsidRPr="00BD1B27">
        <w:rPr>
          <w:rFonts w:hAnsi="Times New Roman" w:ascii="Times New Roman"/>
          <w:sz w:val="26"/>
          <w:szCs w:val="26"/>
        </w:rPr>
        <w:t xml:space="preserve">закупки товаров, работ, услуг</w:t>
      </w:r>
      <w:r w:rsidRPr="00BD1B27">
        <w:rPr>
          <w:rFonts w:hAnsi="Times New Roman" w:ascii="Times New Roman"/>
          <w:sz w:val="26"/>
          <w:szCs w:val="26"/>
        </w:rPr>
        <w:t xml:space="preserve"> путем проведения конкурса, </w:t>
      </w:r>
      <w:r w:rsidR="008067A2" w:rsidRPr="00BD1B27">
        <w:rPr>
          <w:rFonts w:hAnsi="Times New Roman" w:ascii="Times New Roman"/>
          <w:sz w:val="26"/>
          <w:szCs w:val="26"/>
        </w:rPr>
        <w:t xml:space="preserve">в том числе в электронной форме, </w:t>
      </w:r>
      <w:r w:rsidRPr="00BD1B27">
        <w:rPr>
          <w:rFonts w:hAnsi="Times New Roman" w:ascii="Times New Roman"/>
          <w:sz w:val="26"/>
          <w:szCs w:val="26"/>
        </w:rPr>
        <w:t xml:space="preserve">а также полномочия и ответственность должностных лиц Национального исследовательского университета «Высшая школа экономики» (далее – университет) </w:t>
      </w:r>
      <w:r w:rsidR="008B013D" w:rsidRPr="00BD1B27">
        <w:rPr>
          <w:rFonts w:hAnsi="Times New Roman" w:ascii="Times New Roman"/>
          <w:sz w:val="26"/>
          <w:szCs w:val="26"/>
        </w:rPr>
        <w:t xml:space="preserve">и коллегиальных органов, предусмотренных Положением о закупк</w:t>
      </w:r>
      <w:r w:rsidR="008945A5" w:rsidRPr="00BD1B27">
        <w:rPr>
          <w:rFonts w:hAnsi="Times New Roman" w:ascii="Times New Roman"/>
          <w:sz w:val="26"/>
          <w:szCs w:val="26"/>
        </w:rPr>
        <w:t xml:space="preserve">е</w:t>
      </w:r>
      <w:r w:rsidR="00E85A87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при </w:t>
      </w:r>
      <w:r w:rsidR="00772F6A" w:rsidRPr="00BD1B27">
        <w:rPr>
          <w:rFonts w:hAnsi="Times New Roman" w:ascii="Times New Roman"/>
          <w:sz w:val="26"/>
          <w:szCs w:val="26"/>
        </w:rPr>
        <w:t xml:space="preserve">закупке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772F6A" w:rsidRPr="00BD1B27">
        <w:rPr>
          <w:rFonts w:hAnsi="Times New Roman" w:ascii="Times New Roman"/>
          <w:sz w:val="26"/>
          <w:szCs w:val="26"/>
        </w:rPr>
        <w:t xml:space="preserve">товаров, работ, услуг </w:t>
      </w:r>
      <w:r w:rsidRPr="00BD1B27">
        <w:rPr>
          <w:rFonts w:hAnsi="Times New Roman" w:ascii="Times New Roman"/>
          <w:sz w:val="26"/>
          <w:szCs w:val="26"/>
        </w:rPr>
        <w:t xml:space="preserve">путем проведения конкурса.</w:t>
      </w:r>
    </w:p>
    <w:p w:rsidRDefault="0096197A" w:rsidP="00FF7DCB" w:rsidR="0096197A" w:rsidRPr="00BD1B27">
      <w:pPr>
        <w:pStyle w:val="12"/>
        <w:numPr>
          <w:ilvl w:val="1"/>
          <w:numId w:val="3"/>
        </w:numPr>
        <w:tabs>
          <w:tab w:pos="0" w:val="left"/>
        </w:tabs>
        <w:spacing w:lineRule="auto" w:line="240" w:after="0"/>
        <w:ind w:firstLine="567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Вопросы, связанные с </w:t>
      </w:r>
      <w:r w:rsidR="00772F6A" w:rsidRPr="00BD1B27">
        <w:rPr>
          <w:rFonts w:hAnsi="Times New Roman" w:ascii="Times New Roman"/>
          <w:sz w:val="26"/>
          <w:szCs w:val="26"/>
        </w:rPr>
        <w:t xml:space="preserve">закупкой товаров, работ, услуг </w:t>
      </w:r>
      <w:r w:rsidRPr="00BD1B27">
        <w:rPr>
          <w:rFonts w:hAnsi="Times New Roman" w:ascii="Times New Roman"/>
          <w:sz w:val="26"/>
          <w:szCs w:val="26"/>
        </w:rPr>
        <w:t xml:space="preserve">путем проведения конкурса и не урегулированные Регламентом, решаются </w:t>
      </w:r>
      <w:r w:rsidR="00CA26CB" w:rsidRPr="00BD1B27">
        <w:rPr>
          <w:rFonts w:hAnsi="Times New Roman" w:ascii="Times New Roman"/>
          <w:sz w:val="26"/>
          <w:szCs w:val="26"/>
        </w:rPr>
        <w:t xml:space="preserve">з</w:t>
      </w:r>
      <w:r w:rsidRPr="00BD1B27">
        <w:rPr>
          <w:rFonts w:hAnsi="Times New Roman" w:ascii="Times New Roman"/>
          <w:sz w:val="26"/>
          <w:szCs w:val="26"/>
        </w:rPr>
        <w:t xml:space="preserve">акупочной комиссией при ректоре университета в соответствии с административным регламентом работы </w:t>
      </w:r>
      <w:r w:rsidR="00CA26CB" w:rsidRPr="00BD1B27">
        <w:rPr>
          <w:rFonts w:hAnsi="Times New Roman" w:ascii="Times New Roman"/>
          <w:sz w:val="26"/>
          <w:szCs w:val="26"/>
        </w:rPr>
        <w:t xml:space="preserve">з</w:t>
      </w:r>
      <w:r w:rsidRPr="00BD1B27">
        <w:rPr>
          <w:rFonts w:hAnsi="Times New Roman" w:ascii="Times New Roman"/>
          <w:sz w:val="26"/>
          <w:szCs w:val="26"/>
        </w:rPr>
        <w:t xml:space="preserve">акупочной комиссии при ректоре университета</w:t>
      </w:r>
      <w:r w:rsidR="008B013D" w:rsidRPr="00BD1B27">
        <w:rPr>
          <w:rFonts w:hAnsi="Times New Roman" w:ascii="Times New Roman"/>
          <w:sz w:val="26"/>
          <w:szCs w:val="26"/>
        </w:rPr>
        <w:t xml:space="preserve">, утвержденным приказом </w:t>
      </w:r>
      <w:r w:rsidR="006B4629" w:rsidRPr="00BD1B27">
        <w:rPr>
          <w:rFonts w:hAnsi="Times New Roman" w:ascii="Times New Roman"/>
          <w:sz w:val="26"/>
          <w:szCs w:val="26"/>
        </w:rPr>
        <w:t xml:space="preserve">университета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C43DF4" w:rsidP="00FF7DCB" w:rsidR="00C43DF4" w:rsidRPr="00BD1B27">
      <w:pPr>
        <w:pStyle w:val="12"/>
        <w:numPr>
          <w:ilvl w:val="1"/>
          <w:numId w:val="3"/>
        </w:numPr>
        <w:tabs>
          <w:tab w:pos="0" w:val="left"/>
        </w:tabs>
        <w:spacing w:lineRule="auto" w:line="240" w:after="0"/>
        <w:ind w:firstLine="567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Термины в Регламенте используются в значении, установленном в Федеральном законе от 18.07.2011 № 223-ФЗ «О закупках товаров, работ, услуг отдельными видами юридических лиц» (далее – Закон о закупках), иных нормативных правовых актах Российской Федерации в сфере закупок и Положении о закупке.</w:t>
      </w:r>
    </w:p>
    <w:p w:rsidRDefault="00C43DF4" w:rsidP="00FF7DCB" w:rsidR="00C43DF4" w:rsidRPr="00BD1B27">
      <w:pPr>
        <w:pStyle w:val="12"/>
        <w:numPr>
          <w:ilvl w:val="1"/>
          <w:numId w:val="3"/>
        </w:numPr>
        <w:tabs>
          <w:tab w:pos="0" w:val="left"/>
        </w:tabs>
        <w:spacing w:lineRule="auto" w:line="240" w:after="0"/>
        <w:ind w:firstLine="567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изменения Положения о закупке, Закона о закупках, иных применимых нормативных правовых актов Российской Федерации или принятия новых применимых нормативных правовых актов термины, используемые в Регламенте, определяются и (или) толкуются с учетом последней редакции измененного акта или положений нового акта в соответствии с правилами о применении новых норм права во времени, если их применение будет являться обязательным для университета. При этом в случае наличия противоречий при раскрытии значения термина, используемого в различных применимых нормативных правовых актах, термин Регламента толкуется в соответствии с определением, </w:t>
      </w:r>
      <w:r w:rsidR="00717D67" w:rsidRPr="00BD1B27">
        <w:rPr>
          <w:rFonts w:hAnsi="Times New Roman" w:ascii="Times New Roman"/>
          <w:sz w:val="26"/>
          <w:szCs w:val="26"/>
        </w:rPr>
        <w:t xml:space="preserve">указанным </w:t>
      </w:r>
      <w:r w:rsidRPr="00BD1B27">
        <w:rPr>
          <w:rFonts w:hAnsi="Times New Roman" w:ascii="Times New Roman"/>
          <w:sz w:val="26"/>
          <w:szCs w:val="26"/>
        </w:rPr>
        <w:t xml:space="preserve">в акте большей юридической силы.</w:t>
      </w:r>
    </w:p>
    <w:p w:rsidRDefault="0096197A" w:rsidP="00FF7DCB" w:rsidR="0096197A" w:rsidRPr="00D41CF5">
      <w:pPr>
        <w:pStyle w:val="12"/>
        <w:numPr>
          <w:ilvl w:val="1"/>
          <w:numId w:val="3"/>
        </w:numPr>
        <w:tabs>
          <w:tab w:pos="0" w:val="left"/>
        </w:tabs>
        <w:spacing w:lineRule="auto" w:line="240" w:after="0"/>
        <w:ind w:firstLine="567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Регламент распространяется на деятельность структурных подразделений университета, наделенных локальными </w:t>
      </w:r>
      <w:r w:rsidR="00A254D4">
        <w:rPr>
          <w:rFonts w:hAnsi="Times New Roman" w:ascii="Times New Roman"/>
          <w:sz w:val="26"/>
          <w:szCs w:val="26"/>
        </w:rPr>
        <w:t xml:space="preserve">нормативными </w:t>
      </w:r>
      <w:r w:rsidRPr="00BD1B27">
        <w:rPr>
          <w:rFonts w:hAnsi="Times New Roman" w:ascii="Times New Roman"/>
          <w:sz w:val="26"/>
          <w:szCs w:val="26"/>
        </w:rPr>
        <w:t xml:space="preserve">актами университета правом совершать действия, направленные в соответствии с Положением о </w:t>
      </w:r>
      <w:r w:rsidR="00921311" w:rsidRPr="00BD1B27">
        <w:rPr>
          <w:rFonts w:hAnsi="Times New Roman" w:ascii="Times New Roman"/>
          <w:sz w:val="26"/>
          <w:szCs w:val="26"/>
        </w:rPr>
        <w:t xml:space="preserve">закупке </w:t>
      </w:r>
      <w:r w:rsidR="008945A5" w:rsidRPr="00BD1B27">
        <w:rPr>
          <w:rFonts w:hAnsi="Times New Roman" w:ascii="Times New Roman"/>
          <w:sz w:val="26"/>
          <w:szCs w:val="26"/>
        </w:rPr>
        <w:t xml:space="preserve">на </w:t>
      </w:r>
      <w:r w:rsidR="00187FE1" w:rsidRPr="00BD1B27">
        <w:rPr>
          <w:rFonts w:hAnsi="Times New Roman" w:ascii="Times New Roman"/>
          <w:sz w:val="26"/>
          <w:szCs w:val="26"/>
        </w:rPr>
        <w:t xml:space="preserve">закупку</w:t>
      </w:r>
      <w:r w:rsidRPr="00BD1B27">
        <w:rPr>
          <w:rFonts w:hAnsi="Times New Roman" w:ascii="Times New Roman"/>
          <w:sz w:val="26"/>
          <w:szCs w:val="26"/>
        </w:rPr>
        <w:t xml:space="preserve"> товаров, работ, услуг для нужд такого подразделения, а также на деятельность </w:t>
      </w:r>
      <w:r w:rsidR="008B013D" w:rsidRPr="00BD1B27">
        <w:rPr>
          <w:rFonts w:hAnsi="Times New Roman" w:ascii="Times New Roman"/>
          <w:sz w:val="26"/>
          <w:szCs w:val="26"/>
        </w:rPr>
        <w:t xml:space="preserve">закупающих подразделений, </w:t>
      </w:r>
      <w:r w:rsidR="00C43DF4" w:rsidRPr="00BD1B27">
        <w:rPr>
          <w:rFonts w:hAnsi="Times New Roman" w:ascii="Times New Roman"/>
          <w:sz w:val="26"/>
          <w:szCs w:val="26"/>
        </w:rPr>
        <w:t xml:space="preserve">Дирекции по корпоративным закупкам и торгам (далее – Дирекция по закупкам)</w:t>
      </w:r>
      <w:r w:rsidR="00877C37" w:rsidRPr="00BD1B27">
        <w:rPr>
          <w:rStyle w:val="af3"/>
          <w:rFonts w:hAnsi="Times New Roman" w:ascii="Times New Roman"/>
          <w:sz w:val="26"/>
          <w:szCs w:val="26"/>
        </w:rPr>
        <w:footnoteReference w:id="1"/>
      </w:r>
      <w:r w:rsidRPr="00BD1B27">
        <w:rPr>
          <w:rFonts w:hAnsi="Times New Roman" w:ascii="Times New Roman"/>
          <w:sz w:val="26"/>
          <w:szCs w:val="26"/>
        </w:rPr>
        <w:t xml:space="preserve">, </w:t>
      </w:r>
      <w:r w:rsidR="00187FE1" w:rsidRPr="00BD1B27">
        <w:rPr>
          <w:rFonts w:hAnsi="Times New Roman" w:ascii="Times New Roman"/>
          <w:sz w:val="26"/>
          <w:szCs w:val="26"/>
        </w:rPr>
        <w:t xml:space="preserve">единой (единой профильной) комиссии по закупке товаров, работ, услуг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4B7F11" w:rsidRPr="00BD1B27">
        <w:rPr>
          <w:rFonts w:hAnsi="Times New Roman" w:ascii="Times New Roman"/>
          <w:sz w:val="26"/>
          <w:szCs w:val="26"/>
        </w:rPr>
        <w:t xml:space="preserve">(далее – комиссия) </w:t>
      </w:r>
      <w:r w:rsidRPr="00BD1B27">
        <w:rPr>
          <w:rFonts w:hAnsi="Times New Roman" w:ascii="Times New Roman"/>
          <w:sz w:val="26"/>
          <w:szCs w:val="26"/>
        </w:rPr>
        <w:t xml:space="preserve">и </w:t>
      </w:r>
      <w:r w:rsidR="00C43DF4" w:rsidRPr="00BD1B27">
        <w:rPr>
          <w:rFonts w:hAnsi="Times New Roman" w:ascii="Times New Roman"/>
          <w:sz w:val="26"/>
          <w:szCs w:val="26"/>
        </w:rPr>
        <w:t xml:space="preserve">з</w:t>
      </w:r>
      <w:r w:rsidRPr="00BD1B27">
        <w:rPr>
          <w:rFonts w:hAnsi="Times New Roman" w:ascii="Times New Roman"/>
          <w:sz w:val="26"/>
          <w:szCs w:val="26"/>
        </w:rPr>
        <w:t xml:space="preserve">акупочной комиссии при ректоре университета, осуществляемую в целях </w:t>
      </w:r>
      <w:r w:rsidR="000A7847" w:rsidRPr="00BD1B27">
        <w:rPr>
          <w:rFonts w:hAnsi="Times New Roman" w:ascii="Times New Roman"/>
          <w:sz w:val="26"/>
          <w:szCs w:val="26"/>
        </w:rPr>
        <w:t xml:space="preserve">проведения закупки товаров, работ, услуг</w:t>
      </w:r>
      <w:r w:rsidRPr="00BD1B27">
        <w:rPr>
          <w:rFonts w:hAnsi="Times New Roman" w:ascii="Times New Roman"/>
          <w:sz w:val="26"/>
          <w:szCs w:val="26"/>
        </w:rPr>
        <w:t xml:space="preserve"> для нужд университета путем проведения конкурса.</w:t>
      </w:r>
    </w:p>
    <w:p w:rsidRDefault="00877C37" w:rsidP="00FF7DCB" w:rsidR="00877C37" w:rsidRPr="00BD1B27">
      <w:pPr>
        <w:tabs>
          <w:tab w:pos="0" w:val="left"/>
        </w:tabs>
        <w:spacing w:lineRule="auto" w:line="240" w:after="0"/>
        <w:ind w:firstLine="567"/>
        <w:jc w:val="both"/>
        <w:rPr>
          <w:rFonts w:hAnsi="Times New Roman" w:ascii="Times New Roman"/>
          <w:sz w:val="26"/>
          <w:szCs w:val="26"/>
        </w:rPr>
      </w:pPr>
    </w:p>
    <w:p w:rsidRDefault="00192D2E" w:rsidP="00FF7DCB" w:rsidR="00FE69DC" w:rsidRPr="00BD1B27">
      <w:pPr>
        <w:pStyle w:val="10"/>
        <w:numPr>
          <w:ilvl w:val="0"/>
          <w:numId w:val="5"/>
        </w:numPr>
        <w:spacing w:lineRule="auto" w:line="240" w:before="0"/>
        <w:ind w:firstLine="0" w:left="0"/>
        <w:jc w:val="center"/>
        <w:rPr>
          <w:rFonts w:hAnsi="Times New Roman" w:ascii="Times New Roman"/>
          <w:color w:val="000000"/>
          <w:sz w:val="26"/>
          <w:szCs w:val="26"/>
        </w:rPr>
      </w:pPr>
      <w:bookmarkStart w:name="_Toc330899538" w:id="2"/>
      <w:r w:rsidRPr="00BD1B27">
        <w:rPr>
          <w:rFonts w:hAnsi="Times New Roman" w:ascii="Times New Roman"/>
          <w:color w:val="000000"/>
          <w:sz w:val="26"/>
          <w:szCs w:val="26"/>
        </w:rPr>
        <w:t xml:space="preserve">Закупка</w:t>
      </w:r>
      <w:r w:rsidR="0096197A" w:rsidRPr="00BD1B27">
        <w:rPr>
          <w:rFonts w:hAnsi="Times New Roman" w:ascii="Times New Roman"/>
          <w:color w:val="000000"/>
          <w:sz w:val="26"/>
          <w:szCs w:val="26"/>
        </w:rPr>
        <w:t xml:space="preserve"> </w:t>
      </w:r>
      <w:r w:rsidR="00877C37" w:rsidRPr="00BD1B27">
        <w:rPr>
          <w:rFonts w:hAnsi="Times New Roman" w:ascii="Times New Roman"/>
          <w:color w:val="000000"/>
          <w:sz w:val="26"/>
          <w:szCs w:val="26"/>
        </w:rPr>
        <w:t xml:space="preserve">товаров, работ, услуг </w:t>
      </w:r>
      <w:r w:rsidR="0096197A" w:rsidRPr="00BD1B27">
        <w:rPr>
          <w:rFonts w:hAnsi="Times New Roman" w:ascii="Times New Roman"/>
          <w:color w:val="000000"/>
          <w:sz w:val="26"/>
          <w:szCs w:val="26"/>
        </w:rPr>
        <w:t xml:space="preserve">путем проведения конкурса</w:t>
      </w:r>
      <w:bookmarkEnd w:id="2"/>
    </w:p>
    <w:p w:rsidRDefault="0096197A" w:rsidP="00FF7DCB" w:rsidR="00FE69DC" w:rsidRPr="00BD1B27">
      <w:pPr>
        <w:pStyle w:val="10"/>
        <w:numPr>
          <w:ilvl w:val="1"/>
          <w:numId w:val="5"/>
        </w:numPr>
        <w:spacing w:lineRule="auto" w:line="240" w:before="0"/>
        <w:ind w:firstLine="567" w:left="0"/>
        <w:jc w:val="both"/>
        <w:rPr>
          <w:rFonts w:hAnsi="Times New Roman" w:ascii="Times New Roman"/>
          <w:color w:val="000000"/>
          <w:sz w:val="26"/>
          <w:szCs w:val="26"/>
        </w:rPr>
      </w:pPr>
      <w:bookmarkStart w:name="_Toc285312744" w:id="3"/>
      <w:bookmarkStart w:name="_Toc330899539" w:id="4"/>
      <w:bookmarkEnd w:id="3"/>
      <w:r w:rsidRPr="00BD1B27">
        <w:rPr>
          <w:rFonts w:hAnsi="Times New Roman" w:ascii="Times New Roman"/>
          <w:color w:val="000000"/>
          <w:sz w:val="26"/>
          <w:szCs w:val="26"/>
        </w:rPr>
        <w:t xml:space="preserve">Подготовка к </w:t>
      </w:r>
      <w:r w:rsidR="00192D2E" w:rsidRPr="00BD1B27">
        <w:rPr>
          <w:rFonts w:hAnsi="Times New Roman" w:ascii="Times New Roman"/>
          <w:color w:val="000000"/>
          <w:sz w:val="26"/>
          <w:szCs w:val="26"/>
        </w:rPr>
        <w:t xml:space="preserve">закупке</w:t>
      </w:r>
      <w:r w:rsidRPr="00BD1B27">
        <w:rPr>
          <w:rFonts w:hAnsi="Times New Roman" w:ascii="Times New Roman"/>
          <w:color w:val="000000"/>
          <w:sz w:val="26"/>
          <w:szCs w:val="26"/>
        </w:rPr>
        <w:t xml:space="preserve"> </w:t>
      </w:r>
      <w:r w:rsidR="00877C37" w:rsidRPr="00BD1B27">
        <w:rPr>
          <w:rFonts w:hAnsi="Times New Roman" w:ascii="Times New Roman"/>
          <w:color w:val="000000"/>
          <w:sz w:val="26"/>
          <w:szCs w:val="26"/>
        </w:rPr>
        <w:t xml:space="preserve">товаров, работ, услуг </w:t>
      </w:r>
      <w:r w:rsidRPr="00BD1B27">
        <w:rPr>
          <w:rFonts w:hAnsi="Times New Roman" w:ascii="Times New Roman"/>
          <w:color w:val="000000"/>
          <w:sz w:val="26"/>
          <w:szCs w:val="26"/>
        </w:rPr>
        <w:t xml:space="preserve">путем проведения конкурса</w:t>
      </w:r>
      <w:bookmarkEnd w:id="4"/>
      <w:r w:rsidR="001D55D6" w:rsidRPr="00BD1B27">
        <w:rPr>
          <w:rFonts w:hAnsi="Times New Roman" w:ascii="Times New Roman"/>
          <w:color w:val="000000"/>
          <w:sz w:val="26"/>
          <w:szCs w:val="26"/>
          <w:lang w:val="ru-RU"/>
        </w:rPr>
        <w:t xml:space="preserve">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целях </w:t>
      </w:r>
      <w:r w:rsidR="00923703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товаров, работ, услуг для нужд университета путем проведения конкурса необходимо:</w:t>
      </w:r>
    </w:p>
    <w:p w:rsidRDefault="003269B0" w:rsidP="00FF7DCB" w:rsidR="0096197A" w:rsidRPr="00BD1B27">
      <w:pPr>
        <w:pStyle w:val="12"/>
        <w:numPr>
          <w:ilvl w:val="3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bookmarkStart w:name="_Toc285312746" w:id="5"/>
      <w:bookmarkEnd w:id="5"/>
      <w:r w:rsidRPr="00BD1B27">
        <w:rPr>
          <w:rFonts w:hAnsi="Times New Roman" w:ascii="Times New Roman"/>
          <w:sz w:val="26"/>
          <w:szCs w:val="26"/>
        </w:rPr>
        <w:lastRenderedPageBreak/>
        <w:t xml:space="preserve">Дирекции по закупкам разместить в единой информационной системе в сфере закупок товаров, работ, услуг для обеспечения государственных и муниципальных нужд (далее </w:t>
      </w:r>
      <w:r w:rsidR="001D55D6" w:rsidRPr="00BD1B27">
        <w:rPr>
          <w:rFonts w:hAnsi="Times New Roman" w:ascii="Times New Roman"/>
          <w:color w:val="000000"/>
          <w:sz w:val="26"/>
          <w:szCs w:val="26"/>
        </w:rPr>
        <w:t xml:space="preserve">– </w:t>
      </w:r>
      <w:r w:rsidRPr="00BD1B27">
        <w:rPr>
          <w:rFonts w:hAnsi="Times New Roman" w:ascii="Times New Roman"/>
          <w:sz w:val="26"/>
          <w:szCs w:val="26"/>
        </w:rPr>
        <w:t xml:space="preserve">единая информационная система)</w:t>
      </w:r>
      <w:r w:rsidR="009E513A" w:rsidRPr="00BD1B27">
        <w:rPr>
          <w:rFonts w:hAnsi="Times New Roman" w:ascii="Times New Roman"/>
          <w:sz w:val="26"/>
          <w:szCs w:val="26"/>
        </w:rPr>
        <w:t xml:space="preserve"> </w:t>
      </w:r>
      <w:r w:rsidR="0096197A" w:rsidRPr="00BD1B27">
        <w:rPr>
          <w:rFonts w:hAnsi="Times New Roman" w:ascii="Times New Roman"/>
          <w:sz w:val="26"/>
          <w:szCs w:val="26"/>
        </w:rPr>
        <w:t xml:space="preserve">извещение о проведении конкурса, конкурсную документацию</w:t>
      </w:r>
      <w:r w:rsidR="00E95AC3" w:rsidRPr="00BD1B27">
        <w:rPr>
          <w:rFonts w:hAnsi="Times New Roman" w:ascii="Times New Roman"/>
          <w:sz w:val="26"/>
          <w:szCs w:val="26"/>
        </w:rPr>
        <w:t xml:space="preserve">, проект договора, </w:t>
      </w:r>
      <w:r w:rsidR="00FC1994" w:rsidRPr="00BD1B27">
        <w:rPr>
          <w:rFonts w:hAnsi="Times New Roman" w:ascii="Times New Roman"/>
          <w:sz w:val="26"/>
          <w:szCs w:val="26"/>
        </w:rPr>
        <w:t xml:space="preserve">являющийся неотъемлемой частью извещения о проведении конкурса и конкурсной документации</w:t>
      </w:r>
      <w:r w:rsidR="0096197A" w:rsidRPr="00BD1B27">
        <w:rPr>
          <w:rFonts w:hAnsi="Times New Roman" w:ascii="Times New Roman"/>
          <w:sz w:val="26"/>
          <w:szCs w:val="26"/>
        </w:rPr>
        <w:t xml:space="preserve">;</w:t>
      </w:r>
    </w:p>
    <w:p w:rsidRDefault="0096197A" w:rsidP="00FF7DCB" w:rsidR="0096197A" w:rsidRPr="00BD1B27">
      <w:pPr>
        <w:pStyle w:val="12"/>
        <w:numPr>
          <w:ilvl w:val="3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получения от </w:t>
      </w:r>
      <w:r w:rsidR="003269B0" w:rsidRPr="00BD1B27">
        <w:rPr>
          <w:rFonts w:hAnsi="Times New Roman" w:ascii="Times New Roman"/>
          <w:sz w:val="26"/>
          <w:szCs w:val="26"/>
        </w:rPr>
        <w:t xml:space="preserve">участника закупки</w:t>
      </w:r>
      <w:r w:rsidRPr="00BD1B27">
        <w:rPr>
          <w:rFonts w:hAnsi="Times New Roman" w:ascii="Times New Roman"/>
          <w:sz w:val="26"/>
          <w:szCs w:val="26"/>
        </w:rPr>
        <w:t xml:space="preserve"> запроса на разъяснение положений </w:t>
      </w:r>
      <w:r w:rsidR="003269B0" w:rsidRPr="00BD1B27">
        <w:rPr>
          <w:rFonts w:hAnsi="Times New Roman" w:ascii="Times New Roman"/>
          <w:sz w:val="26"/>
          <w:szCs w:val="26"/>
        </w:rPr>
        <w:t xml:space="preserve">извещения о проведении конкурса и (или) </w:t>
      </w:r>
      <w:r w:rsidRPr="00BD1B27">
        <w:rPr>
          <w:rFonts w:hAnsi="Times New Roman" w:ascii="Times New Roman"/>
          <w:sz w:val="26"/>
          <w:szCs w:val="26"/>
        </w:rPr>
        <w:t xml:space="preserve">конкурсной документации, </w:t>
      </w:r>
      <w:r w:rsidR="003269B0" w:rsidRPr="00BD1B27">
        <w:rPr>
          <w:rFonts w:hAnsi="Times New Roman" w:ascii="Times New Roman"/>
          <w:sz w:val="26"/>
          <w:szCs w:val="26"/>
        </w:rPr>
        <w:t xml:space="preserve">Дирекции по закупкам </w:t>
      </w:r>
      <w:r w:rsidRPr="00BD1B27">
        <w:rPr>
          <w:rFonts w:hAnsi="Times New Roman" w:ascii="Times New Roman"/>
          <w:sz w:val="26"/>
          <w:szCs w:val="26"/>
        </w:rPr>
        <w:t xml:space="preserve">предоставлять необходимые разъяснения;</w:t>
      </w:r>
    </w:p>
    <w:p w:rsidRDefault="003269B0" w:rsidP="00FF7DCB" w:rsidR="0096197A" w:rsidRPr="00BD1B27">
      <w:pPr>
        <w:pStyle w:val="12"/>
        <w:numPr>
          <w:ilvl w:val="3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Дирекции по закупкам</w:t>
      </w:r>
      <w:r w:rsidR="00086682" w:rsidRPr="00BD1B27">
        <w:rPr>
          <w:rFonts w:hAnsi="Times New Roman" w:ascii="Times New Roman"/>
          <w:sz w:val="26"/>
          <w:szCs w:val="26"/>
        </w:rPr>
        <w:t xml:space="preserve">,</w:t>
      </w:r>
      <w:r w:rsidR="00E96670" w:rsidRPr="00BD1B27">
        <w:rPr>
          <w:rFonts w:hAnsi="Times New Roman" w:ascii="Times New Roman"/>
          <w:sz w:val="26"/>
          <w:szCs w:val="26"/>
        </w:rPr>
        <w:t xml:space="preserve"> </w:t>
      </w:r>
      <w:r w:rsidR="0096197A" w:rsidRPr="00BD1B27">
        <w:rPr>
          <w:rFonts w:hAnsi="Times New Roman" w:ascii="Times New Roman"/>
          <w:sz w:val="26"/>
          <w:szCs w:val="26"/>
        </w:rPr>
        <w:t xml:space="preserve">при необходимости</w:t>
      </w:r>
      <w:r w:rsidR="00086682" w:rsidRPr="00BD1B27">
        <w:rPr>
          <w:rFonts w:hAnsi="Times New Roman" w:ascii="Times New Roman"/>
          <w:sz w:val="26"/>
          <w:szCs w:val="26"/>
        </w:rPr>
        <w:t xml:space="preserve">,</w:t>
      </w:r>
      <w:r w:rsidR="0096197A" w:rsidRPr="00BD1B27">
        <w:rPr>
          <w:rFonts w:hAnsi="Times New Roman" w:ascii="Times New Roman"/>
          <w:sz w:val="26"/>
          <w:szCs w:val="26"/>
        </w:rPr>
        <w:t xml:space="preserve"> вносить изменения в </w:t>
      </w:r>
      <w:r w:rsidR="00F46AA1" w:rsidRPr="00BD1B27">
        <w:rPr>
          <w:rFonts w:hAnsi="Times New Roman" w:ascii="Times New Roman"/>
          <w:sz w:val="26"/>
          <w:szCs w:val="26"/>
        </w:rPr>
        <w:t xml:space="preserve">извещения о проведении конкурса и (или) </w:t>
      </w:r>
      <w:r w:rsidR="0096197A" w:rsidRPr="00BD1B27">
        <w:rPr>
          <w:rFonts w:hAnsi="Times New Roman" w:ascii="Times New Roman"/>
          <w:sz w:val="26"/>
          <w:szCs w:val="26"/>
        </w:rPr>
        <w:t xml:space="preserve">конкурсную документацию;</w:t>
      </w:r>
    </w:p>
    <w:p w:rsidRDefault="003269B0" w:rsidP="00FF7DCB" w:rsidR="0096197A" w:rsidRPr="00BD1B27">
      <w:pPr>
        <w:pStyle w:val="12"/>
        <w:numPr>
          <w:ilvl w:val="3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Дирекции по закупкам </w:t>
      </w:r>
      <w:r w:rsidR="0096197A" w:rsidRPr="00BD1B27">
        <w:rPr>
          <w:rFonts w:hAnsi="Times New Roman" w:ascii="Times New Roman"/>
          <w:sz w:val="26"/>
          <w:szCs w:val="26"/>
        </w:rPr>
        <w:t xml:space="preserve">принимать все заявки на участие в конкурсе, поданные в срок и в порядке, установленные в конкурсной документации;</w:t>
      </w:r>
    </w:p>
    <w:p w:rsidRDefault="00B94DDA" w:rsidP="00FF7DCB" w:rsidR="0096197A" w:rsidRPr="00BD1B27">
      <w:pPr>
        <w:pStyle w:val="12"/>
        <w:numPr>
          <w:ilvl w:val="3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комиссии </w:t>
      </w:r>
      <w:r w:rsidR="0096197A" w:rsidRPr="00BD1B27">
        <w:rPr>
          <w:rFonts w:hAnsi="Times New Roman" w:ascii="Times New Roman"/>
          <w:sz w:val="26"/>
          <w:szCs w:val="26"/>
        </w:rPr>
        <w:t xml:space="preserve">осуществить публичное вскрытие конвертов с заявками на участие в конкурсе;</w:t>
      </w:r>
    </w:p>
    <w:p w:rsidRDefault="00B94DDA" w:rsidP="00FF7DCB" w:rsidR="0096197A" w:rsidRPr="00BD1B27">
      <w:pPr>
        <w:pStyle w:val="12"/>
        <w:numPr>
          <w:ilvl w:val="3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комиссии </w:t>
      </w:r>
      <w:r w:rsidR="0096197A" w:rsidRPr="00BD1B27">
        <w:rPr>
          <w:rFonts w:hAnsi="Times New Roman" w:ascii="Times New Roman"/>
          <w:sz w:val="26"/>
          <w:szCs w:val="26"/>
        </w:rPr>
        <w:t xml:space="preserve">принять решение о допуске (об отказе в допуске) к участию в конкурсе по основаниям, предусмотренным</w:t>
      </w:r>
      <w:r w:rsidR="00AC0BB8" w:rsidRPr="00BD1B27">
        <w:rPr>
          <w:rFonts w:hAnsi="Times New Roman" w:ascii="Times New Roman"/>
          <w:sz w:val="26"/>
          <w:szCs w:val="26"/>
        </w:rPr>
        <w:t xml:space="preserve"> Положением о закупке</w:t>
      </w:r>
      <w:r w:rsidR="0096197A" w:rsidRPr="00BD1B27">
        <w:rPr>
          <w:rFonts w:hAnsi="Times New Roman" w:ascii="Times New Roman"/>
          <w:sz w:val="26"/>
          <w:szCs w:val="26"/>
        </w:rPr>
        <w:t xml:space="preserve">;</w:t>
      </w:r>
    </w:p>
    <w:p w:rsidRDefault="00B94DDA" w:rsidP="00FF7DCB" w:rsidR="0096197A" w:rsidRPr="00BD1B27">
      <w:pPr>
        <w:pStyle w:val="12"/>
        <w:numPr>
          <w:ilvl w:val="3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комиссии </w:t>
      </w:r>
      <w:r w:rsidR="0096197A" w:rsidRPr="00BD1B27">
        <w:rPr>
          <w:rFonts w:hAnsi="Times New Roman" w:ascii="Times New Roman"/>
          <w:sz w:val="26"/>
          <w:szCs w:val="26"/>
        </w:rPr>
        <w:t xml:space="preserve">оценить и сопоставить заявки на участие в конкурсе в целях определения победителя конкурса;</w:t>
      </w:r>
    </w:p>
    <w:p w:rsidRDefault="004D680A" w:rsidP="00FF7DCB" w:rsidR="0096197A" w:rsidRPr="00BD1B27">
      <w:pPr>
        <w:pStyle w:val="12"/>
        <w:numPr>
          <w:ilvl w:val="3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Дирекции по закупкам разместить в единой информационной системе</w:t>
      </w:r>
      <w:r w:rsidR="00C0174C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протоколы, составленные в ходе проведения конкурса</w:t>
      </w:r>
      <w:r w:rsidR="0096197A" w:rsidRPr="00BD1B27">
        <w:rPr>
          <w:rFonts w:hAnsi="Times New Roman" w:ascii="Times New Roman"/>
          <w:sz w:val="26"/>
          <w:szCs w:val="26"/>
        </w:rPr>
        <w:t xml:space="preserve">;</w:t>
      </w:r>
    </w:p>
    <w:p w:rsidRDefault="00B94DDA" w:rsidP="00FF7DCB" w:rsidR="002B72AC" w:rsidRPr="00BD1B27">
      <w:pPr>
        <w:pStyle w:val="12"/>
        <w:numPr>
          <w:ilvl w:val="3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подразделению</w:t>
      </w:r>
      <w:r w:rsidR="001D55D6" w:rsidRPr="00BD1B27">
        <w:rPr>
          <w:rFonts w:hAnsi="Times New Roman" w:ascii="Times New Roman"/>
          <w:sz w:val="26"/>
          <w:szCs w:val="26"/>
        </w:rPr>
        <w:t xml:space="preserve">-</w:t>
      </w:r>
      <w:r w:rsidRPr="00BD1B27">
        <w:rPr>
          <w:rFonts w:hAnsi="Times New Roman" w:ascii="Times New Roman"/>
          <w:sz w:val="26"/>
          <w:szCs w:val="26"/>
        </w:rPr>
        <w:t xml:space="preserve">заказчику</w:t>
      </w:r>
      <w:r w:rsidR="008B013D" w:rsidRPr="00BD1B27">
        <w:rPr>
          <w:rFonts w:hAnsi="Times New Roman" w:ascii="Times New Roman"/>
          <w:sz w:val="26"/>
          <w:szCs w:val="26"/>
        </w:rPr>
        <w:t xml:space="preserve">, закупающему подразделению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96197A" w:rsidRPr="00BD1B27">
        <w:rPr>
          <w:rFonts w:hAnsi="Times New Roman" w:ascii="Times New Roman"/>
          <w:sz w:val="26"/>
          <w:szCs w:val="26"/>
        </w:rPr>
        <w:t xml:space="preserve">заключить </w:t>
      </w:r>
      <w:r w:rsidRPr="00BD1B27">
        <w:rPr>
          <w:rFonts w:hAnsi="Times New Roman" w:ascii="Times New Roman"/>
          <w:sz w:val="26"/>
          <w:szCs w:val="26"/>
        </w:rPr>
        <w:t xml:space="preserve">договор </w:t>
      </w:r>
      <w:r w:rsidR="0096197A" w:rsidRPr="00BD1B27">
        <w:rPr>
          <w:rFonts w:hAnsi="Times New Roman" w:ascii="Times New Roman"/>
          <w:sz w:val="26"/>
          <w:szCs w:val="26"/>
        </w:rPr>
        <w:t xml:space="preserve">по результатам </w:t>
      </w:r>
      <w:r w:rsidR="004B7F11" w:rsidRPr="00BD1B27">
        <w:rPr>
          <w:rFonts w:hAnsi="Times New Roman" w:ascii="Times New Roman"/>
          <w:sz w:val="26"/>
          <w:szCs w:val="26"/>
        </w:rPr>
        <w:t xml:space="preserve">закупки</w:t>
      </w:r>
      <w:r w:rsidR="00CD3F4C" w:rsidRPr="00BD1B27">
        <w:rPr>
          <w:rFonts w:hAnsi="Times New Roman" w:ascii="Times New Roman"/>
          <w:sz w:val="26"/>
          <w:szCs w:val="26"/>
        </w:rPr>
        <w:t xml:space="preserve"> товаров, работ, услуг</w:t>
      </w:r>
      <w:r w:rsidR="002B72AC" w:rsidRPr="00BD1B27">
        <w:rPr>
          <w:rFonts w:hAnsi="Times New Roman" w:ascii="Times New Roman"/>
          <w:sz w:val="26"/>
          <w:szCs w:val="26"/>
        </w:rPr>
        <w:t xml:space="preserve">;</w:t>
      </w:r>
    </w:p>
    <w:p w:rsidRDefault="002B72AC" w:rsidP="00FF7DCB" w:rsidR="0096197A" w:rsidRPr="00BD1B27">
      <w:pPr>
        <w:pStyle w:val="12"/>
        <w:numPr>
          <w:ilvl w:val="3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Дирекции информационных технологий организовать получение сертификатов ключей усиленной квалифицированной электронной подпис</w:t>
      </w:r>
      <w:r w:rsidR="00DF4748" w:rsidRPr="00BD1B27">
        <w:rPr>
          <w:rFonts w:hAnsi="Times New Roman" w:ascii="Times New Roman"/>
          <w:sz w:val="26"/>
          <w:szCs w:val="26"/>
        </w:rPr>
        <w:t xml:space="preserve">и</w:t>
      </w:r>
      <w:r w:rsidRPr="00BD1B27">
        <w:rPr>
          <w:rFonts w:hAnsi="Times New Roman" w:ascii="Times New Roman"/>
          <w:sz w:val="26"/>
          <w:szCs w:val="26"/>
        </w:rPr>
        <w:t xml:space="preserve"> (далее также ‒ электронная подпись), подготовку автоматизированных рабочих мест для работы с электронной подписью</w:t>
      </w:r>
      <w:r w:rsidDel="00BE17AD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и обеспечить техническую и информационную поддержку пользователей автоматизированных рабочих мест при работе с электронной подписью.</w:t>
      </w:r>
    </w:p>
    <w:p w:rsidRDefault="001D55D6" w:rsidP="00FF7DCB" w:rsidR="001D55D6" w:rsidRPr="00BD1B27">
      <w:pPr>
        <w:pStyle w:val="12"/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pStyle w:val="10"/>
        <w:numPr>
          <w:ilvl w:val="1"/>
          <w:numId w:val="5"/>
        </w:numPr>
        <w:spacing w:lineRule="auto" w:line="240" w:before="0"/>
        <w:ind w:firstLine="567" w:left="0"/>
        <w:jc w:val="both"/>
        <w:rPr>
          <w:rFonts w:hAnsi="Times New Roman" w:ascii="Times New Roman"/>
          <w:sz w:val="26"/>
          <w:szCs w:val="26"/>
          <w:lang w:val="ru-RU"/>
        </w:rPr>
      </w:pPr>
      <w:bookmarkStart w:name="_Toc330899541" w:id="6"/>
      <w:r w:rsidRPr="00BD1B27">
        <w:rPr>
          <w:rFonts w:hAnsi="Times New Roman" w:ascii="Times New Roman"/>
          <w:color w:val="000000"/>
          <w:sz w:val="26"/>
          <w:szCs w:val="26"/>
        </w:rPr>
        <w:t xml:space="preserve">Размещение извещения о проведении конкурса и конкурсной документации</w:t>
      </w:r>
      <w:bookmarkEnd w:id="6"/>
      <w:r w:rsidRPr="00BD1B27">
        <w:rPr>
          <w:rFonts w:hAnsi="Times New Roman" w:ascii="Times New Roman"/>
          <w:color w:val="000000"/>
          <w:sz w:val="26"/>
          <w:szCs w:val="26"/>
        </w:rPr>
        <w:t xml:space="preserve"> </w:t>
      </w:r>
    </w:p>
    <w:p w:rsidRDefault="00B80D26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Дирекция по закупкам </w:t>
      </w:r>
      <w:r w:rsidR="0096197A" w:rsidRPr="00BD1B27">
        <w:rPr>
          <w:rFonts w:hAnsi="Times New Roman" w:ascii="Times New Roman"/>
          <w:sz w:val="26"/>
          <w:szCs w:val="26"/>
        </w:rPr>
        <w:t xml:space="preserve">в </w:t>
      </w:r>
      <w:r w:rsidR="00B94DDA" w:rsidRPr="00BD1B27">
        <w:rPr>
          <w:rFonts w:hAnsi="Times New Roman" w:ascii="Times New Roman"/>
          <w:sz w:val="26"/>
          <w:szCs w:val="26"/>
        </w:rPr>
        <w:t xml:space="preserve">течение трех рабочих дней со дня утверждения </w:t>
      </w:r>
      <w:r w:rsidR="008B013D" w:rsidRPr="00BD1B27">
        <w:rPr>
          <w:rFonts w:hAnsi="Times New Roman" w:ascii="Times New Roman"/>
          <w:sz w:val="26"/>
          <w:szCs w:val="26"/>
        </w:rPr>
        <w:t xml:space="preserve">конкурсной документации</w:t>
      </w:r>
      <w:r w:rsidR="00B94DDA" w:rsidRPr="00BD1B27">
        <w:rPr>
          <w:rFonts w:hAnsi="Times New Roman" w:ascii="Times New Roman"/>
          <w:sz w:val="26"/>
          <w:szCs w:val="26"/>
        </w:rPr>
        <w:t xml:space="preserve"> </w:t>
      </w:r>
      <w:r w:rsidR="001D55D6" w:rsidRPr="00BD1B27">
        <w:rPr>
          <w:rFonts w:hAnsi="Times New Roman" w:ascii="Times New Roman"/>
          <w:sz w:val="26"/>
          <w:szCs w:val="26"/>
        </w:rPr>
        <w:t xml:space="preserve">руководителем</w:t>
      </w:r>
      <w:r w:rsidR="001D55D6" w:rsidRPr="00D41CF5">
        <w:rPr>
          <w:rFonts w:hAnsi="Times New Roman" w:ascii="Times New Roman"/>
          <w:sz w:val="26"/>
          <w:szCs w:val="26"/>
          <w:vertAlign w:val="superscript"/>
        </w:rPr>
        <w:footnoteReference w:id="2"/>
      </w:r>
      <w:r w:rsidR="001D55D6" w:rsidRPr="00BD1B27">
        <w:rPr>
          <w:rFonts w:hAnsi="Times New Roman" w:ascii="Times New Roman"/>
          <w:sz w:val="26"/>
          <w:szCs w:val="26"/>
        </w:rPr>
        <w:t xml:space="preserve">, </w:t>
      </w:r>
      <w:r w:rsidR="004636A1" w:rsidRPr="00BD1B27">
        <w:rPr>
          <w:rFonts w:hAnsi="Times New Roman" w:ascii="Times New Roman"/>
          <w:sz w:val="26"/>
          <w:szCs w:val="26"/>
        </w:rPr>
        <w:t xml:space="preserve">координирующим </w:t>
      </w:r>
      <w:r w:rsidR="00D87238" w:rsidRPr="00BD1B27">
        <w:rPr>
          <w:rFonts w:hAnsi="Times New Roman" w:ascii="Times New Roman"/>
          <w:sz w:val="26"/>
          <w:szCs w:val="26"/>
        </w:rPr>
        <w:t xml:space="preserve">деятельность подразделения</w:t>
      </w:r>
      <w:r w:rsidR="004636A1" w:rsidRPr="00BD1B27">
        <w:rPr>
          <w:rFonts w:hAnsi="Times New Roman" w:ascii="Times New Roman"/>
          <w:sz w:val="26"/>
          <w:szCs w:val="26"/>
        </w:rPr>
        <w:t xml:space="preserve">-заказчика, </w:t>
      </w:r>
      <w:r w:rsidR="00D87238" w:rsidRPr="00BD1B27">
        <w:rPr>
          <w:rFonts w:hAnsi="Times New Roman" w:ascii="Times New Roman"/>
          <w:sz w:val="26"/>
          <w:szCs w:val="26"/>
        </w:rPr>
        <w:t xml:space="preserve">закупающего подразделения</w:t>
      </w:r>
      <w:r w:rsidR="0096197A" w:rsidRPr="00BD1B27">
        <w:rPr>
          <w:rFonts w:hAnsi="Times New Roman" w:ascii="Times New Roman"/>
          <w:sz w:val="26"/>
          <w:szCs w:val="26"/>
        </w:rPr>
        <w:t xml:space="preserve">, но не менее чем за</w:t>
      </w:r>
      <w:r w:rsidR="00B94DDA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пятнадцать дней до даты окончания подачи заявок на участие в конкурсе</w:t>
      </w:r>
      <w:r w:rsidR="0096197A" w:rsidRPr="00BD1B27">
        <w:rPr>
          <w:rFonts w:hAnsi="Times New Roman" w:ascii="Times New Roman"/>
          <w:sz w:val="26"/>
          <w:szCs w:val="26"/>
        </w:rPr>
        <w:t xml:space="preserve"> размещает </w:t>
      </w:r>
      <w:r w:rsidR="009E795A" w:rsidRPr="00BD1B27">
        <w:rPr>
          <w:rFonts w:hAnsi="Times New Roman" w:ascii="Times New Roman"/>
          <w:sz w:val="26"/>
          <w:szCs w:val="26"/>
        </w:rPr>
        <w:t xml:space="preserve">извещение о проведении конкурса </w:t>
      </w:r>
      <w:r w:rsidR="00067B38" w:rsidRPr="00BD1B27">
        <w:rPr>
          <w:rFonts w:hAnsi="Times New Roman" w:ascii="Times New Roman"/>
          <w:sz w:val="26"/>
          <w:szCs w:val="26"/>
        </w:rPr>
        <w:t xml:space="preserve">и конкурсной документации </w:t>
      </w:r>
      <w:r w:rsidRPr="00BD1B27">
        <w:rPr>
          <w:rFonts w:hAnsi="Times New Roman" w:ascii="Times New Roman"/>
          <w:sz w:val="26"/>
          <w:szCs w:val="26"/>
        </w:rPr>
        <w:t xml:space="preserve">в единой информационной системе</w:t>
      </w:r>
      <w:r w:rsidR="0096197A" w:rsidRPr="00BD1B27">
        <w:rPr>
          <w:rFonts w:hAnsi="Times New Roman" w:ascii="Times New Roman"/>
          <w:sz w:val="26"/>
          <w:szCs w:val="26"/>
        </w:rPr>
        <w:t xml:space="preserve">. </w:t>
      </w:r>
    </w:p>
    <w:p w:rsidRDefault="00FE02E1" w:rsidP="00FF7DCB" w:rsidR="00FE02E1" w:rsidRPr="00BD1B27">
      <w:pPr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FE69DC" w:rsidRPr="00BD1B27">
      <w:pPr>
        <w:pStyle w:val="10"/>
        <w:numPr>
          <w:ilvl w:val="1"/>
          <w:numId w:val="5"/>
        </w:numPr>
        <w:spacing w:lineRule="auto" w:line="240" w:before="0"/>
        <w:ind w:firstLine="567" w:left="0"/>
        <w:jc w:val="center"/>
        <w:rPr>
          <w:rFonts w:hAnsi="Times New Roman" w:ascii="Times New Roman"/>
          <w:sz w:val="26"/>
          <w:szCs w:val="26"/>
        </w:rPr>
      </w:pPr>
      <w:bookmarkStart w:name="_Toc330899542" w:id="7"/>
      <w:r w:rsidRPr="00BD1B27">
        <w:rPr>
          <w:rFonts w:hAnsi="Times New Roman" w:ascii="Times New Roman"/>
          <w:color w:val="000000"/>
          <w:sz w:val="26"/>
          <w:szCs w:val="26"/>
        </w:rPr>
        <w:t xml:space="preserve">Порядок приема заявок на участие в конкурсе</w:t>
      </w:r>
      <w:bookmarkEnd w:id="7"/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Со дня размещения извещения </w:t>
      </w:r>
      <w:r w:rsidR="007B1338" w:rsidRPr="00BD1B27">
        <w:rPr>
          <w:rFonts w:hAnsi="Times New Roman" w:ascii="Times New Roman"/>
          <w:sz w:val="26"/>
          <w:szCs w:val="26"/>
        </w:rPr>
        <w:t xml:space="preserve">в единой информационной системе</w:t>
      </w:r>
      <w:r w:rsidR="00454F02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и до окончания срока подачи заявок на участие в конкурсе, установленного в извещении о проведении конкурса, </w:t>
      </w:r>
      <w:r w:rsidR="007B1338" w:rsidRPr="00BD1B27">
        <w:rPr>
          <w:rFonts w:hAnsi="Times New Roman" w:ascii="Times New Roman"/>
          <w:sz w:val="26"/>
          <w:szCs w:val="26"/>
        </w:rPr>
        <w:t xml:space="preserve">Дирекция по закупкам </w:t>
      </w:r>
      <w:r w:rsidRPr="00BD1B27">
        <w:rPr>
          <w:rFonts w:hAnsi="Times New Roman" w:ascii="Times New Roman"/>
          <w:sz w:val="26"/>
          <w:szCs w:val="26"/>
        </w:rPr>
        <w:t xml:space="preserve">осуществляет прием заявок на участие в конкурсе. </w:t>
      </w:r>
    </w:p>
    <w:p w:rsidRDefault="0096197A" w:rsidP="00FF7DCB" w:rsidR="00154B2C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lastRenderedPageBreak/>
        <w:t xml:space="preserve">Для участия в конкурсе </w:t>
      </w:r>
      <w:r w:rsidR="008610D6" w:rsidRPr="00BD1B27">
        <w:rPr>
          <w:rFonts w:hAnsi="Times New Roman" w:ascii="Times New Roman"/>
          <w:sz w:val="26"/>
          <w:szCs w:val="26"/>
        </w:rPr>
        <w:t xml:space="preserve">участник закупки </w:t>
      </w:r>
      <w:r w:rsidRPr="00BD1B27">
        <w:rPr>
          <w:rFonts w:hAnsi="Times New Roman" w:ascii="Times New Roman"/>
          <w:sz w:val="26"/>
          <w:szCs w:val="26"/>
        </w:rPr>
        <w:t xml:space="preserve">должен подать в запечатанном конверте заявку на участие в конкурсе по форме и в порядке, установленным конкурсной документацией.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Все заявки на участие в конкурсе, полученные до истечения срока подачи заявок на участие в конкурсе, регистрируются </w:t>
      </w:r>
      <w:r w:rsidR="008610D6" w:rsidRPr="00BD1B27">
        <w:rPr>
          <w:rFonts w:hAnsi="Times New Roman" w:ascii="Times New Roman"/>
          <w:sz w:val="26"/>
          <w:szCs w:val="26"/>
        </w:rPr>
        <w:t xml:space="preserve">Дирекцией по закупкам</w:t>
      </w:r>
      <w:r w:rsidR="008610D6" w:rsidDel="002B61C5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(</w:t>
      </w:r>
      <w:r w:rsidR="00A8380F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Pr="00BD1B27">
        <w:rPr>
          <w:rFonts w:hAnsi="Times New Roman" w:ascii="Times New Roman"/>
          <w:sz w:val="26"/>
          <w:szCs w:val="26"/>
        </w:rPr>
        <w:t xml:space="preserve">форма журнала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8610D6" w:rsidRPr="00BD1B27">
        <w:rPr>
          <w:rFonts w:hAnsi="Times New Roman" w:ascii="Times New Roman"/>
          <w:sz w:val="26"/>
          <w:szCs w:val="26"/>
        </w:rPr>
        <w:t xml:space="preserve">1</w:t>
      </w:r>
      <w:r w:rsidRPr="00BD1B27">
        <w:rPr>
          <w:rFonts w:hAnsi="Times New Roman" w:ascii="Times New Roman"/>
          <w:sz w:val="26"/>
          <w:szCs w:val="26"/>
        </w:rPr>
        <w:t xml:space="preserve"> к Регламенту). По требованию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8610D6" w:rsidRPr="00BD1B27">
        <w:rPr>
          <w:rFonts w:hAnsi="Times New Roman" w:ascii="Times New Roman"/>
          <w:sz w:val="26"/>
          <w:szCs w:val="26"/>
        </w:rPr>
        <w:t xml:space="preserve">Дирекция по закупкам</w:t>
      </w:r>
      <w:r w:rsidRPr="00BD1B27">
        <w:rPr>
          <w:rFonts w:hAnsi="Times New Roman" w:ascii="Times New Roman"/>
          <w:sz w:val="26"/>
          <w:szCs w:val="26"/>
        </w:rPr>
        <w:t xml:space="preserve"> выдает расписку о получении конверта с заявкой на участие в конкурсе, с указанием даты и времени его получения (</w:t>
      </w:r>
      <w:r w:rsidR="00A8380F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Pr="00BD1B27">
        <w:rPr>
          <w:rFonts w:hAnsi="Times New Roman" w:ascii="Times New Roman"/>
          <w:sz w:val="26"/>
          <w:szCs w:val="26"/>
        </w:rPr>
        <w:t xml:space="preserve">форма расписки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8610D6" w:rsidRPr="00BD1B27">
        <w:rPr>
          <w:rFonts w:hAnsi="Times New Roman" w:ascii="Times New Roman"/>
          <w:sz w:val="26"/>
          <w:szCs w:val="26"/>
        </w:rPr>
        <w:t xml:space="preserve">2</w:t>
      </w:r>
      <w:r w:rsidRPr="00BD1B27">
        <w:rPr>
          <w:rFonts w:hAnsi="Times New Roman" w:ascii="Times New Roman"/>
          <w:sz w:val="26"/>
          <w:szCs w:val="26"/>
        </w:rPr>
        <w:t xml:space="preserve"> к Регламенту).</w:t>
      </w:r>
    </w:p>
    <w:p w:rsidRDefault="0083074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Оператор электронной площадки, </w:t>
      </w:r>
      <w:r w:rsidRPr="00BD1B27">
        <w:rPr>
          <w:rFonts w:hAnsi="Times New Roman" w:ascii="Times New Roman"/>
          <w:color w:val="000000"/>
          <w:sz w:val="26"/>
          <w:szCs w:val="26"/>
        </w:rPr>
        <w:t xml:space="preserve">работники Дирекции по закупкам </w:t>
      </w:r>
      <w:r w:rsidR="0096197A" w:rsidRPr="00BD1B27">
        <w:rPr>
          <w:rFonts w:hAnsi="Times New Roman" w:ascii="Times New Roman"/>
          <w:sz w:val="26"/>
          <w:szCs w:val="26"/>
        </w:rPr>
        <w:t xml:space="preserve">обязаны обеспечивать конфиденциальность сведений, содержащихся в таких заявках.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Любой </w:t>
      </w:r>
      <w:r w:rsidR="008A60AD" w:rsidRPr="00BD1B27">
        <w:rPr>
          <w:rFonts w:hAnsi="Times New Roman" w:ascii="Times New Roman"/>
          <w:sz w:val="26"/>
          <w:szCs w:val="26"/>
        </w:rPr>
        <w:t xml:space="preserve">участник закупки </w:t>
      </w:r>
      <w:r w:rsidRPr="00BD1B27">
        <w:rPr>
          <w:rFonts w:hAnsi="Times New Roman" w:ascii="Times New Roman"/>
          <w:sz w:val="26"/>
          <w:szCs w:val="26"/>
        </w:rPr>
        <w:t xml:space="preserve">вправе направить в </w:t>
      </w:r>
      <w:r w:rsidR="008A60AD" w:rsidRPr="00BD1B27">
        <w:rPr>
          <w:rFonts w:hAnsi="Times New Roman" w:ascii="Times New Roman"/>
          <w:sz w:val="26"/>
          <w:szCs w:val="26"/>
        </w:rPr>
        <w:t xml:space="preserve">Дирекцию по закупкам </w:t>
      </w:r>
      <w:r w:rsidRPr="00BD1B27">
        <w:rPr>
          <w:rFonts w:hAnsi="Times New Roman" w:ascii="Times New Roman"/>
          <w:sz w:val="26"/>
          <w:szCs w:val="26"/>
        </w:rPr>
        <w:t xml:space="preserve">запрос </w:t>
      </w:r>
      <w:r w:rsidR="008A60AD" w:rsidRPr="00BD1B27">
        <w:rPr>
          <w:rFonts w:hAnsi="Times New Roman" w:ascii="Times New Roman"/>
          <w:sz w:val="26"/>
          <w:szCs w:val="26"/>
        </w:rPr>
        <w:t xml:space="preserve">о даче </w:t>
      </w:r>
      <w:r w:rsidRPr="00BD1B27">
        <w:rPr>
          <w:rFonts w:hAnsi="Times New Roman" w:ascii="Times New Roman"/>
          <w:sz w:val="26"/>
          <w:szCs w:val="26"/>
        </w:rPr>
        <w:t xml:space="preserve">разъяснений положений </w:t>
      </w:r>
      <w:r w:rsidR="00952BB8" w:rsidRPr="00BD1B27">
        <w:rPr>
          <w:rFonts w:hAnsi="Times New Roman" w:ascii="Times New Roman"/>
          <w:sz w:val="26"/>
          <w:szCs w:val="26"/>
        </w:rPr>
        <w:t xml:space="preserve">извещения о проведении аукциона и (или) </w:t>
      </w:r>
      <w:r w:rsidRPr="00BD1B27">
        <w:rPr>
          <w:rFonts w:hAnsi="Times New Roman" w:ascii="Times New Roman"/>
          <w:sz w:val="26"/>
          <w:szCs w:val="26"/>
        </w:rPr>
        <w:t xml:space="preserve">конкурсной документации в письменной форме </w:t>
      </w:r>
      <w:r w:rsidR="005A74EA" w:rsidRPr="00BD1B27">
        <w:rPr>
          <w:rFonts w:hAnsi="Times New Roman" w:ascii="Times New Roman"/>
          <w:sz w:val="26"/>
          <w:szCs w:val="26"/>
        </w:rPr>
        <w:t xml:space="preserve">в установленный в конкурсной документации </w:t>
      </w:r>
      <w:r w:rsidRPr="00BD1B27">
        <w:rPr>
          <w:rFonts w:hAnsi="Times New Roman" w:ascii="Times New Roman"/>
          <w:sz w:val="26"/>
          <w:szCs w:val="26"/>
        </w:rPr>
        <w:t xml:space="preserve">срок</w:t>
      </w:r>
      <w:r w:rsidR="00EC575F" w:rsidRPr="00BD1B27">
        <w:rPr>
          <w:rFonts w:hAnsi="Times New Roman" w:ascii="Times New Roman"/>
          <w:sz w:val="26"/>
          <w:szCs w:val="26"/>
        </w:rPr>
        <w:t xml:space="preserve">.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5A74EA" w:rsidRPr="00BD1B27">
        <w:rPr>
          <w:rFonts w:hAnsi="Times New Roman" w:ascii="Times New Roman"/>
          <w:sz w:val="26"/>
          <w:szCs w:val="26"/>
        </w:rPr>
        <w:t xml:space="preserve">При этом Дирекция по закупкам вправе не осуществлять такое разъяснение в случае, если указанный запрос поступил позднее, чем за три рабочих дня до даты окончания срока подачи заявок на участие в конкурсе. Запрос может направляться по указанному в извещении о проведении конкурса адресу электронной почты Дирекции по закупкам.</w:t>
      </w:r>
    </w:p>
    <w:p w:rsidRDefault="0096197A" w:rsidP="00FF7DCB" w:rsidR="00AD0FE2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поступления запроса разъяснени</w:t>
      </w:r>
      <w:r w:rsidR="00D22F08" w:rsidRPr="00BD1B27">
        <w:rPr>
          <w:rFonts w:hAnsi="Times New Roman" w:ascii="Times New Roman"/>
          <w:sz w:val="26"/>
          <w:szCs w:val="26"/>
        </w:rPr>
        <w:t xml:space="preserve">й</w:t>
      </w:r>
      <w:r w:rsidRPr="00BD1B27">
        <w:rPr>
          <w:rFonts w:hAnsi="Times New Roman" w:ascii="Times New Roman"/>
          <w:sz w:val="26"/>
          <w:szCs w:val="26"/>
        </w:rPr>
        <w:t xml:space="preserve"> положений конкурсной документации, касающегося непосредственно предмета закупки, </w:t>
      </w:r>
      <w:r w:rsidR="00BF0259" w:rsidRPr="00BD1B27">
        <w:rPr>
          <w:rFonts w:hAnsi="Times New Roman" w:ascii="Times New Roman"/>
          <w:sz w:val="26"/>
          <w:szCs w:val="26"/>
        </w:rPr>
        <w:t xml:space="preserve">Дирекция по закупкам</w:t>
      </w:r>
      <w:r w:rsidRPr="00BD1B27">
        <w:rPr>
          <w:rFonts w:hAnsi="Times New Roman" w:ascii="Times New Roman"/>
          <w:sz w:val="26"/>
          <w:szCs w:val="26"/>
        </w:rPr>
        <w:t xml:space="preserve"> в течение одного рабочего дня со дня его поступления направляет данный запрос подразделению-заказчику</w:t>
      </w:r>
      <w:r w:rsidR="008B013D" w:rsidRPr="00BD1B27">
        <w:rPr>
          <w:rFonts w:hAnsi="Times New Roman" w:ascii="Times New Roman"/>
          <w:sz w:val="26"/>
          <w:szCs w:val="26"/>
        </w:rPr>
        <w:t xml:space="preserve">, закупающему подразделению</w:t>
      </w:r>
      <w:r w:rsidRPr="00BD1B27">
        <w:rPr>
          <w:rFonts w:hAnsi="Times New Roman" w:ascii="Times New Roman"/>
          <w:sz w:val="26"/>
          <w:szCs w:val="26"/>
        </w:rPr>
        <w:t xml:space="preserve"> по электронной почте</w:t>
      </w:r>
      <w:r w:rsidR="00BF0259" w:rsidRPr="00BD1B27">
        <w:rPr>
          <w:rFonts w:hAnsi="Times New Roman" w:ascii="Times New Roman"/>
          <w:sz w:val="26"/>
          <w:szCs w:val="26"/>
        </w:rPr>
        <w:t xml:space="preserve"> (</w:t>
      </w:r>
      <w:r w:rsidR="00A8380F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="00BF0259" w:rsidRPr="00BD1B27">
        <w:rPr>
          <w:rFonts w:hAnsi="Times New Roman" w:ascii="Times New Roman"/>
          <w:sz w:val="26"/>
          <w:szCs w:val="26"/>
        </w:rPr>
        <w:t xml:space="preserve">форма запроса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BF0259" w:rsidRPr="00BD1B27">
        <w:rPr>
          <w:rFonts w:hAnsi="Times New Roman" w:ascii="Times New Roman"/>
          <w:sz w:val="26"/>
          <w:szCs w:val="26"/>
        </w:rPr>
        <w:t xml:space="preserve">3 к Регламенту)</w:t>
      </w:r>
      <w:r w:rsidRPr="00BD1B27">
        <w:rPr>
          <w:rFonts w:hAnsi="Times New Roman" w:ascii="Times New Roman"/>
          <w:sz w:val="26"/>
          <w:szCs w:val="26"/>
        </w:rPr>
        <w:t xml:space="preserve">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поступления запроса разъяснени</w:t>
      </w:r>
      <w:r w:rsidR="00D22F08" w:rsidRPr="00BD1B27">
        <w:rPr>
          <w:rFonts w:hAnsi="Times New Roman" w:ascii="Times New Roman"/>
          <w:sz w:val="26"/>
          <w:szCs w:val="26"/>
        </w:rPr>
        <w:t xml:space="preserve">й</w:t>
      </w:r>
      <w:r w:rsidRPr="00BD1B27">
        <w:rPr>
          <w:rFonts w:hAnsi="Times New Roman" w:ascii="Times New Roman"/>
          <w:sz w:val="26"/>
          <w:szCs w:val="26"/>
        </w:rPr>
        <w:t xml:space="preserve"> положений конкурсной документации, касающегося порядка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</w:t>
      </w:r>
      <w:r w:rsidR="00BF0259" w:rsidRPr="00BD1B27">
        <w:rPr>
          <w:rFonts w:hAnsi="Times New Roman" w:ascii="Times New Roman"/>
          <w:sz w:val="26"/>
          <w:szCs w:val="26"/>
        </w:rPr>
        <w:t xml:space="preserve">Дирекция по закупкам</w:t>
      </w:r>
      <w:r w:rsidRPr="00BD1B27">
        <w:rPr>
          <w:rFonts w:hAnsi="Times New Roman" w:ascii="Times New Roman"/>
          <w:sz w:val="26"/>
          <w:szCs w:val="26"/>
        </w:rPr>
        <w:t xml:space="preserve">, в течение трех рабочих дней со дня поступления запроса на разъяснение положений конкурсной документации готовит соответствующие разъяснения.</w:t>
      </w:r>
    </w:p>
    <w:p w:rsidRDefault="009F5ACF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</w:t>
      </w:r>
      <w:r w:rsidR="0096197A" w:rsidRPr="00BD1B27">
        <w:rPr>
          <w:rFonts w:hAnsi="Times New Roman" w:ascii="Times New Roman"/>
          <w:sz w:val="26"/>
          <w:szCs w:val="26"/>
        </w:rPr>
        <w:t xml:space="preserve">одразделени</w:t>
      </w:r>
      <w:r w:rsidRPr="00BD1B27">
        <w:rPr>
          <w:rFonts w:hAnsi="Times New Roman" w:ascii="Times New Roman"/>
          <w:sz w:val="26"/>
          <w:szCs w:val="26"/>
        </w:rPr>
        <w:t xml:space="preserve">е</w:t>
      </w:r>
      <w:r w:rsidR="0096197A" w:rsidRPr="00BD1B27">
        <w:rPr>
          <w:rFonts w:hAnsi="Times New Roman" w:ascii="Times New Roman"/>
          <w:sz w:val="26"/>
          <w:szCs w:val="26"/>
        </w:rPr>
        <w:t xml:space="preserve">-заказчик</w:t>
      </w:r>
      <w:r w:rsidR="008B013D" w:rsidRPr="00BD1B27">
        <w:rPr>
          <w:rFonts w:hAnsi="Times New Roman" w:ascii="Times New Roman"/>
          <w:sz w:val="26"/>
          <w:szCs w:val="26"/>
        </w:rPr>
        <w:t xml:space="preserve">, закупающее подразделение</w:t>
      </w:r>
      <w:r w:rsidR="0096197A" w:rsidRPr="00BD1B27">
        <w:rPr>
          <w:rFonts w:hAnsi="Times New Roman" w:ascii="Times New Roman"/>
          <w:sz w:val="26"/>
          <w:szCs w:val="26"/>
        </w:rPr>
        <w:t xml:space="preserve"> в течение одного рабочего дня с момента получения </w:t>
      </w:r>
      <w:r w:rsidR="00996CE0" w:rsidRPr="00BD1B27">
        <w:rPr>
          <w:rFonts w:hAnsi="Times New Roman" w:ascii="Times New Roman"/>
          <w:sz w:val="26"/>
          <w:szCs w:val="26"/>
        </w:rPr>
        <w:t xml:space="preserve">от Дирекции по закупкам</w:t>
      </w:r>
      <w:r w:rsidR="00996CE0" w:rsidDel="000D25FD" w:rsidRPr="00BD1B27">
        <w:rPr>
          <w:rFonts w:hAnsi="Times New Roman" w:ascii="Times New Roman"/>
          <w:sz w:val="26"/>
          <w:szCs w:val="26"/>
        </w:rPr>
        <w:t xml:space="preserve"> </w:t>
      </w:r>
      <w:r w:rsidR="0096197A" w:rsidRPr="00BD1B27">
        <w:rPr>
          <w:rFonts w:hAnsi="Times New Roman" w:ascii="Times New Roman"/>
          <w:sz w:val="26"/>
          <w:szCs w:val="26"/>
        </w:rPr>
        <w:t xml:space="preserve">запроса разъяснени</w:t>
      </w:r>
      <w:r w:rsidR="00D22F08" w:rsidRPr="00BD1B27">
        <w:rPr>
          <w:rFonts w:hAnsi="Times New Roman" w:ascii="Times New Roman"/>
          <w:sz w:val="26"/>
          <w:szCs w:val="26"/>
        </w:rPr>
        <w:t xml:space="preserve">й</w:t>
      </w:r>
      <w:r w:rsidR="0096197A" w:rsidRPr="00BD1B27">
        <w:rPr>
          <w:rFonts w:hAnsi="Times New Roman" w:ascii="Times New Roman"/>
          <w:sz w:val="26"/>
          <w:szCs w:val="26"/>
        </w:rPr>
        <w:t xml:space="preserve"> положений конкурсной документации готовит </w:t>
      </w:r>
      <w:r w:rsidR="00722F3D" w:rsidRPr="00BD1B27">
        <w:rPr>
          <w:rFonts w:hAnsi="Times New Roman" w:ascii="Times New Roman"/>
          <w:sz w:val="26"/>
          <w:szCs w:val="26"/>
        </w:rPr>
        <w:t xml:space="preserve">и направляет </w:t>
      </w:r>
      <w:r w:rsidR="00A724CC" w:rsidRPr="00BD1B27">
        <w:rPr>
          <w:rFonts w:hAnsi="Times New Roman" w:ascii="Times New Roman"/>
          <w:sz w:val="26"/>
          <w:szCs w:val="26"/>
        </w:rPr>
        <w:t xml:space="preserve">по электронной почте в Дирекцию по закупкам </w:t>
      </w:r>
      <w:r w:rsidR="00722F3D" w:rsidRPr="00BD1B27">
        <w:rPr>
          <w:rFonts w:hAnsi="Times New Roman" w:ascii="Times New Roman"/>
          <w:sz w:val="26"/>
          <w:szCs w:val="26"/>
        </w:rPr>
        <w:t xml:space="preserve">служебную записку с </w:t>
      </w:r>
      <w:r w:rsidR="0096197A" w:rsidRPr="00BD1B27">
        <w:rPr>
          <w:rFonts w:hAnsi="Times New Roman" w:ascii="Times New Roman"/>
          <w:sz w:val="26"/>
          <w:szCs w:val="26"/>
        </w:rPr>
        <w:t xml:space="preserve">разъяснения</w:t>
      </w:r>
      <w:r w:rsidR="00722F3D" w:rsidRPr="00BD1B27">
        <w:rPr>
          <w:rFonts w:hAnsi="Times New Roman" w:ascii="Times New Roman"/>
          <w:sz w:val="26"/>
          <w:szCs w:val="26"/>
        </w:rPr>
        <w:t xml:space="preserve">ми</w:t>
      </w:r>
      <w:r w:rsidR="0096197A" w:rsidRPr="00BD1B27">
        <w:rPr>
          <w:rFonts w:hAnsi="Times New Roman" w:ascii="Times New Roman"/>
          <w:sz w:val="26"/>
          <w:szCs w:val="26"/>
        </w:rPr>
        <w:t xml:space="preserve"> положений конкурсной документации</w:t>
      </w:r>
      <w:r w:rsidR="00EC575F" w:rsidRPr="00BD1B27">
        <w:rPr>
          <w:rFonts w:hAnsi="Times New Roman" w:ascii="Times New Roman"/>
          <w:sz w:val="26"/>
          <w:szCs w:val="26"/>
        </w:rPr>
        <w:t xml:space="preserve">, а также </w:t>
      </w:r>
      <w:r w:rsidR="00A724CC" w:rsidRPr="00BD1B27">
        <w:rPr>
          <w:rFonts w:hAnsi="Times New Roman" w:ascii="Times New Roman"/>
          <w:sz w:val="26"/>
          <w:szCs w:val="26"/>
        </w:rPr>
        <w:t xml:space="preserve">передает в Дирекцию по закупкам подписанную </w:t>
      </w:r>
      <w:r w:rsidR="00EC575F" w:rsidRPr="00BD1B27">
        <w:rPr>
          <w:rFonts w:hAnsi="Times New Roman" w:ascii="Times New Roman"/>
          <w:sz w:val="26"/>
          <w:szCs w:val="26"/>
        </w:rPr>
        <w:t xml:space="preserve">служебную записку</w:t>
      </w:r>
      <w:r w:rsidR="00722F3D" w:rsidRPr="00BD1B27">
        <w:rPr>
          <w:rFonts w:hAnsi="Times New Roman" w:ascii="Times New Roman"/>
          <w:sz w:val="26"/>
          <w:szCs w:val="26"/>
        </w:rPr>
        <w:t xml:space="preserve">.</w:t>
      </w:r>
      <w:r w:rsidR="0096197A" w:rsidRPr="00BD1B27">
        <w:rPr>
          <w:rFonts w:hAnsi="Times New Roman" w:ascii="Times New Roman"/>
          <w:sz w:val="26"/>
          <w:szCs w:val="26"/>
        </w:rPr>
        <w:t xml:space="preserve"> Служебная записка должна быть подписана </w:t>
      </w:r>
      <w:r w:rsidR="00B50A90" w:rsidRPr="00BD1B27">
        <w:rPr>
          <w:rFonts w:hAnsi="Times New Roman" w:ascii="Times New Roman"/>
          <w:sz w:val="26"/>
          <w:szCs w:val="26"/>
        </w:rPr>
        <w:t xml:space="preserve">руководителем </w:t>
      </w:r>
      <w:r w:rsidR="0096197A" w:rsidRPr="00BD1B27">
        <w:rPr>
          <w:rFonts w:hAnsi="Times New Roman" w:ascii="Times New Roman"/>
          <w:sz w:val="26"/>
          <w:szCs w:val="26"/>
        </w:rPr>
        <w:t xml:space="preserve">подразделени</w:t>
      </w:r>
      <w:r w:rsidR="00B50A90" w:rsidRPr="00BD1B27">
        <w:rPr>
          <w:rFonts w:hAnsi="Times New Roman" w:ascii="Times New Roman"/>
          <w:sz w:val="26"/>
          <w:szCs w:val="26"/>
        </w:rPr>
        <w:t xml:space="preserve">я</w:t>
      </w:r>
      <w:r w:rsidR="0096197A" w:rsidRPr="00BD1B27">
        <w:rPr>
          <w:rFonts w:hAnsi="Times New Roman" w:ascii="Times New Roman"/>
          <w:sz w:val="26"/>
          <w:szCs w:val="26"/>
        </w:rPr>
        <w:t xml:space="preserve">-</w:t>
      </w:r>
      <w:r w:rsidRPr="00BD1B27">
        <w:rPr>
          <w:rFonts w:hAnsi="Times New Roman" w:ascii="Times New Roman"/>
          <w:sz w:val="26"/>
          <w:szCs w:val="26"/>
        </w:rPr>
        <w:t xml:space="preserve">заказчик</w:t>
      </w:r>
      <w:r w:rsidR="00B50A90" w:rsidRPr="00BD1B27">
        <w:rPr>
          <w:rFonts w:hAnsi="Times New Roman" w:ascii="Times New Roman"/>
          <w:sz w:val="26"/>
          <w:szCs w:val="26"/>
        </w:rPr>
        <w:t xml:space="preserve">а, закупающего подразделения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96197A" w:rsidRPr="00BD1B27">
        <w:rPr>
          <w:rFonts w:hAnsi="Times New Roman" w:ascii="Times New Roman"/>
          <w:sz w:val="26"/>
          <w:szCs w:val="26"/>
        </w:rPr>
        <w:t xml:space="preserve">(</w:t>
      </w:r>
      <w:r w:rsidR="006A1D17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="0096197A" w:rsidRPr="00BD1B27">
        <w:rPr>
          <w:rFonts w:hAnsi="Times New Roman" w:ascii="Times New Roman"/>
          <w:sz w:val="26"/>
          <w:szCs w:val="26"/>
        </w:rPr>
        <w:t xml:space="preserve">форма служебной записки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77048F" w:rsidRPr="00BD1B27">
        <w:rPr>
          <w:rFonts w:hAnsi="Times New Roman" w:ascii="Times New Roman"/>
          <w:sz w:val="26"/>
          <w:szCs w:val="26"/>
        </w:rPr>
        <w:t xml:space="preserve">4</w:t>
      </w:r>
      <w:r w:rsidR="0096197A" w:rsidRPr="00BD1B27">
        <w:rPr>
          <w:rFonts w:hAnsi="Times New Roman" w:ascii="Times New Roman"/>
          <w:sz w:val="26"/>
          <w:szCs w:val="26"/>
        </w:rPr>
        <w:t xml:space="preserve"> к Регламенту).</w:t>
      </w:r>
    </w:p>
    <w:p w:rsidRDefault="0077048F" w:rsidP="00FF7DCB" w:rsidR="00414385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bookmarkStart w:name="_Toc330899543" w:id="8"/>
      <w:r w:rsidRPr="00BD1B27">
        <w:rPr>
          <w:rFonts w:hAnsi="Times New Roman" w:ascii="Times New Roman"/>
          <w:sz w:val="26"/>
          <w:szCs w:val="26"/>
        </w:rPr>
        <w:t xml:space="preserve">Дирекция по закупкам</w:t>
      </w:r>
      <w:r w:rsidR="002627CC" w:rsidRPr="00BD1B27">
        <w:rPr>
          <w:rFonts w:hAnsi="Times New Roman" w:ascii="Times New Roman"/>
          <w:sz w:val="26"/>
          <w:szCs w:val="26"/>
        </w:rPr>
        <w:t xml:space="preserve"> </w:t>
      </w:r>
      <w:r w:rsidR="0096197A" w:rsidRPr="00BD1B27">
        <w:rPr>
          <w:rFonts w:hAnsi="Times New Roman" w:ascii="Times New Roman"/>
          <w:sz w:val="26"/>
          <w:szCs w:val="26"/>
        </w:rPr>
        <w:t xml:space="preserve">в течение трех рабочих дней со дня поступления запроса на разъяснение положений конкурсной документации </w:t>
      </w:r>
      <w:r w:rsidR="00B248DF" w:rsidRPr="00BD1B27">
        <w:rPr>
          <w:rFonts w:hAnsi="Times New Roman" w:ascii="Times New Roman"/>
          <w:sz w:val="26"/>
          <w:szCs w:val="26"/>
        </w:rPr>
        <w:t xml:space="preserve">осуществляет</w:t>
      </w:r>
      <w:r w:rsidR="0096197A" w:rsidRPr="00BD1B27">
        <w:rPr>
          <w:rFonts w:hAnsi="Times New Roman" w:ascii="Times New Roman"/>
          <w:sz w:val="26"/>
          <w:szCs w:val="26"/>
        </w:rPr>
        <w:t xml:space="preserve"> разъяснения положений конкурсной документации </w:t>
      </w:r>
      <w:r w:rsidR="008D60F3" w:rsidRPr="00BD1B27">
        <w:rPr>
          <w:rFonts w:hAnsi="Times New Roman" w:ascii="Times New Roman"/>
          <w:sz w:val="26"/>
          <w:szCs w:val="26"/>
        </w:rPr>
        <w:t xml:space="preserve">и размещает их в единой информационной системе с указанием предмета запроса, но без указания участника закупки, от которого поступил указанный запрос</w:t>
      </w:r>
      <w:r w:rsidR="0096197A" w:rsidRPr="00BD1B27">
        <w:rPr>
          <w:rFonts w:hAnsi="Times New Roman" w:ascii="Times New Roman"/>
          <w:sz w:val="26"/>
          <w:szCs w:val="26"/>
        </w:rPr>
        <w:t xml:space="preserve"> (</w:t>
      </w:r>
      <w:r w:rsidR="0035497D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="0096197A" w:rsidRPr="00BD1B27">
        <w:rPr>
          <w:rFonts w:hAnsi="Times New Roman" w:ascii="Times New Roman"/>
          <w:sz w:val="26"/>
          <w:szCs w:val="26"/>
        </w:rPr>
        <w:t xml:space="preserve">форма разъяснений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4242C4" w:rsidRPr="00BD1B27">
        <w:rPr>
          <w:rFonts w:hAnsi="Times New Roman" w:ascii="Times New Roman"/>
          <w:sz w:val="26"/>
          <w:szCs w:val="26"/>
        </w:rPr>
        <w:t xml:space="preserve">5</w:t>
      </w:r>
      <w:r w:rsidR="0096197A" w:rsidRPr="00BD1B27">
        <w:rPr>
          <w:rFonts w:hAnsi="Times New Roman" w:ascii="Times New Roman"/>
          <w:sz w:val="26"/>
          <w:szCs w:val="26"/>
        </w:rPr>
        <w:t xml:space="preserve">). </w:t>
      </w:r>
      <w:bookmarkEnd w:id="8"/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Участник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вправе изменить или отозвать ранее поданную заявку на участие в конкурсе в порядке, предусмотренном конкурсной документацией. Изменение и (или) отзыв заявок на участие в конкурсе после </w:t>
      </w:r>
      <w:r w:rsidRPr="00BD1B27">
        <w:rPr>
          <w:rFonts w:hAnsi="Times New Roman" w:ascii="Times New Roman"/>
          <w:sz w:val="26"/>
          <w:szCs w:val="26"/>
        </w:rPr>
        <w:lastRenderedPageBreak/>
        <w:t xml:space="preserve">истечения срока подачи заявок на участие в конкурсе, установленного конкурсной документацией, не допускается.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случае, если конкурсная документация содержала требование об обеспечении заявки на участие в конкурсе, </w:t>
      </w:r>
      <w:r w:rsidR="00842DFD" w:rsidRPr="00BD1B27">
        <w:rPr>
          <w:rFonts w:hAnsi="Times New Roman" w:ascii="Times New Roman"/>
          <w:sz w:val="26"/>
          <w:szCs w:val="26"/>
        </w:rPr>
        <w:t xml:space="preserve">Дирекция по закупкам</w:t>
      </w:r>
      <w:r w:rsidRPr="00BD1B27">
        <w:rPr>
          <w:rFonts w:hAnsi="Times New Roman" w:ascii="Times New Roman"/>
          <w:sz w:val="26"/>
          <w:szCs w:val="26"/>
        </w:rPr>
        <w:t xml:space="preserve"> в </w:t>
      </w:r>
      <w:r w:rsidR="002173A8" w:rsidRPr="00BD1B27">
        <w:rPr>
          <w:rFonts w:hAnsi="Times New Roman" w:ascii="Times New Roman"/>
          <w:sz w:val="26"/>
          <w:szCs w:val="26"/>
        </w:rPr>
        <w:t xml:space="preserve">течение </w:t>
      </w:r>
      <w:r w:rsidR="00A327AB" w:rsidRPr="00BD1B27">
        <w:rPr>
          <w:rFonts w:hAnsi="Times New Roman" w:ascii="Times New Roman"/>
          <w:sz w:val="26"/>
          <w:szCs w:val="26"/>
        </w:rPr>
        <w:t xml:space="preserve">одного</w:t>
      </w:r>
      <w:r w:rsidR="00FA32E2" w:rsidRPr="00BD1B27">
        <w:rPr>
          <w:rFonts w:hAnsi="Times New Roman" w:ascii="Times New Roman"/>
          <w:sz w:val="26"/>
          <w:szCs w:val="26"/>
        </w:rPr>
        <w:t xml:space="preserve"> </w:t>
      </w:r>
      <w:r w:rsidR="00A327AB" w:rsidRPr="00BD1B27">
        <w:rPr>
          <w:rFonts w:hAnsi="Times New Roman" w:ascii="Times New Roman"/>
          <w:sz w:val="26"/>
          <w:szCs w:val="26"/>
        </w:rPr>
        <w:t xml:space="preserve">рабочего дня</w:t>
      </w:r>
      <w:r w:rsidR="002173A8" w:rsidRPr="00BD1B27">
        <w:rPr>
          <w:rFonts w:hAnsi="Times New Roman" w:ascii="Times New Roman"/>
          <w:sz w:val="26"/>
          <w:szCs w:val="26"/>
        </w:rPr>
        <w:t xml:space="preserve"> со дня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105034" w:rsidRPr="00BD1B27">
        <w:rPr>
          <w:rFonts w:hAnsi="Times New Roman" w:ascii="Times New Roman"/>
          <w:sz w:val="26"/>
          <w:szCs w:val="26"/>
        </w:rPr>
        <w:t xml:space="preserve">поступления в Дирекцию по закупкам уведомления об отзыве</w:t>
      </w:r>
      <w:r w:rsidR="00105034" w:rsidDel="00105034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заявки на участие в конкурсе передает на бумажном носителе и направляет по электронной почте руководителю </w:t>
      </w:r>
      <w:r w:rsidR="008B013D" w:rsidRPr="00BD1B27">
        <w:rPr>
          <w:rFonts w:hAnsi="Times New Roman" w:ascii="Times New Roman"/>
          <w:sz w:val="26"/>
          <w:szCs w:val="26"/>
        </w:rPr>
        <w:t xml:space="preserve">Управления бухгалтерского учета</w:t>
      </w:r>
      <w:r w:rsidR="00C125F5" w:rsidRPr="00BD1B27">
        <w:rPr>
          <w:rFonts w:hAnsi="Times New Roman" w:ascii="Times New Roman"/>
          <w:sz w:val="26"/>
          <w:szCs w:val="26"/>
          <w:vertAlign w:val="superscript"/>
        </w:rPr>
        <w:footnoteReference w:id="3"/>
      </w:r>
      <w:r w:rsidRPr="00BD1B27">
        <w:rPr>
          <w:rFonts w:hAnsi="Times New Roman" w:ascii="Times New Roman"/>
          <w:sz w:val="26"/>
          <w:szCs w:val="26"/>
        </w:rPr>
        <w:t xml:space="preserve"> сведения о необходимости в течение </w:t>
      </w:r>
      <w:r w:rsidR="00A327AB" w:rsidRPr="00BD1B27">
        <w:rPr>
          <w:rFonts w:hAnsi="Times New Roman" w:ascii="Times New Roman"/>
          <w:sz w:val="26"/>
          <w:szCs w:val="26"/>
        </w:rPr>
        <w:t xml:space="preserve">пяти </w:t>
      </w:r>
      <w:r w:rsidRPr="00BD1B27">
        <w:rPr>
          <w:rFonts w:hAnsi="Times New Roman" w:ascii="Times New Roman"/>
          <w:sz w:val="26"/>
          <w:szCs w:val="26"/>
        </w:rPr>
        <w:t xml:space="preserve">рабочих дней со дня поступления в </w:t>
      </w:r>
      <w:r w:rsidR="007D168E" w:rsidRPr="00BD1B27">
        <w:rPr>
          <w:rFonts w:hAnsi="Times New Roman" w:ascii="Times New Roman"/>
          <w:sz w:val="26"/>
          <w:szCs w:val="26"/>
        </w:rPr>
        <w:t xml:space="preserve">Дирекцию по закупкам</w:t>
      </w:r>
      <w:r w:rsidRPr="00BD1B27">
        <w:rPr>
          <w:rFonts w:hAnsi="Times New Roman" w:ascii="Times New Roman"/>
          <w:sz w:val="26"/>
          <w:szCs w:val="26"/>
        </w:rPr>
        <w:t xml:space="preserve"> уведомления об отзыве заявки вернуть </w:t>
      </w:r>
      <w:r w:rsidR="006428FF" w:rsidRPr="00BD1B27">
        <w:rPr>
          <w:rFonts w:hAnsi="Times New Roman" w:ascii="Times New Roman"/>
          <w:sz w:val="26"/>
          <w:szCs w:val="26"/>
        </w:rPr>
        <w:t xml:space="preserve">такому </w:t>
      </w:r>
      <w:r w:rsidRPr="00BD1B27">
        <w:rPr>
          <w:rFonts w:hAnsi="Times New Roman" w:ascii="Times New Roman"/>
          <w:sz w:val="26"/>
          <w:szCs w:val="26"/>
        </w:rPr>
        <w:t xml:space="preserve">участнику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обеспечение заявки на участие в конкурсе</w:t>
      </w:r>
      <w:r w:rsidR="00110B99" w:rsidRPr="00BD1B27">
        <w:rPr>
          <w:rFonts w:hAnsi="Times New Roman" w:ascii="Times New Roman"/>
          <w:sz w:val="26"/>
          <w:szCs w:val="26"/>
        </w:rPr>
        <w:t xml:space="preserve"> (</w:t>
      </w:r>
      <w:r w:rsidR="00002939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="00110B99" w:rsidRPr="00BD1B27">
        <w:rPr>
          <w:rFonts w:hAnsi="Times New Roman" w:ascii="Times New Roman"/>
          <w:sz w:val="26"/>
          <w:szCs w:val="26"/>
        </w:rPr>
        <w:t xml:space="preserve">форма </w:t>
      </w:r>
      <w:r w:rsidR="00F50851" w:rsidRPr="00BD1B27">
        <w:rPr>
          <w:rFonts w:hAnsi="Times New Roman" w:ascii="Times New Roman"/>
          <w:sz w:val="26"/>
          <w:szCs w:val="26"/>
        </w:rPr>
        <w:t xml:space="preserve">служебной записки</w:t>
      </w:r>
      <w:r w:rsidR="00110B99" w:rsidRPr="00BD1B27">
        <w:rPr>
          <w:rFonts w:hAnsi="Times New Roman" w:ascii="Times New Roman"/>
          <w:sz w:val="26"/>
          <w:szCs w:val="26"/>
        </w:rPr>
        <w:t xml:space="preserve">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8B4D22" w:rsidRPr="00BD1B27">
        <w:rPr>
          <w:rFonts w:hAnsi="Times New Roman" w:ascii="Times New Roman"/>
          <w:sz w:val="26"/>
          <w:szCs w:val="26"/>
        </w:rPr>
        <w:t xml:space="preserve">8</w:t>
      </w:r>
      <w:r w:rsidR="00110B99" w:rsidRPr="00BD1B27">
        <w:rPr>
          <w:rFonts w:hAnsi="Times New Roman" w:ascii="Times New Roman"/>
          <w:sz w:val="26"/>
          <w:szCs w:val="26"/>
        </w:rPr>
        <w:t xml:space="preserve"> к Регламенту)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Если по окончании срока подачи заявок на участие в конкурсе, установленного конкурсной документацией, </w:t>
      </w:r>
      <w:r w:rsidR="00E0516A" w:rsidRPr="00BD1B27">
        <w:rPr>
          <w:rFonts w:hAnsi="Times New Roman" w:ascii="Times New Roman"/>
          <w:sz w:val="26"/>
          <w:szCs w:val="26"/>
        </w:rPr>
        <w:t xml:space="preserve">Дирекцией по закупкам </w:t>
      </w:r>
      <w:r w:rsidRPr="00BD1B27">
        <w:rPr>
          <w:rFonts w:hAnsi="Times New Roman" w:ascii="Times New Roman"/>
          <w:sz w:val="26"/>
          <w:szCs w:val="26"/>
        </w:rPr>
        <w:t xml:space="preserve">не будет получено ни одной заявки на участие в конкурсе, такой конкурс признается несостоявшимся, о чем делается соответствующая запись в протоколе вскрытия конвертов с заявками на участие в конкурсе. В этом случае, </w:t>
      </w:r>
      <w:r w:rsidR="00E0516A" w:rsidRPr="00BD1B27">
        <w:rPr>
          <w:rFonts w:hAnsi="Times New Roman" w:ascii="Times New Roman"/>
          <w:sz w:val="26"/>
          <w:szCs w:val="26"/>
        </w:rPr>
        <w:t xml:space="preserve">Дирекция по закупкам </w:t>
      </w:r>
      <w:r w:rsidRPr="00BD1B27">
        <w:rPr>
          <w:rFonts w:hAnsi="Times New Roman" w:ascii="Times New Roman"/>
          <w:sz w:val="26"/>
          <w:szCs w:val="26"/>
        </w:rPr>
        <w:t xml:space="preserve">в течение одного рабочего дня, следующего за днем окончания подачи заявок на участие в конкурсе, направляет </w:t>
      </w:r>
      <w:r w:rsidR="00E0516A" w:rsidRPr="00BD1B27">
        <w:rPr>
          <w:rFonts w:hAnsi="Times New Roman" w:ascii="Times New Roman"/>
          <w:sz w:val="26"/>
          <w:szCs w:val="26"/>
        </w:rPr>
        <w:t xml:space="preserve">по электронной почте </w:t>
      </w:r>
      <w:r w:rsidRPr="00BD1B27">
        <w:rPr>
          <w:rFonts w:hAnsi="Times New Roman" w:ascii="Times New Roman"/>
          <w:sz w:val="26"/>
          <w:szCs w:val="26"/>
        </w:rPr>
        <w:t xml:space="preserve">подразделени</w:t>
      </w:r>
      <w:r w:rsidR="009F5ACF" w:rsidRPr="00BD1B27">
        <w:rPr>
          <w:rFonts w:hAnsi="Times New Roman" w:ascii="Times New Roman"/>
          <w:sz w:val="26"/>
          <w:szCs w:val="26"/>
        </w:rPr>
        <w:t xml:space="preserve">ю</w:t>
      </w:r>
      <w:r w:rsidRPr="00BD1B27">
        <w:rPr>
          <w:rFonts w:hAnsi="Times New Roman" w:ascii="Times New Roman"/>
          <w:sz w:val="26"/>
          <w:szCs w:val="26"/>
        </w:rPr>
        <w:t xml:space="preserve">-</w:t>
      </w:r>
      <w:r w:rsidR="009F5ACF" w:rsidRPr="00BD1B27">
        <w:rPr>
          <w:rFonts w:hAnsi="Times New Roman" w:ascii="Times New Roman"/>
          <w:sz w:val="26"/>
          <w:szCs w:val="26"/>
        </w:rPr>
        <w:t xml:space="preserve">заказчику</w:t>
      </w:r>
      <w:r w:rsidR="008B013D" w:rsidRPr="00BD1B27">
        <w:rPr>
          <w:rFonts w:hAnsi="Times New Roman" w:ascii="Times New Roman"/>
          <w:sz w:val="26"/>
          <w:szCs w:val="26"/>
        </w:rPr>
        <w:t xml:space="preserve">, закупающему подразделению</w:t>
      </w:r>
      <w:r w:rsidR="009F5ACF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соответствующее уведомление (</w:t>
      </w:r>
      <w:r w:rsidR="00327A28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Pr="00BD1B27">
        <w:rPr>
          <w:rFonts w:hAnsi="Times New Roman" w:ascii="Times New Roman"/>
          <w:sz w:val="26"/>
          <w:szCs w:val="26"/>
        </w:rPr>
        <w:t xml:space="preserve">форма уведомления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E0516A" w:rsidRPr="00BD1B27">
        <w:rPr>
          <w:rFonts w:hAnsi="Times New Roman" w:ascii="Times New Roman"/>
          <w:sz w:val="26"/>
          <w:szCs w:val="26"/>
        </w:rPr>
        <w:t xml:space="preserve">6</w:t>
      </w:r>
      <w:r w:rsidRPr="00BD1B27">
        <w:rPr>
          <w:rFonts w:hAnsi="Times New Roman" w:ascii="Times New Roman"/>
          <w:sz w:val="26"/>
          <w:szCs w:val="26"/>
        </w:rPr>
        <w:t xml:space="preserve"> к Регламенту).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Если по окончании срока подачи заявок на участие в конкурсе, установленного конкурсной документацией, </w:t>
      </w:r>
      <w:r w:rsidR="00627F36" w:rsidRPr="00BD1B27">
        <w:rPr>
          <w:rFonts w:hAnsi="Times New Roman" w:ascii="Times New Roman"/>
          <w:sz w:val="26"/>
          <w:szCs w:val="26"/>
        </w:rPr>
        <w:t xml:space="preserve">Дирекцией по закупкам </w:t>
      </w:r>
      <w:r w:rsidRPr="00BD1B27">
        <w:rPr>
          <w:rFonts w:hAnsi="Times New Roman" w:ascii="Times New Roman"/>
          <w:sz w:val="26"/>
          <w:szCs w:val="26"/>
        </w:rPr>
        <w:t xml:space="preserve">будет получена только одна заявка на участие в конкурсе, такой конкурс признается несостоявшимся, о чем делается соответствующая запись в протоколе вскрытия конвертов с заявками на участие в конкурсе. В этом </w:t>
      </w:r>
      <w:r w:rsidR="00FD7B2A" w:rsidRPr="00BD1B27">
        <w:rPr>
          <w:rFonts w:hAnsi="Times New Roman" w:ascii="Times New Roman"/>
          <w:sz w:val="26"/>
          <w:szCs w:val="26"/>
        </w:rPr>
        <w:t xml:space="preserve">случае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627F36" w:rsidRPr="00BD1B27">
        <w:rPr>
          <w:rFonts w:hAnsi="Times New Roman" w:ascii="Times New Roman"/>
          <w:sz w:val="26"/>
          <w:szCs w:val="26"/>
        </w:rPr>
        <w:t xml:space="preserve">Дирекция по закупкам </w:t>
      </w:r>
      <w:r w:rsidR="000E4479" w:rsidRPr="00BD1B27">
        <w:rPr>
          <w:rFonts w:hAnsi="Times New Roman" w:ascii="Times New Roman"/>
          <w:sz w:val="26"/>
          <w:szCs w:val="26"/>
        </w:rPr>
        <w:t xml:space="preserve">не позднее</w:t>
      </w:r>
      <w:r w:rsidR="00B45DE5" w:rsidRPr="00BD1B27">
        <w:rPr>
          <w:rFonts w:hAnsi="Times New Roman" w:ascii="Times New Roman"/>
          <w:sz w:val="26"/>
          <w:szCs w:val="26"/>
        </w:rPr>
        <w:t xml:space="preserve">,</w:t>
      </w:r>
      <w:r w:rsidR="000E4479" w:rsidRPr="00BD1B27">
        <w:rPr>
          <w:rFonts w:hAnsi="Times New Roman" w:ascii="Times New Roman"/>
          <w:sz w:val="26"/>
          <w:szCs w:val="26"/>
        </w:rPr>
        <w:t xml:space="preserve"> чем за один рабочий день до даты рассмотрения заявок на участие в конкурсе, установленного извещением о проведении конкурса</w:t>
      </w:r>
      <w:r w:rsidRPr="00BD1B27">
        <w:rPr>
          <w:rFonts w:hAnsi="Times New Roman" w:ascii="Times New Roman"/>
          <w:sz w:val="26"/>
          <w:szCs w:val="26"/>
        </w:rPr>
        <w:t xml:space="preserve">, направляет по электронной почте уведомления членам комиссии, подразделени</w:t>
      </w:r>
      <w:r w:rsidR="009F5ACF" w:rsidRPr="00BD1B27">
        <w:rPr>
          <w:rFonts w:hAnsi="Times New Roman" w:ascii="Times New Roman"/>
          <w:sz w:val="26"/>
          <w:szCs w:val="26"/>
        </w:rPr>
        <w:t xml:space="preserve">ю</w:t>
      </w:r>
      <w:r w:rsidRPr="00BD1B27">
        <w:rPr>
          <w:rFonts w:hAnsi="Times New Roman" w:ascii="Times New Roman"/>
          <w:sz w:val="26"/>
          <w:szCs w:val="26"/>
        </w:rPr>
        <w:t xml:space="preserve">-</w:t>
      </w:r>
      <w:r w:rsidR="009F5ACF" w:rsidRPr="00BD1B27">
        <w:rPr>
          <w:rFonts w:hAnsi="Times New Roman" w:ascii="Times New Roman"/>
          <w:sz w:val="26"/>
          <w:szCs w:val="26"/>
        </w:rPr>
        <w:t xml:space="preserve">заказчику</w:t>
      </w:r>
      <w:r w:rsidR="0040270C" w:rsidRPr="00BD1B27">
        <w:rPr>
          <w:rFonts w:hAnsi="Times New Roman" w:ascii="Times New Roman"/>
          <w:sz w:val="26"/>
          <w:szCs w:val="26"/>
        </w:rPr>
        <w:t xml:space="preserve">, закупающему подразделению</w:t>
      </w:r>
      <w:r w:rsidR="009F5ACF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о дате и времени заседания комиссии в связи с необходимостью рассмотрения поступившей заявки на участие в конкурсе (</w:t>
      </w:r>
      <w:r w:rsidR="00FD7B2A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Pr="00BD1B27">
        <w:rPr>
          <w:rFonts w:hAnsi="Times New Roman" w:ascii="Times New Roman"/>
          <w:sz w:val="26"/>
          <w:szCs w:val="26"/>
        </w:rPr>
        <w:t xml:space="preserve">форма уведомления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627F36" w:rsidRPr="00BD1B27">
        <w:rPr>
          <w:rFonts w:hAnsi="Times New Roman" w:ascii="Times New Roman"/>
          <w:sz w:val="26"/>
          <w:szCs w:val="26"/>
        </w:rPr>
        <w:t xml:space="preserve">7</w:t>
      </w:r>
      <w:r w:rsidRPr="00BD1B27">
        <w:rPr>
          <w:rFonts w:hAnsi="Times New Roman" w:ascii="Times New Roman"/>
          <w:sz w:val="26"/>
          <w:szCs w:val="26"/>
        </w:rPr>
        <w:t xml:space="preserve"> к Регламенту).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Комиссия осуществляет вскрытие конверта с </w:t>
      </w:r>
      <w:r w:rsidR="00A37A5B" w:rsidRPr="00BD1B27">
        <w:rPr>
          <w:rFonts w:hAnsi="Times New Roman" w:ascii="Times New Roman"/>
          <w:sz w:val="26"/>
          <w:szCs w:val="26"/>
        </w:rPr>
        <w:t xml:space="preserve">единственной</w:t>
      </w:r>
      <w:r w:rsidRPr="00BD1B27">
        <w:rPr>
          <w:rFonts w:hAnsi="Times New Roman" w:ascii="Times New Roman"/>
          <w:sz w:val="26"/>
          <w:szCs w:val="26"/>
        </w:rPr>
        <w:t xml:space="preserve"> заявкой и рассматривает ее в порядке, установленном Регламентом. Если рассматриваемая заявка на участие в конкурсе и подавший такую заявку участник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соответствуют требованиям и условиям, предусмотренным конкурсной документацией, </w:t>
      </w:r>
      <w:r w:rsidR="006619D1" w:rsidRPr="00BD1B27">
        <w:rPr>
          <w:rFonts w:hAnsi="Times New Roman" w:ascii="Times New Roman"/>
          <w:sz w:val="26"/>
          <w:szCs w:val="26"/>
        </w:rPr>
        <w:t xml:space="preserve">Дирекция по закупкам</w:t>
      </w:r>
      <w:r w:rsidR="008D26EC" w:rsidRPr="00BD1B27">
        <w:rPr>
          <w:rFonts w:hAnsi="Times New Roman" w:ascii="Times New Roman"/>
          <w:sz w:val="26"/>
          <w:szCs w:val="26"/>
        </w:rPr>
        <w:t xml:space="preserve"> в срок, указанный</w:t>
      </w:r>
      <w:r w:rsidR="006619D1" w:rsidRPr="00BD1B27">
        <w:rPr>
          <w:rFonts w:hAnsi="Times New Roman" w:ascii="Times New Roman"/>
          <w:sz w:val="26"/>
          <w:szCs w:val="26"/>
        </w:rPr>
        <w:t xml:space="preserve"> в конкурсной документации, </w:t>
      </w:r>
      <w:r w:rsidRPr="00BD1B27">
        <w:rPr>
          <w:rFonts w:hAnsi="Times New Roman" w:ascii="Times New Roman"/>
          <w:sz w:val="26"/>
          <w:szCs w:val="26"/>
        </w:rPr>
        <w:t xml:space="preserve">направляет </w:t>
      </w:r>
      <w:r w:rsidR="000C04ED" w:rsidRPr="00BD1B27">
        <w:rPr>
          <w:rFonts w:hAnsi="Times New Roman" w:ascii="Times New Roman"/>
          <w:sz w:val="26"/>
          <w:szCs w:val="26"/>
        </w:rPr>
        <w:t xml:space="preserve">такому </w:t>
      </w:r>
      <w:r w:rsidRPr="00BD1B27">
        <w:rPr>
          <w:rFonts w:hAnsi="Times New Roman" w:ascii="Times New Roman"/>
          <w:sz w:val="26"/>
          <w:szCs w:val="26"/>
        </w:rPr>
        <w:t xml:space="preserve">участник</w:t>
      </w:r>
      <w:r w:rsidR="000C04ED" w:rsidRPr="00BD1B27">
        <w:rPr>
          <w:rFonts w:hAnsi="Times New Roman" w:ascii="Times New Roman"/>
          <w:sz w:val="26"/>
          <w:szCs w:val="26"/>
        </w:rPr>
        <w:t xml:space="preserve">у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="005F6AFB" w:rsidRPr="00BD1B27">
        <w:rPr>
          <w:rFonts w:hAnsi="Times New Roman" w:ascii="Times New Roman"/>
          <w:sz w:val="26"/>
          <w:szCs w:val="26"/>
        </w:rPr>
        <w:t xml:space="preserve"> проект договора, подготовленный в соответствии с административным регламентом заключения договора по результатам закупки товаров, работ, услуг, утвержденным приказом университета</w:t>
      </w:r>
      <w:r w:rsidRPr="00BD1B27">
        <w:rPr>
          <w:rFonts w:hAnsi="Times New Roman" w:ascii="Times New Roman"/>
          <w:sz w:val="26"/>
          <w:szCs w:val="26"/>
        </w:rPr>
        <w:t xml:space="preserve">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</w:t>
      </w:r>
      <w:r w:rsidR="00604A4B" w:rsidRPr="00BD1B27">
        <w:rPr>
          <w:rFonts w:hAnsi="Times New Roman" w:ascii="Times New Roman"/>
          <w:sz w:val="26"/>
          <w:szCs w:val="26"/>
        </w:rPr>
        <w:t xml:space="preserve">,</w:t>
      </w:r>
      <w:r w:rsidRPr="00BD1B27">
        <w:rPr>
          <w:rFonts w:hAnsi="Times New Roman" w:ascii="Times New Roman"/>
          <w:sz w:val="26"/>
          <w:szCs w:val="26"/>
        </w:rPr>
        <w:t xml:space="preserve"> если конкурсной документацией предусмотрено два и более лота, конкурс признается несостоявшимся только в отношении тех лотов, в отношении которых подана только одна заявка на участие в конкурсе или не подана ни одна заявка на участие в конкурсе.</w:t>
      </w:r>
    </w:p>
    <w:p w:rsidRDefault="0096197A" w:rsidP="00FF7DCB" w:rsidR="00A37A5B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Заявки на участие в конкурсе, полученные </w:t>
      </w:r>
      <w:r w:rsidR="005F6AFB" w:rsidRPr="00BD1B27">
        <w:rPr>
          <w:rFonts w:hAnsi="Times New Roman" w:ascii="Times New Roman"/>
          <w:sz w:val="26"/>
          <w:szCs w:val="26"/>
        </w:rPr>
        <w:t xml:space="preserve">Дирекцией по закупкам</w:t>
      </w:r>
      <w:r w:rsidRPr="00BD1B27">
        <w:rPr>
          <w:rFonts w:hAnsi="Times New Roman" w:ascii="Times New Roman"/>
          <w:sz w:val="26"/>
          <w:szCs w:val="26"/>
        </w:rPr>
        <w:t xml:space="preserve"> после окончания срока подачи заявок на участие в конкурсе, установленного </w:t>
      </w:r>
      <w:r w:rsidRPr="00BD1B27">
        <w:rPr>
          <w:rFonts w:hAnsi="Times New Roman" w:ascii="Times New Roman"/>
          <w:sz w:val="26"/>
          <w:szCs w:val="26"/>
        </w:rPr>
        <w:lastRenderedPageBreak/>
        <w:t xml:space="preserve">конкурсной документацией, не рассматриваются и направляются участникам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подавшим такие заявки, в течение трех рабочих дней с момента получения заявок без нарушения целостности конверта, в котором была подана такая заявка. Заявки на участие в конкурсе, полученные </w:t>
      </w:r>
      <w:r w:rsidR="00657499" w:rsidRPr="00BD1B27">
        <w:rPr>
          <w:rFonts w:hAnsi="Times New Roman" w:ascii="Times New Roman"/>
          <w:sz w:val="26"/>
          <w:szCs w:val="26"/>
        </w:rPr>
        <w:t xml:space="preserve">Дирекцией по закупкам </w:t>
      </w:r>
      <w:r w:rsidRPr="00BD1B27">
        <w:rPr>
          <w:rFonts w:hAnsi="Times New Roman" w:ascii="Times New Roman"/>
          <w:sz w:val="26"/>
          <w:szCs w:val="26"/>
        </w:rPr>
        <w:t xml:space="preserve">после окончания срока подачи заявок на участие в конкурсе, установленного конкурсной документацией, вскрываются только в случае, если на конверте не </w:t>
      </w:r>
      <w:r w:rsidR="00A37A5B" w:rsidRPr="00BD1B27">
        <w:rPr>
          <w:rFonts w:hAnsi="Times New Roman" w:ascii="Times New Roman"/>
          <w:sz w:val="26"/>
          <w:szCs w:val="26"/>
        </w:rPr>
        <w:t xml:space="preserve">указаны почтовый адрес (для юридического лица) или сведения о месте жительства (для физического лица)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="00A37A5B" w:rsidRPr="00BD1B27">
        <w:rPr>
          <w:rFonts w:hAnsi="Times New Roman" w:ascii="Times New Roman"/>
          <w:sz w:val="26"/>
          <w:szCs w:val="26"/>
        </w:rPr>
        <w:t xml:space="preserve">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случае, если конкурсная документация содержала требование об обеспечении заявки на участие в конкурсе, </w:t>
      </w:r>
      <w:r w:rsidR="002021C1" w:rsidRPr="00BD1B27">
        <w:rPr>
          <w:rFonts w:hAnsi="Times New Roman" w:ascii="Times New Roman"/>
          <w:sz w:val="26"/>
          <w:szCs w:val="26"/>
        </w:rPr>
        <w:t xml:space="preserve">Дирекция по закупкам </w:t>
      </w:r>
      <w:r w:rsidRPr="00BD1B27">
        <w:rPr>
          <w:rFonts w:hAnsi="Times New Roman" w:ascii="Times New Roman"/>
          <w:sz w:val="26"/>
          <w:szCs w:val="26"/>
        </w:rPr>
        <w:t xml:space="preserve">в </w:t>
      </w:r>
      <w:r w:rsidR="002173A8" w:rsidRPr="00BD1B27">
        <w:rPr>
          <w:rFonts w:hAnsi="Times New Roman" w:ascii="Times New Roman"/>
          <w:sz w:val="26"/>
          <w:szCs w:val="26"/>
        </w:rPr>
        <w:t xml:space="preserve">течение одного рабочего дня со дня </w:t>
      </w:r>
      <w:r w:rsidRPr="00BD1B27">
        <w:rPr>
          <w:rFonts w:hAnsi="Times New Roman" w:ascii="Times New Roman"/>
          <w:sz w:val="26"/>
          <w:szCs w:val="26"/>
        </w:rPr>
        <w:t xml:space="preserve"> получения заявки на участие в конкурсе, полученной</w:t>
      </w:r>
      <w:r w:rsidR="00961E99" w:rsidRPr="00BD1B27">
        <w:rPr>
          <w:rFonts w:hAnsi="Times New Roman" w:ascii="Times New Roman"/>
          <w:sz w:val="26"/>
          <w:szCs w:val="26"/>
        </w:rPr>
        <w:t xml:space="preserve"> в соответствии с пунктом 2.3.1</w:t>
      </w:r>
      <w:r w:rsidR="002021C1" w:rsidRPr="00BD1B27">
        <w:rPr>
          <w:rFonts w:hAnsi="Times New Roman" w:ascii="Times New Roman"/>
          <w:sz w:val="26"/>
          <w:szCs w:val="26"/>
        </w:rPr>
        <w:t xml:space="preserve">6</w:t>
      </w:r>
      <w:r w:rsidRPr="00BD1B27">
        <w:rPr>
          <w:rFonts w:hAnsi="Times New Roman" w:ascii="Times New Roman"/>
          <w:sz w:val="26"/>
          <w:szCs w:val="26"/>
        </w:rPr>
        <w:t xml:space="preserve"> Регламента, передает на бумажном носителе и направляет по электронной почте руководителю </w:t>
      </w:r>
      <w:r w:rsidR="002173A8" w:rsidRPr="00BD1B27">
        <w:rPr>
          <w:rFonts w:hAnsi="Times New Roman" w:ascii="Times New Roman"/>
          <w:sz w:val="26"/>
          <w:szCs w:val="26"/>
        </w:rPr>
        <w:t xml:space="preserve">Управления бухгалтерского учета</w:t>
      </w:r>
      <w:r w:rsidRPr="00BD1B27">
        <w:rPr>
          <w:rFonts w:hAnsi="Times New Roman" w:ascii="Times New Roman"/>
          <w:sz w:val="26"/>
          <w:szCs w:val="26"/>
        </w:rPr>
        <w:t xml:space="preserve"> сведения о необходимости в течение </w:t>
      </w:r>
      <w:r w:rsidR="00AB2802" w:rsidRPr="00BD1B27">
        <w:rPr>
          <w:rFonts w:hAnsi="Times New Roman" w:ascii="Times New Roman"/>
          <w:sz w:val="26"/>
          <w:szCs w:val="26"/>
        </w:rPr>
        <w:t xml:space="preserve">пяти </w:t>
      </w:r>
      <w:r w:rsidRPr="00BD1B27">
        <w:rPr>
          <w:rFonts w:hAnsi="Times New Roman" w:ascii="Times New Roman"/>
          <w:sz w:val="26"/>
          <w:szCs w:val="26"/>
        </w:rPr>
        <w:t xml:space="preserve">рабочих дней со дня получения заявки на участие в конкурсе вернуть участнику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подавшему заявку на участие в конкурсе по окончани</w:t>
      </w:r>
      <w:r w:rsidR="00FB3BD4" w:rsidRPr="00BD1B27">
        <w:rPr>
          <w:rFonts w:hAnsi="Times New Roman" w:ascii="Times New Roman"/>
          <w:sz w:val="26"/>
          <w:szCs w:val="26"/>
        </w:rPr>
        <w:t xml:space="preserve">и</w:t>
      </w:r>
      <w:r w:rsidRPr="00BD1B27">
        <w:rPr>
          <w:rFonts w:hAnsi="Times New Roman" w:ascii="Times New Roman"/>
          <w:sz w:val="26"/>
          <w:szCs w:val="26"/>
        </w:rPr>
        <w:t xml:space="preserve"> срока подачи заявок на участие в конкурсе, обеспечение заявки на участие в конкурсе</w:t>
      </w:r>
      <w:r w:rsidR="002021C1" w:rsidRPr="00BD1B27">
        <w:rPr>
          <w:rFonts w:hAnsi="Times New Roman" w:ascii="Times New Roman"/>
          <w:sz w:val="26"/>
          <w:szCs w:val="26"/>
        </w:rPr>
        <w:t xml:space="preserve"> (</w:t>
      </w:r>
      <w:r w:rsidR="008D26EC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="002021C1" w:rsidRPr="00BD1B27">
        <w:rPr>
          <w:rFonts w:hAnsi="Times New Roman" w:ascii="Times New Roman"/>
          <w:sz w:val="26"/>
          <w:szCs w:val="26"/>
        </w:rPr>
        <w:t xml:space="preserve">форма </w:t>
      </w:r>
      <w:r w:rsidR="00A51A4E" w:rsidRPr="00BD1B27">
        <w:rPr>
          <w:rFonts w:hAnsi="Times New Roman" w:ascii="Times New Roman"/>
          <w:sz w:val="26"/>
          <w:szCs w:val="26"/>
        </w:rPr>
        <w:t xml:space="preserve">служебной записки </w:t>
      </w:r>
      <w:r w:rsidR="002021C1" w:rsidRPr="00BD1B27">
        <w:rPr>
          <w:rFonts w:hAnsi="Times New Roman" w:ascii="Times New Roman"/>
          <w:sz w:val="26"/>
          <w:szCs w:val="26"/>
        </w:rPr>
        <w:t xml:space="preserve">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7B1817" w:rsidRPr="00BD1B27">
        <w:rPr>
          <w:rFonts w:hAnsi="Times New Roman" w:ascii="Times New Roman"/>
          <w:sz w:val="26"/>
          <w:szCs w:val="26"/>
        </w:rPr>
        <w:t xml:space="preserve">8</w:t>
      </w:r>
      <w:r w:rsidR="002021C1" w:rsidRPr="00BD1B27">
        <w:rPr>
          <w:rFonts w:hAnsi="Times New Roman" w:ascii="Times New Roman"/>
          <w:sz w:val="26"/>
          <w:szCs w:val="26"/>
        </w:rPr>
        <w:t xml:space="preserve"> к Регламенту)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FA32E2" w:rsidP="00FF7DCB" w:rsidR="00FA32E2" w:rsidRPr="00BD1B27">
      <w:pPr>
        <w:pStyle w:val="12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FE69DC" w:rsidRPr="00BD1B27">
      <w:pPr>
        <w:pStyle w:val="10"/>
        <w:numPr>
          <w:ilvl w:val="1"/>
          <w:numId w:val="5"/>
        </w:numPr>
        <w:spacing w:lineRule="auto" w:line="240" w:before="0"/>
        <w:ind w:firstLine="567" w:left="0"/>
        <w:jc w:val="center"/>
        <w:rPr>
          <w:rFonts w:hAnsi="Times New Roman" w:ascii="Times New Roman"/>
          <w:sz w:val="26"/>
          <w:szCs w:val="26"/>
        </w:rPr>
      </w:pPr>
      <w:bookmarkStart w:name="_Toc330899544" w:id="9"/>
      <w:r w:rsidRPr="00BD1B27">
        <w:rPr>
          <w:rFonts w:hAnsi="Times New Roman" w:ascii="Times New Roman"/>
          <w:color w:val="000000"/>
          <w:sz w:val="26"/>
          <w:szCs w:val="26"/>
        </w:rPr>
        <w:t xml:space="preserve">Внесение изменений в конкурсную документацию. Продление срока подачи заявок на участие в конкурсе</w:t>
      </w:r>
      <w:bookmarkEnd w:id="9"/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любое время до истечения срока </w:t>
      </w:r>
      <w:r w:rsidR="009A313F" w:rsidRPr="00BD1B27">
        <w:rPr>
          <w:rFonts w:hAnsi="Times New Roman" w:ascii="Times New Roman"/>
          <w:sz w:val="26"/>
          <w:szCs w:val="26"/>
        </w:rPr>
        <w:t xml:space="preserve">подачи </w:t>
      </w:r>
      <w:r w:rsidRPr="00BD1B27">
        <w:rPr>
          <w:rFonts w:hAnsi="Times New Roman" w:ascii="Times New Roman"/>
          <w:sz w:val="26"/>
          <w:szCs w:val="26"/>
        </w:rPr>
        <w:t xml:space="preserve">заявок на участие в конкурсе подразделение-заказчик</w:t>
      </w:r>
      <w:r w:rsidR="002173A8" w:rsidRPr="00BD1B27">
        <w:rPr>
          <w:rFonts w:hAnsi="Times New Roman" w:ascii="Times New Roman"/>
          <w:sz w:val="26"/>
          <w:szCs w:val="26"/>
        </w:rPr>
        <w:t xml:space="preserve">, закупающее подразделение</w:t>
      </w:r>
      <w:r w:rsidRPr="00BD1B27">
        <w:rPr>
          <w:rFonts w:hAnsi="Times New Roman" w:ascii="Times New Roman"/>
          <w:sz w:val="26"/>
          <w:szCs w:val="26"/>
        </w:rPr>
        <w:t xml:space="preserve"> вправе по собственной инициативе либо в ответ на запрос </w:t>
      </w:r>
      <w:r w:rsidR="009A313F" w:rsidRPr="00BD1B27">
        <w:rPr>
          <w:rFonts w:hAnsi="Times New Roman" w:ascii="Times New Roman"/>
          <w:sz w:val="26"/>
          <w:szCs w:val="26"/>
        </w:rPr>
        <w:t xml:space="preserve">участника закупки </w:t>
      </w:r>
      <w:r w:rsidRPr="00BD1B27">
        <w:rPr>
          <w:rFonts w:hAnsi="Times New Roman" w:ascii="Times New Roman"/>
          <w:sz w:val="26"/>
          <w:szCs w:val="26"/>
        </w:rPr>
        <w:t xml:space="preserve">внести изменения в </w:t>
      </w:r>
      <w:r w:rsidR="005F04BA" w:rsidRPr="00BD1B27">
        <w:rPr>
          <w:rFonts w:hAnsi="Times New Roman" w:ascii="Times New Roman"/>
          <w:sz w:val="26"/>
          <w:szCs w:val="26"/>
        </w:rPr>
        <w:t xml:space="preserve">извещение о проведении конкурса и/или </w:t>
      </w:r>
      <w:r w:rsidRPr="00BD1B27">
        <w:rPr>
          <w:rFonts w:hAnsi="Times New Roman" w:ascii="Times New Roman"/>
          <w:sz w:val="26"/>
          <w:szCs w:val="26"/>
        </w:rPr>
        <w:t xml:space="preserve">конкурсную документацию. </w:t>
      </w:r>
    </w:p>
    <w:p w:rsidRDefault="00B3016E" w:rsidP="00FF7DCB" w:rsidR="008C1B86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е</w:t>
      </w:r>
      <w:r w:rsidR="008C1B86" w:rsidRPr="00BD1B27">
        <w:rPr>
          <w:rFonts w:hAnsi="Times New Roman" w:ascii="Times New Roman"/>
          <w:sz w:val="26"/>
          <w:szCs w:val="26"/>
        </w:rPr>
        <w:t xml:space="preserve">сли изменени</w:t>
      </w:r>
      <w:r w:rsidRPr="00BD1B27">
        <w:rPr>
          <w:rFonts w:hAnsi="Times New Roman" w:ascii="Times New Roman"/>
          <w:sz w:val="26"/>
          <w:szCs w:val="26"/>
        </w:rPr>
        <w:t xml:space="preserve">я</w:t>
      </w:r>
      <w:r w:rsidR="008C1B86" w:rsidRPr="00BD1B27">
        <w:rPr>
          <w:rFonts w:hAnsi="Times New Roman" w:ascii="Times New Roman"/>
          <w:sz w:val="26"/>
          <w:szCs w:val="26"/>
        </w:rPr>
        <w:t xml:space="preserve"> конкурсной документации влекут за собой изменение проекта договора, прилагаемого к конкурсной документации, </w:t>
      </w:r>
      <w:r w:rsidRPr="00BD1B27">
        <w:rPr>
          <w:rFonts w:hAnsi="Times New Roman" w:ascii="Times New Roman"/>
          <w:sz w:val="26"/>
          <w:szCs w:val="26"/>
        </w:rPr>
        <w:t xml:space="preserve">внесение </w:t>
      </w:r>
      <w:r w:rsidR="008C1B86" w:rsidRPr="00BD1B27">
        <w:rPr>
          <w:rFonts w:hAnsi="Times New Roman" w:ascii="Times New Roman"/>
          <w:sz w:val="26"/>
          <w:szCs w:val="26"/>
        </w:rPr>
        <w:t xml:space="preserve">изменени</w:t>
      </w:r>
      <w:r w:rsidRPr="00BD1B27">
        <w:rPr>
          <w:rFonts w:hAnsi="Times New Roman" w:ascii="Times New Roman"/>
          <w:sz w:val="26"/>
          <w:szCs w:val="26"/>
        </w:rPr>
        <w:t xml:space="preserve">й</w:t>
      </w:r>
      <w:r w:rsidR="008C1B86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в </w:t>
      </w:r>
      <w:r w:rsidR="008C1B86" w:rsidRPr="00BD1B27">
        <w:rPr>
          <w:rFonts w:hAnsi="Times New Roman" w:ascii="Times New Roman"/>
          <w:sz w:val="26"/>
          <w:szCs w:val="26"/>
        </w:rPr>
        <w:t xml:space="preserve">проект договора </w:t>
      </w:r>
      <w:r w:rsidRPr="00BD1B27">
        <w:rPr>
          <w:rFonts w:hAnsi="Times New Roman" w:ascii="Times New Roman"/>
          <w:sz w:val="26"/>
          <w:szCs w:val="26"/>
        </w:rPr>
        <w:t xml:space="preserve">осуществляется </w:t>
      </w:r>
      <w:r w:rsidR="008C1B86" w:rsidRPr="00BD1B27">
        <w:rPr>
          <w:rFonts w:hAnsi="Times New Roman" w:ascii="Times New Roman"/>
          <w:sz w:val="26"/>
          <w:szCs w:val="26"/>
        </w:rPr>
        <w:t xml:space="preserve">в соответствии с порядком разработки проекта договора, установленным административным регламентом формирования заявок на закупку и документации о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закупке товаров, работ, услуг</w:t>
      </w:r>
      <w:r w:rsidR="008C1B86" w:rsidRPr="00BD1B27">
        <w:rPr>
          <w:rFonts w:hAnsi="Times New Roman" w:ascii="Times New Roman"/>
          <w:sz w:val="26"/>
          <w:szCs w:val="26"/>
        </w:rPr>
        <w:t xml:space="preserve">, утвержденным приказом университета.</w:t>
      </w:r>
    </w:p>
    <w:p w:rsidRDefault="0096197A" w:rsidP="00FF7DCB" w:rsidR="00DE0548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принятия решения о внесении изменений в </w:t>
      </w:r>
      <w:r w:rsidR="000437C4" w:rsidRPr="00BD1B27">
        <w:rPr>
          <w:rFonts w:hAnsi="Times New Roman" w:ascii="Times New Roman"/>
          <w:sz w:val="26"/>
          <w:szCs w:val="26"/>
        </w:rPr>
        <w:t xml:space="preserve">извещение о проведении конкурса и/или </w:t>
      </w:r>
      <w:r w:rsidRPr="00BD1B27">
        <w:rPr>
          <w:rFonts w:hAnsi="Times New Roman" w:ascii="Times New Roman"/>
          <w:sz w:val="26"/>
          <w:szCs w:val="26"/>
        </w:rPr>
        <w:t xml:space="preserve">конкурсную документацию</w:t>
      </w:r>
      <w:r w:rsidR="00604A4B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подразделени</w:t>
      </w:r>
      <w:r w:rsidR="00604A4B" w:rsidRPr="00BD1B27">
        <w:rPr>
          <w:rFonts w:hAnsi="Times New Roman" w:ascii="Times New Roman"/>
          <w:sz w:val="26"/>
          <w:szCs w:val="26"/>
        </w:rPr>
        <w:t xml:space="preserve">е</w:t>
      </w:r>
      <w:r w:rsidRPr="00BD1B27">
        <w:rPr>
          <w:rFonts w:hAnsi="Times New Roman" w:ascii="Times New Roman"/>
          <w:sz w:val="26"/>
          <w:szCs w:val="26"/>
        </w:rPr>
        <w:t xml:space="preserve">-заказчик, </w:t>
      </w:r>
      <w:r w:rsidR="002173A8" w:rsidRPr="00BD1B27">
        <w:rPr>
          <w:rFonts w:hAnsi="Times New Roman" w:ascii="Times New Roman"/>
          <w:sz w:val="26"/>
          <w:szCs w:val="26"/>
        </w:rPr>
        <w:t xml:space="preserve">закупающее подразделение </w:t>
      </w:r>
      <w:r w:rsidRPr="00BD1B27">
        <w:rPr>
          <w:rFonts w:hAnsi="Times New Roman" w:ascii="Times New Roman"/>
          <w:sz w:val="26"/>
          <w:szCs w:val="26"/>
        </w:rPr>
        <w:t xml:space="preserve">в день принятия соответствующего решения оформляет </w:t>
      </w:r>
      <w:r w:rsidR="00052D06" w:rsidRPr="00BD1B27">
        <w:rPr>
          <w:rFonts w:hAnsi="Times New Roman" w:ascii="Times New Roman"/>
          <w:sz w:val="26"/>
          <w:szCs w:val="26"/>
        </w:rPr>
        <w:t xml:space="preserve">в установленном в университете порядке </w:t>
      </w:r>
      <w:r w:rsidRPr="00BD1B27">
        <w:rPr>
          <w:rFonts w:hAnsi="Times New Roman" w:ascii="Times New Roman"/>
          <w:sz w:val="26"/>
          <w:szCs w:val="26"/>
        </w:rPr>
        <w:t xml:space="preserve">служебную записку</w:t>
      </w:r>
      <w:r w:rsidR="00052D06" w:rsidRPr="00BD1B27">
        <w:rPr>
          <w:rFonts w:hAnsi="Times New Roman" w:ascii="Times New Roman"/>
          <w:sz w:val="26"/>
          <w:szCs w:val="26"/>
        </w:rPr>
        <w:t xml:space="preserve"> о необходимости внесения изменений в конкурсную документацию, </w:t>
      </w:r>
      <w:r w:rsidR="00632A5F" w:rsidRPr="00BD1B27">
        <w:rPr>
          <w:rFonts w:hAnsi="Times New Roman" w:ascii="Times New Roman"/>
          <w:sz w:val="26"/>
          <w:szCs w:val="26"/>
        </w:rPr>
        <w:t xml:space="preserve">и в день подписания</w:t>
      </w:r>
      <w:r w:rsidR="00052D06" w:rsidRPr="00BD1B27">
        <w:rPr>
          <w:rFonts w:hAnsi="Times New Roman" w:ascii="Times New Roman"/>
          <w:sz w:val="26"/>
          <w:szCs w:val="26"/>
        </w:rPr>
        <w:t xml:space="preserve"> </w:t>
      </w:r>
      <w:r w:rsidR="00632A5F" w:rsidRPr="00BD1B27">
        <w:rPr>
          <w:rFonts w:hAnsi="Times New Roman" w:ascii="Times New Roman"/>
          <w:sz w:val="26"/>
          <w:szCs w:val="26"/>
        </w:rPr>
        <w:t xml:space="preserve">служебной записки </w:t>
      </w:r>
      <w:r w:rsidR="00DE0548" w:rsidRPr="00BD1B27">
        <w:rPr>
          <w:rFonts w:hAnsi="Times New Roman" w:ascii="Times New Roman"/>
          <w:sz w:val="26"/>
          <w:szCs w:val="26"/>
        </w:rPr>
        <w:t xml:space="preserve">передает </w:t>
      </w:r>
      <w:r w:rsidR="00FA32E2" w:rsidRPr="00BD1B27">
        <w:rPr>
          <w:rFonts w:hAnsi="Times New Roman" w:ascii="Times New Roman"/>
          <w:sz w:val="26"/>
          <w:szCs w:val="26"/>
        </w:rPr>
        <w:t xml:space="preserve">ее </w:t>
      </w:r>
      <w:r w:rsidR="00052D06" w:rsidRPr="00BD1B27">
        <w:rPr>
          <w:rFonts w:hAnsi="Times New Roman" w:ascii="Times New Roman"/>
          <w:sz w:val="26"/>
          <w:szCs w:val="26"/>
        </w:rPr>
        <w:t xml:space="preserve">в </w:t>
      </w:r>
      <w:r w:rsidR="00B06AA8" w:rsidRPr="00BD1B27">
        <w:rPr>
          <w:rFonts w:hAnsi="Times New Roman" w:ascii="Times New Roman"/>
          <w:sz w:val="26"/>
          <w:szCs w:val="26"/>
        </w:rPr>
        <w:t xml:space="preserve">Дирекцию по закупкам</w:t>
      </w:r>
      <w:r w:rsidR="00052D06" w:rsidRPr="00BD1B27">
        <w:rPr>
          <w:rFonts w:hAnsi="Times New Roman" w:ascii="Times New Roman"/>
          <w:sz w:val="26"/>
          <w:szCs w:val="26"/>
        </w:rPr>
        <w:t xml:space="preserve"> на бумажном носителе и </w:t>
      </w:r>
      <w:r w:rsidR="00DE0548" w:rsidRPr="00BD1B27">
        <w:rPr>
          <w:rFonts w:hAnsi="Times New Roman" w:ascii="Times New Roman"/>
          <w:sz w:val="26"/>
          <w:szCs w:val="26"/>
        </w:rPr>
        <w:t xml:space="preserve">направляет электронную версию такой служебной записки </w:t>
      </w:r>
      <w:r w:rsidR="00052D06" w:rsidRPr="00BD1B27">
        <w:rPr>
          <w:rFonts w:hAnsi="Times New Roman" w:ascii="Times New Roman"/>
          <w:sz w:val="26"/>
          <w:szCs w:val="26"/>
        </w:rPr>
        <w:t xml:space="preserve">по электронной почте</w:t>
      </w:r>
      <w:r w:rsidR="00DE0548" w:rsidRPr="00BD1B27">
        <w:rPr>
          <w:rFonts w:hAnsi="Times New Roman" w:ascii="Times New Roman"/>
          <w:sz w:val="26"/>
          <w:szCs w:val="26"/>
        </w:rPr>
        <w:t xml:space="preserve"> директору по закупкам</w:t>
      </w:r>
      <w:r w:rsidRPr="00BD1B27">
        <w:rPr>
          <w:rFonts w:hAnsi="Times New Roman" w:ascii="Times New Roman"/>
          <w:sz w:val="26"/>
          <w:szCs w:val="26"/>
        </w:rPr>
        <w:t xml:space="preserve">. Служебная записка должна быть подписана</w:t>
      </w:r>
      <w:r w:rsidR="00604A4B" w:rsidRPr="00BD1B27">
        <w:rPr>
          <w:rFonts w:hAnsi="Times New Roman" w:ascii="Times New Roman"/>
          <w:sz w:val="26"/>
          <w:szCs w:val="26"/>
        </w:rPr>
        <w:t xml:space="preserve"> </w:t>
      </w:r>
      <w:r w:rsidR="006D316F" w:rsidRPr="00BD1B27">
        <w:rPr>
          <w:rFonts w:hAnsi="Times New Roman" w:ascii="Times New Roman"/>
          <w:sz w:val="26"/>
          <w:szCs w:val="26"/>
        </w:rPr>
        <w:t xml:space="preserve">руководителем </w:t>
      </w:r>
      <w:r w:rsidRPr="00BD1B27">
        <w:rPr>
          <w:rFonts w:hAnsi="Times New Roman" w:ascii="Times New Roman"/>
          <w:sz w:val="26"/>
          <w:szCs w:val="26"/>
        </w:rPr>
        <w:t xml:space="preserve">подразделени</w:t>
      </w:r>
      <w:r w:rsidR="006D316F" w:rsidRPr="00BD1B27">
        <w:rPr>
          <w:rFonts w:hAnsi="Times New Roman" w:ascii="Times New Roman"/>
          <w:sz w:val="26"/>
          <w:szCs w:val="26"/>
        </w:rPr>
        <w:t xml:space="preserve">я</w:t>
      </w:r>
      <w:r w:rsidRPr="00BD1B27">
        <w:rPr>
          <w:rFonts w:hAnsi="Times New Roman" w:ascii="Times New Roman"/>
          <w:sz w:val="26"/>
          <w:szCs w:val="26"/>
        </w:rPr>
        <w:t xml:space="preserve">-</w:t>
      </w:r>
      <w:r w:rsidR="00604A4B" w:rsidRPr="00BD1B27">
        <w:rPr>
          <w:rFonts w:hAnsi="Times New Roman" w:ascii="Times New Roman"/>
          <w:sz w:val="26"/>
          <w:szCs w:val="26"/>
        </w:rPr>
        <w:t xml:space="preserve">заказчик</w:t>
      </w:r>
      <w:r w:rsidR="006D316F" w:rsidRPr="00BD1B27">
        <w:rPr>
          <w:rFonts w:hAnsi="Times New Roman" w:ascii="Times New Roman"/>
          <w:sz w:val="26"/>
          <w:szCs w:val="26"/>
        </w:rPr>
        <w:t xml:space="preserve">а</w:t>
      </w:r>
      <w:r w:rsidR="002173A8" w:rsidRPr="00BD1B27">
        <w:rPr>
          <w:rFonts w:hAnsi="Times New Roman" w:ascii="Times New Roman"/>
          <w:sz w:val="26"/>
          <w:szCs w:val="26"/>
        </w:rPr>
        <w:t xml:space="preserve">, закупающ</w:t>
      </w:r>
      <w:r w:rsidR="006D316F" w:rsidRPr="00BD1B27">
        <w:rPr>
          <w:rFonts w:hAnsi="Times New Roman" w:ascii="Times New Roman"/>
          <w:sz w:val="26"/>
          <w:szCs w:val="26"/>
        </w:rPr>
        <w:t xml:space="preserve">его</w:t>
      </w:r>
      <w:r w:rsidR="002173A8" w:rsidRPr="00BD1B27">
        <w:rPr>
          <w:rFonts w:hAnsi="Times New Roman" w:ascii="Times New Roman"/>
          <w:sz w:val="26"/>
          <w:szCs w:val="26"/>
        </w:rPr>
        <w:t xml:space="preserve"> подразделени</w:t>
      </w:r>
      <w:r w:rsidR="006D316F" w:rsidRPr="00BD1B27">
        <w:rPr>
          <w:rFonts w:hAnsi="Times New Roman" w:ascii="Times New Roman"/>
          <w:sz w:val="26"/>
          <w:szCs w:val="26"/>
        </w:rPr>
        <w:t xml:space="preserve">я</w:t>
      </w:r>
      <w:r w:rsidR="00604A4B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(</w:t>
      </w:r>
      <w:r w:rsidR="00082D81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Pr="00BD1B27">
        <w:rPr>
          <w:rFonts w:hAnsi="Times New Roman" w:ascii="Times New Roman"/>
          <w:sz w:val="26"/>
          <w:szCs w:val="26"/>
        </w:rPr>
        <w:t xml:space="preserve">форма служебной записки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2E5E47" w:rsidRPr="00BD1B27">
        <w:rPr>
          <w:rFonts w:hAnsi="Times New Roman" w:ascii="Times New Roman"/>
          <w:sz w:val="26"/>
          <w:szCs w:val="26"/>
        </w:rPr>
        <w:t xml:space="preserve">9</w:t>
      </w:r>
      <w:r w:rsidRPr="00BD1B27">
        <w:rPr>
          <w:rFonts w:hAnsi="Times New Roman" w:ascii="Times New Roman"/>
          <w:sz w:val="26"/>
          <w:szCs w:val="26"/>
        </w:rPr>
        <w:t xml:space="preserve"> к Регламенту). </w:t>
      </w:r>
    </w:p>
    <w:p w:rsidRDefault="00A51A4E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Дирекция по закупкам </w:t>
      </w:r>
      <w:r w:rsidR="0096197A" w:rsidRPr="00BD1B27">
        <w:rPr>
          <w:rFonts w:hAnsi="Times New Roman" w:ascii="Times New Roman"/>
          <w:sz w:val="26"/>
          <w:szCs w:val="26"/>
        </w:rPr>
        <w:t xml:space="preserve">в течение </w:t>
      </w:r>
      <w:r w:rsidR="00961E99" w:rsidRPr="00BD1B27">
        <w:rPr>
          <w:rFonts w:hAnsi="Times New Roman" w:ascii="Times New Roman"/>
          <w:sz w:val="26"/>
          <w:szCs w:val="26"/>
        </w:rPr>
        <w:t xml:space="preserve">двух рабочих дней </w:t>
      </w:r>
      <w:r w:rsidR="0096197A" w:rsidRPr="00BD1B27">
        <w:rPr>
          <w:rFonts w:hAnsi="Times New Roman" w:ascii="Times New Roman"/>
          <w:sz w:val="26"/>
          <w:szCs w:val="26"/>
        </w:rPr>
        <w:t xml:space="preserve">со дня получения</w:t>
      </w:r>
      <w:r w:rsidR="00632A5F" w:rsidRPr="00BD1B27">
        <w:rPr>
          <w:rFonts w:hAnsi="Times New Roman" w:ascii="Times New Roman"/>
          <w:sz w:val="26"/>
          <w:szCs w:val="26"/>
        </w:rPr>
        <w:t xml:space="preserve"> от подразделения-заказчика, закупающего подразделения</w:t>
      </w:r>
      <w:r w:rsidR="0096197A" w:rsidRPr="00BD1B27">
        <w:rPr>
          <w:rFonts w:hAnsi="Times New Roman" w:ascii="Times New Roman"/>
          <w:sz w:val="26"/>
          <w:szCs w:val="26"/>
        </w:rPr>
        <w:t xml:space="preserve"> служебной записки оформляет изменения </w:t>
      </w:r>
      <w:r w:rsidR="008F167B" w:rsidRPr="00BD1B27">
        <w:rPr>
          <w:rFonts w:hAnsi="Times New Roman" w:ascii="Times New Roman"/>
          <w:sz w:val="26"/>
          <w:szCs w:val="26"/>
        </w:rPr>
        <w:t xml:space="preserve">в извещение о проведении конкурса и/или </w:t>
      </w:r>
      <w:r w:rsidR="0096197A" w:rsidRPr="00BD1B27">
        <w:rPr>
          <w:rFonts w:hAnsi="Times New Roman" w:ascii="Times New Roman"/>
          <w:sz w:val="26"/>
          <w:szCs w:val="26"/>
        </w:rPr>
        <w:t xml:space="preserve">конкурсн</w:t>
      </w:r>
      <w:r w:rsidR="008F167B" w:rsidRPr="00BD1B27">
        <w:rPr>
          <w:rFonts w:hAnsi="Times New Roman" w:ascii="Times New Roman"/>
          <w:sz w:val="26"/>
          <w:szCs w:val="26"/>
        </w:rPr>
        <w:t xml:space="preserve">ую</w:t>
      </w:r>
      <w:r w:rsidR="0096197A" w:rsidRPr="00BD1B27">
        <w:rPr>
          <w:rFonts w:hAnsi="Times New Roman" w:ascii="Times New Roman"/>
          <w:sz w:val="26"/>
          <w:szCs w:val="26"/>
        </w:rPr>
        <w:t xml:space="preserve"> документаци</w:t>
      </w:r>
      <w:r w:rsidR="008F167B" w:rsidRPr="00BD1B27">
        <w:rPr>
          <w:rFonts w:hAnsi="Times New Roman" w:ascii="Times New Roman"/>
          <w:sz w:val="26"/>
          <w:szCs w:val="26"/>
        </w:rPr>
        <w:t xml:space="preserve">ю</w:t>
      </w:r>
      <w:r w:rsidR="0096197A" w:rsidRPr="00BD1B27">
        <w:rPr>
          <w:rFonts w:hAnsi="Times New Roman" w:ascii="Times New Roman"/>
          <w:sz w:val="26"/>
          <w:szCs w:val="26"/>
        </w:rPr>
        <w:t xml:space="preserve"> по </w:t>
      </w:r>
      <w:r w:rsidR="004C671F" w:rsidRPr="00BD1B27">
        <w:rPr>
          <w:rFonts w:hAnsi="Times New Roman" w:ascii="Times New Roman"/>
          <w:sz w:val="26"/>
          <w:szCs w:val="26"/>
        </w:rPr>
        <w:t xml:space="preserve">примерной </w:t>
      </w:r>
      <w:r w:rsidR="0096197A" w:rsidRPr="00BD1B27">
        <w:rPr>
          <w:rFonts w:hAnsi="Times New Roman" w:ascii="Times New Roman"/>
          <w:sz w:val="26"/>
          <w:szCs w:val="26"/>
        </w:rPr>
        <w:t xml:space="preserve">форме, установленной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96197A" w:rsidRPr="00BD1B27">
        <w:rPr>
          <w:rFonts w:hAnsi="Times New Roman" w:ascii="Times New Roman"/>
          <w:sz w:val="26"/>
          <w:szCs w:val="26"/>
        </w:rPr>
        <w:t xml:space="preserve">1</w:t>
      </w:r>
      <w:r w:rsidR="002E5E47" w:rsidRPr="00BD1B27">
        <w:rPr>
          <w:rFonts w:hAnsi="Times New Roman" w:ascii="Times New Roman"/>
          <w:sz w:val="26"/>
          <w:szCs w:val="26"/>
        </w:rPr>
        <w:t xml:space="preserve">0</w:t>
      </w:r>
      <w:r w:rsidR="0096197A" w:rsidRPr="00BD1B27">
        <w:rPr>
          <w:rFonts w:hAnsi="Times New Roman" w:ascii="Times New Roman"/>
          <w:sz w:val="26"/>
          <w:szCs w:val="26"/>
        </w:rPr>
        <w:t xml:space="preserve"> к Регламенту, </w:t>
      </w:r>
      <w:r w:rsidR="004636A1" w:rsidRPr="00BD1B27">
        <w:rPr>
          <w:rFonts w:hAnsi="Times New Roman" w:ascii="Times New Roman"/>
          <w:sz w:val="26"/>
          <w:szCs w:val="26"/>
        </w:rPr>
        <w:t xml:space="preserve">направляет на утверждение </w:t>
      </w:r>
      <w:r w:rsidR="001D55D6" w:rsidRPr="00BD1B27">
        <w:rPr>
          <w:rFonts w:hAnsi="Times New Roman" w:ascii="Times New Roman"/>
          <w:sz w:val="26"/>
          <w:szCs w:val="26"/>
        </w:rPr>
        <w:t xml:space="preserve">руководителю, </w:t>
      </w:r>
      <w:r w:rsidR="00DD0A35" w:rsidRPr="00BD1B27">
        <w:rPr>
          <w:rFonts w:hAnsi="Times New Roman" w:ascii="Times New Roman"/>
          <w:sz w:val="26"/>
          <w:szCs w:val="26"/>
        </w:rPr>
        <w:t xml:space="preserve">координирующему подразделение-заказчика, закупающее подразделение</w:t>
      </w:r>
      <w:r w:rsidR="004636A1" w:rsidRPr="00BD1B27">
        <w:rPr>
          <w:rFonts w:hAnsi="Times New Roman" w:ascii="Times New Roman"/>
          <w:sz w:val="26"/>
          <w:szCs w:val="26"/>
        </w:rPr>
        <w:t xml:space="preserve">, и после утверждения </w:t>
      </w:r>
      <w:r w:rsidR="004636A1" w:rsidRPr="00BD1B27">
        <w:rPr>
          <w:rFonts w:hAnsi="Times New Roman" w:ascii="Times New Roman"/>
          <w:sz w:val="26"/>
          <w:szCs w:val="26"/>
        </w:rPr>
        <w:lastRenderedPageBreak/>
        <w:t xml:space="preserve">размещает такие изменения </w:t>
      </w:r>
      <w:r w:rsidR="008F167B" w:rsidRPr="00BD1B27">
        <w:rPr>
          <w:rFonts w:hAnsi="Times New Roman" w:ascii="Times New Roman"/>
          <w:sz w:val="26"/>
          <w:szCs w:val="26"/>
        </w:rPr>
        <w:t xml:space="preserve">в единой информационной системе не позднее чем в течение трех дней со дня принятия решения о внесении указанных изменений</w:t>
      </w:r>
      <w:r w:rsidR="0096197A"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96197A" w:rsidP="00FF7DCB" w:rsidR="00D91EDE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bookmarkStart w:name="_Toc330899545" w:id="10"/>
      <w:r w:rsidRPr="00BD1B27">
        <w:rPr>
          <w:rFonts w:hAnsi="Times New Roman" w:ascii="Times New Roman"/>
          <w:sz w:val="26"/>
          <w:szCs w:val="26"/>
        </w:rPr>
        <w:t xml:space="preserve">В случае внесения изменений в </w:t>
      </w:r>
      <w:r w:rsidR="0066500C" w:rsidRPr="00BD1B27">
        <w:rPr>
          <w:rFonts w:hAnsi="Times New Roman" w:ascii="Times New Roman"/>
          <w:sz w:val="26"/>
          <w:szCs w:val="26"/>
        </w:rPr>
        <w:t xml:space="preserve">извещение о проведении конкурса и/или </w:t>
      </w:r>
      <w:r w:rsidRPr="00BD1B27">
        <w:rPr>
          <w:rFonts w:hAnsi="Times New Roman" w:ascii="Times New Roman"/>
          <w:sz w:val="26"/>
          <w:szCs w:val="26"/>
        </w:rPr>
        <w:t xml:space="preserve">конкурсную документацию, срок подачи заявок на участие в конкурсе </w:t>
      </w:r>
      <w:r w:rsidR="0066500C" w:rsidRPr="00BD1B27">
        <w:rPr>
          <w:rFonts w:hAnsi="Times New Roman" w:ascii="Times New Roman"/>
          <w:sz w:val="26"/>
          <w:szCs w:val="26"/>
        </w:rPr>
        <w:t xml:space="preserve">должен быть продлен </w:t>
      </w:r>
      <w:r w:rsidR="002C493B" w:rsidRPr="00BD1B27">
        <w:rPr>
          <w:rFonts w:hAnsi="Times New Roman" w:ascii="Times New Roman"/>
          <w:sz w:val="26"/>
          <w:szCs w:val="26"/>
        </w:rPr>
        <w:t xml:space="preserve">Дирекцией по закупкам </w:t>
      </w:r>
      <w:r w:rsidR="0066500C" w:rsidRPr="00BD1B27">
        <w:rPr>
          <w:rFonts w:hAnsi="Times New Roman" w:ascii="Times New Roman"/>
          <w:sz w:val="26"/>
          <w:szCs w:val="26"/>
        </w:rPr>
        <w:t xml:space="preserve">таким образом,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</w:t>
      </w:r>
      <w:r w:rsidR="00D91EDE" w:rsidRPr="00BD1B27">
        <w:rPr>
          <w:rFonts w:hAnsi="Times New Roman" w:ascii="Times New Roman"/>
          <w:sz w:val="26"/>
          <w:szCs w:val="26"/>
        </w:rPr>
        <w:t xml:space="preserve">.</w:t>
      </w:r>
      <w:bookmarkEnd w:id="10"/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случае, если изменения </w:t>
      </w:r>
      <w:r w:rsidR="002173A8" w:rsidRPr="00BD1B27">
        <w:rPr>
          <w:rFonts w:hAnsi="Times New Roman" w:ascii="Times New Roman"/>
          <w:sz w:val="26"/>
          <w:szCs w:val="26"/>
        </w:rPr>
        <w:t xml:space="preserve">конкурсной документации</w:t>
      </w:r>
      <w:r w:rsidRPr="00BD1B27">
        <w:rPr>
          <w:rFonts w:hAnsi="Times New Roman" w:ascii="Times New Roman"/>
          <w:sz w:val="26"/>
          <w:szCs w:val="26"/>
        </w:rPr>
        <w:t xml:space="preserve"> связаны с увеличением начальной </w:t>
      </w:r>
      <w:r w:rsidR="00184C79" w:rsidRPr="00BD1B27">
        <w:rPr>
          <w:rFonts w:hAnsi="Times New Roman" w:ascii="Times New Roman"/>
          <w:sz w:val="26"/>
          <w:szCs w:val="26"/>
        </w:rPr>
        <w:t xml:space="preserve">(максимальной) </w:t>
      </w:r>
      <w:r w:rsidRPr="00BD1B27">
        <w:rPr>
          <w:rFonts w:hAnsi="Times New Roman" w:ascii="Times New Roman"/>
          <w:sz w:val="26"/>
          <w:szCs w:val="26"/>
        </w:rPr>
        <w:t xml:space="preserve">цены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 (цены лота), такие изменения должны быть согласованы </w:t>
      </w:r>
      <w:r w:rsidR="00FF73E3" w:rsidRPr="00BD1B27">
        <w:rPr>
          <w:rFonts w:hAnsi="Times New Roman" w:ascii="Times New Roman"/>
          <w:sz w:val="26"/>
          <w:szCs w:val="26"/>
        </w:rPr>
        <w:t xml:space="preserve">подразделением-заказчиком, закупающим подразделением </w:t>
      </w:r>
      <w:r w:rsidRPr="00BD1B27">
        <w:rPr>
          <w:rFonts w:hAnsi="Times New Roman" w:ascii="Times New Roman"/>
          <w:sz w:val="26"/>
          <w:szCs w:val="26"/>
        </w:rPr>
        <w:t xml:space="preserve">с Планово-финансовым управлением</w:t>
      </w:r>
      <w:r w:rsidR="006D316F" w:rsidRPr="00BD1B27">
        <w:rPr>
          <w:rFonts w:hAnsi="Times New Roman" w:ascii="Times New Roman"/>
          <w:sz w:val="26"/>
          <w:szCs w:val="26"/>
          <w:vertAlign w:val="superscript"/>
        </w:rPr>
        <w:footnoteReference w:id="4"/>
      </w:r>
      <w:r w:rsidRPr="00BD1B27">
        <w:rPr>
          <w:rFonts w:hAnsi="Times New Roman" w:ascii="Times New Roman"/>
          <w:sz w:val="26"/>
          <w:szCs w:val="26"/>
        </w:rPr>
        <w:t xml:space="preserve">. </w:t>
      </w:r>
    </w:p>
    <w:p w:rsidRDefault="00FA32E2" w:rsidP="00FF7DCB" w:rsidR="00FA32E2" w:rsidRPr="00BD1B27">
      <w:pPr>
        <w:pStyle w:val="12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FE69DC" w:rsidRPr="00BD1B27">
      <w:pPr>
        <w:pStyle w:val="10"/>
        <w:numPr>
          <w:ilvl w:val="1"/>
          <w:numId w:val="5"/>
        </w:numPr>
        <w:spacing w:lineRule="auto" w:line="240" w:before="0"/>
        <w:ind w:firstLine="567" w:left="0"/>
        <w:jc w:val="center"/>
        <w:rPr>
          <w:rFonts w:hAnsi="Times New Roman" w:ascii="Times New Roman"/>
          <w:sz w:val="26"/>
          <w:szCs w:val="26"/>
        </w:rPr>
      </w:pPr>
      <w:bookmarkStart w:name="_Toc330899546" w:id="11"/>
      <w:r w:rsidRPr="00BD1B27">
        <w:rPr>
          <w:rFonts w:hAnsi="Times New Roman" w:ascii="Times New Roman"/>
          <w:color w:val="000000"/>
          <w:sz w:val="26"/>
          <w:szCs w:val="26"/>
        </w:rPr>
        <w:t xml:space="preserve">Отказ от проведения конкурса</w:t>
      </w:r>
      <w:bookmarkEnd w:id="11"/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Подразделение-заказчик</w:t>
      </w:r>
      <w:r w:rsidR="002173A8" w:rsidRPr="00BD1B27">
        <w:rPr>
          <w:rFonts w:hAnsi="Times New Roman" w:ascii="Times New Roman"/>
          <w:sz w:val="26"/>
          <w:szCs w:val="26"/>
        </w:rPr>
        <w:t xml:space="preserve">, закупающее подразделение</w:t>
      </w:r>
      <w:r w:rsidRPr="00BD1B27">
        <w:rPr>
          <w:rFonts w:hAnsi="Times New Roman" w:ascii="Times New Roman"/>
          <w:sz w:val="26"/>
          <w:szCs w:val="26"/>
        </w:rPr>
        <w:t xml:space="preserve"> вправе принять решение об отказе от проведения конкурса </w:t>
      </w:r>
      <w:r w:rsidR="00136A4B" w:rsidRPr="00BD1B27">
        <w:rPr>
          <w:rFonts w:hAnsi="Times New Roman" w:ascii="Times New Roman"/>
          <w:sz w:val="26"/>
          <w:szCs w:val="26"/>
        </w:rPr>
        <w:t xml:space="preserve">по одному и более предмету закупки (лоту) до наступления даты и времени окончания срока подачи заявок на участие в конкурсе. По истечении срока отказа от проведения конкурса и до заключения договора подразделение-заказчик, закупающее подразделение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принятия решения об отказе от проведения конкурса, подразделение-заказчик</w:t>
      </w:r>
      <w:r w:rsidR="002173A8" w:rsidRPr="00BD1B27">
        <w:rPr>
          <w:rFonts w:hAnsi="Times New Roman" w:ascii="Times New Roman"/>
          <w:sz w:val="26"/>
          <w:szCs w:val="26"/>
        </w:rPr>
        <w:t xml:space="preserve">, закупающее подразделение</w:t>
      </w:r>
      <w:r w:rsidRPr="00BD1B27">
        <w:rPr>
          <w:rFonts w:hAnsi="Times New Roman" w:ascii="Times New Roman"/>
          <w:sz w:val="26"/>
          <w:szCs w:val="26"/>
        </w:rPr>
        <w:t xml:space="preserve"> направляет </w:t>
      </w:r>
      <w:r w:rsidR="007F4647" w:rsidRPr="00BD1B27">
        <w:rPr>
          <w:rFonts w:hAnsi="Times New Roman" w:ascii="Times New Roman"/>
          <w:sz w:val="26"/>
          <w:szCs w:val="26"/>
        </w:rPr>
        <w:t xml:space="preserve">в установленном в университете порядке </w:t>
      </w:r>
      <w:r w:rsidRPr="00BD1B27">
        <w:rPr>
          <w:rFonts w:hAnsi="Times New Roman" w:ascii="Times New Roman"/>
          <w:sz w:val="26"/>
          <w:szCs w:val="26"/>
        </w:rPr>
        <w:t xml:space="preserve">в </w:t>
      </w:r>
      <w:r w:rsidR="000B3BFD" w:rsidRPr="00BD1B27">
        <w:rPr>
          <w:rFonts w:hAnsi="Times New Roman" w:ascii="Times New Roman"/>
          <w:sz w:val="26"/>
          <w:szCs w:val="26"/>
        </w:rPr>
        <w:t xml:space="preserve">Дирекцию по закупкам </w:t>
      </w:r>
      <w:r w:rsidRPr="00BD1B27">
        <w:rPr>
          <w:rFonts w:hAnsi="Times New Roman" w:ascii="Times New Roman"/>
          <w:sz w:val="26"/>
          <w:szCs w:val="26"/>
        </w:rPr>
        <w:t xml:space="preserve">в день принятия такого решения служебную записку с указанием причины отказа от проведения конкурса (</w:t>
      </w:r>
      <w:r w:rsidR="003E16F6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Pr="00BD1B27">
        <w:rPr>
          <w:rFonts w:hAnsi="Times New Roman" w:ascii="Times New Roman"/>
          <w:sz w:val="26"/>
          <w:szCs w:val="26"/>
        </w:rPr>
        <w:t xml:space="preserve">форма служебной записки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Pr="00BD1B27">
        <w:rPr>
          <w:rFonts w:hAnsi="Times New Roman" w:ascii="Times New Roman"/>
          <w:sz w:val="26"/>
          <w:szCs w:val="26"/>
        </w:rPr>
        <w:t xml:space="preserve">1</w:t>
      </w:r>
      <w:r w:rsidR="002E5E47" w:rsidRPr="00BD1B27">
        <w:rPr>
          <w:rFonts w:hAnsi="Times New Roman" w:ascii="Times New Roman"/>
          <w:sz w:val="26"/>
          <w:szCs w:val="26"/>
        </w:rPr>
        <w:t xml:space="preserve">1</w:t>
      </w:r>
      <w:r w:rsidRPr="00BD1B27">
        <w:rPr>
          <w:rFonts w:hAnsi="Times New Roman" w:ascii="Times New Roman"/>
          <w:sz w:val="26"/>
          <w:szCs w:val="26"/>
        </w:rPr>
        <w:t xml:space="preserve"> к Регламенту).</w:t>
      </w:r>
    </w:p>
    <w:p w:rsidRDefault="00F73806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Дирекция по закупкам </w:t>
      </w:r>
      <w:r w:rsidR="00D14457" w:rsidRPr="00BD1B27">
        <w:rPr>
          <w:rFonts w:hAnsi="Times New Roman" w:ascii="Times New Roman"/>
          <w:sz w:val="26"/>
          <w:szCs w:val="26"/>
        </w:rPr>
        <w:t xml:space="preserve">в </w:t>
      </w:r>
      <w:r w:rsidR="00957F90" w:rsidRPr="00BD1B27">
        <w:rPr>
          <w:rFonts w:hAnsi="Times New Roman" w:ascii="Times New Roman"/>
          <w:sz w:val="26"/>
          <w:szCs w:val="26"/>
        </w:rPr>
        <w:t xml:space="preserve">день принятия решения об отказе от проведения конкурса </w:t>
      </w:r>
      <w:r w:rsidR="0096197A" w:rsidRPr="00BD1B27">
        <w:rPr>
          <w:rFonts w:hAnsi="Times New Roman" w:ascii="Times New Roman"/>
          <w:sz w:val="26"/>
          <w:szCs w:val="26"/>
        </w:rPr>
        <w:t xml:space="preserve">размещает сведения об отказе от проведения конкурса </w:t>
      </w:r>
      <w:r w:rsidRPr="00BD1B27">
        <w:rPr>
          <w:rFonts w:hAnsi="Times New Roman" w:ascii="Times New Roman"/>
          <w:sz w:val="26"/>
          <w:szCs w:val="26"/>
        </w:rPr>
        <w:t xml:space="preserve">в единой информационной системе</w:t>
      </w:r>
      <w:r w:rsidR="0096197A" w:rsidRPr="00BD1B27">
        <w:rPr>
          <w:rFonts w:hAnsi="Times New Roman" w:ascii="Times New Roman"/>
          <w:sz w:val="26"/>
          <w:szCs w:val="26"/>
        </w:rPr>
        <w:t xml:space="preserve"> (</w:t>
      </w:r>
      <w:r w:rsidR="00D00093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="0096197A" w:rsidRPr="00BD1B27">
        <w:rPr>
          <w:rFonts w:hAnsi="Times New Roman" w:ascii="Times New Roman"/>
          <w:sz w:val="26"/>
          <w:szCs w:val="26"/>
        </w:rPr>
        <w:t xml:space="preserve">форма </w:t>
      </w:r>
      <w:r w:rsidRPr="00BD1B27">
        <w:rPr>
          <w:rFonts w:hAnsi="Times New Roman" w:ascii="Times New Roman"/>
          <w:sz w:val="26"/>
          <w:szCs w:val="26"/>
        </w:rPr>
        <w:t xml:space="preserve">извещения </w:t>
      </w:r>
      <w:r w:rsidR="0096197A" w:rsidRPr="00BD1B27">
        <w:rPr>
          <w:rFonts w:hAnsi="Times New Roman" w:ascii="Times New Roman"/>
          <w:sz w:val="26"/>
          <w:szCs w:val="26"/>
        </w:rPr>
        <w:t xml:space="preserve">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96197A" w:rsidRPr="00BD1B27">
        <w:rPr>
          <w:rFonts w:hAnsi="Times New Roman" w:ascii="Times New Roman"/>
          <w:sz w:val="26"/>
          <w:szCs w:val="26"/>
        </w:rPr>
        <w:t xml:space="preserve">1</w:t>
      </w:r>
      <w:r w:rsidR="002E5E47" w:rsidRPr="00BD1B27">
        <w:rPr>
          <w:rFonts w:hAnsi="Times New Roman" w:ascii="Times New Roman"/>
          <w:sz w:val="26"/>
          <w:szCs w:val="26"/>
        </w:rPr>
        <w:t xml:space="preserve">2</w:t>
      </w:r>
      <w:r w:rsidR="0096197A" w:rsidRPr="00BD1B27">
        <w:rPr>
          <w:rFonts w:hAnsi="Times New Roman" w:ascii="Times New Roman"/>
          <w:sz w:val="26"/>
          <w:szCs w:val="26"/>
        </w:rPr>
        <w:t xml:space="preserve"> к Регламенту).</w:t>
      </w:r>
      <w:r w:rsidR="00903BE9" w:rsidRPr="00BD1B27">
        <w:rPr>
          <w:rFonts w:hAnsi="Times New Roman" w:ascii="Times New Roman"/>
          <w:sz w:val="26"/>
          <w:szCs w:val="26"/>
        </w:rPr>
        <w:t xml:space="preserve"> Университет не несет обязательств или ответственности в случае не ознакомления участниками закупки с извещением об отмене </w:t>
      </w:r>
      <w:r w:rsidR="003B0887" w:rsidRPr="00BD1B27">
        <w:rPr>
          <w:rFonts w:hAnsi="Times New Roman" w:ascii="Times New Roman"/>
          <w:sz w:val="26"/>
          <w:szCs w:val="26"/>
        </w:rPr>
        <w:t xml:space="preserve">конкурса</w:t>
      </w:r>
      <w:r w:rsidR="00903BE9"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917206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З</w:t>
      </w:r>
      <w:r w:rsidR="0096197A" w:rsidRPr="00BD1B27">
        <w:rPr>
          <w:rFonts w:hAnsi="Times New Roman" w:ascii="Times New Roman"/>
          <w:sz w:val="26"/>
          <w:szCs w:val="26"/>
        </w:rPr>
        <w:t xml:space="preserve">аявки на участие в конкурсе, полученные до принятия решения об отказе от проведения конкурса, не вскрываются и по письменному запросу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="0096197A" w:rsidRPr="00BD1B27">
        <w:rPr>
          <w:rFonts w:hAnsi="Times New Roman" w:ascii="Times New Roman"/>
          <w:sz w:val="26"/>
          <w:szCs w:val="26"/>
        </w:rPr>
        <w:t xml:space="preserve">, подавшего заявку на участие в конкурсе, передаются данному участнику.</w:t>
      </w:r>
    </w:p>
    <w:p w:rsidRDefault="0096197A" w:rsidP="00FF7DCB" w:rsidR="00D87238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случае, если конкурсная документация содержала требование об обеспечении заявки на участие в конкурсе,</w:t>
      </w:r>
      <w:r w:rsidR="00604A4B" w:rsidRPr="00BD1B27">
        <w:rPr>
          <w:rFonts w:hAnsi="Times New Roman" w:ascii="Times New Roman"/>
          <w:sz w:val="26"/>
          <w:szCs w:val="26"/>
        </w:rPr>
        <w:t xml:space="preserve"> </w:t>
      </w:r>
      <w:r w:rsidR="00E52E3F" w:rsidRPr="00BD1B27">
        <w:rPr>
          <w:rFonts w:hAnsi="Times New Roman" w:ascii="Times New Roman"/>
          <w:sz w:val="26"/>
          <w:szCs w:val="26"/>
        </w:rPr>
        <w:t xml:space="preserve">Дирекция по закупкам </w:t>
      </w:r>
      <w:r w:rsidRPr="00BD1B27">
        <w:rPr>
          <w:rFonts w:hAnsi="Times New Roman" w:ascii="Times New Roman"/>
          <w:sz w:val="26"/>
          <w:szCs w:val="26"/>
        </w:rPr>
        <w:t xml:space="preserve">в </w:t>
      </w:r>
      <w:r w:rsidR="002173A8" w:rsidRPr="00BD1B27">
        <w:rPr>
          <w:rFonts w:hAnsi="Times New Roman" w:ascii="Times New Roman"/>
          <w:sz w:val="26"/>
          <w:szCs w:val="26"/>
        </w:rPr>
        <w:t xml:space="preserve">течение одного рабочего дня со дня </w:t>
      </w:r>
      <w:r w:rsidRPr="00BD1B27">
        <w:rPr>
          <w:rFonts w:hAnsi="Times New Roman" w:ascii="Times New Roman"/>
          <w:sz w:val="26"/>
          <w:szCs w:val="26"/>
        </w:rPr>
        <w:t xml:space="preserve">получения служебной записки в соответствии с пунктом 2.5.2 Регламента, передает на бумажном носителе и направляет по электронной почте руководителю </w:t>
      </w:r>
      <w:r w:rsidR="002173A8" w:rsidRPr="00BD1B27">
        <w:rPr>
          <w:rFonts w:hAnsi="Times New Roman" w:ascii="Times New Roman"/>
          <w:sz w:val="26"/>
          <w:szCs w:val="26"/>
        </w:rPr>
        <w:t xml:space="preserve">Управления бухгалтерского учета</w:t>
      </w:r>
      <w:r w:rsidRPr="00BD1B27">
        <w:rPr>
          <w:rFonts w:hAnsi="Times New Roman" w:ascii="Times New Roman"/>
          <w:sz w:val="26"/>
          <w:szCs w:val="26"/>
        </w:rPr>
        <w:t xml:space="preserve"> сведения о необходимости в течение </w:t>
      </w:r>
      <w:r w:rsidR="00AB2802" w:rsidRPr="00BD1B27">
        <w:rPr>
          <w:rFonts w:hAnsi="Times New Roman" w:ascii="Times New Roman"/>
          <w:sz w:val="26"/>
          <w:szCs w:val="26"/>
        </w:rPr>
        <w:t xml:space="preserve">пяти </w:t>
      </w:r>
      <w:r w:rsidRPr="00BD1B27">
        <w:rPr>
          <w:rFonts w:hAnsi="Times New Roman" w:ascii="Times New Roman"/>
          <w:sz w:val="26"/>
          <w:szCs w:val="26"/>
        </w:rPr>
        <w:t xml:space="preserve">рабочих дней со дня принятия решения об отказе от проведения конкурса вернуть обеспечение заявок на участие в конкурсе участникам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внесшим обеспечение заявок на участие в конкурсе, </w:t>
      </w:r>
      <w:r w:rsidR="00EC020A" w:rsidRPr="00BD1B27">
        <w:rPr>
          <w:rFonts w:hAnsi="Times New Roman" w:ascii="Times New Roman"/>
          <w:sz w:val="26"/>
          <w:szCs w:val="26"/>
        </w:rPr>
        <w:t xml:space="preserve">а </w:t>
      </w:r>
      <w:r w:rsidRPr="00BD1B27">
        <w:rPr>
          <w:rFonts w:hAnsi="Times New Roman" w:ascii="Times New Roman"/>
          <w:sz w:val="26"/>
          <w:szCs w:val="26"/>
        </w:rPr>
        <w:t xml:space="preserve">также перечень таких </w:t>
      </w:r>
      <w:r w:rsidRPr="00BD1B27">
        <w:rPr>
          <w:rFonts w:hAnsi="Times New Roman" w:ascii="Times New Roman"/>
          <w:sz w:val="26"/>
          <w:szCs w:val="26"/>
        </w:rPr>
        <w:lastRenderedPageBreak/>
        <w:t xml:space="preserve">участников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="0031577D" w:rsidRPr="00BD1B27">
        <w:rPr>
          <w:rFonts w:hAnsi="Times New Roman" w:ascii="Times New Roman"/>
          <w:sz w:val="26"/>
          <w:szCs w:val="26"/>
        </w:rPr>
        <w:t xml:space="preserve"> (форма </w:t>
      </w:r>
      <w:r w:rsidR="005F0200" w:rsidRPr="00BD1B27">
        <w:rPr>
          <w:rFonts w:hAnsi="Times New Roman" w:ascii="Times New Roman"/>
          <w:sz w:val="26"/>
          <w:szCs w:val="26"/>
        </w:rPr>
        <w:t xml:space="preserve">служебной записки</w:t>
      </w:r>
      <w:r w:rsidR="0031577D" w:rsidRPr="00BD1B27">
        <w:rPr>
          <w:rFonts w:hAnsi="Times New Roman" w:ascii="Times New Roman"/>
          <w:sz w:val="26"/>
          <w:szCs w:val="26"/>
        </w:rPr>
        <w:t xml:space="preserve">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31577D" w:rsidRPr="00BD1B27">
        <w:rPr>
          <w:rFonts w:hAnsi="Times New Roman" w:ascii="Times New Roman"/>
          <w:sz w:val="26"/>
          <w:szCs w:val="26"/>
        </w:rPr>
        <w:t xml:space="preserve">8 к Регламенту)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CE000B" w:rsidP="00FF7DCB" w:rsidR="00CE000B" w:rsidRPr="00BD1B27">
      <w:pPr>
        <w:pStyle w:val="12"/>
        <w:spacing w:lineRule="auto" w:line="240" w:after="0"/>
        <w:ind w:left="709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FE69DC" w:rsidRPr="00BD1B27">
      <w:pPr>
        <w:pStyle w:val="10"/>
        <w:numPr>
          <w:ilvl w:val="1"/>
          <w:numId w:val="5"/>
        </w:numPr>
        <w:spacing w:lineRule="auto" w:line="240" w:before="0"/>
        <w:ind w:firstLine="567" w:left="0"/>
        <w:jc w:val="center"/>
        <w:rPr>
          <w:rFonts w:hAnsi="Times New Roman" w:ascii="Times New Roman"/>
          <w:sz w:val="26"/>
          <w:szCs w:val="26"/>
        </w:rPr>
      </w:pPr>
      <w:bookmarkStart w:name="_Toc330899547" w:id="12"/>
      <w:r w:rsidRPr="00BD1B27">
        <w:rPr>
          <w:rFonts w:hAnsi="Times New Roman" w:ascii="Times New Roman"/>
          <w:color w:val="000000"/>
          <w:sz w:val="26"/>
          <w:szCs w:val="26"/>
        </w:rPr>
        <w:t xml:space="preserve">Вскрытие</w:t>
      </w:r>
      <w:r w:rsidR="00EC020A" w:rsidRPr="00BD1B27">
        <w:rPr>
          <w:rFonts w:hAnsi="Times New Roman" w:ascii="Times New Roman"/>
          <w:color w:val="000000"/>
          <w:sz w:val="26"/>
          <w:szCs w:val="26"/>
        </w:rPr>
        <w:t xml:space="preserve"> конвертов с</w:t>
      </w:r>
      <w:r w:rsidRPr="00BD1B27">
        <w:rPr>
          <w:rFonts w:hAnsi="Times New Roman" w:ascii="Times New Roman"/>
          <w:color w:val="000000"/>
          <w:sz w:val="26"/>
          <w:szCs w:val="26"/>
        </w:rPr>
        <w:t xml:space="preserve"> заяв</w:t>
      </w:r>
      <w:r w:rsidR="00EC020A" w:rsidRPr="00BD1B27">
        <w:rPr>
          <w:rFonts w:hAnsi="Times New Roman" w:ascii="Times New Roman"/>
          <w:color w:val="000000"/>
          <w:sz w:val="26"/>
          <w:szCs w:val="26"/>
        </w:rPr>
        <w:t xml:space="preserve">ками</w:t>
      </w:r>
      <w:r w:rsidRPr="00BD1B27">
        <w:rPr>
          <w:rFonts w:hAnsi="Times New Roman" w:ascii="Times New Roman"/>
          <w:color w:val="000000"/>
          <w:sz w:val="26"/>
          <w:szCs w:val="26"/>
        </w:rPr>
        <w:t xml:space="preserve"> на участие в конкурсе</w:t>
      </w:r>
      <w:bookmarkEnd w:id="12"/>
      <w:r w:rsidR="00F56460" w:rsidRPr="00BD1B27">
        <w:rPr>
          <w:rFonts w:hAnsi="Times New Roman" w:ascii="Times New Roman"/>
          <w:color w:val="000000"/>
          <w:sz w:val="26"/>
          <w:szCs w:val="26"/>
        </w:rPr>
        <w:t xml:space="preserve"> (этапе конкурса)</w:t>
      </w:r>
    </w:p>
    <w:p w:rsidRDefault="00CF0755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Дирекция по закупкам </w:t>
      </w:r>
      <w:r w:rsidR="00604E1B" w:rsidRPr="00BD1B27">
        <w:rPr>
          <w:rFonts w:hAnsi="Times New Roman" w:ascii="Times New Roman"/>
          <w:sz w:val="26"/>
          <w:szCs w:val="26"/>
        </w:rPr>
        <w:t xml:space="preserve">не позднее, чем за один рабочий день до даты вскрытия конвертов с заявками на участие в конкурсе</w:t>
      </w:r>
      <w:r w:rsidR="003B6BF9" w:rsidRPr="00BD1B27">
        <w:rPr>
          <w:rFonts w:hAnsi="Times New Roman" w:ascii="Times New Roman"/>
          <w:sz w:val="26"/>
          <w:szCs w:val="26"/>
        </w:rPr>
        <w:t xml:space="preserve"> (этапе конкурса)</w:t>
      </w:r>
      <w:r w:rsidR="00604E1B" w:rsidRPr="00BD1B27">
        <w:rPr>
          <w:rFonts w:hAnsi="Times New Roman" w:ascii="Times New Roman"/>
          <w:sz w:val="26"/>
          <w:szCs w:val="26"/>
        </w:rPr>
        <w:t xml:space="preserve">, установленной извещением о проведении конкурса,</w:t>
      </w:r>
      <w:r w:rsidR="0096197A" w:rsidRPr="00BD1B27">
        <w:rPr>
          <w:rFonts w:hAnsi="Times New Roman" w:ascii="Times New Roman"/>
          <w:sz w:val="26"/>
          <w:szCs w:val="26"/>
        </w:rPr>
        <w:t xml:space="preserve"> направляет по электронной почте уведомления членам комиссии,</w:t>
      </w:r>
      <w:r w:rsidR="00604A4B" w:rsidRPr="00BD1B27">
        <w:rPr>
          <w:rFonts w:hAnsi="Times New Roman" w:ascii="Times New Roman"/>
          <w:sz w:val="26"/>
          <w:szCs w:val="26"/>
        </w:rPr>
        <w:t xml:space="preserve"> </w:t>
      </w:r>
      <w:r w:rsidR="0096197A" w:rsidRPr="00BD1B27">
        <w:rPr>
          <w:rFonts w:hAnsi="Times New Roman" w:ascii="Times New Roman"/>
          <w:sz w:val="26"/>
          <w:szCs w:val="26"/>
        </w:rPr>
        <w:t xml:space="preserve">подразделени</w:t>
      </w:r>
      <w:r w:rsidR="00604A4B" w:rsidRPr="00BD1B27">
        <w:rPr>
          <w:rFonts w:hAnsi="Times New Roman" w:ascii="Times New Roman"/>
          <w:sz w:val="26"/>
          <w:szCs w:val="26"/>
        </w:rPr>
        <w:t xml:space="preserve">ю</w:t>
      </w:r>
      <w:r w:rsidR="0096197A" w:rsidRPr="00BD1B27">
        <w:rPr>
          <w:rFonts w:hAnsi="Times New Roman" w:ascii="Times New Roman"/>
          <w:sz w:val="26"/>
          <w:szCs w:val="26"/>
        </w:rPr>
        <w:t xml:space="preserve">-</w:t>
      </w:r>
      <w:r w:rsidR="00604A4B" w:rsidRPr="00BD1B27">
        <w:rPr>
          <w:rFonts w:hAnsi="Times New Roman" w:ascii="Times New Roman"/>
          <w:sz w:val="26"/>
          <w:szCs w:val="26"/>
        </w:rPr>
        <w:t xml:space="preserve">заказчику</w:t>
      </w:r>
      <w:r w:rsidR="002173A8" w:rsidRPr="00BD1B27">
        <w:rPr>
          <w:rFonts w:hAnsi="Times New Roman" w:ascii="Times New Roman"/>
          <w:sz w:val="26"/>
          <w:szCs w:val="26"/>
        </w:rPr>
        <w:t xml:space="preserve">, закупающему подразделению</w:t>
      </w:r>
      <w:r w:rsidR="00604A4B" w:rsidRPr="00BD1B27">
        <w:rPr>
          <w:rFonts w:hAnsi="Times New Roman" w:ascii="Times New Roman"/>
          <w:sz w:val="26"/>
          <w:szCs w:val="26"/>
        </w:rPr>
        <w:t xml:space="preserve"> </w:t>
      </w:r>
      <w:r w:rsidR="0096197A" w:rsidRPr="00BD1B27">
        <w:rPr>
          <w:rFonts w:hAnsi="Times New Roman" w:ascii="Times New Roman"/>
          <w:sz w:val="26"/>
          <w:szCs w:val="26"/>
        </w:rPr>
        <w:t xml:space="preserve">о дате и времени заседания комиссии (форма уведомления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604E1B" w:rsidRPr="00BD1B27">
        <w:rPr>
          <w:rFonts w:hAnsi="Times New Roman" w:ascii="Times New Roman"/>
          <w:sz w:val="26"/>
          <w:szCs w:val="26"/>
        </w:rPr>
        <w:t xml:space="preserve">7</w:t>
      </w:r>
      <w:r w:rsidR="0096197A" w:rsidRPr="00BD1B27">
        <w:rPr>
          <w:rFonts w:hAnsi="Times New Roman" w:ascii="Times New Roman"/>
          <w:sz w:val="26"/>
          <w:szCs w:val="26"/>
        </w:rPr>
        <w:t xml:space="preserve"> к Регламенту).</w:t>
      </w:r>
    </w:p>
    <w:p w:rsidRDefault="0096197A" w:rsidP="00FF7DCB" w:rsidR="00A64A75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Комиссия в соответствии с административным регламентом работы </w:t>
      </w:r>
      <w:r w:rsidR="00932959" w:rsidRPr="00BD1B27">
        <w:rPr>
          <w:rFonts w:hAnsi="Times New Roman" w:ascii="Times New Roman"/>
          <w:sz w:val="26"/>
          <w:szCs w:val="26"/>
        </w:rPr>
        <w:t xml:space="preserve">единой (единой профильной) комиссии по закупке товаров, работ, услуг</w:t>
      </w:r>
      <w:r w:rsidR="002E5A38" w:rsidRPr="00BD1B27">
        <w:rPr>
          <w:rFonts w:hAnsi="Times New Roman" w:ascii="Times New Roman"/>
          <w:sz w:val="26"/>
          <w:szCs w:val="26"/>
        </w:rPr>
        <w:t xml:space="preserve">, утвержденным приказом университета, </w:t>
      </w:r>
      <w:r w:rsidRPr="00BD1B27">
        <w:rPr>
          <w:rFonts w:hAnsi="Times New Roman" w:ascii="Times New Roman"/>
          <w:sz w:val="26"/>
          <w:szCs w:val="26"/>
        </w:rPr>
        <w:t xml:space="preserve">публично в день, во время и в месте, указанные в извещении о проведении конкурса, вскрыва</w:t>
      </w:r>
      <w:r w:rsidR="005340E0" w:rsidRPr="00BD1B27">
        <w:rPr>
          <w:rFonts w:hAnsi="Times New Roman" w:ascii="Times New Roman"/>
          <w:sz w:val="26"/>
          <w:szCs w:val="26"/>
        </w:rPr>
        <w:t xml:space="preserve">ет</w:t>
      </w:r>
      <w:r w:rsidRPr="00BD1B27">
        <w:rPr>
          <w:rFonts w:hAnsi="Times New Roman" w:ascii="Times New Roman"/>
          <w:sz w:val="26"/>
          <w:szCs w:val="26"/>
        </w:rPr>
        <w:t xml:space="preserve"> конверты с заявками на участие в конкурсе.</w:t>
      </w:r>
      <w:r w:rsidR="00C93E74" w:rsidRPr="00BD1B27">
        <w:rPr>
          <w:rFonts w:hAnsi="Times New Roman" w:ascii="Times New Roman"/>
          <w:sz w:val="26"/>
          <w:szCs w:val="26"/>
        </w:rPr>
        <w:t xml:space="preserve"> </w:t>
      </w:r>
    </w:p>
    <w:p w:rsidRDefault="00C93E74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процедуре вскрытия конвертов с заявками на участие в конкурсе могут участвовать представители участников закупки (</w:t>
      </w:r>
      <w:r w:rsidR="000D4E86" w:rsidRPr="00BD1B27">
        <w:rPr>
          <w:rFonts w:hAnsi="Times New Roman" w:ascii="Times New Roman"/>
          <w:sz w:val="26"/>
          <w:szCs w:val="26"/>
        </w:rPr>
        <w:t xml:space="preserve">ф</w:t>
      </w:r>
      <w:r w:rsidRPr="00BD1B27">
        <w:rPr>
          <w:rFonts w:hAnsi="Times New Roman" w:ascii="Times New Roman"/>
          <w:sz w:val="26"/>
          <w:szCs w:val="26"/>
        </w:rPr>
        <w:t xml:space="preserve">орма журнала регистрации участников закупки, участвующих в процедуре вскрытия конвертов с заявками на участие в конкурсе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Pr="00BD1B27">
        <w:rPr>
          <w:rFonts w:hAnsi="Times New Roman" w:ascii="Times New Roman"/>
          <w:sz w:val="26"/>
          <w:szCs w:val="26"/>
        </w:rPr>
        <w:t xml:space="preserve">13 к Регламенту).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конкурса</w:t>
      </w:r>
      <w:r w:rsidR="003B1F01" w:rsidRPr="00BD1B27">
        <w:rPr>
          <w:rFonts w:hAnsi="Times New Roman" w:ascii="Times New Roman"/>
          <w:sz w:val="26"/>
          <w:szCs w:val="26"/>
        </w:rPr>
        <w:t xml:space="preserve"> и конкурсной документации</w:t>
      </w:r>
      <w:r w:rsidRPr="00BD1B27">
        <w:rPr>
          <w:rFonts w:hAnsi="Times New Roman" w:ascii="Times New Roman"/>
          <w:sz w:val="26"/>
          <w:szCs w:val="26"/>
        </w:rPr>
        <w:t xml:space="preserve">, комиссия обязана объявить присутствующим при вскрытии таких конвертов участникам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о возможности изменить или отозвать поданные заявки на участие в конкурсе до вскрытия конвертов с заявками на участие в конкурсе.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Комиссией вскрываются конверты с заявками на участие в конкурсе, которые поступили</w:t>
      </w:r>
      <w:r w:rsidR="00234094" w:rsidRPr="00BD1B27">
        <w:rPr>
          <w:rFonts w:hAnsi="Times New Roman" w:ascii="Times New Roman"/>
          <w:sz w:val="26"/>
          <w:szCs w:val="26"/>
        </w:rPr>
        <w:t xml:space="preserve"> </w:t>
      </w:r>
      <w:r w:rsidR="00EB6234" w:rsidRPr="00BD1B27">
        <w:rPr>
          <w:rFonts w:hAnsi="Times New Roman" w:ascii="Times New Roman"/>
          <w:sz w:val="26"/>
          <w:szCs w:val="26"/>
        </w:rPr>
        <w:t xml:space="preserve">не позднее дня и времени, указанных</w:t>
      </w:r>
      <w:r w:rsidR="00234094" w:rsidRPr="00BD1B27">
        <w:rPr>
          <w:rFonts w:hAnsi="Times New Roman" w:ascii="Times New Roman"/>
          <w:sz w:val="26"/>
          <w:szCs w:val="26"/>
        </w:rPr>
        <w:t xml:space="preserve"> в </w:t>
      </w:r>
      <w:r w:rsidR="00A06064" w:rsidRPr="00BD1B27">
        <w:rPr>
          <w:rFonts w:hAnsi="Times New Roman" w:ascii="Times New Roman"/>
          <w:sz w:val="26"/>
          <w:szCs w:val="26"/>
        </w:rPr>
        <w:t xml:space="preserve">извещении о проведении конкурса</w:t>
      </w:r>
      <w:r w:rsidRPr="00BD1B27">
        <w:rPr>
          <w:rFonts w:hAnsi="Times New Roman" w:ascii="Times New Roman"/>
          <w:sz w:val="26"/>
          <w:szCs w:val="26"/>
        </w:rPr>
        <w:t xml:space="preserve">. В случае установления факта подачи одним участником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двух и более заявок на участие в конкурсе в отношении одного и того же лота</w:t>
      </w:r>
      <w:r w:rsidR="006D316F" w:rsidRPr="00BD1B27">
        <w:rPr>
          <w:rFonts w:hAnsi="Times New Roman" w:ascii="Times New Roman"/>
          <w:sz w:val="26"/>
          <w:szCs w:val="26"/>
        </w:rPr>
        <w:t xml:space="preserve">,</w:t>
      </w:r>
      <w:r w:rsidRPr="00BD1B27">
        <w:rPr>
          <w:rFonts w:hAnsi="Times New Roman" w:ascii="Times New Roman"/>
          <w:sz w:val="26"/>
          <w:szCs w:val="26"/>
        </w:rPr>
        <w:t xml:space="preserve"> при условии, что поданные ранее заявки таким участником не отозваны, все заявки на участие в конкурсе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поданные в отношении данного лота, не рассматриваются и возвращаются участнику.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 результатам вскрытия конвертов с заявками на участие в конкурсе </w:t>
      </w:r>
      <w:r w:rsidR="00205624" w:rsidRPr="00BD1B27">
        <w:rPr>
          <w:rFonts w:hAnsi="Times New Roman" w:ascii="Times New Roman"/>
          <w:sz w:val="26"/>
          <w:szCs w:val="26"/>
        </w:rPr>
        <w:t xml:space="preserve">Дирекция по закупкам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3B1F01" w:rsidRPr="00BD1B27">
        <w:rPr>
          <w:rFonts w:hAnsi="Times New Roman" w:ascii="Times New Roman"/>
          <w:sz w:val="26"/>
          <w:szCs w:val="26"/>
        </w:rPr>
        <w:t xml:space="preserve">формирует п</w:t>
      </w:r>
      <w:r w:rsidRPr="00BD1B27">
        <w:rPr>
          <w:rFonts w:hAnsi="Times New Roman" w:ascii="Times New Roman"/>
          <w:sz w:val="26"/>
          <w:szCs w:val="26"/>
        </w:rPr>
        <w:t xml:space="preserve">ротокол вскрытия конвертов с заявками на участие в конкурсе по </w:t>
      </w:r>
      <w:r w:rsidR="00B646A9" w:rsidRPr="00BD1B27">
        <w:rPr>
          <w:rFonts w:hAnsi="Times New Roman" w:ascii="Times New Roman"/>
          <w:sz w:val="26"/>
          <w:szCs w:val="26"/>
        </w:rPr>
        <w:t xml:space="preserve">примерной </w:t>
      </w:r>
      <w:r w:rsidRPr="00BD1B27">
        <w:rPr>
          <w:rFonts w:hAnsi="Times New Roman" w:ascii="Times New Roman"/>
          <w:sz w:val="26"/>
          <w:szCs w:val="26"/>
        </w:rPr>
        <w:t xml:space="preserve">форме, установленной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Pr="00BD1B27">
        <w:rPr>
          <w:rFonts w:hAnsi="Times New Roman" w:ascii="Times New Roman"/>
          <w:sz w:val="26"/>
          <w:szCs w:val="26"/>
        </w:rPr>
        <w:t xml:space="preserve">1</w:t>
      </w:r>
      <w:r w:rsidR="006A308E" w:rsidRPr="00BD1B27">
        <w:rPr>
          <w:rFonts w:hAnsi="Times New Roman" w:ascii="Times New Roman"/>
          <w:sz w:val="26"/>
          <w:szCs w:val="26"/>
        </w:rPr>
        <w:t xml:space="preserve">4</w:t>
      </w:r>
      <w:r w:rsidRPr="00BD1B27">
        <w:rPr>
          <w:rFonts w:hAnsi="Times New Roman" w:ascii="Times New Roman"/>
          <w:sz w:val="26"/>
          <w:szCs w:val="26"/>
        </w:rPr>
        <w:t xml:space="preserve"> к Регламенту.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Протокол вскрытия конвертов с заявками на участие в конкурсе подписывается всеми присутствующими членами комиссии и представителем подразделения-заказчика</w:t>
      </w:r>
      <w:r w:rsidR="002173A8" w:rsidRPr="00BD1B27">
        <w:rPr>
          <w:rFonts w:hAnsi="Times New Roman" w:ascii="Times New Roman"/>
          <w:sz w:val="26"/>
          <w:szCs w:val="26"/>
        </w:rPr>
        <w:t xml:space="preserve">, закупающего подразделения</w:t>
      </w:r>
      <w:r w:rsidRPr="00BD1B27">
        <w:rPr>
          <w:rFonts w:hAnsi="Times New Roman" w:ascii="Times New Roman"/>
          <w:sz w:val="26"/>
          <w:szCs w:val="26"/>
        </w:rPr>
        <w:t xml:space="preserve"> непосредственно после </w:t>
      </w:r>
      <w:r w:rsidR="003B1F01" w:rsidRPr="00BD1B27">
        <w:rPr>
          <w:rFonts w:hAnsi="Times New Roman" w:ascii="Times New Roman"/>
          <w:sz w:val="26"/>
          <w:szCs w:val="26"/>
        </w:rPr>
        <w:t xml:space="preserve">вскрытия конвертов с заявками на участие в конкурсе. </w:t>
      </w:r>
    </w:p>
    <w:p w:rsidRDefault="0096197A" w:rsidP="00FF7DCB" w:rsidR="003B1F01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Протокол вскрытия конвертов с заявками на участие в конкурсе размещается </w:t>
      </w:r>
      <w:r w:rsidR="00AA2A2E" w:rsidRPr="00BD1B27">
        <w:rPr>
          <w:rFonts w:hAnsi="Times New Roman" w:ascii="Times New Roman"/>
          <w:sz w:val="26"/>
          <w:szCs w:val="26"/>
        </w:rPr>
        <w:t xml:space="preserve">Дирекцией по закупкам</w:t>
      </w:r>
      <w:r w:rsidR="00AA2A2E" w:rsidDel="00E0753B" w:rsidRPr="00BD1B27">
        <w:rPr>
          <w:rFonts w:hAnsi="Times New Roman" w:ascii="Times New Roman"/>
          <w:sz w:val="26"/>
          <w:szCs w:val="26"/>
        </w:rPr>
        <w:t xml:space="preserve"> </w:t>
      </w:r>
      <w:r w:rsidR="00AA2A2E" w:rsidRPr="00BD1B27">
        <w:rPr>
          <w:rFonts w:hAnsi="Times New Roman" w:ascii="Times New Roman"/>
          <w:sz w:val="26"/>
          <w:szCs w:val="26"/>
        </w:rPr>
        <w:t xml:space="preserve">в единой информационной системе</w:t>
      </w:r>
      <w:r w:rsidR="005D7E41" w:rsidRPr="00BD1B27">
        <w:rPr>
          <w:rFonts w:hAnsi="Times New Roman" w:ascii="Times New Roman"/>
          <w:sz w:val="26"/>
          <w:szCs w:val="26"/>
        </w:rPr>
        <w:t xml:space="preserve"> </w:t>
      </w:r>
      <w:r w:rsidR="0088656D" w:rsidRPr="00BD1B27">
        <w:rPr>
          <w:rFonts w:hAnsi="Times New Roman" w:ascii="Times New Roman"/>
          <w:sz w:val="26"/>
          <w:szCs w:val="26"/>
        </w:rPr>
        <w:t xml:space="preserve">не позднее чем через три дня со дня подписания такого протокола.</w:t>
      </w:r>
      <w:r w:rsidR="0088656D" w:rsidDel="0088656D" w:rsidRPr="00BD1B27">
        <w:rPr>
          <w:rFonts w:hAnsi="Times New Roman" w:ascii="Times New Roman"/>
          <w:sz w:val="26"/>
          <w:szCs w:val="26"/>
        </w:rPr>
        <w:t xml:space="preserve"> </w:t>
      </w:r>
    </w:p>
    <w:p w:rsidRDefault="00FA32E2" w:rsidP="00FF7DCB" w:rsidR="00FA32E2" w:rsidRPr="00BD1B27">
      <w:pPr>
        <w:pStyle w:val="12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FE69DC" w:rsidRPr="00BD1B27">
      <w:pPr>
        <w:pStyle w:val="10"/>
        <w:numPr>
          <w:ilvl w:val="1"/>
          <w:numId w:val="5"/>
        </w:numPr>
        <w:spacing w:lineRule="auto" w:line="240" w:before="0"/>
        <w:ind w:firstLine="567" w:left="0"/>
        <w:jc w:val="center"/>
        <w:rPr>
          <w:rFonts w:hAnsi="Times New Roman" w:ascii="Times New Roman"/>
          <w:sz w:val="26"/>
          <w:szCs w:val="26"/>
        </w:rPr>
      </w:pPr>
      <w:bookmarkStart w:name="_Toc330899548" w:id="13"/>
      <w:r w:rsidRPr="00BD1B27">
        <w:rPr>
          <w:rFonts w:hAnsi="Times New Roman" w:ascii="Times New Roman"/>
          <w:color w:val="000000"/>
          <w:sz w:val="26"/>
          <w:szCs w:val="26"/>
        </w:rPr>
        <w:lastRenderedPageBreak/>
        <w:t xml:space="preserve">Рассмотрение заявок на участие в конкурсе</w:t>
      </w:r>
      <w:bookmarkEnd w:id="13"/>
      <w:r w:rsidR="00FE499B" w:rsidRPr="00BD1B27">
        <w:rPr>
          <w:rFonts w:hAnsi="Times New Roman" w:ascii="Times New Roman"/>
          <w:color w:val="000000"/>
          <w:sz w:val="26"/>
          <w:szCs w:val="26"/>
        </w:rPr>
        <w:t xml:space="preserve"> (этапе конкурса)</w:t>
      </w:r>
    </w:p>
    <w:p w:rsidRDefault="00874EF2" w:rsidP="00FF7DCB" w:rsidR="00874EF2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Дирекция по закупкам не позднее, чем за один рабочий день до даты рассмотрения заявок на участие в конкурсе</w:t>
      </w:r>
      <w:r w:rsidR="00FE499B" w:rsidRPr="00BD1B27">
        <w:rPr>
          <w:rFonts w:hAnsi="Times New Roman" w:ascii="Times New Roman"/>
          <w:sz w:val="26"/>
          <w:szCs w:val="26"/>
        </w:rPr>
        <w:t xml:space="preserve"> (этапе конкурса)</w:t>
      </w:r>
      <w:r w:rsidRPr="00BD1B27">
        <w:rPr>
          <w:rFonts w:hAnsi="Times New Roman" w:ascii="Times New Roman"/>
          <w:sz w:val="26"/>
          <w:szCs w:val="26"/>
        </w:rPr>
        <w:t xml:space="preserve">, установленной извещением о проведении конкурса, направляет по электронной почте уведомления членам комиссии, руководителю подразделения-заказчика, закупающего подразделения о дате, времени и месте рассмотрения комиссией поступивших заявок на  участие в конкурсе (</w:t>
      </w:r>
      <w:r w:rsidR="00012036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Pr="00BD1B27">
        <w:rPr>
          <w:rFonts w:hAnsi="Times New Roman" w:ascii="Times New Roman"/>
          <w:sz w:val="26"/>
          <w:szCs w:val="26"/>
        </w:rPr>
        <w:t xml:space="preserve">форма уведомления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BA4EEC" w:rsidRPr="00BD1B27">
        <w:rPr>
          <w:rFonts w:hAnsi="Times New Roman" w:ascii="Times New Roman"/>
          <w:sz w:val="26"/>
          <w:szCs w:val="26"/>
        </w:rPr>
        <w:t xml:space="preserve">7</w:t>
      </w:r>
      <w:r w:rsidRPr="00BD1B27">
        <w:rPr>
          <w:rFonts w:hAnsi="Times New Roman" w:ascii="Times New Roman"/>
          <w:sz w:val="26"/>
          <w:szCs w:val="26"/>
        </w:rPr>
        <w:t xml:space="preserve"> к Регламенту).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Комиссия в срок</w:t>
      </w:r>
      <w:r w:rsidR="00146E78" w:rsidRPr="00BD1B27">
        <w:rPr>
          <w:rFonts w:hAnsi="Times New Roman" w:ascii="Times New Roman"/>
          <w:sz w:val="26"/>
          <w:szCs w:val="26"/>
        </w:rPr>
        <w:t xml:space="preserve">, указанный в извещении о проведении конкурса</w:t>
      </w:r>
      <w:r w:rsidRPr="00BD1B27">
        <w:rPr>
          <w:rFonts w:hAnsi="Times New Roman" w:ascii="Times New Roman"/>
          <w:sz w:val="26"/>
          <w:szCs w:val="26"/>
        </w:rPr>
        <w:t xml:space="preserve"> рассматривает заявки на участие в конкурсе </w:t>
      </w:r>
      <w:r w:rsidR="00FE499B" w:rsidRPr="00BD1B27">
        <w:rPr>
          <w:rFonts w:hAnsi="Times New Roman" w:ascii="Times New Roman"/>
          <w:sz w:val="26"/>
          <w:szCs w:val="26"/>
        </w:rPr>
        <w:t xml:space="preserve">(этапе конкурса) </w:t>
      </w:r>
      <w:r w:rsidRPr="00BD1B27">
        <w:rPr>
          <w:rFonts w:hAnsi="Times New Roman" w:ascii="Times New Roman"/>
          <w:sz w:val="26"/>
          <w:szCs w:val="26"/>
        </w:rPr>
        <w:t xml:space="preserve">участников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заявки на участие в конкурсе которых вскрыты, с целью определения соответствия каждого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требованиям, установленным конкурсной документацией, и соответствия заявки на участие в конкурсе, поданной таким участником, требованиям к заявкам на участие в конкурсе, установленным конкурсной документацией.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 результатам рассмотрения заявок на участие в конкурсе </w:t>
      </w:r>
      <w:r w:rsidR="00FE499B" w:rsidRPr="00BD1B27">
        <w:rPr>
          <w:rFonts w:hAnsi="Times New Roman" w:ascii="Times New Roman"/>
          <w:sz w:val="26"/>
          <w:szCs w:val="26"/>
        </w:rPr>
        <w:t xml:space="preserve">(этапе конкурса) </w:t>
      </w:r>
      <w:r w:rsidRPr="00BD1B27">
        <w:rPr>
          <w:rFonts w:hAnsi="Times New Roman" w:ascii="Times New Roman"/>
          <w:sz w:val="26"/>
          <w:szCs w:val="26"/>
        </w:rPr>
        <w:t xml:space="preserve">комиссией принимается решение о признании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участником конкурса или об отказе в признании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участником конкурса.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установления недостоверности сведений, содержащихся в заявке на участие в конкурсе, установления факта проведения ликвидации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или принятия арбитражным судом решения о признании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банкротом и об открытии конкурсного производства, факта приостановления деятельности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</w:t>
      </w:r>
      <w:r w:rsidR="00DF4678" w:rsidRPr="00BD1B27">
        <w:rPr>
          <w:rFonts w:hAnsi="Times New Roman" w:ascii="Times New Roman"/>
          <w:sz w:val="26"/>
          <w:szCs w:val="26"/>
        </w:rPr>
        <w:t xml:space="preserve">если размер такой задолженности превышает двадцать пять процентов балансовой стоимости активов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="00DF4678" w:rsidRPr="00BD1B27">
        <w:rPr>
          <w:rFonts w:hAnsi="Times New Roman" w:ascii="Times New Roman"/>
          <w:sz w:val="26"/>
          <w:szCs w:val="26"/>
        </w:rPr>
        <w:t xml:space="preserve"> по данным бухгалтерской отчетности за последний завершенный отчетный период, </w:t>
      </w:r>
      <w:r w:rsidRPr="00BD1B27">
        <w:rPr>
          <w:rFonts w:hAnsi="Times New Roman" w:ascii="Times New Roman"/>
          <w:sz w:val="26"/>
          <w:szCs w:val="26"/>
        </w:rPr>
        <w:t xml:space="preserve">такой участник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514C76" w:rsidRPr="00BD1B27">
        <w:rPr>
          <w:rFonts w:hAnsi="Times New Roman" w:ascii="Times New Roman"/>
          <w:sz w:val="26"/>
          <w:szCs w:val="26"/>
        </w:rPr>
        <w:t xml:space="preserve">должен быть отстранен</w:t>
      </w:r>
      <w:r w:rsidRPr="00BD1B27">
        <w:rPr>
          <w:rFonts w:hAnsi="Times New Roman" w:ascii="Times New Roman"/>
          <w:sz w:val="26"/>
          <w:szCs w:val="26"/>
        </w:rPr>
        <w:t xml:space="preserve"> от участия в конкурсе на любом этапе его проведения.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При необходимости в ходе рассмотрения заявок на участие в конкурсе</w:t>
      </w:r>
      <w:r w:rsidR="00FE499B" w:rsidRPr="00BD1B27">
        <w:rPr>
          <w:rFonts w:hAnsi="Times New Roman" w:ascii="Times New Roman"/>
          <w:sz w:val="26"/>
          <w:szCs w:val="26"/>
        </w:rPr>
        <w:t xml:space="preserve"> (этапе конкурса)</w:t>
      </w:r>
      <w:r w:rsidRPr="00BD1B27">
        <w:rPr>
          <w:rFonts w:hAnsi="Times New Roman" w:ascii="Times New Roman"/>
          <w:sz w:val="26"/>
          <w:szCs w:val="26"/>
        </w:rPr>
        <w:t xml:space="preserve">, комиссия вправе потребовать от участников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разъяснения сведений, содержащихся в заявках на участие в конкурсе. Требования университета, направленные на изменение содержания заявки на участие в конкурсе, а также разъяснения участника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изменяющие суть предложения, содержащегося в поданной таким участником заявке на участие в конкурсе, не допускаются.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Запрос о разъяснении сведений, содержащихся в заявках на участие в конкурсе, </w:t>
      </w:r>
      <w:r w:rsidR="00514C76" w:rsidRPr="00BD1B27">
        <w:rPr>
          <w:rFonts w:hAnsi="Times New Roman" w:ascii="Times New Roman"/>
          <w:sz w:val="26"/>
          <w:szCs w:val="26"/>
        </w:rPr>
        <w:t xml:space="preserve">должны оформляться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DF4678" w:rsidRPr="00BD1B27">
        <w:rPr>
          <w:rFonts w:hAnsi="Times New Roman" w:ascii="Times New Roman"/>
          <w:sz w:val="26"/>
          <w:szCs w:val="26"/>
        </w:rPr>
        <w:t xml:space="preserve">в письменно</w:t>
      </w:r>
      <w:r w:rsidR="00514C76" w:rsidRPr="00BD1B27">
        <w:rPr>
          <w:rFonts w:hAnsi="Times New Roman" w:ascii="Times New Roman"/>
          <w:sz w:val="26"/>
          <w:szCs w:val="26"/>
        </w:rPr>
        <w:t xml:space="preserve">м</w:t>
      </w:r>
      <w:r w:rsidR="00DF4678" w:rsidRPr="00BD1B27">
        <w:rPr>
          <w:rFonts w:hAnsi="Times New Roman" w:ascii="Times New Roman"/>
          <w:sz w:val="26"/>
          <w:szCs w:val="26"/>
        </w:rPr>
        <w:t xml:space="preserve"> </w:t>
      </w:r>
      <w:r w:rsidR="00514C76" w:rsidRPr="00BD1B27">
        <w:rPr>
          <w:rFonts w:hAnsi="Times New Roman" w:ascii="Times New Roman"/>
          <w:sz w:val="26"/>
          <w:szCs w:val="26"/>
        </w:rPr>
        <w:t xml:space="preserve">виде Дирекцией по закупкам</w:t>
      </w:r>
      <w:r w:rsidRPr="00BD1B27">
        <w:rPr>
          <w:rFonts w:hAnsi="Times New Roman" w:ascii="Times New Roman"/>
          <w:sz w:val="26"/>
          <w:szCs w:val="26"/>
        </w:rPr>
        <w:t xml:space="preserve"> на основании письменного запроса</w:t>
      </w:r>
      <w:r w:rsidR="00940F9D" w:rsidRPr="00BD1B27">
        <w:rPr>
          <w:rFonts w:hAnsi="Times New Roman" w:ascii="Times New Roman"/>
          <w:sz w:val="26"/>
          <w:szCs w:val="26"/>
        </w:rPr>
        <w:t xml:space="preserve">,</w:t>
      </w:r>
      <w:r w:rsidRPr="00BD1B27">
        <w:rPr>
          <w:rFonts w:hAnsi="Times New Roman" w:ascii="Times New Roman"/>
          <w:sz w:val="26"/>
          <w:szCs w:val="26"/>
        </w:rPr>
        <w:t xml:space="preserve"> переданного комиссией, и направляется участнику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(</w:t>
      </w:r>
      <w:r w:rsidR="009F0112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Pr="00BD1B27">
        <w:rPr>
          <w:rFonts w:hAnsi="Times New Roman" w:ascii="Times New Roman"/>
          <w:sz w:val="26"/>
          <w:szCs w:val="26"/>
        </w:rPr>
        <w:t xml:space="preserve">форма запроса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Pr="00BD1B27">
        <w:rPr>
          <w:rFonts w:hAnsi="Times New Roman" w:ascii="Times New Roman"/>
          <w:sz w:val="26"/>
          <w:szCs w:val="26"/>
        </w:rPr>
        <w:t xml:space="preserve">1</w:t>
      </w:r>
      <w:r w:rsidR="002E5E47" w:rsidRPr="00BD1B27">
        <w:rPr>
          <w:rFonts w:hAnsi="Times New Roman" w:ascii="Times New Roman"/>
          <w:sz w:val="26"/>
          <w:szCs w:val="26"/>
        </w:rPr>
        <w:t xml:space="preserve">5</w:t>
      </w:r>
      <w:r w:rsidRPr="00BD1B27">
        <w:rPr>
          <w:rFonts w:hAnsi="Times New Roman" w:ascii="Times New Roman"/>
          <w:sz w:val="26"/>
          <w:szCs w:val="26"/>
        </w:rPr>
        <w:t xml:space="preserve"> к Регламенту).</w:t>
      </w:r>
    </w:p>
    <w:p w:rsidRDefault="00B974E2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случае, если участник закупки, которому был направлен запрос о разъяснении сведений, содержащихся в заявке на участие в конкурсе</w:t>
      </w:r>
      <w:r w:rsidR="00110216" w:rsidRPr="00BD1B27">
        <w:rPr>
          <w:rFonts w:hAnsi="Times New Roman" w:ascii="Times New Roman"/>
          <w:sz w:val="26"/>
          <w:szCs w:val="26"/>
        </w:rPr>
        <w:t xml:space="preserve"> (этапе конкурса)</w:t>
      </w:r>
      <w:r w:rsidRPr="00BD1B27">
        <w:rPr>
          <w:rFonts w:hAnsi="Times New Roman" w:ascii="Times New Roman"/>
          <w:sz w:val="26"/>
          <w:szCs w:val="26"/>
        </w:rPr>
        <w:t xml:space="preserve">, не предоставит запрашиваемые разъяснения в порядке и в срок, </w:t>
      </w:r>
      <w:r w:rsidRPr="00BD1B27">
        <w:rPr>
          <w:rFonts w:hAnsi="Times New Roman" w:ascii="Times New Roman"/>
          <w:sz w:val="26"/>
          <w:szCs w:val="26"/>
        </w:rPr>
        <w:lastRenderedPageBreak/>
        <w:t xml:space="preserve">установленные в соответствующем запросе, заявка на участие в конкурсе </w:t>
      </w:r>
      <w:r w:rsidR="00110216" w:rsidRPr="00BD1B27">
        <w:rPr>
          <w:rFonts w:hAnsi="Times New Roman" w:ascii="Times New Roman"/>
          <w:sz w:val="26"/>
          <w:szCs w:val="26"/>
        </w:rPr>
        <w:t xml:space="preserve">(этапе конкурса)</w:t>
      </w:r>
      <w:r w:rsidRPr="00BD1B27">
        <w:rPr>
          <w:rFonts w:hAnsi="Times New Roman" w:ascii="Times New Roman"/>
          <w:sz w:val="26"/>
          <w:szCs w:val="26"/>
        </w:rPr>
        <w:t xml:space="preserve"> такого участника подлежит отклонению</w:t>
      </w:r>
      <w:r w:rsidR="0070024B" w:rsidRPr="00BD1B27">
        <w:rPr>
          <w:rFonts w:hAnsi="Times New Roman" w:ascii="Times New Roman"/>
          <w:sz w:val="26"/>
          <w:szCs w:val="26"/>
        </w:rPr>
        <w:t xml:space="preserve">. </w:t>
      </w:r>
    </w:p>
    <w:p w:rsidRDefault="00B974E2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При представлении заявки на участие в конкурсе, содержащей предложение </w:t>
      </w:r>
      <w:r w:rsidR="0070024B" w:rsidRPr="00BD1B27">
        <w:rPr>
          <w:rFonts w:hAnsi="Times New Roman" w:ascii="Times New Roman"/>
          <w:sz w:val="26"/>
          <w:szCs w:val="26"/>
        </w:rPr>
        <w:t xml:space="preserve">с</w:t>
      </w:r>
      <w:r w:rsidRPr="00BD1B27">
        <w:rPr>
          <w:rFonts w:hAnsi="Times New Roman" w:ascii="Times New Roman"/>
          <w:sz w:val="26"/>
          <w:szCs w:val="26"/>
        </w:rPr>
        <w:t xml:space="preserve"> демпингов</w:t>
      </w:r>
      <w:r w:rsidR="0070024B" w:rsidRPr="00BD1B27">
        <w:rPr>
          <w:rFonts w:hAnsi="Times New Roman" w:ascii="Times New Roman"/>
          <w:sz w:val="26"/>
          <w:szCs w:val="26"/>
        </w:rPr>
        <w:t xml:space="preserve">ой</w:t>
      </w:r>
      <w:r w:rsidRPr="00BD1B27">
        <w:rPr>
          <w:rFonts w:hAnsi="Times New Roman" w:ascii="Times New Roman"/>
          <w:sz w:val="26"/>
          <w:szCs w:val="26"/>
        </w:rPr>
        <w:t xml:space="preserve"> цен</w:t>
      </w:r>
      <w:r w:rsidR="0070024B" w:rsidRPr="00BD1B27">
        <w:rPr>
          <w:rFonts w:hAnsi="Times New Roman" w:ascii="Times New Roman"/>
          <w:sz w:val="26"/>
          <w:szCs w:val="26"/>
        </w:rPr>
        <w:t xml:space="preserve">ой</w:t>
      </w:r>
      <w:r w:rsidR="00110216" w:rsidRPr="00BD1B27">
        <w:rPr>
          <w:rFonts w:hAnsi="Times New Roman" w:ascii="Times New Roman"/>
          <w:sz w:val="26"/>
          <w:szCs w:val="26"/>
        </w:rPr>
        <w:t xml:space="preserve"> (в случае ес</w:t>
      </w:r>
      <w:r w:rsidR="00F81193" w:rsidRPr="00BD1B27">
        <w:rPr>
          <w:rFonts w:hAnsi="Times New Roman" w:ascii="Times New Roman"/>
          <w:sz w:val="26"/>
          <w:szCs w:val="26"/>
        </w:rPr>
        <w:t xml:space="preserve">ли на</w:t>
      </w:r>
      <w:r w:rsidR="00110216" w:rsidRPr="00BD1B27">
        <w:rPr>
          <w:rFonts w:hAnsi="Times New Roman" w:ascii="Times New Roman"/>
          <w:sz w:val="26"/>
          <w:szCs w:val="26"/>
        </w:rPr>
        <w:t xml:space="preserve"> этапе конкурса рассматриваются ценовые предложения)</w:t>
      </w:r>
      <w:r w:rsidRPr="00BD1B27">
        <w:rPr>
          <w:rFonts w:hAnsi="Times New Roman" w:ascii="Times New Roman"/>
          <w:sz w:val="26"/>
          <w:szCs w:val="26"/>
        </w:rPr>
        <w:t xml:space="preserve">, участник закупки, представивший такую заявку, обязан в составе такой заявки представить </w:t>
      </w:r>
      <w:r w:rsidR="00FA32E2" w:rsidRPr="00BD1B27">
        <w:rPr>
          <w:rFonts w:hAnsi="Times New Roman" w:ascii="Times New Roman"/>
          <w:sz w:val="26"/>
          <w:szCs w:val="26"/>
        </w:rPr>
        <w:t xml:space="preserve">расчет </w:t>
      </w:r>
      <w:r w:rsidRPr="00BD1B27">
        <w:rPr>
          <w:rFonts w:hAnsi="Times New Roman" w:ascii="Times New Roman"/>
          <w:sz w:val="26"/>
          <w:szCs w:val="26"/>
        </w:rPr>
        <w:t xml:space="preserve">предлагаемой цены договора и </w:t>
      </w:r>
      <w:r w:rsidR="00FA32E2" w:rsidRPr="00BD1B27">
        <w:rPr>
          <w:rFonts w:hAnsi="Times New Roman" w:ascii="Times New Roman"/>
          <w:sz w:val="26"/>
          <w:szCs w:val="26"/>
        </w:rPr>
        <w:t xml:space="preserve">ее </w:t>
      </w:r>
      <w:r w:rsidRPr="00BD1B27">
        <w:rPr>
          <w:rFonts w:hAnsi="Times New Roman" w:ascii="Times New Roman"/>
          <w:sz w:val="26"/>
          <w:szCs w:val="26"/>
        </w:rPr>
        <w:t xml:space="preserve">обоснование</w:t>
      </w:r>
      <w:r w:rsidR="0096197A"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70024B" w:rsidP="00FF7DCB" w:rsidR="0070024B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При представлении заявки на участие в конкурсе, содержащей предложение с демпинговой ценой, участник закупки </w:t>
      </w:r>
      <w:r w:rsidR="00C24748" w:rsidRPr="00BD1B27">
        <w:rPr>
          <w:rFonts w:hAnsi="Times New Roman" w:ascii="Times New Roman"/>
          <w:sz w:val="26"/>
          <w:szCs w:val="26"/>
        </w:rPr>
        <w:t xml:space="preserve">дополнительно к </w:t>
      </w:r>
      <w:r w:rsidR="00FA32E2" w:rsidRPr="00BD1B27">
        <w:rPr>
          <w:rFonts w:hAnsi="Times New Roman" w:ascii="Times New Roman"/>
          <w:sz w:val="26"/>
          <w:szCs w:val="26"/>
        </w:rPr>
        <w:t xml:space="preserve">расчету </w:t>
      </w:r>
      <w:r w:rsidR="00C24748" w:rsidRPr="00BD1B27">
        <w:rPr>
          <w:rFonts w:hAnsi="Times New Roman" w:ascii="Times New Roman"/>
          <w:sz w:val="26"/>
          <w:szCs w:val="26"/>
        </w:rPr>
        <w:t xml:space="preserve">предлагаемой цены договора </w:t>
      </w:r>
      <w:r w:rsidR="00FA32E2" w:rsidRPr="00BD1B27">
        <w:rPr>
          <w:rFonts w:hAnsi="Times New Roman" w:ascii="Times New Roman"/>
          <w:sz w:val="26"/>
          <w:szCs w:val="26"/>
        </w:rPr>
        <w:t xml:space="preserve">на поставку товаров </w:t>
      </w:r>
      <w:r w:rsidR="00C24748" w:rsidRPr="00BD1B27">
        <w:rPr>
          <w:rFonts w:hAnsi="Times New Roman" w:ascii="Times New Roman"/>
          <w:sz w:val="26"/>
          <w:szCs w:val="26"/>
        </w:rPr>
        <w:t xml:space="preserve">и </w:t>
      </w:r>
      <w:r w:rsidR="00FA32E2" w:rsidRPr="00BD1B27">
        <w:rPr>
          <w:rFonts w:hAnsi="Times New Roman" w:ascii="Times New Roman"/>
          <w:sz w:val="26"/>
          <w:szCs w:val="26"/>
        </w:rPr>
        <w:t xml:space="preserve">ее </w:t>
      </w:r>
      <w:r w:rsidR="00C24748" w:rsidRPr="00BD1B27">
        <w:rPr>
          <w:rFonts w:hAnsi="Times New Roman" w:ascii="Times New Roman"/>
          <w:sz w:val="26"/>
          <w:szCs w:val="26"/>
        </w:rPr>
        <w:t xml:space="preserve">обоснованию, вправе представить</w:t>
      </w:r>
      <w:r w:rsidR="00C34F56" w:rsidRPr="00BD1B27">
        <w:rPr>
          <w:rFonts w:hAnsi="Times New Roman" w:ascii="Times New Roman"/>
          <w:sz w:val="26"/>
          <w:szCs w:val="26"/>
        </w:rPr>
        <w:t xml:space="preserve"> </w:t>
      </w:r>
      <w:r w:rsidRPr="00BD1B27">
        <w:rPr>
          <w:rFonts w:hAnsi="Times New Roman" w:ascii="Times New Roman"/>
          <w:sz w:val="26"/>
          <w:szCs w:val="26"/>
        </w:rPr>
        <w:t xml:space="preserve">гарантийное письмо от производителя или иной документ, подтверждающий возможность поставить товар по цене, указанной в заявке на участие в конкурсе;</w:t>
      </w:r>
    </w:p>
    <w:p w:rsidRDefault="00B974E2" w:rsidP="00FF7DCB" w:rsidR="009834CC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Комиссия вправе отклонить заявку на участие в конкурсе в случае, если предложенная в такой заявке цена является демпинговой ценой, и в составе заявки отсутствует </w:t>
      </w:r>
      <w:r w:rsidR="0034276B" w:rsidRPr="00BD1B27">
        <w:rPr>
          <w:rFonts w:hAnsi="Times New Roman" w:ascii="Times New Roman"/>
          <w:sz w:val="26"/>
          <w:szCs w:val="26"/>
        </w:rPr>
        <w:t xml:space="preserve">расчет </w:t>
      </w:r>
      <w:r w:rsidRPr="00BD1B27">
        <w:rPr>
          <w:rFonts w:hAnsi="Times New Roman" w:ascii="Times New Roman"/>
          <w:sz w:val="26"/>
          <w:szCs w:val="26"/>
        </w:rPr>
        <w:t xml:space="preserve">предлагаемой цены договора и (или) </w:t>
      </w:r>
      <w:r w:rsidR="00C34F56" w:rsidRPr="00BD1B27">
        <w:rPr>
          <w:rFonts w:hAnsi="Times New Roman" w:ascii="Times New Roman"/>
          <w:sz w:val="26"/>
          <w:szCs w:val="26"/>
        </w:rPr>
        <w:t xml:space="preserve">ее </w:t>
      </w:r>
      <w:r w:rsidRPr="00BD1B27">
        <w:rPr>
          <w:rFonts w:hAnsi="Times New Roman" w:ascii="Times New Roman"/>
          <w:sz w:val="26"/>
          <w:szCs w:val="26"/>
        </w:rPr>
        <w:t xml:space="preserve">обоснование, либо по итогам проведенного анализа представленных в составе заявки </w:t>
      </w:r>
      <w:r w:rsidR="00C34F56" w:rsidRPr="00BD1B27">
        <w:rPr>
          <w:rFonts w:hAnsi="Times New Roman" w:ascii="Times New Roman"/>
          <w:sz w:val="26"/>
          <w:szCs w:val="26"/>
        </w:rPr>
        <w:t xml:space="preserve">расчета </w:t>
      </w:r>
      <w:r w:rsidRPr="00BD1B27">
        <w:rPr>
          <w:rFonts w:hAnsi="Times New Roman" w:ascii="Times New Roman"/>
          <w:sz w:val="26"/>
          <w:szCs w:val="26"/>
        </w:rPr>
        <w:t xml:space="preserve">и обоснования цены договора комиссия пришла к обоснованному выводу о невозможности участника закупки исполнить договор на предложенных им условиях</w:t>
      </w:r>
      <w:r w:rsidR="0070024B" w:rsidRPr="00BD1B27">
        <w:rPr>
          <w:rFonts w:hAnsi="Times New Roman" w:ascii="Times New Roman"/>
          <w:sz w:val="26"/>
          <w:szCs w:val="26"/>
        </w:rPr>
        <w:t xml:space="preserve">. </w:t>
      </w:r>
    </w:p>
    <w:p w:rsidRDefault="00B974E2" w:rsidP="00FF7DCB" w:rsidR="0096197A" w:rsidRPr="00BD1B27">
      <w:pPr>
        <w:pStyle w:val="12"/>
        <w:spacing w:lineRule="auto" w:line="240" w:after="0"/>
        <w:ind w:firstLine="708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Решение комиссии об отклонении заявки на участие в конкурсе, содержащей предложение с демпинговой ценой, отражается в протоколе рассмотрения заявок на участие в конкурсе с указанием причин отклонения заявки.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 результатам рассмотрения заявок на участие в конкурсе </w:t>
      </w:r>
      <w:r w:rsidR="00031B23" w:rsidRPr="00BD1B27">
        <w:rPr>
          <w:rFonts w:hAnsi="Times New Roman" w:ascii="Times New Roman"/>
          <w:sz w:val="26"/>
          <w:szCs w:val="26"/>
        </w:rPr>
        <w:t xml:space="preserve">Дирекция по закупкам </w:t>
      </w:r>
      <w:r w:rsidR="000F5A0D" w:rsidRPr="00BD1B27">
        <w:rPr>
          <w:rFonts w:hAnsi="Times New Roman" w:ascii="Times New Roman"/>
          <w:sz w:val="26"/>
          <w:szCs w:val="26"/>
        </w:rPr>
        <w:t xml:space="preserve">формирует п</w:t>
      </w:r>
      <w:r w:rsidRPr="00BD1B27">
        <w:rPr>
          <w:rFonts w:hAnsi="Times New Roman" w:ascii="Times New Roman"/>
          <w:sz w:val="26"/>
          <w:szCs w:val="26"/>
        </w:rPr>
        <w:t xml:space="preserve">ротокол рассмотрения заявок на участие в конкурсе </w:t>
      </w:r>
      <w:r w:rsidR="00F81193" w:rsidRPr="00BD1B27">
        <w:rPr>
          <w:rFonts w:hAnsi="Times New Roman" w:ascii="Times New Roman"/>
          <w:sz w:val="26"/>
          <w:szCs w:val="26"/>
        </w:rPr>
        <w:t xml:space="preserve">(этапе конкурса) </w:t>
      </w:r>
      <w:r w:rsidRPr="00BD1B27">
        <w:rPr>
          <w:rFonts w:hAnsi="Times New Roman" w:ascii="Times New Roman"/>
          <w:sz w:val="26"/>
          <w:szCs w:val="26"/>
        </w:rPr>
        <w:t xml:space="preserve">по форме, установленной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Pr="00BD1B27">
        <w:rPr>
          <w:rFonts w:hAnsi="Times New Roman" w:ascii="Times New Roman"/>
          <w:sz w:val="26"/>
          <w:szCs w:val="26"/>
        </w:rPr>
        <w:t xml:space="preserve">1</w:t>
      </w:r>
      <w:r w:rsidR="00BC1671" w:rsidRPr="00BD1B27">
        <w:rPr>
          <w:rFonts w:hAnsi="Times New Roman" w:ascii="Times New Roman"/>
          <w:sz w:val="26"/>
          <w:szCs w:val="26"/>
        </w:rPr>
        <w:t xml:space="preserve">6</w:t>
      </w:r>
      <w:r w:rsidRPr="00BD1B27">
        <w:rPr>
          <w:rFonts w:hAnsi="Times New Roman" w:ascii="Times New Roman"/>
          <w:sz w:val="26"/>
          <w:szCs w:val="26"/>
        </w:rPr>
        <w:t xml:space="preserve"> к Регламенту.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Протокол рассмотрения заявок на участие в конкурсе </w:t>
      </w:r>
      <w:r w:rsidR="00000265" w:rsidRPr="00BD1B27">
        <w:rPr>
          <w:rFonts w:hAnsi="Times New Roman" w:ascii="Times New Roman"/>
          <w:sz w:val="26"/>
          <w:szCs w:val="26"/>
        </w:rPr>
        <w:t xml:space="preserve">(этапе конкурса) </w:t>
      </w:r>
      <w:r w:rsidRPr="00BD1B27">
        <w:rPr>
          <w:rFonts w:hAnsi="Times New Roman" w:ascii="Times New Roman"/>
          <w:sz w:val="26"/>
          <w:szCs w:val="26"/>
        </w:rPr>
        <w:t xml:space="preserve">подписывается всеми присутствующими членами комиссии и </w:t>
      </w:r>
      <w:r w:rsidR="000F5A0D" w:rsidRPr="00BD1B27">
        <w:rPr>
          <w:rFonts w:hAnsi="Times New Roman" w:ascii="Times New Roman"/>
          <w:sz w:val="26"/>
          <w:szCs w:val="26"/>
        </w:rPr>
        <w:t xml:space="preserve">представителем </w:t>
      </w:r>
      <w:r w:rsidR="00CF5373" w:rsidRPr="00BD1B27">
        <w:rPr>
          <w:rFonts w:hAnsi="Times New Roman" w:ascii="Times New Roman"/>
          <w:sz w:val="26"/>
          <w:szCs w:val="26"/>
        </w:rPr>
        <w:t xml:space="preserve">подразделени</w:t>
      </w:r>
      <w:r w:rsidR="000F5A0D" w:rsidRPr="00BD1B27">
        <w:rPr>
          <w:rFonts w:hAnsi="Times New Roman" w:ascii="Times New Roman"/>
          <w:sz w:val="26"/>
          <w:szCs w:val="26"/>
        </w:rPr>
        <w:t xml:space="preserve">я</w:t>
      </w:r>
      <w:r w:rsidRPr="00BD1B27">
        <w:rPr>
          <w:rFonts w:hAnsi="Times New Roman" w:ascii="Times New Roman"/>
          <w:sz w:val="26"/>
          <w:szCs w:val="26"/>
        </w:rPr>
        <w:t xml:space="preserve">-</w:t>
      </w:r>
      <w:r w:rsidR="00CF5373" w:rsidRPr="00BD1B27">
        <w:rPr>
          <w:rFonts w:hAnsi="Times New Roman" w:ascii="Times New Roman"/>
          <w:sz w:val="26"/>
          <w:szCs w:val="26"/>
        </w:rPr>
        <w:t xml:space="preserve">заказчик</w:t>
      </w:r>
      <w:r w:rsidR="000F5A0D" w:rsidRPr="00BD1B27">
        <w:rPr>
          <w:rFonts w:hAnsi="Times New Roman" w:ascii="Times New Roman"/>
          <w:sz w:val="26"/>
          <w:szCs w:val="26"/>
        </w:rPr>
        <w:t xml:space="preserve">а</w:t>
      </w:r>
      <w:r w:rsidR="00074BF1" w:rsidRPr="00BD1B27">
        <w:rPr>
          <w:rFonts w:hAnsi="Times New Roman" w:ascii="Times New Roman"/>
          <w:sz w:val="26"/>
          <w:szCs w:val="26"/>
        </w:rPr>
        <w:t xml:space="preserve">, закупающ</w:t>
      </w:r>
      <w:r w:rsidR="000F5A0D" w:rsidRPr="00BD1B27">
        <w:rPr>
          <w:rFonts w:hAnsi="Times New Roman" w:ascii="Times New Roman"/>
          <w:sz w:val="26"/>
          <w:szCs w:val="26"/>
        </w:rPr>
        <w:t xml:space="preserve">его</w:t>
      </w:r>
      <w:r w:rsidR="00074BF1" w:rsidRPr="00BD1B27">
        <w:rPr>
          <w:rFonts w:hAnsi="Times New Roman" w:ascii="Times New Roman"/>
          <w:sz w:val="26"/>
          <w:szCs w:val="26"/>
        </w:rPr>
        <w:t xml:space="preserve"> подразделени</w:t>
      </w:r>
      <w:r w:rsidR="000F5A0D" w:rsidRPr="00BD1B27">
        <w:rPr>
          <w:rFonts w:hAnsi="Times New Roman" w:ascii="Times New Roman"/>
          <w:sz w:val="26"/>
          <w:szCs w:val="26"/>
        </w:rPr>
        <w:t xml:space="preserve">я</w:t>
      </w:r>
      <w:r w:rsidR="00CF5373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непосредственно после окончания рассмотрения заявок на участие в конкурсе.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Протокол рассмотрения заявок на участие в конкурсе </w:t>
      </w:r>
      <w:r w:rsidR="00000265" w:rsidRPr="00BD1B27">
        <w:rPr>
          <w:rFonts w:hAnsi="Times New Roman" w:ascii="Times New Roman"/>
          <w:sz w:val="26"/>
          <w:szCs w:val="26"/>
        </w:rPr>
        <w:t xml:space="preserve">(этапе конкурса) </w:t>
      </w:r>
      <w:r w:rsidRPr="00BD1B27">
        <w:rPr>
          <w:rFonts w:hAnsi="Times New Roman" w:ascii="Times New Roman"/>
          <w:sz w:val="26"/>
          <w:szCs w:val="26"/>
        </w:rPr>
        <w:t xml:space="preserve">размещается </w:t>
      </w:r>
      <w:r w:rsidR="00C367DE" w:rsidRPr="00BD1B27">
        <w:rPr>
          <w:rFonts w:hAnsi="Times New Roman" w:ascii="Times New Roman"/>
          <w:sz w:val="26"/>
          <w:szCs w:val="26"/>
        </w:rPr>
        <w:t xml:space="preserve">Дирекцией по закупкам</w:t>
      </w:r>
      <w:r w:rsidR="00C367DE" w:rsidDel="00E0753B" w:rsidRPr="00BD1B27">
        <w:rPr>
          <w:rFonts w:hAnsi="Times New Roman" w:ascii="Times New Roman"/>
          <w:sz w:val="26"/>
          <w:szCs w:val="26"/>
        </w:rPr>
        <w:t xml:space="preserve"> </w:t>
      </w:r>
      <w:r w:rsidR="00C367DE" w:rsidRPr="00BD1B27">
        <w:rPr>
          <w:rFonts w:hAnsi="Times New Roman" w:ascii="Times New Roman"/>
          <w:sz w:val="26"/>
          <w:szCs w:val="26"/>
        </w:rPr>
        <w:t xml:space="preserve">в единой информационной системе</w:t>
      </w:r>
      <w:r w:rsidR="003C6931" w:rsidRPr="00BD1B27">
        <w:rPr>
          <w:rFonts w:hAnsi="Times New Roman" w:ascii="Times New Roman"/>
          <w:sz w:val="26"/>
          <w:szCs w:val="26"/>
        </w:rPr>
        <w:t xml:space="preserve"> не позднее чем через три дня со дня подписания такого протокола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Если на основании результатов рассмотрения заявок на участие в конкурсе, будет принято решение о несоответствии всех участников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требованиям, предъявляемым к участникам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и (или) о несоответствии всех заявок на участие в конкурсе, установленным конкурсной документацией требованиям, конкурс признается несостоявшимся, о чем делается соответствующая запись в протоколе рассмотрения заявок на участие в конкурсе</w:t>
      </w:r>
      <w:r w:rsidR="00000265" w:rsidRPr="00BD1B27">
        <w:rPr>
          <w:rFonts w:hAnsi="Times New Roman" w:ascii="Times New Roman"/>
          <w:sz w:val="26"/>
          <w:szCs w:val="26"/>
        </w:rPr>
        <w:t xml:space="preserve"> (этапе конкурса)</w:t>
      </w:r>
      <w:r w:rsidRPr="00BD1B27">
        <w:rPr>
          <w:rFonts w:hAnsi="Times New Roman" w:ascii="Times New Roman"/>
          <w:sz w:val="26"/>
          <w:szCs w:val="26"/>
        </w:rPr>
        <w:t xml:space="preserve">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Если на основании результатов рассмотрения заявок на участие в конкурсе только один участник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будет признан участником конкурса, конкурс признается несостоявшимся, о чем делается соответствующая запись в протоколе рассмотрения заявок на участие в конкурсе</w:t>
      </w:r>
      <w:r w:rsidR="00000265" w:rsidRPr="00BD1B27">
        <w:rPr>
          <w:rFonts w:hAnsi="Times New Roman" w:ascii="Times New Roman"/>
          <w:sz w:val="26"/>
          <w:szCs w:val="26"/>
        </w:rPr>
        <w:t xml:space="preserve"> (этапе конкурса)</w:t>
      </w:r>
      <w:r w:rsidRPr="00BD1B27">
        <w:rPr>
          <w:rFonts w:hAnsi="Times New Roman" w:ascii="Times New Roman"/>
          <w:sz w:val="26"/>
          <w:szCs w:val="26"/>
        </w:rPr>
        <w:t xml:space="preserve">. </w:t>
      </w:r>
      <w:r w:rsidR="00027BD0" w:rsidRPr="00BD1B27">
        <w:rPr>
          <w:rFonts w:hAnsi="Times New Roman" w:ascii="Times New Roman"/>
          <w:sz w:val="26"/>
          <w:szCs w:val="26"/>
        </w:rPr>
        <w:t xml:space="preserve">Протокол также содержит сведения, предусмотренные частью 13 статьи 3.2 Закона о закупках и иные сведения (при необходимости). </w:t>
      </w:r>
      <w:r w:rsidRPr="00BD1B27">
        <w:rPr>
          <w:rFonts w:hAnsi="Times New Roman" w:ascii="Times New Roman"/>
          <w:sz w:val="26"/>
          <w:szCs w:val="26"/>
        </w:rPr>
        <w:t xml:space="preserve">Единственному участнику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признанному участником конкурса, </w:t>
      </w:r>
      <w:r w:rsidR="00027BD0" w:rsidRPr="00BD1B27">
        <w:rPr>
          <w:rFonts w:hAnsi="Times New Roman" w:ascii="Times New Roman"/>
          <w:sz w:val="26"/>
          <w:szCs w:val="26"/>
        </w:rPr>
        <w:t xml:space="preserve">Дирекция по закупкам в срок, указанный в конкурсной документации,</w:t>
      </w:r>
      <w:r w:rsidR="00150BB5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направляет проект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</w:t>
      </w:r>
      <w:r w:rsidR="00AD2A47" w:rsidRPr="00BD1B27">
        <w:rPr>
          <w:rFonts w:hAnsi="Times New Roman" w:ascii="Times New Roman"/>
          <w:sz w:val="26"/>
          <w:szCs w:val="26"/>
        </w:rPr>
        <w:t xml:space="preserve">,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027BD0" w:rsidRPr="00BD1B27">
        <w:rPr>
          <w:rFonts w:hAnsi="Times New Roman" w:ascii="Times New Roman"/>
          <w:sz w:val="26"/>
          <w:szCs w:val="26"/>
        </w:rPr>
        <w:lastRenderedPageBreak/>
        <w:t xml:space="preserve">подготовленный в соответствии с административным регламентом заключения договора по результатам закупки товаров, работ, услуг, утвержденным приказом университета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случае, если конкурсная документация содержала требование об обеспечении заявки на участие в конкурсе, </w:t>
      </w:r>
      <w:r w:rsidR="00940C22" w:rsidRPr="00BD1B27">
        <w:rPr>
          <w:rFonts w:hAnsi="Times New Roman" w:ascii="Times New Roman"/>
          <w:sz w:val="26"/>
          <w:szCs w:val="26"/>
        </w:rPr>
        <w:t xml:space="preserve">Дирекция по закупкам</w:t>
      </w:r>
      <w:r w:rsidR="00940C22" w:rsidDel="00940C22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в </w:t>
      </w:r>
      <w:r w:rsidR="00074BF1" w:rsidRPr="00BD1B27">
        <w:rPr>
          <w:rFonts w:hAnsi="Times New Roman" w:ascii="Times New Roman"/>
          <w:sz w:val="26"/>
          <w:szCs w:val="26"/>
        </w:rPr>
        <w:t xml:space="preserve">течение одного рабочего дня со дня </w:t>
      </w:r>
      <w:r w:rsidRPr="00BD1B27">
        <w:rPr>
          <w:rFonts w:hAnsi="Times New Roman" w:ascii="Times New Roman"/>
          <w:sz w:val="26"/>
          <w:szCs w:val="26"/>
        </w:rPr>
        <w:t xml:space="preserve">подписания протокола рассмотрения заявок на участие в конкурсе, передает на бумажном носителе и направляет по электронной почте руководителю </w:t>
      </w:r>
      <w:r w:rsidR="00074BF1" w:rsidRPr="00BD1B27">
        <w:rPr>
          <w:rFonts w:hAnsi="Times New Roman" w:ascii="Times New Roman"/>
          <w:sz w:val="26"/>
          <w:szCs w:val="26"/>
        </w:rPr>
        <w:t xml:space="preserve">Управления бухгалтерского учета</w:t>
      </w:r>
      <w:r w:rsidRPr="00BD1B27">
        <w:rPr>
          <w:rFonts w:hAnsi="Times New Roman" w:ascii="Times New Roman"/>
          <w:sz w:val="26"/>
          <w:szCs w:val="26"/>
        </w:rPr>
        <w:t xml:space="preserve"> сведения о необходимости вернуть обеспечение заявок на участие в конкурсе</w:t>
      </w:r>
      <w:r w:rsidR="009609F0" w:rsidRPr="00BD1B27">
        <w:rPr>
          <w:rFonts w:hAnsi="Times New Roman" w:ascii="Times New Roman"/>
          <w:sz w:val="26"/>
          <w:szCs w:val="26"/>
        </w:rPr>
        <w:t xml:space="preserve"> (форма уведомления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9609F0" w:rsidRPr="00BD1B27">
        <w:rPr>
          <w:rFonts w:hAnsi="Times New Roman" w:ascii="Times New Roman"/>
          <w:sz w:val="26"/>
          <w:szCs w:val="26"/>
        </w:rPr>
        <w:t xml:space="preserve">8 к Регламенту)</w:t>
      </w:r>
      <w:r w:rsidR="003B6AC9" w:rsidRPr="00BD1B27">
        <w:rPr>
          <w:rFonts w:hAnsi="Times New Roman" w:ascii="Times New Roman"/>
          <w:sz w:val="26"/>
          <w:szCs w:val="26"/>
        </w:rPr>
        <w:t xml:space="preserve"> </w:t>
      </w:r>
      <w:r w:rsidR="00845603" w:rsidRPr="00BD1B27">
        <w:rPr>
          <w:rFonts w:hAnsi="Times New Roman" w:ascii="Times New Roman"/>
          <w:sz w:val="26"/>
          <w:szCs w:val="26"/>
        </w:rPr>
        <w:t xml:space="preserve">в срок</w:t>
      </w:r>
      <w:r w:rsidR="003B6AC9" w:rsidRPr="00BD1B27">
        <w:rPr>
          <w:rFonts w:hAnsi="Times New Roman" w:ascii="Times New Roman"/>
          <w:sz w:val="26"/>
          <w:szCs w:val="26"/>
        </w:rPr>
        <w:t xml:space="preserve">, ука</w:t>
      </w:r>
      <w:r w:rsidR="00845603" w:rsidRPr="00BD1B27">
        <w:rPr>
          <w:rFonts w:hAnsi="Times New Roman" w:ascii="Times New Roman"/>
          <w:sz w:val="26"/>
          <w:szCs w:val="26"/>
        </w:rPr>
        <w:t xml:space="preserve">занный</w:t>
      </w:r>
      <w:r w:rsidR="003B6AC9" w:rsidRPr="00BD1B27">
        <w:rPr>
          <w:rFonts w:hAnsi="Times New Roman" w:ascii="Times New Roman"/>
          <w:sz w:val="26"/>
          <w:szCs w:val="26"/>
        </w:rPr>
        <w:t xml:space="preserve"> в п</w:t>
      </w:r>
      <w:r w:rsidR="00C34F56" w:rsidRPr="00BD1B27">
        <w:rPr>
          <w:rFonts w:hAnsi="Times New Roman" w:ascii="Times New Roman"/>
          <w:sz w:val="26"/>
          <w:szCs w:val="26"/>
        </w:rPr>
        <w:t xml:space="preserve">одпункте </w:t>
      </w:r>
      <w:r w:rsidR="003B6AC9" w:rsidRPr="00BD1B27">
        <w:rPr>
          <w:rFonts w:hAnsi="Times New Roman" w:ascii="Times New Roman"/>
          <w:sz w:val="26"/>
          <w:szCs w:val="26"/>
        </w:rPr>
        <w:t xml:space="preserve">12.5.6.6</w:t>
      </w:r>
      <w:r w:rsidR="00C34F56" w:rsidRPr="00BD1B27">
        <w:rPr>
          <w:rFonts w:hAnsi="Times New Roman" w:ascii="Times New Roman"/>
          <w:sz w:val="26"/>
          <w:szCs w:val="26"/>
        </w:rPr>
        <w:t xml:space="preserve"> пункта 12.5 </w:t>
      </w:r>
      <w:r w:rsidR="003B6AC9" w:rsidRPr="00BD1B27">
        <w:rPr>
          <w:rFonts w:hAnsi="Times New Roman" w:ascii="Times New Roman"/>
          <w:sz w:val="26"/>
          <w:szCs w:val="26"/>
        </w:rPr>
        <w:t xml:space="preserve">Положения о закупке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C34F56" w:rsidP="00FF7DCB" w:rsidR="00C34F56" w:rsidRPr="00BD1B27">
      <w:pPr>
        <w:pStyle w:val="12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811E95" w:rsidP="00FF7DCB" w:rsidR="00FE69DC" w:rsidRPr="00BD1B27">
      <w:pPr>
        <w:pStyle w:val="10"/>
        <w:numPr>
          <w:ilvl w:val="1"/>
          <w:numId w:val="5"/>
        </w:numPr>
        <w:spacing w:lineRule="auto" w:line="240" w:before="0"/>
        <w:ind w:firstLine="567" w:left="0"/>
        <w:jc w:val="center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color w:val="000000"/>
          <w:sz w:val="26"/>
          <w:szCs w:val="26"/>
        </w:rPr>
        <w:t xml:space="preserve">Определение победителя конкурса</w:t>
      </w:r>
    </w:p>
    <w:p w:rsidRDefault="00971255" w:rsidP="00FF7DCB" w:rsidR="00971255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Дирекция по закупкам не позднее, чем за один рабочий день до даты </w:t>
      </w:r>
      <w:r w:rsidR="007F08BF" w:rsidRPr="00BD1B27">
        <w:rPr>
          <w:rFonts w:hAnsi="Times New Roman" w:ascii="Times New Roman"/>
          <w:sz w:val="26"/>
          <w:szCs w:val="26"/>
        </w:rPr>
        <w:t xml:space="preserve">проведения </w:t>
      </w:r>
      <w:r w:rsidRPr="00BD1B27">
        <w:rPr>
          <w:rFonts w:hAnsi="Times New Roman" w:ascii="Times New Roman"/>
          <w:sz w:val="26"/>
          <w:szCs w:val="26"/>
        </w:rPr>
        <w:t xml:space="preserve">оценки и сопоставления заявок на участие в конкурсе, установленной извещением о проведении конкурса, направляет по электронной почте уведомления членам комиссии, руководителю подразделения-заказчика, закупающего подразделения о дате, времени и месте оценки и сопоставления комиссией поступивших заявок на участие в конкурсе (форма уведомления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Pr="00BD1B27">
        <w:rPr>
          <w:rFonts w:hAnsi="Times New Roman" w:ascii="Times New Roman"/>
          <w:sz w:val="26"/>
          <w:szCs w:val="26"/>
        </w:rPr>
        <w:t xml:space="preserve">7 к Регламенту).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Комиссия в </w:t>
      </w:r>
      <w:r w:rsidR="00971255" w:rsidRPr="00BD1B27">
        <w:rPr>
          <w:rFonts w:hAnsi="Times New Roman" w:ascii="Times New Roman"/>
          <w:sz w:val="26"/>
          <w:szCs w:val="26"/>
        </w:rPr>
        <w:t xml:space="preserve">срок, указанный в извещении о проведении конкурса </w:t>
      </w:r>
      <w:r w:rsidRPr="00BD1B27">
        <w:rPr>
          <w:rFonts w:hAnsi="Times New Roman" w:ascii="Times New Roman"/>
          <w:sz w:val="26"/>
          <w:szCs w:val="26"/>
        </w:rPr>
        <w:t xml:space="preserve">осуществляет оценку и сопоставление заявок на участие в конкурсе участников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признанных участниками конкурса, в соответствии с критериями и в порядке, установленными конкурсной документацией, с целью выявления лучшего сочетания условий исполнения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 основании результатов оценки и сопоставления заявок на участие в конкурсе комиссия каждой заявке на участие в конкурсе относительно других по мере уменьшения степени выгодности содержащихся в них условий исполнения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 присваивает порядковые номера.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Заявке на участие в конкурсе, в которой содержится лучшее сочетание условий исполнения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а, комиссия </w:t>
      </w:r>
      <w:r w:rsidR="00705237" w:rsidRPr="00BD1B27">
        <w:rPr>
          <w:rFonts w:hAnsi="Times New Roman" w:ascii="Times New Roman"/>
          <w:sz w:val="26"/>
          <w:szCs w:val="26"/>
        </w:rPr>
        <w:t xml:space="preserve">присваивает </w:t>
      </w:r>
      <w:r w:rsidRPr="00BD1B27">
        <w:rPr>
          <w:rFonts w:hAnsi="Times New Roman" w:ascii="Times New Roman"/>
          <w:sz w:val="26"/>
          <w:szCs w:val="26"/>
        </w:rPr>
        <w:t xml:space="preserve">первый номер. Победителем конкурса признается участник конкурса, предложивший лучшее сочетание условий исполнения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 и заявке на участие в конкурсе которого комиссией по результатам оценки и сопоставления заявок на участие в конкурсе присвоен первый номер. В случае, если в нескольких заявках на участие в конкурсе содержатся равнозначные сочетания условий исполнения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 результатам оценки и сопоставления заявок на участие в конкурсе </w:t>
      </w:r>
      <w:r w:rsidR="0091182E" w:rsidRPr="00BD1B27">
        <w:rPr>
          <w:rFonts w:hAnsi="Times New Roman" w:ascii="Times New Roman"/>
          <w:sz w:val="26"/>
          <w:szCs w:val="26"/>
        </w:rPr>
        <w:t xml:space="preserve">Дирекция по закупкам</w:t>
      </w:r>
      <w:r w:rsidR="0091182E" w:rsidDel="0091182E" w:rsidRPr="00BD1B27">
        <w:rPr>
          <w:rFonts w:hAnsi="Times New Roman" w:ascii="Times New Roman"/>
          <w:sz w:val="26"/>
          <w:szCs w:val="26"/>
        </w:rPr>
        <w:t xml:space="preserve"> </w:t>
      </w:r>
      <w:r w:rsidR="00EB70A3" w:rsidRPr="00BD1B27">
        <w:rPr>
          <w:rFonts w:hAnsi="Times New Roman" w:ascii="Times New Roman"/>
          <w:sz w:val="26"/>
          <w:szCs w:val="26"/>
        </w:rPr>
        <w:t xml:space="preserve">формирует </w:t>
      </w:r>
      <w:r w:rsidR="00874845" w:rsidRPr="00BD1B27">
        <w:rPr>
          <w:rFonts w:hAnsi="Times New Roman" w:ascii="Times New Roman"/>
          <w:sz w:val="26"/>
          <w:szCs w:val="26"/>
        </w:rPr>
        <w:t xml:space="preserve">итоговый </w:t>
      </w:r>
      <w:r w:rsidR="00EB70A3" w:rsidRPr="00BD1B27">
        <w:rPr>
          <w:rFonts w:hAnsi="Times New Roman" w:ascii="Times New Roman"/>
          <w:sz w:val="26"/>
          <w:szCs w:val="26"/>
        </w:rPr>
        <w:t xml:space="preserve">п</w:t>
      </w:r>
      <w:r w:rsidRPr="00BD1B27">
        <w:rPr>
          <w:rFonts w:hAnsi="Times New Roman" w:ascii="Times New Roman"/>
          <w:sz w:val="26"/>
          <w:szCs w:val="26"/>
        </w:rPr>
        <w:t xml:space="preserve">ротокол </w:t>
      </w:r>
      <w:r w:rsidR="00BE61D3" w:rsidRPr="00BD1B27">
        <w:rPr>
          <w:rFonts w:hAnsi="Times New Roman" w:ascii="Times New Roman"/>
          <w:sz w:val="26"/>
          <w:szCs w:val="26"/>
        </w:rPr>
        <w:t xml:space="preserve">(примерная форма итогового протокола приведена</w:t>
      </w:r>
      <w:r w:rsidRPr="00BD1B27">
        <w:rPr>
          <w:rFonts w:hAnsi="Times New Roman" w:ascii="Times New Roman"/>
          <w:sz w:val="26"/>
          <w:szCs w:val="26"/>
        </w:rPr>
        <w:t xml:space="preserve">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Pr="00BD1B27">
        <w:rPr>
          <w:rFonts w:hAnsi="Times New Roman" w:ascii="Times New Roman"/>
          <w:sz w:val="26"/>
          <w:szCs w:val="26"/>
        </w:rPr>
        <w:t xml:space="preserve">1</w:t>
      </w:r>
      <w:r w:rsidR="00874845" w:rsidRPr="00BD1B27">
        <w:rPr>
          <w:rFonts w:hAnsi="Times New Roman" w:ascii="Times New Roman"/>
          <w:sz w:val="26"/>
          <w:szCs w:val="26"/>
        </w:rPr>
        <w:t xml:space="preserve">7</w:t>
      </w:r>
      <w:r w:rsidRPr="00BD1B27">
        <w:rPr>
          <w:rFonts w:hAnsi="Times New Roman" w:ascii="Times New Roman"/>
          <w:sz w:val="26"/>
          <w:szCs w:val="26"/>
        </w:rPr>
        <w:t xml:space="preserve"> к Регламенту</w:t>
      </w:r>
      <w:r w:rsidR="00BE61D3" w:rsidRPr="00BD1B27">
        <w:rPr>
          <w:rFonts w:hAnsi="Times New Roman" w:ascii="Times New Roman"/>
          <w:sz w:val="26"/>
          <w:szCs w:val="26"/>
        </w:rPr>
        <w:t xml:space="preserve">)</w:t>
      </w:r>
      <w:r w:rsidRPr="00BD1B27">
        <w:rPr>
          <w:rFonts w:hAnsi="Times New Roman" w:ascii="Times New Roman"/>
          <w:sz w:val="26"/>
          <w:szCs w:val="26"/>
        </w:rPr>
        <w:t xml:space="preserve">.</w:t>
      </w:r>
      <w:r w:rsidR="00347280" w:rsidRPr="00BD1B27">
        <w:rPr>
          <w:rFonts w:hAnsi="Times New Roman" w:ascii="Times New Roman"/>
          <w:sz w:val="26"/>
          <w:szCs w:val="26"/>
        </w:rPr>
        <w:t xml:space="preserve"> В итоговом протоколе указываются сведения, предусмотренные частью 14 статьи 3.2 Закона о закупках и иные сведения (при необходимости).</w:t>
      </w:r>
    </w:p>
    <w:p w:rsidRDefault="00C20081" w:rsidP="00FF7DCB" w:rsidR="001D2F41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Итоговый п</w:t>
      </w:r>
      <w:r w:rsidR="0096197A" w:rsidRPr="00BD1B27">
        <w:rPr>
          <w:rFonts w:hAnsi="Times New Roman" w:ascii="Times New Roman"/>
          <w:sz w:val="26"/>
          <w:szCs w:val="26"/>
        </w:rPr>
        <w:t xml:space="preserve">ротокол подписывается всеми присутствующими членами комиссии и </w:t>
      </w:r>
      <w:r w:rsidR="00D949A9" w:rsidRPr="00BD1B27">
        <w:rPr>
          <w:rFonts w:hAnsi="Times New Roman" w:ascii="Times New Roman"/>
          <w:sz w:val="26"/>
          <w:szCs w:val="26"/>
        </w:rPr>
        <w:t xml:space="preserve">представителем </w:t>
      </w:r>
      <w:r w:rsidR="0096197A" w:rsidRPr="00BD1B27">
        <w:rPr>
          <w:rFonts w:hAnsi="Times New Roman" w:ascii="Times New Roman"/>
          <w:sz w:val="26"/>
          <w:szCs w:val="26"/>
        </w:rPr>
        <w:t xml:space="preserve">подразделени</w:t>
      </w:r>
      <w:r w:rsidR="00D949A9" w:rsidRPr="00BD1B27">
        <w:rPr>
          <w:rFonts w:hAnsi="Times New Roman" w:ascii="Times New Roman"/>
          <w:sz w:val="26"/>
          <w:szCs w:val="26"/>
        </w:rPr>
        <w:t xml:space="preserve">я</w:t>
      </w:r>
      <w:r w:rsidR="0096197A" w:rsidRPr="00BD1B27">
        <w:rPr>
          <w:rFonts w:hAnsi="Times New Roman" w:ascii="Times New Roman"/>
          <w:sz w:val="26"/>
          <w:szCs w:val="26"/>
        </w:rPr>
        <w:t xml:space="preserve">-заказчик</w:t>
      </w:r>
      <w:r w:rsidR="00D949A9" w:rsidRPr="00BD1B27">
        <w:rPr>
          <w:rFonts w:hAnsi="Times New Roman" w:ascii="Times New Roman"/>
          <w:sz w:val="26"/>
          <w:szCs w:val="26"/>
        </w:rPr>
        <w:t xml:space="preserve">а</w:t>
      </w:r>
      <w:r w:rsidR="00074BF1" w:rsidRPr="00BD1B27">
        <w:rPr>
          <w:rFonts w:hAnsi="Times New Roman" w:ascii="Times New Roman"/>
          <w:sz w:val="26"/>
          <w:szCs w:val="26"/>
        </w:rPr>
        <w:t xml:space="preserve">, закупающ</w:t>
      </w:r>
      <w:r w:rsidR="00D949A9" w:rsidRPr="00BD1B27">
        <w:rPr>
          <w:rFonts w:hAnsi="Times New Roman" w:ascii="Times New Roman"/>
          <w:sz w:val="26"/>
          <w:szCs w:val="26"/>
        </w:rPr>
        <w:t xml:space="preserve">его</w:t>
      </w:r>
      <w:r w:rsidR="00074BF1" w:rsidRPr="00BD1B27">
        <w:rPr>
          <w:rFonts w:hAnsi="Times New Roman" w:ascii="Times New Roman"/>
          <w:sz w:val="26"/>
          <w:szCs w:val="26"/>
        </w:rPr>
        <w:t xml:space="preserve"> подразделени</w:t>
      </w:r>
      <w:r w:rsidR="00D949A9" w:rsidRPr="00BD1B27">
        <w:rPr>
          <w:rFonts w:hAnsi="Times New Roman" w:ascii="Times New Roman"/>
          <w:sz w:val="26"/>
          <w:szCs w:val="26"/>
        </w:rPr>
        <w:t xml:space="preserve">я</w:t>
      </w:r>
      <w:r w:rsidR="0096197A" w:rsidRPr="00BD1B27">
        <w:rPr>
          <w:rFonts w:hAnsi="Times New Roman" w:ascii="Times New Roman"/>
          <w:sz w:val="26"/>
          <w:szCs w:val="26"/>
        </w:rPr>
        <w:t xml:space="preserve"> непосредственно после </w:t>
      </w:r>
      <w:r w:rsidR="00D949A9" w:rsidRPr="00BD1B27">
        <w:rPr>
          <w:rFonts w:hAnsi="Times New Roman" w:ascii="Times New Roman"/>
          <w:sz w:val="26"/>
          <w:szCs w:val="26"/>
        </w:rPr>
        <w:t xml:space="preserve">подведения итогов конкурса.</w:t>
      </w:r>
      <w:r w:rsidR="00D949A9" w:rsidDel="00D949A9" w:rsidRPr="00BD1B27">
        <w:rPr>
          <w:rFonts w:hAnsi="Times New Roman" w:ascii="Times New Roman"/>
          <w:sz w:val="26"/>
          <w:szCs w:val="26"/>
        </w:rPr>
        <w:t xml:space="preserve"> </w:t>
      </w:r>
    </w:p>
    <w:p w:rsidRDefault="00C20081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lastRenderedPageBreak/>
        <w:t xml:space="preserve">Итоговый п</w:t>
      </w:r>
      <w:r w:rsidR="0096197A" w:rsidRPr="00BD1B27">
        <w:rPr>
          <w:rFonts w:hAnsi="Times New Roman" w:ascii="Times New Roman"/>
          <w:sz w:val="26"/>
          <w:szCs w:val="26"/>
        </w:rPr>
        <w:t xml:space="preserve">ротокол размещается </w:t>
      </w:r>
      <w:r w:rsidRPr="00BD1B27">
        <w:rPr>
          <w:rFonts w:hAnsi="Times New Roman" w:ascii="Times New Roman"/>
          <w:sz w:val="26"/>
          <w:szCs w:val="26"/>
        </w:rPr>
        <w:t xml:space="preserve">Дирекцией по закупкам</w:t>
      </w:r>
      <w:r w:rsidDel="00E0753B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в единой информационной системе</w:t>
      </w:r>
      <w:r w:rsidR="00D13313" w:rsidRPr="00BD1B27">
        <w:rPr>
          <w:rFonts w:hAnsi="Times New Roman" w:ascii="Times New Roman"/>
          <w:sz w:val="26"/>
          <w:szCs w:val="26"/>
        </w:rPr>
        <w:t xml:space="preserve"> </w:t>
      </w:r>
      <w:r w:rsidR="00AE17D3" w:rsidRPr="00BD1B27">
        <w:rPr>
          <w:rFonts w:hAnsi="Times New Roman" w:ascii="Times New Roman"/>
          <w:sz w:val="26"/>
          <w:szCs w:val="26"/>
        </w:rPr>
        <w:t xml:space="preserve">не позднее чем через три дня со дня подписания такого протокола.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</w:t>
      </w:r>
      <w:r w:rsidR="004264A9" w:rsidRPr="00BD1B27">
        <w:rPr>
          <w:rFonts w:hAnsi="Times New Roman" w:ascii="Times New Roman"/>
          <w:sz w:val="26"/>
          <w:szCs w:val="26"/>
        </w:rPr>
        <w:t xml:space="preserve">установленный конкурсной документацией срок Дирекция по закупкам</w:t>
      </w:r>
      <w:r w:rsidR="004264A9" w:rsidDel="004264A9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направляет победителю конкурса проект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а, который составляется путем включения условий исполнения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а, предложенных победителем конкурса в заявке на участие в конкурсе, в проект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а, прилагаемый к конкурсной документации. </w:t>
      </w:r>
      <w:r w:rsidR="00810152" w:rsidRPr="00BD1B27">
        <w:rPr>
          <w:rFonts w:hAnsi="Times New Roman" w:ascii="Times New Roman"/>
          <w:sz w:val="26"/>
          <w:szCs w:val="26"/>
        </w:rPr>
        <w:t xml:space="preserve">Победитель конкурса возвращает Дирекции по закупкам подписанный договор в срок, установленный конкурсной документацией.</w:t>
      </w:r>
    </w:p>
    <w:p w:rsidRDefault="00D326E4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установленный конкурсной документацией срок университет и победитель конкурса подписывают договор. Общий срок подписания договора может быть н</w:t>
      </w:r>
      <w:r w:rsidR="0096197A" w:rsidRPr="00BD1B27">
        <w:rPr>
          <w:rFonts w:hAnsi="Times New Roman" w:ascii="Times New Roman"/>
          <w:sz w:val="26"/>
          <w:szCs w:val="26"/>
        </w:rPr>
        <w:t xml:space="preserve">е ранее, чем через </w:t>
      </w:r>
      <w:r w:rsidR="0069157B" w:rsidRPr="00BD1B27">
        <w:rPr>
          <w:rFonts w:hAnsi="Times New Roman" w:ascii="Times New Roman"/>
          <w:sz w:val="26"/>
          <w:szCs w:val="26"/>
        </w:rPr>
        <w:t xml:space="preserve">десять дней и не позднее двадцати дней со дня размещения в единой информационной системе итогового </w:t>
      </w:r>
      <w:r w:rsidR="0096197A" w:rsidRPr="00BD1B27">
        <w:rPr>
          <w:rFonts w:hAnsi="Times New Roman" w:ascii="Times New Roman"/>
          <w:sz w:val="26"/>
          <w:szCs w:val="26"/>
        </w:rPr>
        <w:t xml:space="preserve">протокола.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При уклонении победителя конкурса от </w:t>
      </w:r>
      <w:r w:rsidR="004D156B" w:rsidRPr="00BD1B27">
        <w:rPr>
          <w:rFonts w:hAnsi="Times New Roman" w:ascii="Times New Roman"/>
          <w:sz w:val="26"/>
          <w:szCs w:val="26"/>
        </w:rPr>
        <w:t xml:space="preserve">заключения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а, университет удерживает обеспечение заявки на участие в конкурсе, представленное победителем. </w:t>
      </w:r>
      <w:r w:rsidR="009E4BDA" w:rsidRPr="00BD1B27">
        <w:rPr>
          <w:rFonts w:hAnsi="Times New Roman" w:ascii="Times New Roman"/>
          <w:sz w:val="26"/>
          <w:szCs w:val="26"/>
        </w:rPr>
        <w:t xml:space="preserve">Дирекция по закупкам</w:t>
      </w:r>
      <w:r w:rsidR="00550EAD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передает на бумажном носителе и направляет по электронной почте руководителю </w:t>
      </w:r>
      <w:r w:rsidR="00074BF1" w:rsidRPr="00BD1B27">
        <w:rPr>
          <w:rFonts w:hAnsi="Times New Roman" w:ascii="Times New Roman"/>
          <w:sz w:val="26"/>
          <w:szCs w:val="26"/>
        </w:rPr>
        <w:t xml:space="preserve">Управления бухгалтерского учета</w:t>
      </w:r>
      <w:r w:rsidRPr="00BD1B27">
        <w:rPr>
          <w:rFonts w:hAnsi="Times New Roman" w:ascii="Times New Roman"/>
          <w:sz w:val="26"/>
          <w:szCs w:val="26"/>
        </w:rPr>
        <w:t xml:space="preserve"> сведения о необходимости удержать обеспечение заявок на участие в конкурсе участника, уклонившегося от заключения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</w:t>
      </w:r>
      <w:r w:rsidR="007131EC" w:rsidRPr="00BD1B27">
        <w:rPr>
          <w:rFonts w:hAnsi="Times New Roman" w:ascii="Times New Roman"/>
          <w:sz w:val="26"/>
          <w:szCs w:val="26"/>
        </w:rPr>
        <w:t xml:space="preserve"> (</w:t>
      </w:r>
      <w:r w:rsidR="00B7209A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="007131EC" w:rsidRPr="00BD1B27">
        <w:rPr>
          <w:rFonts w:hAnsi="Times New Roman" w:ascii="Times New Roman"/>
          <w:sz w:val="26"/>
          <w:szCs w:val="26"/>
        </w:rPr>
        <w:t xml:space="preserve">форма уведомления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7131EC" w:rsidRPr="00BD1B27">
        <w:rPr>
          <w:rFonts w:hAnsi="Times New Roman" w:ascii="Times New Roman"/>
          <w:sz w:val="26"/>
          <w:szCs w:val="26"/>
        </w:rPr>
        <w:t xml:space="preserve">8 к Регламенту)</w:t>
      </w:r>
      <w:r w:rsidRPr="00BD1B27">
        <w:rPr>
          <w:rFonts w:hAnsi="Times New Roman" w:ascii="Times New Roman"/>
          <w:sz w:val="26"/>
          <w:szCs w:val="26"/>
        </w:rPr>
        <w:t xml:space="preserve">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уклонения победителя конкурса от заключения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а, университет вправе заключить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 с участником, которому по результатам проведения конкурса был присвоен второй номер</w:t>
      </w:r>
      <w:r w:rsidR="00DF7A99" w:rsidRPr="00BD1B27">
        <w:rPr>
          <w:rFonts w:hAnsi="Times New Roman" w:ascii="Times New Roman"/>
          <w:sz w:val="26"/>
          <w:szCs w:val="26"/>
        </w:rPr>
        <w:t xml:space="preserve"> (а при уклонении от заключении договора участника, которому был присвоен второй номер, с участником, которому был присвоен третий или последующий номера в порядке их убывания)</w:t>
      </w:r>
      <w:r w:rsidRPr="00BD1B27">
        <w:rPr>
          <w:rFonts w:hAnsi="Times New Roman" w:ascii="Times New Roman"/>
          <w:sz w:val="26"/>
          <w:szCs w:val="26"/>
        </w:rPr>
        <w:t xml:space="preserve">, на условиях проекта </w:t>
      </w:r>
      <w:r w:rsidR="00961E99" w:rsidRPr="00BD1B27">
        <w:rPr>
          <w:rFonts w:hAnsi="Times New Roman" w:ascii="Times New Roman"/>
          <w:sz w:val="26"/>
          <w:szCs w:val="26"/>
        </w:rPr>
        <w:t xml:space="preserve">договор</w:t>
      </w:r>
      <w:r w:rsidRPr="00BD1B27">
        <w:rPr>
          <w:rFonts w:hAnsi="Times New Roman" w:ascii="Times New Roman"/>
          <w:sz w:val="26"/>
          <w:szCs w:val="26"/>
        </w:rPr>
        <w:t xml:space="preserve">а, прилагаемого к конкурсной документации, заявки на участие в конкурсе такого участника. 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случае, если конкурсная документация содержала требование об обеспечении заявки на участие в конкурсе, </w:t>
      </w:r>
      <w:r w:rsidR="00E2131F" w:rsidRPr="00BD1B27">
        <w:rPr>
          <w:rFonts w:hAnsi="Times New Roman" w:ascii="Times New Roman"/>
          <w:sz w:val="26"/>
          <w:szCs w:val="26"/>
        </w:rPr>
        <w:t xml:space="preserve">Дирекция по закупкам</w:t>
      </w:r>
      <w:r w:rsidR="005916D6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в </w:t>
      </w:r>
      <w:r w:rsidR="00967FAE" w:rsidRPr="00BD1B27">
        <w:rPr>
          <w:rFonts w:hAnsi="Times New Roman" w:ascii="Times New Roman"/>
          <w:sz w:val="26"/>
          <w:szCs w:val="26"/>
        </w:rPr>
        <w:t xml:space="preserve">течение </w:t>
      </w:r>
      <w:r w:rsidR="00074BF1" w:rsidRPr="00BD1B27">
        <w:rPr>
          <w:rFonts w:hAnsi="Times New Roman" w:ascii="Times New Roman"/>
          <w:sz w:val="26"/>
          <w:szCs w:val="26"/>
        </w:rPr>
        <w:t xml:space="preserve">одного рабочего дня</w:t>
      </w:r>
      <w:r w:rsidR="00967FAE" w:rsidRPr="00BD1B27">
        <w:rPr>
          <w:rFonts w:hAnsi="Times New Roman" w:ascii="Times New Roman"/>
          <w:sz w:val="26"/>
          <w:szCs w:val="26"/>
        </w:rPr>
        <w:t xml:space="preserve"> со дня </w:t>
      </w:r>
      <w:r w:rsidRPr="00BD1B27">
        <w:rPr>
          <w:rFonts w:hAnsi="Times New Roman" w:ascii="Times New Roman"/>
          <w:sz w:val="26"/>
          <w:szCs w:val="26"/>
        </w:rPr>
        <w:t xml:space="preserve">подписания </w:t>
      </w:r>
      <w:r w:rsidR="00E2131F" w:rsidRPr="00BD1B27">
        <w:rPr>
          <w:rFonts w:hAnsi="Times New Roman" w:ascii="Times New Roman"/>
          <w:sz w:val="26"/>
          <w:szCs w:val="26"/>
        </w:rPr>
        <w:t xml:space="preserve">итогового </w:t>
      </w:r>
      <w:r w:rsidRPr="00BD1B27">
        <w:rPr>
          <w:rFonts w:hAnsi="Times New Roman" w:ascii="Times New Roman"/>
          <w:sz w:val="26"/>
          <w:szCs w:val="26"/>
        </w:rPr>
        <w:t xml:space="preserve">протокола передает на бумажном носителе и направляет по электронной почте руководителю </w:t>
      </w:r>
      <w:r w:rsidR="00074BF1" w:rsidRPr="00BD1B27">
        <w:rPr>
          <w:rFonts w:hAnsi="Times New Roman" w:ascii="Times New Roman"/>
          <w:sz w:val="26"/>
          <w:szCs w:val="26"/>
        </w:rPr>
        <w:t xml:space="preserve">Управления бухгалтерского учета</w:t>
      </w:r>
      <w:r w:rsidRPr="00BD1B27">
        <w:rPr>
          <w:rFonts w:hAnsi="Times New Roman" w:ascii="Times New Roman"/>
          <w:sz w:val="26"/>
          <w:szCs w:val="26"/>
        </w:rPr>
        <w:t xml:space="preserve"> сведения о необходимости вернуть обеспечение заявок на участие в конкурсе</w:t>
      </w:r>
      <w:r w:rsidR="00E2131F" w:rsidRPr="00BD1B27">
        <w:rPr>
          <w:rFonts w:hAnsi="Times New Roman" w:ascii="Times New Roman"/>
          <w:sz w:val="26"/>
          <w:szCs w:val="26"/>
        </w:rPr>
        <w:t xml:space="preserve"> (</w:t>
      </w:r>
      <w:r w:rsidR="00AD071C" w:rsidRPr="00BD1B27">
        <w:rPr>
          <w:rFonts w:hAnsi="Times New Roman" w:ascii="Times New Roman"/>
          <w:sz w:val="26"/>
          <w:szCs w:val="26"/>
        </w:rPr>
        <w:t xml:space="preserve">примерная </w:t>
      </w:r>
      <w:r w:rsidR="00E2131F" w:rsidRPr="00BD1B27">
        <w:rPr>
          <w:rFonts w:hAnsi="Times New Roman" w:ascii="Times New Roman"/>
          <w:sz w:val="26"/>
          <w:szCs w:val="26"/>
        </w:rPr>
        <w:t xml:space="preserve">форма уведомления приведена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E2131F" w:rsidRPr="00BD1B27">
        <w:rPr>
          <w:rFonts w:hAnsi="Times New Roman" w:ascii="Times New Roman"/>
          <w:sz w:val="26"/>
          <w:szCs w:val="26"/>
        </w:rPr>
        <w:t xml:space="preserve">8 к Регламенту)</w:t>
      </w:r>
      <w:r w:rsidR="009B24C1" w:rsidRPr="00BD1B27">
        <w:rPr>
          <w:rFonts w:hAnsi="Times New Roman" w:ascii="Times New Roman"/>
          <w:sz w:val="26"/>
          <w:szCs w:val="26"/>
        </w:rPr>
        <w:t xml:space="preserve"> в сроки, указанные в п</w:t>
      </w:r>
      <w:r w:rsidR="00C34F56" w:rsidRPr="00BD1B27">
        <w:rPr>
          <w:rFonts w:hAnsi="Times New Roman" w:ascii="Times New Roman"/>
          <w:sz w:val="26"/>
          <w:szCs w:val="26"/>
        </w:rPr>
        <w:t xml:space="preserve">одпункте </w:t>
      </w:r>
      <w:r w:rsidR="009B24C1" w:rsidRPr="00BD1B27">
        <w:rPr>
          <w:rFonts w:hAnsi="Times New Roman" w:ascii="Times New Roman"/>
          <w:sz w:val="26"/>
          <w:szCs w:val="26"/>
        </w:rPr>
        <w:t xml:space="preserve">12.5.6.6</w:t>
      </w:r>
      <w:r w:rsidR="00C34F56" w:rsidRPr="00BD1B27">
        <w:rPr>
          <w:rFonts w:hAnsi="Times New Roman" w:ascii="Times New Roman"/>
          <w:sz w:val="26"/>
          <w:szCs w:val="26"/>
        </w:rPr>
        <w:t xml:space="preserve"> пункта 12.5</w:t>
      </w:r>
      <w:r w:rsidR="009B24C1" w:rsidRPr="00BD1B27">
        <w:rPr>
          <w:rFonts w:hAnsi="Times New Roman" w:ascii="Times New Roman"/>
          <w:sz w:val="26"/>
          <w:szCs w:val="26"/>
        </w:rPr>
        <w:t xml:space="preserve"> Положения о закупке.</w:t>
      </w:r>
    </w:p>
    <w:p w:rsidRDefault="0096197A" w:rsidP="00FF7DCB" w:rsidR="0096197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получения от участника </w:t>
      </w:r>
      <w:r w:rsidR="004D156B" w:rsidRPr="00BD1B27">
        <w:rPr>
          <w:rFonts w:hAnsi="Times New Roman" w:ascii="Times New Roman"/>
          <w:sz w:val="26"/>
          <w:szCs w:val="26"/>
        </w:rPr>
        <w:t xml:space="preserve"> конкурса</w:t>
      </w:r>
      <w:r w:rsidRPr="00BD1B27">
        <w:rPr>
          <w:rFonts w:hAnsi="Times New Roman" w:ascii="Times New Roman"/>
          <w:sz w:val="26"/>
          <w:szCs w:val="26"/>
        </w:rPr>
        <w:t xml:space="preserve"> после размещения </w:t>
      </w:r>
      <w:r w:rsidR="00D264F2" w:rsidRPr="00BD1B27">
        <w:rPr>
          <w:rFonts w:hAnsi="Times New Roman" w:ascii="Times New Roman"/>
          <w:sz w:val="26"/>
          <w:szCs w:val="26"/>
        </w:rPr>
        <w:t xml:space="preserve">итогового </w:t>
      </w:r>
      <w:r w:rsidRPr="00BD1B27">
        <w:rPr>
          <w:rFonts w:hAnsi="Times New Roman" w:ascii="Times New Roman"/>
          <w:sz w:val="26"/>
          <w:szCs w:val="26"/>
        </w:rPr>
        <w:t xml:space="preserve">протокола </w:t>
      </w:r>
      <w:r w:rsidR="00D264F2" w:rsidRPr="00BD1B27">
        <w:rPr>
          <w:rFonts w:hAnsi="Times New Roman" w:ascii="Times New Roman"/>
          <w:sz w:val="26"/>
          <w:szCs w:val="26"/>
        </w:rPr>
        <w:t xml:space="preserve">в единой информационной системе</w:t>
      </w:r>
      <w:r w:rsidRPr="00BD1B27">
        <w:rPr>
          <w:rFonts w:hAnsi="Times New Roman" w:ascii="Times New Roman"/>
          <w:sz w:val="26"/>
          <w:szCs w:val="26"/>
        </w:rPr>
        <w:t xml:space="preserve"> запроса о разъяснении результатов конкурса </w:t>
      </w:r>
      <w:r w:rsidR="00357DC9" w:rsidRPr="00BD1B27">
        <w:rPr>
          <w:rFonts w:hAnsi="Times New Roman" w:ascii="Times New Roman"/>
          <w:sz w:val="26"/>
          <w:szCs w:val="26"/>
        </w:rPr>
        <w:t xml:space="preserve">в письменной форме, Дирекция по закупкам</w:t>
      </w:r>
      <w:r w:rsidRPr="00BD1B27">
        <w:rPr>
          <w:rFonts w:hAnsi="Times New Roman" w:ascii="Times New Roman"/>
          <w:sz w:val="26"/>
          <w:szCs w:val="26"/>
        </w:rPr>
        <w:t xml:space="preserve"> готовит разъяснения результатов совместно с комиссией </w:t>
      </w:r>
      <w:r w:rsidR="001503E1" w:rsidRPr="00BD1B27">
        <w:rPr>
          <w:rFonts w:hAnsi="Times New Roman" w:ascii="Times New Roman"/>
          <w:sz w:val="26"/>
          <w:szCs w:val="26"/>
        </w:rPr>
        <w:t xml:space="preserve">и подразделением-заказчиком, закупающим подразделением</w:t>
      </w:r>
      <w:r w:rsidRPr="00BD1B27">
        <w:rPr>
          <w:rFonts w:hAnsi="Times New Roman" w:ascii="Times New Roman"/>
          <w:sz w:val="26"/>
          <w:szCs w:val="26"/>
        </w:rPr>
        <w:t xml:space="preserve"> в течение двух рабочих дней со дня поступления такого запроса и представляет участнику, от которого получен запрос, официальные разъяснения в течение трех рабочих дней со дня поступления такого запроса.</w:t>
      </w:r>
    </w:p>
    <w:p w:rsidRDefault="001B4197" w:rsidP="00FF7DCB" w:rsidR="001B4197" w:rsidRPr="00BD1B27">
      <w:pPr>
        <w:tabs>
          <w:tab w:pos="0" w:val="num"/>
        </w:tabs>
        <w:spacing w:lineRule="auto" w:line="240" w:after="0"/>
        <w:ind w:firstLine="510" w:right="57" w:left="57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BB3A59" w:rsidRPr="00BD1B27">
      <w:pPr>
        <w:pStyle w:val="10"/>
        <w:numPr>
          <w:ilvl w:val="0"/>
          <w:numId w:val="5"/>
        </w:numPr>
        <w:spacing w:lineRule="auto" w:line="240" w:before="0"/>
        <w:ind w:firstLine="510" w:right="57" w:left="57"/>
        <w:jc w:val="center"/>
        <w:rPr>
          <w:rFonts w:eastAsia="Times New Roman" w:hAnsi="Times New Roman" w:ascii="Times New Roman"/>
          <w:sz w:val="26"/>
          <w:szCs w:val="26"/>
        </w:rPr>
      </w:pPr>
      <w:bookmarkStart w:name="_Toc330899550" w:id="14"/>
      <w:r w:rsidRPr="00BD1B27">
        <w:rPr>
          <w:rFonts w:hAnsi="Times New Roman" w:ascii="Times New Roman"/>
          <w:color w:val="000000"/>
          <w:sz w:val="26"/>
          <w:szCs w:val="26"/>
        </w:rPr>
        <w:t xml:space="preserve">Особенности проведения </w:t>
      </w:r>
      <w:r w:rsidR="00BB3A59" w:rsidRPr="00BD1B27">
        <w:rPr>
          <w:rFonts w:hAnsi="Times New Roman" w:ascii="Times New Roman"/>
          <w:color w:val="000000"/>
          <w:sz w:val="26"/>
          <w:szCs w:val="26"/>
          <w:lang w:val="ru-RU"/>
        </w:rPr>
        <w:t xml:space="preserve">многоэтапного </w:t>
      </w:r>
      <w:r w:rsidRPr="00BD1B27">
        <w:rPr>
          <w:rFonts w:hAnsi="Times New Roman" w:ascii="Times New Roman"/>
          <w:color w:val="000000"/>
          <w:sz w:val="26"/>
          <w:szCs w:val="26"/>
        </w:rPr>
        <w:t xml:space="preserve">конкурса </w:t>
      </w:r>
      <w:bookmarkEnd w:id="14"/>
    </w:p>
    <w:p w:rsidRDefault="00C34F56" w:rsidP="00FF7DCB" w:rsidR="0074025A" w:rsidRPr="00BD1B27">
      <w:pPr>
        <w:pStyle w:val="27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3.1. </w:t>
      </w:r>
      <w:r w:rsidR="007A06E3" w:rsidRPr="00BD1B27">
        <w:rPr>
          <w:rFonts w:hAnsi="Times New Roman" w:ascii="Times New Roman"/>
          <w:sz w:val="26"/>
          <w:szCs w:val="26"/>
        </w:rPr>
        <w:t xml:space="preserve">В соответствии с п</w:t>
      </w:r>
      <w:r w:rsidRPr="00BD1B27">
        <w:rPr>
          <w:rFonts w:hAnsi="Times New Roman" w:ascii="Times New Roman"/>
          <w:sz w:val="26"/>
          <w:szCs w:val="26"/>
        </w:rPr>
        <w:t xml:space="preserve">одпунктом </w:t>
      </w:r>
      <w:r w:rsidR="007A06E3" w:rsidRPr="00BD1B27">
        <w:rPr>
          <w:rFonts w:hAnsi="Times New Roman" w:ascii="Times New Roman"/>
          <w:sz w:val="26"/>
          <w:szCs w:val="26"/>
        </w:rPr>
        <w:t xml:space="preserve">12.5.11</w:t>
      </w:r>
      <w:r w:rsidRPr="00BD1B27">
        <w:rPr>
          <w:rFonts w:hAnsi="Times New Roman" w:ascii="Times New Roman"/>
          <w:sz w:val="26"/>
          <w:szCs w:val="26"/>
        </w:rPr>
        <w:t xml:space="preserve"> пункта 12.5</w:t>
      </w:r>
      <w:r w:rsidR="007A06E3" w:rsidRPr="00BD1B27">
        <w:rPr>
          <w:rFonts w:hAnsi="Times New Roman" w:ascii="Times New Roman"/>
          <w:sz w:val="26"/>
          <w:szCs w:val="26"/>
        </w:rPr>
        <w:t xml:space="preserve"> Положения о закупке м</w:t>
      </w:r>
      <w:r w:rsidR="0074025A" w:rsidRPr="00BD1B27">
        <w:rPr>
          <w:rFonts w:hAnsi="Times New Roman" w:ascii="Times New Roman"/>
          <w:sz w:val="26"/>
          <w:szCs w:val="26"/>
        </w:rPr>
        <w:t xml:space="preserve">ногоэтапный конкурс может включать в себя следующие этапы:</w:t>
      </w:r>
    </w:p>
    <w:p w:rsidRDefault="0074025A" w:rsidP="00FF7DCB" w:rsidR="0074025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lastRenderedPageBreak/>
        <w:t xml:space="preserve">проведение в срок до окончания срока подачи заявок на участие в конкурсе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конкурса, конкурсной документации, проекте договора требуемых характеристик (потребительских свойств) закупаемых товаров, работ, услуг;</w:t>
      </w:r>
    </w:p>
    <w:p w:rsidRDefault="0074025A" w:rsidP="00FF7DCB" w:rsidR="0074025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обсуждение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конкурса, в целях уточнения в извещении о проведении конкурса, конкурсной документации, проекте договора требуемых характеристик (потребительских свойств) закупаемых товаров, работ, услуг;</w:t>
      </w:r>
    </w:p>
    <w:p w:rsidRDefault="0074025A" w:rsidP="00FF7DCB" w:rsidR="0074025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рассмотрение и оценка поданных участниками конкурса заявок на участие в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договора;</w:t>
      </w:r>
    </w:p>
    <w:p w:rsidRDefault="0074025A" w:rsidP="00FF7DCB" w:rsidR="0074025A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проведение квалификационного отбора участников конкурса;</w:t>
      </w:r>
    </w:p>
    <w:p w:rsidRDefault="0074025A" w:rsidP="00FF7DCB" w:rsidR="00BB3A59" w:rsidRPr="00BD1B27">
      <w:pPr>
        <w:pStyle w:val="12"/>
        <w:numPr>
          <w:ilvl w:val="2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сопоставление дополнительных ценовых предложений участников конкурса о снижении цены договора, расходов на эксплуатацию и ремонт товаров, использование результатов работ, услуг.</w:t>
      </w:r>
    </w:p>
    <w:p w:rsidRDefault="00BB3A59" w:rsidP="00FF7DCB" w:rsidR="00BB3A59" w:rsidRPr="00BD1B27">
      <w:pPr>
        <w:pStyle w:val="27"/>
        <w:numPr>
          <w:ilvl w:val="1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Рассмотрение и оценка </w:t>
      </w:r>
      <w:r w:rsidR="0074025A" w:rsidRPr="00BD1B27">
        <w:rPr>
          <w:rFonts w:hAnsi="Times New Roman" w:ascii="Times New Roman"/>
          <w:sz w:val="26"/>
          <w:szCs w:val="26"/>
        </w:rPr>
        <w:t xml:space="preserve">комиссией </w:t>
      </w:r>
      <w:r w:rsidRPr="00BD1B27">
        <w:rPr>
          <w:rFonts w:hAnsi="Times New Roman" w:ascii="Times New Roman"/>
          <w:sz w:val="26"/>
          <w:szCs w:val="26"/>
        </w:rPr>
        <w:t xml:space="preserve">поданных участниками конкурса заявок на участие в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</w:t>
      </w:r>
      <w:r w:rsidR="007D2A59" w:rsidRPr="00BD1B27">
        <w:rPr>
          <w:rFonts w:hAnsi="Times New Roman" w:ascii="Times New Roman"/>
          <w:sz w:val="26"/>
          <w:szCs w:val="26"/>
        </w:rPr>
        <w:t xml:space="preserve">, указанных в </w:t>
      </w:r>
      <w:r w:rsidR="005556DB" w:rsidRPr="00BD1B27">
        <w:rPr>
          <w:rFonts w:hAnsi="Times New Roman" w:ascii="Times New Roman"/>
          <w:sz w:val="26"/>
          <w:szCs w:val="26"/>
        </w:rPr>
        <w:t xml:space="preserve">пункте</w:t>
      </w:r>
      <w:r w:rsidR="007D2A59" w:rsidRPr="00BD1B27">
        <w:rPr>
          <w:rFonts w:hAnsi="Times New Roman" w:ascii="Times New Roman"/>
          <w:sz w:val="26"/>
          <w:szCs w:val="26"/>
        </w:rPr>
        <w:t xml:space="preserve">,</w:t>
      </w:r>
      <w:r w:rsidRPr="00BD1B27">
        <w:rPr>
          <w:rFonts w:hAnsi="Times New Roman" w:ascii="Times New Roman"/>
          <w:sz w:val="26"/>
          <w:szCs w:val="26"/>
        </w:rPr>
        <w:t xml:space="preserve"> осуществляется в порядке</w:t>
      </w:r>
      <w:r w:rsidR="007D2A59" w:rsidRPr="00BD1B27">
        <w:rPr>
          <w:rFonts w:hAnsi="Times New Roman" w:ascii="Times New Roman"/>
          <w:sz w:val="26"/>
          <w:szCs w:val="26"/>
        </w:rPr>
        <w:t xml:space="preserve">, установленном </w:t>
      </w:r>
      <w:r w:rsidR="006915C5" w:rsidRPr="00BD1B27">
        <w:rPr>
          <w:rFonts w:hAnsi="Times New Roman" w:ascii="Times New Roman"/>
          <w:sz w:val="26"/>
          <w:szCs w:val="26"/>
        </w:rPr>
        <w:t xml:space="preserve">разделами </w:t>
      </w:r>
      <w:r w:rsidR="007D2A59" w:rsidRPr="00BD1B27">
        <w:rPr>
          <w:rFonts w:hAnsi="Times New Roman" w:ascii="Times New Roman"/>
          <w:sz w:val="26"/>
          <w:szCs w:val="26"/>
        </w:rPr>
        <w:t xml:space="preserve">2.7-2.8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7D2A59" w:rsidRPr="00BD1B27">
        <w:rPr>
          <w:rFonts w:hAnsi="Times New Roman" w:ascii="Times New Roman"/>
          <w:sz w:val="26"/>
          <w:szCs w:val="26"/>
        </w:rPr>
        <w:t xml:space="preserve">Регламента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BB3A59" w:rsidP="00FF7DCB" w:rsidR="00BB3A59" w:rsidRPr="00BD1B27">
      <w:pPr>
        <w:pStyle w:val="27"/>
        <w:numPr>
          <w:ilvl w:val="1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 этапе проведения квалификационного отбора участников закупки осуществляется проверка соответствия участников закупки требованиям, установленным к участникам закупки в конкурсной документации</w:t>
      </w:r>
      <w:r w:rsidR="00BF536D" w:rsidRPr="00BD1B27">
        <w:rPr>
          <w:rFonts w:hAnsi="Times New Roman" w:ascii="Times New Roman"/>
          <w:sz w:val="26"/>
          <w:szCs w:val="26"/>
        </w:rPr>
        <w:t xml:space="preserve"> в порядке, установленном </w:t>
      </w:r>
      <w:r w:rsidR="006915C5" w:rsidRPr="00BD1B27">
        <w:rPr>
          <w:rFonts w:hAnsi="Times New Roman" w:ascii="Times New Roman"/>
          <w:sz w:val="26"/>
          <w:szCs w:val="26"/>
        </w:rPr>
        <w:t xml:space="preserve">разделом</w:t>
      </w:r>
      <w:r w:rsidR="00BF536D" w:rsidRPr="00BD1B27">
        <w:rPr>
          <w:rFonts w:hAnsi="Times New Roman" w:ascii="Times New Roman"/>
          <w:sz w:val="26"/>
          <w:szCs w:val="26"/>
        </w:rPr>
        <w:t xml:space="preserve"> 2.7 Регламента</w:t>
      </w:r>
      <w:r w:rsidRPr="00BD1B27">
        <w:rPr>
          <w:rFonts w:hAnsi="Times New Roman" w:ascii="Times New Roman"/>
          <w:sz w:val="26"/>
          <w:szCs w:val="26"/>
        </w:rPr>
        <w:t xml:space="preserve">. </w:t>
      </w:r>
    </w:p>
    <w:p w:rsidRDefault="00BB3A59" w:rsidP="00FF7DCB" w:rsidR="00BB3A59" w:rsidRPr="00BD1B27">
      <w:pPr>
        <w:pStyle w:val="27"/>
        <w:numPr>
          <w:ilvl w:val="1"/>
          <w:numId w:val="5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Процедура вскрытия конвертов с дополнительными ценовыми предложениями</w:t>
      </w:r>
      <w:r w:rsidR="00E360DC" w:rsidRPr="00BD1B27">
        <w:rPr>
          <w:rFonts w:hAnsi="Times New Roman" w:ascii="Times New Roman"/>
          <w:sz w:val="26"/>
          <w:szCs w:val="26"/>
        </w:rPr>
        <w:t xml:space="preserve">, указанными в </w:t>
      </w:r>
      <w:r w:rsidR="005556DB" w:rsidRPr="00BD1B27">
        <w:rPr>
          <w:rFonts w:hAnsi="Times New Roman" w:ascii="Times New Roman"/>
          <w:sz w:val="26"/>
          <w:szCs w:val="26"/>
        </w:rPr>
        <w:t xml:space="preserve">настоящем</w:t>
      </w:r>
      <w:r w:rsidR="00E360DC" w:rsidRPr="00BD1B27">
        <w:rPr>
          <w:rFonts w:hAnsi="Times New Roman" w:ascii="Times New Roman"/>
          <w:sz w:val="26"/>
          <w:szCs w:val="26"/>
        </w:rPr>
        <w:t xml:space="preserve"> </w:t>
      </w:r>
      <w:r w:rsidR="005556DB" w:rsidRPr="00BD1B27">
        <w:rPr>
          <w:rFonts w:hAnsi="Times New Roman" w:ascii="Times New Roman"/>
          <w:sz w:val="26"/>
          <w:szCs w:val="26"/>
        </w:rPr>
        <w:t xml:space="preserve">пункте</w:t>
      </w:r>
      <w:r w:rsidR="00E360DC" w:rsidRPr="00BD1B27">
        <w:rPr>
          <w:rFonts w:hAnsi="Times New Roman" w:ascii="Times New Roman"/>
          <w:sz w:val="26"/>
          <w:szCs w:val="26"/>
        </w:rPr>
        <w:t xml:space="preserve">, </w:t>
      </w:r>
      <w:r w:rsidRPr="00BD1B27">
        <w:rPr>
          <w:rFonts w:hAnsi="Times New Roman" w:ascii="Times New Roman"/>
          <w:sz w:val="26"/>
          <w:szCs w:val="26"/>
        </w:rPr>
        <w:t xml:space="preserve"> осуществляется в порядке, установленном </w:t>
      </w:r>
      <w:r w:rsidR="006915C5" w:rsidRPr="00BD1B27">
        <w:rPr>
          <w:rFonts w:hAnsi="Times New Roman" w:ascii="Times New Roman"/>
          <w:sz w:val="26"/>
          <w:szCs w:val="26"/>
        </w:rPr>
        <w:t xml:space="preserve">разделом </w:t>
      </w:r>
      <w:r w:rsidRPr="00BD1B27">
        <w:rPr>
          <w:rFonts w:hAnsi="Times New Roman" w:ascii="Times New Roman"/>
          <w:sz w:val="26"/>
          <w:szCs w:val="26"/>
        </w:rPr>
        <w:t xml:space="preserve">2.</w:t>
      </w:r>
      <w:r w:rsidR="00E360DC" w:rsidRPr="00BD1B27">
        <w:rPr>
          <w:rFonts w:hAnsi="Times New Roman" w:ascii="Times New Roman"/>
          <w:sz w:val="26"/>
          <w:szCs w:val="26"/>
        </w:rPr>
        <w:t xml:space="preserve">6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E360DC" w:rsidRPr="00BD1B27">
        <w:rPr>
          <w:rFonts w:hAnsi="Times New Roman" w:ascii="Times New Roman"/>
          <w:sz w:val="26"/>
          <w:szCs w:val="26"/>
        </w:rPr>
        <w:t xml:space="preserve">Регламента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114F56" w:rsidP="00FF7DCB" w:rsidR="00114F56" w:rsidRPr="00BD1B27">
      <w:pPr>
        <w:pStyle w:val="27"/>
        <w:spacing w:lineRule="auto" w:line="240" w:after="0"/>
        <w:ind w:firstLine="510" w:right="57" w:left="57"/>
        <w:jc w:val="both"/>
        <w:rPr>
          <w:rFonts w:hAnsi="Times New Roman" w:ascii="Times New Roman"/>
          <w:sz w:val="26"/>
          <w:szCs w:val="26"/>
        </w:rPr>
      </w:pPr>
    </w:p>
    <w:p w:rsidRDefault="00A26564" w:rsidP="00FF7DCB" w:rsidR="00A26564" w:rsidRPr="00BD1B27">
      <w:pPr>
        <w:pStyle w:val="10"/>
        <w:numPr>
          <w:ilvl w:val="0"/>
          <w:numId w:val="5"/>
        </w:numPr>
        <w:spacing w:lineRule="auto" w:line="240" w:before="0"/>
        <w:ind w:firstLine="510" w:right="57" w:left="57"/>
        <w:jc w:val="center"/>
        <w:rPr>
          <w:rFonts w:hAnsi="Times New Roman" w:ascii="Times New Roman"/>
          <w:color w:val="000000"/>
          <w:sz w:val="26"/>
          <w:szCs w:val="26"/>
        </w:rPr>
      </w:pPr>
      <w:bookmarkStart w:name="_Toc330817422" w:id="15"/>
      <w:bookmarkStart w:name="_Toc330899560" w:id="16"/>
      <w:r w:rsidRPr="00BD1B27">
        <w:rPr>
          <w:rFonts w:hAnsi="Times New Roman" w:ascii="Times New Roman"/>
          <w:color w:val="000000"/>
          <w:sz w:val="26"/>
          <w:szCs w:val="26"/>
        </w:rPr>
        <w:t xml:space="preserve">Особенности закупки товаров, работ, услуг путем проведения </w:t>
      </w:r>
      <w:r w:rsidR="007308F1" w:rsidRPr="00BD1B27">
        <w:rPr>
          <w:rFonts w:hAnsi="Times New Roman" w:ascii="Times New Roman"/>
          <w:color w:val="000000"/>
          <w:sz w:val="26"/>
          <w:szCs w:val="26"/>
        </w:rPr>
        <w:t xml:space="preserve">конкурса</w:t>
      </w:r>
      <w:r w:rsidRPr="00BD1B27">
        <w:rPr>
          <w:rFonts w:hAnsi="Times New Roman" w:ascii="Times New Roman"/>
          <w:color w:val="000000"/>
          <w:sz w:val="26"/>
          <w:szCs w:val="26"/>
        </w:rPr>
        <w:t xml:space="preserve"> в электронной форме</w:t>
      </w:r>
      <w:bookmarkEnd w:id="15"/>
    </w:p>
    <w:p w:rsidRDefault="00A26564" w:rsidP="00FF7DCB" w:rsidR="00A26564" w:rsidRPr="00D41CF5">
      <w:pPr>
        <w:pStyle w:val="10"/>
        <w:numPr>
          <w:ilvl w:val="1"/>
          <w:numId w:val="46"/>
        </w:numPr>
        <w:spacing w:lineRule="auto" w:line="240" w:before="0"/>
        <w:ind w:firstLine="0" w:left="0"/>
        <w:jc w:val="center"/>
        <w:rPr>
          <w:rFonts w:hAnsi="Times New Roman" w:ascii="Times New Roman"/>
          <w:sz w:val="26"/>
          <w:szCs w:val="26"/>
          <w:lang w:val="ru-RU"/>
        </w:rPr>
      </w:pPr>
      <w:bookmarkStart w:name="_Toc330817423" w:id="17"/>
      <w:r w:rsidRPr="00BD1B27">
        <w:rPr>
          <w:rFonts w:hAnsi="Times New Roman" w:ascii="Times New Roman"/>
          <w:color w:val="000000"/>
          <w:sz w:val="26"/>
          <w:szCs w:val="26"/>
        </w:rPr>
        <w:t xml:space="preserve">Подготовка к закупке товаров, работ, услуг путем проведения </w:t>
      </w:r>
      <w:r w:rsidR="007308F1" w:rsidRPr="00BD1B27">
        <w:rPr>
          <w:rFonts w:hAnsi="Times New Roman" w:ascii="Times New Roman"/>
          <w:color w:val="000000"/>
          <w:sz w:val="26"/>
          <w:szCs w:val="26"/>
          <w:lang w:val="ru-RU"/>
        </w:rPr>
        <w:t xml:space="preserve">конкурса</w:t>
      </w:r>
      <w:r w:rsidRPr="00BD1B27">
        <w:rPr>
          <w:rFonts w:hAnsi="Times New Roman" w:ascii="Times New Roman"/>
          <w:color w:val="000000"/>
          <w:sz w:val="26"/>
          <w:szCs w:val="26"/>
          <w:lang w:val="ru-RU"/>
        </w:rPr>
        <w:t xml:space="preserve"> в электронной форме</w:t>
      </w:r>
      <w:bookmarkEnd w:id="17"/>
    </w:p>
    <w:p w:rsidRDefault="00A26564" w:rsidP="00FF7DCB" w:rsidR="00A26564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Перечень товаров, работ, </w:t>
      </w:r>
      <w:r w:rsidRPr="00BD1B27">
        <w:rPr>
          <w:rFonts w:hAnsi="Times New Roman" w:ascii="Times New Roman"/>
          <w:i/>
          <w:sz w:val="26"/>
          <w:szCs w:val="26"/>
        </w:rPr>
        <w:t xml:space="preserve">у</w:t>
      </w:r>
      <w:r w:rsidRPr="00BD1B27">
        <w:rPr>
          <w:rFonts w:hAnsi="Times New Roman" w:ascii="Times New Roman"/>
          <w:sz w:val="26"/>
          <w:szCs w:val="26"/>
        </w:rPr>
        <w:t xml:space="preserve">слуг, закупка которых осуществляется в электронной форме, устанавливается Правительством Российской Федерации. Товары, работы, услуги, не включенные указанный в перечень, могут закупаться путем проведения </w:t>
      </w:r>
      <w:r w:rsidR="00274B70" w:rsidRPr="00BD1B27">
        <w:rPr>
          <w:rFonts w:hAnsi="Times New Roman" w:ascii="Times New Roman"/>
          <w:sz w:val="26"/>
          <w:szCs w:val="26"/>
        </w:rPr>
        <w:t xml:space="preserve">конкурса</w:t>
      </w:r>
      <w:r w:rsidRPr="00BD1B27">
        <w:rPr>
          <w:rFonts w:hAnsi="Times New Roman" w:ascii="Times New Roman"/>
          <w:sz w:val="26"/>
          <w:szCs w:val="26"/>
        </w:rPr>
        <w:t xml:space="preserve"> в электронной форме.</w:t>
      </w:r>
    </w:p>
    <w:p w:rsidRDefault="00A26564" w:rsidP="00FF7DCB" w:rsidR="00A26564" w:rsidRPr="00D41CF5">
      <w:pPr>
        <w:pStyle w:val="ConsPlusNormal"/>
        <w:widowControl/>
        <w:numPr>
          <w:ilvl w:val="2"/>
          <w:numId w:val="46"/>
        </w:numPr>
        <w:ind w:firstLine="709" w:left="0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BD1B27">
        <w:rPr>
          <w:rFonts w:cs="Times New Roman" w:hAnsi="Times New Roman" w:ascii="Times New Roman"/>
          <w:sz w:val="26"/>
          <w:szCs w:val="26"/>
        </w:rPr>
        <w:t xml:space="preserve">В случае если </w:t>
      </w:r>
      <w:r w:rsidR="007308F1" w:rsidRPr="00BD1B27">
        <w:rPr>
          <w:rFonts w:cs="Times New Roman" w:hAnsi="Times New Roman" w:ascii="Times New Roman"/>
          <w:sz w:val="26"/>
          <w:szCs w:val="26"/>
        </w:rPr>
        <w:t xml:space="preserve">конкурс</w:t>
      </w:r>
      <w:r w:rsidRPr="00BD1B27">
        <w:rPr>
          <w:rFonts w:cs="Times New Roman" w:hAnsi="Times New Roman" w:ascii="Times New Roman"/>
          <w:sz w:val="26"/>
          <w:szCs w:val="26"/>
        </w:rPr>
        <w:t xml:space="preserve"> объявляется в соответствии со статьей 3.4 Закона о закупках, </w:t>
      </w:r>
      <w:r w:rsidRPr="00BD1B27">
        <w:rPr>
          <w:rFonts w:cs="Times New Roman" w:hAnsi="Times New Roman" w:ascii="Times New Roman"/>
          <w:sz w:val="26"/>
          <w:szCs w:val="26"/>
          <w:shd w:fill="FFFFFF" w:color="auto" w:val="clear"/>
        </w:rPr>
        <w:t xml:space="preserve">участниками которого могут быть только </w:t>
      </w:r>
      <w:r w:rsidR="003A5B77" w:rsidRPr="00BD1B27">
        <w:rPr>
          <w:rFonts w:cs="Times New Roman" w:hAnsi="Times New Roman" w:ascii="Times New Roman"/>
          <w:sz w:val="26"/>
          <w:szCs w:val="26"/>
          <w:shd w:fill="FFFFFF" w:color="auto" w:val="clear"/>
        </w:rPr>
        <w:t xml:space="preserve">субъекты</w:t>
      </w:r>
      <w:r w:rsidRPr="00BD1B27">
        <w:rPr>
          <w:rFonts w:cs="Times New Roman" w:hAnsi="Times New Roman" w:ascii="Times New Roman"/>
          <w:sz w:val="26"/>
          <w:szCs w:val="26"/>
          <w:shd w:fill="FFFFFF" w:color="auto" w:val="clear"/>
        </w:rPr>
        <w:t xml:space="preserve"> малого и среднего предпринимательства, такой </w:t>
      </w:r>
      <w:r w:rsidR="00A7543A" w:rsidRPr="00BD1B27">
        <w:rPr>
          <w:rFonts w:cs="Times New Roman" w:hAnsi="Times New Roman" w:ascii="Times New Roman"/>
          <w:sz w:val="26"/>
          <w:szCs w:val="26"/>
          <w:shd w:fill="FFFFFF" w:color="auto" w:val="clear"/>
        </w:rPr>
        <w:t xml:space="preserve">конкурс</w:t>
      </w:r>
      <w:r w:rsidRPr="00BD1B27">
        <w:rPr>
          <w:rFonts w:cs="Times New Roman" w:hAnsi="Times New Roman" w:ascii="Times New Roman"/>
          <w:sz w:val="26"/>
          <w:szCs w:val="26"/>
          <w:shd w:fill="FFFFFF" w:color="auto" w:val="clear"/>
        </w:rPr>
        <w:t xml:space="preserve"> должен проводиться только </w:t>
      </w:r>
      <w:r w:rsidRPr="00BD1B27">
        <w:rPr>
          <w:rFonts w:cs="Times New Roman" w:hAnsi="Times New Roman" w:ascii="Times New Roman"/>
          <w:sz w:val="26"/>
          <w:szCs w:val="26"/>
        </w:rPr>
        <w:t xml:space="preserve">в электронной форме.</w:t>
      </w:r>
    </w:p>
    <w:p w:rsidRDefault="00A26564" w:rsidP="00FF7DCB" w:rsidR="00A26564" w:rsidRPr="00BD1B27">
      <w:pPr>
        <w:pStyle w:val="ConsPlusNormal"/>
        <w:widowControl/>
        <w:numPr>
          <w:ilvl w:val="2"/>
          <w:numId w:val="46"/>
        </w:numPr>
        <w:ind w:firstLine="709" w:left="0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BD1B27">
        <w:rPr>
          <w:rFonts w:cs="Times New Roman" w:hAnsi="Times New Roman" w:ascii="Times New Roman"/>
          <w:sz w:val="26"/>
          <w:szCs w:val="26"/>
        </w:rPr>
        <w:t xml:space="preserve">В случае если </w:t>
      </w:r>
      <w:r w:rsidR="008A15C2" w:rsidRPr="00BD1B27">
        <w:rPr>
          <w:rFonts w:cs="Times New Roman" w:hAnsi="Times New Roman" w:ascii="Times New Roman"/>
          <w:sz w:val="26"/>
          <w:szCs w:val="26"/>
        </w:rPr>
        <w:t xml:space="preserve">конкурс</w:t>
      </w:r>
      <w:r w:rsidRPr="00BD1B27">
        <w:rPr>
          <w:rFonts w:cs="Times New Roman" w:hAnsi="Times New Roman" w:ascii="Times New Roman"/>
          <w:sz w:val="26"/>
          <w:szCs w:val="26"/>
        </w:rPr>
        <w:t xml:space="preserve"> проводится в электронной форме, направление участниками закупки запросов о даче разъяснений положений извещения о проведении </w:t>
      </w:r>
      <w:r w:rsidR="008A15C2" w:rsidRPr="00BD1B27">
        <w:rPr>
          <w:rFonts w:cs="Times New Roman" w:hAnsi="Times New Roman" w:ascii="Times New Roman"/>
          <w:sz w:val="26"/>
          <w:szCs w:val="26"/>
        </w:rPr>
        <w:t xml:space="preserve">конкурс</w:t>
      </w:r>
      <w:r w:rsidRPr="00BD1B27">
        <w:rPr>
          <w:rFonts w:cs="Times New Roman" w:hAnsi="Times New Roman" w:ascii="Times New Roman"/>
          <w:sz w:val="26"/>
          <w:szCs w:val="26"/>
        </w:rPr>
        <w:t xml:space="preserve"> и (или) </w:t>
      </w:r>
      <w:r w:rsidR="008A15C2" w:rsidRPr="00BD1B27">
        <w:rPr>
          <w:rFonts w:cs="Times New Roman" w:hAnsi="Times New Roman" w:ascii="Times New Roman"/>
          <w:sz w:val="26"/>
          <w:szCs w:val="26"/>
        </w:rPr>
        <w:t xml:space="preserve">конкурс</w:t>
      </w:r>
      <w:r w:rsidRPr="00BD1B27">
        <w:rPr>
          <w:rFonts w:cs="Times New Roman" w:hAnsi="Times New Roman" w:ascii="Times New Roman"/>
          <w:sz w:val="26"/>
          <w:szCs w:val="26"/>
        </w:rPr>
        <w:t xml:space="preserve">ной документации, размещение </w:t>
      </w:r>
      <w:r w:rsidR="00BC17C4" w:rsidRPr="00BD1B27">
        <w:rPr>
          <w:rFonts w:cs="Times New Roman" w:hAnsi="Times New Roman" w:ascii="Times New Roman"/>
          <w:sz w:val="26"/>
          <w:szCs w:val="26"/>
        </w:rPr>
        <w:t xml:space="preserve">Дирекцией по </w:t>
      </w:r>
      <w:r w:rsidR="00BC17C4" w:rsidRPr="00BD1B27">
        <w:rPr>
          <w:rFonts w:cs="Times New Roman" w:hAnsi="Times New Roman" w:ascii="Times New Roman"/>
          <w:sz w:val="26"/>
          <w:szCs w:val="26"/>
        </w:rPr>
        <w:lastRenderedPageBreak/>
        <w:t xml:space="preserve">закупкам </w:t>
      </w:r>
      <w:r w:rsidRPr="00BD1B27">
        <w:rPr>
          <w:rFonts w:cs="Times New Roman" w:hAnsi="Times New Roman" w:ascii="Times New Roman"/>
          <w:sz w:val="26"/>
          <w:szCs w:val="26"/>
        </w:rPr>
        <w:t xml:space="preserve">в единой информационной системе таких разъяснений, подача участниками закупки в электронной форме заявок на участие в </w:t>
      </w:r>
      <w:r w:rsidR="008A15C2" w:rsidRPr="00BD1B27">
        <w:rPr>
          <w:rFonts w:cs="Times New Roman" w:hAnsi="Times New Roman" w:ascii="Times New Roman"/>
          <w:sz w:val="26"/>
          <w:szCs w:val="26"/>
        </w:rPr>
        <w:t xml:space="preserve">конкурс</w:t>
      </w:r>
      <w:r w:rsidRPr="00BD1B27">
        <w:rPr>
          <w:rFonts w:cs="Times New Roman" w:hAnsi="Times New Roman" w:ascii="Times New Roman"/>
          <w:sz w:val="26"/>
          <w:szCs w:val="26"/>
        </w:rPr>
        <w:t xml:space="preserve">е в электронной форме, </w:t>
      </w:r>
      <w:r w:rsidR="00B20155" w:rsidRPr="00BD1B27">
        <w:rPr>
          <w:rFonts w:cs="Times New Roman" w:eastAsia="Calibri" w:hAnsi="Times New Roman" w:ascii="Times New Roman"/>
          <w:sz w:val="26"/>
          <w:szCs w:val="26"/>
        </w:rPr>
        <w:t xml:space="preserve">окончательных предложений,</w:t>
      </w:r>
      <w:r w:rsidR="00B20155" w:rsidRPr="00BD1B27">
        <w:rPr>
          <w:rFonts w:cs="Times New Roman" w:hAnsi="Times New Roman" w:ascii="Times New Roman"/>
          <w:sz w:val="26"/>
          <w:szCs w:val="26"/>
        </w:rPr>
        <w:t xml:space="preserve"> </w:t>
      </w:r>
      <w:r w:rsidRPr="00BD1B27">
        <w:rPr>
          <w:rFonts w:cs="Times New Roman" w:hAnsi="Times New Roman" w:ascii="Times New Roman"/>
          <w:sz w:val="26"/>
          <w:szCs w:val="26"/>
        </w:rPr>
        <w:t xml:space="preserve">предоставление комиссии доступа к указанным заявкам, сопоставление ценовых предложений участников закупки в электронной форме, формирование проектов протоколов в ходе </w:t>
      </w:r>
      <w:r w:rsidR="008A15C2" w:rsidRPr="00BD1B27">
        <w:rPr>
          <w:rFonts w:cs="Times New Roman" w:hAnsi="Times New Roman" w:ascii="Times New Roman"/>
          <w:sz w:val="26"/>
          <w:szCs w:val="26"/>
        </w:rPr>
        <w:t xml:space="preserve">конкурс</w:t>
      </w:r>
      <w:r w:rsidRPr="00BD1B27">
        <w:rPr>
          <w:rFonts w:cs="Times New Roman" w:hAnsi="Times New Roman" w:ascii="Times New Roman"/>
          <w:sz w:val="26"/>
          <w:szCs w:val="26"/>
        </w:rPr>
        <w:t xml:space="preserve">а обеспечиваются оператором электронной площадки на электронной площадке. Функционирование электронной площадки осуществляется в соответствии с регламентом, действующим на электронной площадке.</w:t>
      </w:r>
    </w:p>
    <w:p w:rsidRDefault="00A26564" w:rsidP="00FF7DCB" w:rsidR="00A26564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целях закупки товаров, работ, услуг для нужд университета путем проведения </w:t>
      </w:r>
      <w:r w:rsidR="008A15C2" w:rsidRPr="00BD1B27">
        <w:rPr>
          <w:rFonts w:hAnsi="Times New Roman" w:ascii="Times New Roman"/>
          <w:sz w:val="26"/>
          <w:szCs w:val="26"/>
        </w:rPr>
        <w:t xml:space="preserve">конкурса</w:t>
      </w:r>
      <w:r w:rsidRPr="00BD1B27">
        <w:rPr>
          <w:rFonts w:hAnsi="Times New Roman" w:ascii="Times New Roman"/>
          <w:sz w:val="26"/>
          <w:szCs w:val="26"/>
        </w:rPr>
        <w:t xml:space="preserve"> в электронной форме необходимо:</w:t>
      </w:r>
    </w:p>
    <w:p w:rsidRDefault="00A26564" w:rsidP="00FF7DCB" w:rsidR="00A26564" w:rsidRPr="00BD1B27">
      <w:pPr>
        <w:numPr>
          <w:ilvl w:val="3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Дирекции по закупкам разместить на электронной площадке  извещение о проведении </w:t>
      </w:r>
      <w:r w:rsidR="008A15C2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а в электронной форме и </w:t>
      </w:r>
      <w:r w:rsidR="008A15C2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ную документацию;</w:t>
      </w:r>
    </w:p>
    <w:p w:rsidRDefault="00A26564" w:rsidP="00FF7DCB" w:rsidR="00A26564" w:rsidRPr="00BD1B27">
      <w:pPr>
        <w:numPr>
          <w:ilvl w:val="3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получения от участника закупки запроса на разъяснение положений </w:t>
      </w:r>
      <w:r w:rsidR="008A15C2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ной документации, Дирекции по закупкам предоставлять необходимые разъяснения;</w:t>
      </w:r>
    </w:p>
    <w:p w:rsidRDefault="00A26564" w:rsidP="00FF7DCB" w:rsidR="00A26564" w:rsidRPr="00BD1B27">
      <w:pPr>
        <w:numPr>
          <w:ilvl w:val="3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Дирекции по закупкам, при необходимости, вносить изменения в </w:t>
      </w:r>
      <w:r w:rsidR="008A15C2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ную документацию и размещать их на сайте электронной площадки;</w:t>
      </w:r>
    </w:p>
    <w:p w:rsidRDefault="00A26564" w:rsidP="00FF7DCB" w:rsidR="00A26564" w:rsidRPr="00BD1B27">
      <w:pPr>
        <w:numPr>
          <w:ilvl w:val="3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комиссии рассмотреть заявки и принять решение о допуске к участию в </w:t>
      </w:r>
      <w:r w:rsidR="008A15C2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или об отказе в допуске к участию в таком </w:t>
      </w:r>
      <w:r w:rsidR="008A15C2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по основаниям, предусмотренным  Положением о закупке;</w:t>
      </w:r>
    </w:p>
    <w:p w:rsidRDefault="00A26564" w:rsidP="00FF7DCB" w:rsidR="00A26564" w:rsidRPr="00BD1B27">
      <w:pPr>
        <w:numPr>
          <w:ilvl w:val="3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Дирекции по закупкам разместить на сайте электронной площадки</w:t>
      </w:r>
      <w:r w:rsidDel="00A5217D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протоколы, составленные в ходе проведения </w:t>
      </w:r>
      <w:r w:rsidR="008A15C2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а;</w:t>
      </w:r>
    </w:p>
    <w:p w:rsidRDefault="00A26564" w:rsidP="00FF7DCB" w:rsidR="00A26564" w:rsidRPr="00BD1B27">
      <w:pPr>
        <w:numPr>
          <w:ilvl w:val="3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подразделению-заказчику, закупающему подразделению заключить договор по результатам закупки товаров, работ, услуг</w:t>
      </w:r>
      <w:r w:rsidR="00466BD4" w:rsidRPr="00BD1B27">
        <w:rPr>
          <w:rFonts w:hAnsi="Times New Roman" w:ascii="Times New Roman"/>
          <w:sz w:val="26"/>
          <w:szCs w:val="26"/>
        </w:rPr>
        <w:t xml:space="preserve">.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466BD4" w:rsidRPr="00BD1B27">
        <w:rPr>
          <w:rFonts w:hAnsi="Times New Roman" w:ascii="Times New Roman"/>
          <w:sz w:val="26"/>
          <w:szCs w:val="26"/>
        </w:rPr>
        <w:t xml:space="preserve">В</w:t>
      </w:r>
      <w:r w:rsidRPr="00BD1B27">
        <w:rPr>
          <w:rFonts w:hAnsi="Times New Roman" w:ascii="Times New Roman"/>
          <w:sz w:val="26"/>
          <w:szCs w:val="26"/>
        </w:rPr>
        <w:t xml:space="preserve"> случае если </w:t>
      </w:r>
      <w:r w:rsidR="008A15C2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 объявляется в соответствии со статьей 3.4 Закона о закупках, участниками которого могут быть только </w:t>
      </w:r>
      <w:r w:rsidR="00C933E0" w:rsidRPr="00BD1B27">
        <w:rPr>
          <w:rFonts w:hAnsi="Times New Roman" w:ascii="Times New Roman"/>
          <w:sz w:val="26"/>
          <w:szCs w:val="26"/>
        </w:rPr>
        <w:t xml:space="preserve">субъекты</w:t>
      </w:r>
      <w:r w:rsidRPr="00BD1B27">
        <w:rPr>
          <w:rFonts w:hAnsi="Times New Roman" w:ascii="Times New Roman"/>
          <w:sz w:val="26"/>
          <w:szCs w:val="26"/>
        </w:rPr>
        <w:t xml:space="preserve"> малого и среднего предпринимательства, договор по результатам </w:t>
      </w:r>
      <w:r w:rsidR="008A15C2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а заключается с использованием программно-аппаратных средств электронной площадки в порядке, предусмотренном регламентом электронной площадки, и должен быть подписан электронной подписью лица, имеющего право действовать от имени университета, утвержденного приказом университета.</w:t>
      </w:r>
    </w:p>
    <w:p w:rsidRDefault="007D41E3" w:rsidP="00FF7DCB" w:rsidR="007D41E3" w:rsidRPr="00BD1B27">
      <w:pPr>
        <w:spacing w:lineRule="auto" w:line="240" w:after="0"/>
        <w:ind w:left="709"/>
        <w:jc w:val="both"/>
        <w:rPr>
          <w:rFonts w:hAnsi="Times New Roman" w:ascii="Times New Roman"/>
          <w:sz w:val="26"/>
          <w:szCs w:val="26"/>
        </w:rPr>
      </w:pPr>
    </w:p>
    <w:p w:rsidRDefault="00A26564" w:rsidP="00FF7DCB" w:rsidR="00A26564" w:rsidRPr="00D41CF5">
      <w:pPr>
        <w:pStyle w:val="10"/>
        <w:numPr>
          <w:ilvl w:val="1"/>
          <w:numId w:val="46"/>
        </w:numPr>
        <w:spacing w:lineRule="auto" w:line="240" w:before="0"/>
        <w:ind w:firstLine="0" w:left="0"/>
        <w:jc w:val="center"/>
        <w:rPr>
          <w:rFonts w:hAnsi="Times New Roman" w:ascii="Times New Roman"/>
          <w:sz w:val="26"/>
          <w:szCs w:val="26"/>
          <w:lang w:val="ru-RU"/>
        </w:rPr>
      </w:pPr>
      <w:bookmarkStart w:name="_Toc330815199" w:id="18"/>
      <w:bookmarkStart w:name="_Toc330817424" w:id="19"/>
      <w:r w:rsidRPr="00BD1B27">
        <w:rPr>
          <w:rFonts w:hAnsi="Times New Roman" w:ascii="Times New Roman"/>
          <w:color w:val="000000"/>
          <w:sz w:val="26"/>
          <w:szCs w:val="26"/>
        </w:rPr>
        <w:t xml:space="preserve">Размещение </w:t>
      </w:r>
      <w:r w:rsidR="00146DC0" w:rsidRPr="00BD1B27">
        <w:rPr>
          <w:rFonts w:hAnsi="Times New Roman" w:ascii="Times New Roman"/>
          <w:color w:val="000000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color w:val="000000"/>
          <w:sz w:val="26"/>
          <w:szCs w:val="26"/>
        </w:rPr>
        <w:t xml:space="preserve">ной документации, порядок приема, рассмотрения заявок</w:t>
      </w:r>
      <w:bookmarkEnd w:id="18"/>
      <w:r w:rsidRPr="00BD1B27">
        <w:rPr>
          <w:rFonts w:hAnsi="Times New Roman" w:ascii="Times New Roman"/>
          <w:color w:val="000000"/>
          <w:sz w:val="26"/>
          <w:szCs w:val="26"/>
        </w:rPr>
        <w:t xml:space="preserve"> на участие в </w:t>
      </w:r>
      <w:r w:rsidR="00146DC0" w:rsidRPr="00BD1B27">
        <w:rPr>
          <w:rFonts w:hAnsi="Times New Roman" w:ascii="Times New Roman"/>
          <w:color w:val="000000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color w:val="000000"/>
          <w:sz w:val="26"/>
          <w:szCs w:val="26"/>
        </w:rPr>
        <w:t xml:space="preserve">е, порядок проведения </w:t>
      </w:r>
      <w:r w:rsidR="00146DC0" w:rsidRPr="00BD1B27">
        <w:rPr>
          <w:rFonts w:hAnsi="Times New Roman" w:ascii="Times New Roman"/>
          <w:color w:val="000000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color w:val="000000"/>
          <w:sz w:val="26"/>
          <w:szCs w:val="26"/>
        </w:rPr>
        <w:t xml:space="preserve">а в электронной форме</w:t>
      </w:r>
      <w:bookmarkEnd w:id="19"/>
    </w:p>
    <w:p w:rsidRDefault="00A26564" w:rsidP="00FF7DCB" w:rsidR="00A26564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Дирекция по закупкам в течение трех рабочих дней со дня утверждения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ной документации координирующим руководителем, но не менее чем за пятнадцать дней до дня окончания приема заявок на участие в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размещает извещение о проведении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а в электронной форме и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ную документацию на электронной площадке. </w:t>
      </w:r>
    </w:p>
    <w:p w:rsidRDefault="00A26564" w:rsidP="00FF7DCB" w:rsidR="00A26564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если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 объявляется в соответствии со статьей 3.4 Закона о закупках, участниками которого могут быть только су</w:t>
      </w:r>
      <w:r w:rsidR="00E40531" w:rsidRPr="00BD1B27">
        <w:rPr>
          <w:rFonts w:hAnsi="Times New Roman" w:ascii="Times New Roman"/>
          <w:sz w:val="26"/>
          <w:szCs w:val="26"/>
        </w:rPr>
        <w:t xml:space="preserve">бъекты</w:t>
      </w:r>
      <w:r w:rsidRPr="00BD1B27">
        <w:rPr>
          <w:rFonts w:hAnsi="Times New Roman" w:ascii="Times New Roman"/>
          <w:sz w:val="26"/>
          <w:szCs w:val="26"/>
        </w:rPr>
        <w:t xml:space="preserve"> малого и среднего предпринимательства, Дирекции по закупкам размещает извещение о проведении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а и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ную документацию на электронной площадке не менее чем за семь дней до даты окончания подачи заявок на участие в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в случае, если начальная (максимальная) цена договора не превышает тридцать миллионов рублей, и не менее чем за пятнадцать дней до даты окончания подачи </w:t>
      </w:r>
      <w:r w:rsidRPr="00BD1B27">
        <w:rPr>
          <w:rFonts w:hAnsi="Times New Roman" w:ascii="Times New Roman"/>
          <w:sz w:val="26"/>
          <w:szCs w:val="26"/>
        </w:rPr>
        <w:lastRenderedPageBreak/>
        <w:t xml:space="preserve">заявок на участие в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в случае, если начальная (максимальная) цена договора превышает тридцать миллионов рублей.</w:t>
      </w:r>
    </w:p>
    <w:p w:rsidRDefault="00A26564" w:rsidP="00FF7DCB" w:rsidR="00A26564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Прием заявок на участие в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осуществляется в порядке, установленном регламентом электронной площадки.</w:t>
      </w:r>
    </w:p>
    <w:p w:rsidRDefault="00A26564" w:rsidP="00FF7DCB" w:rsidR="00A26564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Для участия в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участник закупки должен подать с помощью функционала электронной площадки заявку на участие в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по форме и в порядке, установленным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ной документацией. Электронные документы участника закупки должны быть подписаны электронной подписью. Участник закупки вправе подать только одну заявку на участие в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в отношении каждого предмета </w:t>
      </w:r>
      <w:r w:rsidR="009C40F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а (лота). </w:t>
      </w:r>
    </w:p>
    <w:p w:rsidRDefault="00A26564" w:rsidP="00FF7DCB" w:rsidR="00A26564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Все заявки на участие в </w:t>
      </w:r>
      <w:r w:rsidR="000D592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е, полученные до истечения срока подачи заявок на участие в </w:t>
      </w:r>
      <w:r w:rsidR="000D592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е, регистрируются оператором электронной площадки. </w:t>
      </w:r>
    </w:p>
    <w:p w:rsidRDefault="00A26564" w:rsidP="00FF7DCB" w:rsidR="00A26564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Оператор электронной площадки обязан обеспечивать конфиденциальность сведений, содержащихся в таких заявках.</w:t>
      </w:r>
    </w:p>
    <w:p w:rsidRDefault="00A26564" w:rsidP="00FF7DCB" w:rsidR="00A26564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Любой участник закупки вправе направить запрос о даче разъяснений положений извещения о проведении </w:t>
      </w:r>
      <w:r w:rsidR="000D592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а и (или) </w:t>
      </w:r>
      <w:r w:rsidR="000D592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ной документации. Запросы направляются посредством функционала электронной площадки. Дирекция по закупкам осуществляет разъяснения положений извещения о проведении </w:t>
      </w:r>
      <w:r w:rsidR="000D592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а и (или) </w:t>
      </w:r>
      <w:r w:rsidR="000D592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ной документации в порядке и сроки, указанные в пунктах 2.3.5 – 2.3.9 Регламента.</w:t>
      </w:r>
    </w:p>
    <w:p w:rsidRDefault="00A26564" w:rsidP="00FF7DCB" w:rsidR="00A26564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Рассмотрение </w:t>
      </w:r>
      <w:r w:rsidR="00D50A83" w:rsidRPr="00BD1B27">
        <w:rPr>
          <w:rFonts w:hAnsi="Times New Roman" w:ascii="Times New Roman"/>
          <w:sz w:val="26"/>
          <w:szCs w:val="26"/>
        </w:rPr>
        <w:t xml:space="preserve">и оценка </w:t>
      </w:r>
      <w:r w:rsidRPr="00BD1B27">
        <w:rPr>
          <w:rFonts w:hAnsi="Times New Roman" w:ascii="Times New Roman"/>
          <w:sz w:val="26"/>
          <w:szCs w:val="26"/>
        </w:rPr>
        <w:t xml:space="preserve">заявок на участие в </w:t>
      </w:r>
      <w:r w:rsidR="000D592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осуществляется комиссией в поря</w:t>
      </w:r>
      <w:r w:rsidR="00D50A83" w:rsidRPr="00BD1B27">
        <w:rPr>
          <w:rFonts w:hAnsi="Times New Roman" w:ascii="Times New Roman"/>
          <w:sz w:val="26"/>
          <w:szCs w:val="26"/>
        </w:rPr>
        <w:t xml:space="preserve">дке, предусмотренном пунктами</w:t>
      </w:r>
      <w:r w:rsidR="007B01D3" w:rsidRPr="00BD1B27">
        <w:rPr>
          <w:rFonts w:hAnsi="Times New Roman" w:ascii="Times New Roman"/>
          <w:sz w:val="26"/>
          <w:szCs w:val="26"/>
        </w:rPr>
        <w:t xml:space="preserve"> 2.</w:t>
      </w:r>
      <w:r w:rsidR="0026457C" w:rsidRPr="00BD1B27">
        <w:rPr>
          <w:rFonts w:hAnsi="Times New Roman" w:ascii="Times New Roman"/>
          <w:sz w:val="26"/>
          <w:szCs w:val="26"/>
        </w:rPr>
        <w:t xml:space="preserve">7</w:t>
      </w:r>
      <w:r w:rsidR="00D50A83" w:rsidRPr="00BD1B27">
        <w:rPr>
          <w:rFonts w:hAnsi="Times New Roman" w:ascii="Times New Roman"/>
          <w:sz w:val="26"/>
          <w:szCs w:val="26"/>
        </w:rPr>
        <w:t xml:space="preserve">-2.8</w:t>
      </w:r>
      <w:r w:rsidRPr="00BD1B27">
        <w:rPr>
          <w:rFonts w:hAnsi="Times New Roman" w:ascii="Times New Roman"/>
          <w:sz w:val="26"/>
          <w:szCs w:val="26"/>
        </w:rPr>
        <w:t xml:space="preserve"> Регламента. </w:t>
      </w:r>
    </w:p>
    <w:p w:rsidRDefault="00A26564" w:rsidP="00FF7DCB" w:rsidR="00F15EFC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если закупка объявляется в соответствии со статьей 3.4 Закона о закупках, участниками которого могут быть только </w:t>
      </w:r>
      <w:r w:rsidR="00C933E0" w:rsidRPr="00BD1B27">
        <w:rPr>
          <w:rFonts w:hAnsi="Times New Roman" w:ascii="Times New Roman"/>
          <w:sz w:val="26"/>
          <w:szCs w:val="26"/>
        </w:rPr>
        <w:t xml:space="preserve">субъекты</w:t>
      </w:r>
      <w:r w:rsidRPr="00BD1B27">
        <w:rPr>
          <w:rFonts w:hAnsi="Times New Roman" w:ascii="Times New Roman"/>
          <w:sz w:val="26"/>
          <w:szCs w:val="26"/>
        </w:rPr>
        <w:t xml:space="preserve"> малого и среднего предпринимательства, рассмотрение первых частей заявок на участие в </w:t>
      </w:r>
      <w:r w:rsidR="0013044E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осуществляется комиссией в поряд</w:t>
      </w:r>
      <w:r w:rsidR="00E578ED" w:rsidRPr="00BD1B27">
        <w:rPr>
          <w:rFonts w:hAnsi="Times New Roman" w:ascii="Times New Roman"/>
          <w:sz w:val="26"/>
          <w:szCs w:val="26"/>
        </w:rPr>
        <w:t xml:space="preserve">ке, предусмотренном пунктом 2.7</w:t>
      </w:r>
      <w:r w:rsidR="00446D38" w:rsidRPr="00BD1B27">
        <w:rPr>
          <w:rFonts w:hAnsi="Times New Roman" w:ascii="Times New Roman"/>
          <w:sz w:val="26"/>
          <w:szCs w:val="26"/>
        </w:rPr>
        <w:t xml:space="preserve">.1-2.7.7, 2.7.11-2.7.14</w:t>
      </w:r>
      <w:r w:rsidRPr="00BD1B27">
        <w:rPr>
          <w:rFonts w:hAnsi="Times New Roman" w:ascii="Times New Roman"/>
          <w:sz w:val="26"/>
          <w:szCs w:val="26"/>
        </w:rPr>
        <w:t xml:space="preserve"> Регламента. В случае содержания в первой части заявки на участие в </w:t>
      </w:r>
      <w:r w:rsidR="00E23C8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 сведений об участнике </w:t>
      </w:r>
      <w:r w:rsidR="00E23C88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и (или) о ценовом предложении, данная заявка подлежит отклонению. По итогам рассмотрения первых частей заявок на участие в </w:t>
      </w:r>
      <w:r w:rsidR="00E23C88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е, Дирекция по закупкам направляет оператору электронной площадки протокол, указанный в </w:t>
      </w:r>
      <w:hyperlink r:id="rId11" w:history="true">
        <w:r w:rsidRPr="00BD1B27">
          <w:rPr>
            <w:rFonts w:hAnsi="Times New Roman" w:ascii="Times New Roman"/>
            <w:sz w:val="26"/>
            <w:szCs w:val="26"/>
          </w:rPr>
          <w:t xml:space="preserve">части 13 статьи 3.2</w:t>
        </w:r>
      </w:hyperlink>
      <w:r w:rsidRPr="00BD1B27">
        <w:rPr>
          <w:rFonts w:hAnsi="Times New Roman" w:ascii="Times New Roman"/>
          <w:sz w:val="26"/>
          <w:szCs w:val="26"/>
        </w:rPr>
        <w:t xml:space="preserve"> Закона о закупках (примерная форма протокола установлена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Pr="00BD1B27">
        <w:rPr>
          <w:rFonts w:hAnsi="Times New Roman" w:ascii="Times New Roman"/>
          <w:sz w:val="26"/>
          <w:szCs w:val="26"/>
        </w:rPr>
        <w:t xml:space="preserve">1</w:t>
      </w:r>
      <w:r w:rsidR="00C40ED9" w:rsidRPr="00BD1B27">
        <w:rPr>
          <w:rFonts w:hAnsi="Times New Roman" w:ascii="Times New Roman"/>
          <w:sz w:val="26"/>
          <w:szCs w:val="26"/>
        </w:rPr>
        <w:t xml:space="preserve">6</w:t>
      </w:r>
      <w:r w:rsidRPr="00BD1B27">
        <w:rPr>
          <w:rFonts w:hAnsi="Times New Roman" w:ascii="Times New Roman"/>
          <w:sz w:val="26"/>
          <w:szCs w:val="26"/>
        </w:rPr>
        <w:t xml:space="preserve"> к Регламенту).</w:t>
      </w:r>
    </w:p>
    <w:p w:rsidRDefault="009224F9" w:rsidP="00FF7DCB" w:rsidR="009A1911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если закупка объявляется в соответствии со статьей 3.4 Закона о закупках, участниками которого могут быть только </w:t>
      </w:r>
      <w:r w:rsidR="00C933E0" w:rsidRPr="00BD1B27">
        <w:rPr>
          <w:rFonts w:hAnsi="Times New Roman" w:ascii="Times New Roman"/>
          <w:sz w:val="26"/>
          <w:szCs w:val="26"/>
        </w:rPr>
        <w:t xml:space="preserve">субъекты</w:t>
      </w:r>
      <w:r w:rsidRPr="00BD1B27">
        <w:rPr>
          <w:rFonts w:hAnsi="Times New Roman" w:ascii="Times New Roman"/>
          <w:sz w:val="26"/>
          <w:szCs w:val="26"/>
        </w:rPr>
        <w:t xml:space="preserve"> малого и среднего предпринимательства, </w:t>
      </w:r>
      <w:r w:rsidR="00A26564" w:rsidRPr="00BD1B27">
        <w:rPr>
          <w:rFonts w:hAnsi="Times New Roman" w:ascii="Times New Roman"/>
          <w:sz w:val="26"/>
          <w:szCs w:val="26"/>
        </w:rPr>
        <w:t xml:space="preserve">комиссия рассматривает представленные оператором электронной площадки вторые части заявок на участие в </w:t>
      </w:r>
      <w:r w:rsidR="009A1911" w:rsidRPr="00BD1B27">
        <w:rPr>
          <w:rFonts w:hAnsi="Times New Roman" w:ascii="Times New Roman"/>
          <w:sz w:val="26"/>
          <w:szCs w:val="26"/>
        </w:rPr>
        <w:t xml:space="preserve">конкурсе</w:t>
      </w:r>
      <w:r w:rsidR="00A26564" w:rsidRPr="00BD1B27">
        <w:rPr>
          <w:rFonts w:hAnsi="Times New Roman" w:ascii="Times New Roman"/>
          <w:sz w:val="26"/>
          <w:szCs w:val="26"/>
        </w:rPr>
        <w:t xml:space="preserve"> и ценовые предложения участников </w:t>
      </w:r>
      <w:r w:rsidR="009A1911" w:rsidRPr="00BD1B27">
        <w:rPr>
          <w:rFonts w:hAnsi="Times New Roman" w:ascii="Times New Roman"/>
          <w:sz w:val="26"/>
          <w:szCs w:val="26"/>
        </w:rPr>
        <w:t xml:space="preserve">конкурса</w:t>
      </w:r>
      <w:r w:rsidR="00A26564" w:rsidRPr="00BD1B27">
        <w:rPr>
          <w:rFonts w:hAnsi="Times New Roman" w:ascii="Times New Roman"/>
          <w:sz w:val="26"/>
          <w:szCs w:val="26"/>
        </w:rPr>
        <w:t xml:space="preserve"> в течение одного рабочего дня после направления оператором электронной площадки ценовых предложений и вторых частей заявок участников закупки. Заявке на участие в </w:t>
      </w:r>
      <w:r w:rsidR="009A1911" w:rsidRPr="00BD1B27">
        <w:rPr>
          <w:rFonts w:hAnsi="Times New Roman" w:ascii="Times New Roman"/>
          <w:sz w:val="26"/>
          <w:szCs w:val="26"/>
        </w:rPr>
        <w:t xml:space="preserve">конкурсе</w:t>
      </w:r>
      <w:r w:rsidR="00A26564" w:rsidRPr="00BD1B27">
        <w:rPr>
          <w:rFonts w:hAnsi="Times New Roman" w:ascii="Times New Roman"/>
          <w:sz w:val="26"/>
          <w:szCs w:val="26"/>
        </w:rPr>
        <w:t xml:space="preserve"> в электронной форме, в которой </w:t>
      </w:r>
      <w:r w:rsidR="00F15EFC" w:rsidRPr="00BD1B27">
        <w:rPr>
          <w:rFonts w:hAnsi="Times New Roman" w:ascii="Times New Roman"/>
          <w:sz w:val="26"/>
          <w:szCs w:val="26"/>
        </w:rPr>
        <w:t xml:space="preserve">содержатся лучшие условия исполнения договора</w:t>
      </w:r>
      <w:r w:rsidR="00A26564" w:rsidRPr="00BD1B27">
        <w:rPr>
          <w:rFonts w:hAnsi="Times New Roman" w:ascii="Times New Roman"/>
          <w:sz w:val="26"/>
          <w:szCs w:val="26"/>
        </w:rPr>
        <w:t xml:space="preserve">, присваивается первый номер. В случае, если в нескольких таких заявках содержатся одинаковые ценовые предложения, меньший порядковый номер присваивается заявке, которая поступила ранее других таких заявок. По итогам рассмотрения вторых частей заявок на участие в </w:t>
      </w:r>
      <w:r w:rsidR="00F15EFC" w:rsidRPr="00BD1B27">
        <w:rPr>
          <w:rFonts w:hAnsi="Times New Roman" w:ascii="Times New Roman"/>
          <w:sz w:val="26"/>
          <w:szCs w:val="26"/>
        </w:rPr>
        <w:t xml:space="preserve">конкурсе</w:t>
      </w:r>
      <w:r w:rsidR="00A26564" w:rsidRPr="00BD1B27">
        <w:rPr>
          <w:rFonts w:hAnsi="Times New Roman" w:ascii="Times New Roman"/>
          <w:sz w:val="26"/>
          <w:szCs w:val="26"/>
        </w:rPr>
        <w:t xml:space="preserve"> и ценовых предложений, Дирекция по закупкам формирует итоговый протокол в соответствии с требованиями </w:t>
      </w:r>
      <w:hyperlink r:id="rId12" w:history="true">
        <w:r w:rsidR="00A26564" w:rsidRPr="00BD1B27">
          <w:rPr>
            <w:rFonts w:hAnsi="Times New Roman" w:ascii="Times New Roman"/>
            <w:sz w:val="26"/>
            <w:szCs w:val="26"/>
          </w:rPr>
          <w:t xml:space="preserve">части 14 статьи 3.2</w:t>
        </w:r>
      </w:hyperlink>
      <w:r w:rsidR="00A26564" w:rsidRPr="00BD1B27">
        <w:rPr>
          <w:rFonts w:hAnsi="Times New Roman" w:ascii="Times New Roman"/>
          <w:sz w:val="26"/>
          <w:szCs w:val="26"/>
        </w:rPr>
        <w:t xml:space="preserve"> Закона о закупках, который подписывается всеми присутствующими членами </w:t>
      </w:r>
      <w:r w:rsidR="00A26564" w:rsidRPr="00BD1B27">
        <w:rPr>
          <w:rFonts w:hAnsi="Times New Roman" w:ascii="Times New Roman"/>
          <w:sz w:val="26"/>
          <w:szCs w:val="26"/>
        </w:rPr>
        <w:lastRenderedPageBreak/>
        <w:t xml:space="preserve">комиссии и представителем подразделения-заказчика, закупающего подразделения непосредственно после окончания подведения итогов </w:t>
      </w:r>
      <w:r w:rsidR="00F10C0D" w:rsidRPr="00BD1B27">
        <w:rPr>
          <w:rFonts w:hAnsi="Times New Roman" w:ascii="Times New Roman"/>
          <w:sz w:val="26"/>
          <w:szCs w:val="26"/>
        </w:rPr>
        <w:t xml:space="preserve">конкурса</w:t>
      </w:r>
      <w:r w:rsidR="00A26564" w:rsidRPr="00BD1B27">
        <w:rPr>
          <w:rFonts w:hAnsi="Times New Roman" w:ascii="Times New Roman"/>
          <w:sz w:val="26"/>
          <w:szCs w:val="26"/>
        </w:rPr>
        <w:t xml:space="preserve"> (примерная форма протокола установлена 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6E37EF" w:rsidRPr="00BD1B27">
        <w:rPr>
          <w:rFonts w:hAnsi="Times New Roman" w:ascii="Times New Roman"/>
          <w:sz w:val="26"/>
          <w:szCs w:val="26"/>
        </w:rPr>
        <w:t xml:space="preserve">18</w:t>
      </w:r>
      <w:r w:rsidR="00A26564" w:rsidRPr="00BD1B27">
        <w:rPr>
          <w:rFonts w:hAnsi="Times New Roman" w:ascii="Times New Roman"/>
          <w:sz w:val="26"/>
          <w:szCs w:val="26"/>
        </w:rPr>
        <w:t xml:space="preserve"> к Регламенту). Дирекция по закупкам направляет оператору электронной площадки </w:t>
      </w:r>
      <w:r w:rsidR="008817D0" w:rsidRPr="00BD1B27">
        <w:rPr>
          <w:rFonts w:hAnsi="Times New Roman" w:ascii="Times New Roman"/>
          <w:sz w:val="26"/>
          <w:szCs w:val="26"/>
        </w:rPr>
        <w:t xml:space="preserve">итоговый протокол</w:t>
      </w:r>
      <w:r w:rsidR="00A26564" w:rsidRPr="00BD1B27">
        <w:rPr>
          <w:rFonts w:hAnsi="Times New Roman" w:ascii="Times New Roman"/>
          <w:sz w:val="26"/>
          <w:szCs w:val="26"/>
        </w:rPr>
        <w:t xml:space="preserve"> не позднее чем через три дня со дня подписания такого протокола.</w:t>
      </w:r>
    </w:p>
    <w:p w:rsidRDefault="009224F9" w:rsidP="00FF7DCB" w:rsidR="009224F9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Если конкурс в электронной форме включает в себя этапы, предусмотренные </w:t>
      </w:r>
      <w:r w:rsidR="00736EFC" w:rsidRPr="00BD1B27">
        <w:rPr>
          <w:rFonts w:hAnsi="Times New Roman" w:ascii="Times New Roman"/>
          <w:sz w:val="26"/>
          <w:szCs w:val="26"/>
        </w:rPr>
        <w:t xml:space="preserve">пунктом 3</w:t>
      </w:r>
      <w:r w:rsidRPr="00BD1B27">
        <w:rPr>
          <w:rFonts w:hAnsi="Times New Roman" w:ascii="Times New Roman"/>
          <w:sz w:val="26"/>
          <w:szCs w:val="26"/>
        </w:rPr>
        <w:t xml:space="preserve"> Регламента, то по результатам каждого этапа конкурса в электронной форме составляется отдельный протокол. По результатам рассмотрения этапов конкурса, Дирекция по закупкам направляет оператору электронной площадки протокол, указанный в </w:t>
      </w:r>
      <w:hyperlink r:id="rId13" w:history="true">
        <w:r w:rsidRPr="00BD1B27">
          <w:rPr>
            <w:rFonts w:hAnsi="Times New Roman" w:ascii="Times New Roman"/>
            <w:sz w:val="26"/>
            <w:szCs w:val="26"/>
          </w:rPr>
          <w:t xml:space="preserve">части 13 статьи 3.2</w:t>
        </w:r>
      </w:hyperlink>
      <w:r w:rsidRPr="00BD1B27">
        <w:rPr>
          <w:rFonts w:hAnsi="Times New Roman" w:ascii="Times New Roman"/>
          <w:sz w:val="26"/>
          <w:szCs w:val="26"/>
        </w:rPr>
        <w:t xml:space="preserve"> Закона о закупках (примерная форма протокола установлена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736EFC" w:rsidRPr="00BD1B27">
        <w:rPr>
          <w:rFonts w:hAnsi="Times New Roman" w:ascii="Times New Roman"/>
          <w:sz w:val="26"/>
          <w:szCs w:val="26"/>
        </w:rPr>
        <w:t xml:space="preserve">16</w:t>
      </w:r>
      <w:r w:rsidRPr="00BD1B27">
        <w:rPr>
          <w:rFonts w:hAnsi="Times New Roman" w:ascii="Times New Roman"/>
          <w:sz w:val="26"/>
          <w:szCs w:val="26"/>
        </w:rPr>
        <w:t xml:space="preserve"> к Регламенту).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протокол, указанный в </w:t>
      </w:r>
      <w:hyperlink r:id="rId14" w:history="true">
        <w:r w:rsidRPr="00BD1B27">
          <w:rPr>
            <w:rFonts w:hAnsi="Times New Roman" w:ascii="Times New Roman"/>
            <w:sz w:val="26"/>
            <w:szCs w:val="26"/>
          </w:rPr>
          <w:t xml:space="preserve">части 14 статьи 3.2</w:t>
        </w:r>
      </w:hyperlink>
      <w:r w:rsidRPr="00BD1B27">
        <w:rPr>
          <w:rFonts w:hAnsi="Times New Roman" w:ascii="Times New Roman"/>
          <w:sz w:val="26"/>
          <w:szCs w:val="26"/>
        </w:rPr>
        <w:t xml:space="preserve"> Закона о закупках (примерная форма протокола установлена  в </w:t>
      </w:r>
      <w:r w:rsidR="00FE02E1" w:rsidRPr="00BD1B27">
        <w:rPr>
          <w:rFonts w:hAnsi="Times New Roman" w:ascii="Times New Roman"/>
          <w:sz w:val="26"/>
          <w:szCs w:val="26"/>
        </w:rPr>
        <w:t xml:space="preserve">приложении </w:t>
      </w:r>
      <w:r w:rsidR="00736EFC" w:rsidRPr="00BD1B27">
        <w:rPr>
          <w:rFonts w:hAnsi="Times New Roman" w:ascii="Times New Roman"/>
          <w:sz w:val="26"/>
          <w:szCs w:val="26"/>
        </w:rPr>
        <w:t xml:space="preserve">17</w:t>
      </w:r>
      <w:r w:rsidRPr="00BD1B27">
        <w:rPr>
          <w:rFonts w:hAnsi="Times New Roman" w:ascii="Times New Roman"/>
          <w:sz w:val="26"/>
          <w:szCs w:val="26"/>
        </w:rPr>
        <w:t xml:space="preserve"> к Регламенту).</w:t>
      </w:r>
    </w:p>
    <w:p w:rsidRDefault="009224F9" w:rsidP="00FF7DCB" w:rsidR="009224F9" w:rsidRPr="00BD1B27">
      <w:pPr>
        <w:pStyle w:val="12"/>
        <w:numPr>
          <w:ilvl w:val="2"/>
          <w:numId w:val="46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случае если закупка объявляется в соответствии со статьей 3.4 Закона о закупках, участниками которого могут быть только </w:t>
      </w:r>
      <w:r w:rsidR="00D96EE0" w:rsidRPr="00BD1B27">
        <w:rPr>
          <w:rFonts w:hAnsi="Times New Roman" w:ascii="Times New Roman"/>
          <w:sz w:val="26"/>
          <w:szCs w:val="26"/>
        </w:rPr>
        <w:t xml:space="preserve">субъекты</w:t>
      </w:r>
      <w:r w:rsidRPr="00BD1B27">
        <w:rPr>
          <w:rFonts w:hAnsi="Times New Roman" w:ascii="Times New Roman"/>
          <w:sz w:val="26"/>
          <w:szCs w:val="26"/>
        </w:rPr>
        <w:t xml:space="preserve"> малого и среднего предпринимательства, Дирекция по закупкам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Дирекция по закупкам в сроки, установленные конкурсной документацией, размещает в единой информационной системе уточненное извещение о проведении конкурса в электронной форме и уточненную конкурсную документацию. В указанном случае отклонение заявок участников конкурса в электронной форме не допускается,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Дирекция по закупкам в соответствии с требованиями </w:t>
      </w:r>
      <w:hyperlink r:id="rId15" w:history="true">
        <w:r w:rsidRPr="00BD1B27">
          <w:rPr>
            <w:rFonts w:hAnsi="Times New Roman" w:ascii="Times New Roman"/>
            <w:sz w:val="26"/>
            <w:szCs w:val="26"/>
          </w:rPr>
          <w:t xml:space="preserve">части 3</w:t>
        </w:r>
      </w:hyperlink>
      <w:r w:rsidRPr="00BD1B27">
        <w:rPr>
          <w:rFonts w:hAnsi="Times New Roman" w:ascii="Times New Roman"/>
          <w:sz w:val="26"/>
          <w:szCs w:val="26"/>
        </w:rPr>
        <w:t xml:space="preserve"> статьи 3.4 Закона о закупках определяет срок подачи окончательных предложений участников конкурса в электронной форме. В случае принятия решения не вносить уточнения в извещение о проведении конкурса в электронной форме и конкурсную документацию информация об этом решении указывается </w:t>
      </w:r>
      <w:r w:rsidR="00D77169" w:rsidRPr="00BD1B27">
        <w:rPr>
          <w:rFonts w:hAnsi="Times New Roman" w:ascii="Times New Roman"/>
          <w:sz w:val="26"/>
          <w:szCs w:val="26"/>
        </w:rPr>
        <w:t xml:space="preserve">Дирекцией по закупкам </w:t>
      </w:r>
      <w:r w:rsidRPr="00BD1B27">
        <w:rPr>
          <w:rFonts w:hAnsi="Times New Roman" w:ascii="Times New Roman"/>
          <w:sz w:val="26"/>
          <w:szCs w:val="26"/>
        </w:rPr>
        <w:t xml:space="preserve">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предложения.</w:t>
      </w:r>
    </w:p>
    <w:p w:rsidRDefault="009A1911" w:rsidP="00FF7DCB" w:rsidR="0096197A" w:rsidRPr="00D41CF5">
      <w:pPr>
        <w:spacing w:lineRule="auto" w:line="240" w:after="0"/>
        <w:ind w:firstLine="567" w:right="57"/>
        <w:jc w:val="both"/>
        <w:rPr>
          <w:rFonts w:hAnsi="Times New Roman" w:ascii="Times New Roman"/>
          <w:sz w:val="26"/>
          <w:szCs w:val="26"/>
        </w:rPr>
        <w:sectPr w:rsidSect="005B5B74" w:rsidR="0096197A" w:rsidRPr="00D41CF5">
          <w:pgSz w:h="16838" w:w="11906"/>
          <w:pgMar w:gutter="0" w:footer="708" w:header="708" w:left="1701" w:bottom="1134" w:right="850" w:top="1134"/>
          <w:cols w:space="708"/>
          <w:docGrid w:linePitch="360"/>
        </w:sectPr>
      </w:pPr>
      <w:r w:rsidRPr="00BD1B27">
        <w:rPr>
          <w:rFonts w:hAnsi="Times New Roman" w:ascii="Times New Roman"/>
          <w:sz w:val="26"/>
          <w:szCs w:val="26"/>
        </w:rPr>
        <w:t xml:space="preserve">Дирекция по закупкам размещает </w:t>
      </w:r>
      <w:r w:rsidRPr="00BD1B27">
        <w:rPr>
          <w:rFonts w:eastAsia="Calibri" w:hAnsi="Times New Roman" w:ascii="Times New Roman"/>
          <w:sz w:val="26"/>
          <w:szCs w:val="26"/>
          <w:lang w:eastAsia="ru-RU"/>
        </w:rPr>
        <w:t xml:space="preserve">в единой информационной системе протоколы, составляемые в ходе проведения конкурса по результатам рассмотрения первых частей заявок, новых первых частей заявок (в случае, если конкурс в электронной форме предусматривает этапы, указанные в </w:t>
      </w:r>
      <w:r w:rsidR="00EA5A5F" w:rsidRPr="00BD1B27">
        <w:rPr>
          <w:rFonts w:eastAsia="Calibri" w:hAnsi="Times New Roman" w:ascii="Times New Roman"/>
          <w:sz w:val="26"/>
          <w:szCs w:val="26"/>
          <w:lang w:eastAsia="ru-RU"/>
        </w:rPr>
        <w:t xml:space="preserve">п</w:t>
      </w:r>
      <w:r w:rsidR="00FE02E1" w:rsidRPr="00BD1B27">
        <w:rPr>
          <w:rFonts w:eastAsia="Calibri" w:hAnsi="Times New Roman" w:ascii="Times New Roman"/>
          <w:sz w:val="26"/>
          <w:szCs w:val="26"/>
          <w:lang w:eastAsia="ru-RU"/>
        </w:rPr>
        <w:t xml:space="preserve">ункте </w:t>
      </w:r>
      <w:r w:rsidR="00EA5A5F" w:rsidRPr="00BD1B27">
        <w:rPr>
          <w:rFonts w:eastAsia="Calibri" w:hAnsi="Times New Roman" w:ascii="Times New Roman"/>
          <w:sz w:val="26"/>
          <w:szCs w:val="26"/>
          <w:lang w:eastAsia="ru-RU"/>
        </w:rPr>
        <w:t xml:space="preserve">3 </w:t>
      </w:r>
      <w:r w:rsidRPr="00BD1B27">
        <w:rPr>
          <w:rFonts w:eastAsia="Calibri" w:hAnsi="Times New Roman" w:ascii="Times New Roman"/>
          <w:sz w:val="26"/>
          <w:szCs w:val="26"/>
          <w:lang w:eastAsia="ru-RU"/>
        </w:rPr>
        <w:t xml:space="preserve">Регламента)</w:t>
      </w:r>
      <w:r w:rsidR="00DD181B" w:rsidRPr="00BD1B27">
        <w:rPr>
          <w:rFonts w:eastAsia="Calibri" w:hAnsi="Times New Roman" w:ascii="Times New Roman"/>
          <w:sz w:val="26"/>
          <w:szCs w:val="26"/>
          <w:lang w:eastAsia="ru-RU"/>
        </w:rPr>
        <w:t xml:space="preserve">.</w:t>
      </w:r>
      <w:bookmarkEnd w:id="16"/>
      <w:r w:rsidR="00F90B03" w:rsidDel="00F90B03" w:rsidRPr="00BD1B27">
        <w:rPr>
          <w:rFonts w:hAnsi="Times New Roman" w:ascii="Times New Roman"/>
          <w:sz w:val="26"/>
          <w:szCs w:val="26"/>
        </w:rPr>
        <w:t xml:space="preserve"> </w:t>
      </w:r>
    </w:p>
    <w:p w:rsidRDefault="0096197A" w:rsidP="00A254D4" w:rsidR="0096197A" w:rsidRPr="00BD1B27">
      <w:pPr>
        <w:spacing w:lineRule="auto" w:line="240" w:after="0"/>
        <w:jc w:val="right"/>
        <w:rPr>
          <w:rFonts w:hAnsi="Times New Roman" w:ascii="Times New Roman"/>
          <w:color w:val="000000"/>
          <w:sz w:val="26"/>
          <w:szCs w:val="26"/>
        </w:rPr>
      </w:pPr>
      <w:bookmarkStart w:name="_Toc330899572" w:id="20"/>
      <w:r w:rsidRPr="00BD1B27">
        <w:rPr>
          <w:rStyle w:val="20"/>
          <w:rFonts w:hAnsi="Times New Roman" w:ascii="Times New Roman"/>
          <w:b w:val="false"/>
          <w:color w:val="000000"/>
        </w:rPr>
        <w:lastRenderedPageBreak/>
        <w:t xml:space="preserve">Приложение </w:t>
      </w:r>
      <w:r w:rsidR="005878B1" w:rsidRPr="00BD1B27">
        <w:rPr>
          <w:rStyle w:val="20"/>
          <w:rFonts w:hAnsi="Times New Roman" w:ascii="Times New Roman"/>
          <w:b w:val="false"/>
          <w:color w:val="000000"/>
        </w:rPr>
        <w:t xml:space="preserve">1</w:t>
      </w:r>
      <w:bookmarkEnd w:id="20"/>
    </w:p>
    <w:p w:rsidRDefault="0096197A" w:rsidR="0096197A" w:rsidRPr="00BD1B27">
      <w:pPr>
        <w:tabs>
          <w:tab w:pos="8505" w:val="left"/>
        </w:tabs>
        <w:spacing w:lineRule="auto" w:line="240" w:after="0"/>
        <w:ind w:left="7938"/>
        <w:rPr>
          <w:rFonts w:hAnsi="Times New Roman" w:ascii="Times New Roman"/>
          <w:sz w:val="26"/>
          <w:szCs w:val="26"/>
        </w:rPr>
      </w:pPr>
    </w:p>
    <w:p w:rsidRDefault="0096197A" w:rsidR="0096197A" w:rsidRPr="00BD1B27">
      <w:pPr>
        <w:pStyle w:val="a4"/>
        <w:jc w:val="left"/>
        <w:rPr>
          <w:b/>
          <w:bCs/>
          <w:sz w:val="26"/>
          <w:szCs w:val="26"/>
        </w:rPr>
      </w:pPr>
    </w:p>
    <w:p w:rsidRDefault="0096197A" w:rsidR="0096197A" w:rsidRPr="00BD1B27">
      <w:pPr>
        <w:pStyle w:val="Iniiaiieoaeno"/>
        <w:rPr>
          <w:b/>
          <w:bCs/>
          <w:iCs/>
          <w:caps/>
          <w:sz w:val="26"/>
          <w:szCs w:val="26"/>
        </w:rPr>
      </w:pPr>
      <w:r w:rsidRPr="00BD1B27">
        <w:rPr>
          <w:b/>
          <w:bCs/>
          <w:iCs/>
          <w:caps/>
          <w:sz w:val="26"/>
          <w:szCs w:val="26"/>
        </w:rPr>
        <w:t xml:space="preserve">журнал</w:t>
      </w:r>
    </w:p>
    <w:p w:rsidRDefault="0096197A" w:rsidP="00FF7DCB" w:rsidR="0096197A" w:rsidRPr="00BD1B27">
      <w:pPr>
        <w:pStyle w:val="ad"/>
        <w:spacing w:lineRule="auto" w:line="240" w:after="0"/>
        <w:jc w:val="center"/>
        <w:rPr>
          <w:rFonts w:hAnsi="Times New Roman" w:ascii="Times New Roman"/>
          <w:sz w:val="26"/>
          <w:szCs w:val="26"/>
          <w:lang w:val="ru-RU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регистрации заявок</w:t>
      </w:r>
      <w:r w:rsidR="005878B1" w:rsidRPr="00BD1B27">
        <w:rPr>
          <w:rFonts w:hAnsi="Times New Roman" w:ascii="Times New Roman"/>
          <w:bCs/>
          <w:sz w:val="26"/>
          <w:szCs w:val="26"/>
          <w:lang w:val="ru-RU"/>
        </w:rPr>
        <w:t xml:space="preserve"> на участие в конкурсе</w:t>
      </w:r>
    </w:p>
    <w:p w:rsidRDefault="0096197A" w:rsidP="00FF7DCB" w:rsidR="0096197A" w:rsidRPr="00BD1B27">
      <w:pPr>
        <w:pStyle w:val="ad"/>
        <w:spacing w:lineRule="auto" w:line="240" w:after="0"/>
        <w:rPr>
          <w:bCs/>
          <w:sz w:val="26"/>
          <w:szCs w:val="26"/>
        </w:rPr>
      </w:pPr>
    </w:p>
    <w:tbl>
      <w:tblPr>
        <w:tblW w:type="dxa" w:w="14248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ook w:val="0000" w:noVBand="0" w:noHBand="0" w:lastColumn="0" w:firstColumn="0" w:lastRow="0" w:firstRow="0"/>
      </w:tblPr>
      <w:tblGrid>
        <w:gridCol w:w="628"/>
        <w:gridCol w:w="2741"/>
        <w:gridCol w:w="2835"/>
        <w:gridCol w:w="3158"/>
        <w:gridCol w:w="2915"/>
        <w:gridCol w:w="1971"/>
      </w:tblGrid>
      <w:tr w:rsidTr="00905913" w:rsidR="00905913" w:rsidRPr="00BD1B27">
        <w:trPr>
          <w:trHeight w:val="466"/>
          <w:tblHeader/>
        </w:trPr>
        <w:tc>
          <w:tcPr>
            <w:tcW w:type="dxa" w:w="628"/>
          </w:tcPr>
          <w:p w:rsidRDefault="00905913" w:rsidP="00A254D4" w:rsidR="00905913" w:rsidRPr="00BD1B27">
            <w:pPr>
              <w:pStyle w:val="Iauiue"/>
              <w:jc w:val="center"/>
              <w:rPr>
                <w:sz w:val="26"/>
                <w:szCs w:val="26"/>
              </w:rPr>
            </w:pPr>
            <w:r w:rsidRPr="00BD1B27">
              <w:rPr>
                <w:sz w:val="26"/>
                <w:szCs w:val="26"/>
              </w:rPr>
              <w:t xml:space="preserve">№</w:t>
            </w:r>
          </w:p>
          <w:p w:rsidRDefault="00905913" w:rsidP="00FF7DCB" w:rsidR="00905913" w:rsidRPr="00BD1B27">
            <w:pPr>
              <w:pStyle w:val="Iauiue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п/п</w:t>
            </w:r>
          </w:p>
        </w:tc>
        <w:tc>
          <w:tcPr>
            <w:tcW w:type="dxa" w:w="2741"/>
          </w:tcPr>
          <w:p w:rsidRDefault="00905913" w:rsidP="00FF7DCB" w:rsidR="00905913" w:rsidRPr="00BD1B27">
            <w:pPr>
              <w:pStyle w:val="Iauiue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Дата и время</w:t>
            </w:r>
          </w:p>
          <w:p w:rsidRDefault="00905913" w:rsidP="00FF7DCB" w:rsidR="00905913" w:rsidRPr="00BD1B27">
            <w:pPr>
              <w:pStyle w:val="Iauiue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поступления заявки на участие в конкурсе</w:t>
            </w:r>
          </w:p>
        </w:tc>
        <w:tc>
          <w:tcPr>
            <w:tcW w:type="dxa" w:w="2835"/>
          </w:tcPr>
          <w:p w:rsidRDefault="00905913" w:rsidP="00FF7DCB" w:rsidR="00905913" w:rsidRPr="00BD1B27">
            <w:pPr>
              <w:pStyle w:val="Iauiue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Наименование участника закупки</w:t>
            </w:r>
          </w:p>
        </w:tc>
        <w:tc>
          <w:tcPr>
            <w:tcW w:type="dxa" w:w="3158"/>
          </w:tcPr>
          <w:p w:rsidRDefault="00905913" w:rsidP="00FF7DCB" w:rsidR="00905913" w:rsidRPr="00BD1B27">
            <w:pPr>
              <w:pStyle w:val="Iauiue"/>
              <w:tabs>
                <w:tab w:pos="2127" w:val="left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Фамилия, имя, отчество </w:t>
            </w:r>
          </w:p>
          <w:p w:rsidRDefault="00905913" w:rsidP="00FF7DCB" w:rsidR="00905913" w:rsidRPr="00BD1B27">
            <w:pPr>
              <w:pStyle w:val="Iauiue"/>
              <w:tabs>
                <w:tab w:pos="2127" w:val="left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лица, представившего заявку на участие в конкурсе</w:t>
            </w:r>
          </w:p>
        </w:tc>
        <w:tc>
          <w:tcPr>
            <w:tcW w:type="dxa" w:w="2915"/>
          </w:tcPr>
          <w:p w:rsidRDefault="00905913" w:rsidP="00FF7DCB" w:rsidR="00905913" w:rsidRPr="00BD1B27">
            <w:pPr>
              <w:pStyle w:val="Iauiue"/>
              <w:tabs>
                <w:tab w:pos="2127" w:val="left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Подпись лица, </w:t>
            </w:r>
          </w:p>
          <w:p w:rsidRDefault="00905913" w:rsidP="00FF7DCB" w:rsidR="00905913" w:rsidRPr="00BD1B27">
            <w:pPr>
              <w:pStyle w:val="Iauiue"/>
              <w:tabs>
                <w:tab w:pos="2127" w:val="left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представившего</w:t>
            </w:r>
          </w:p>
          <w:p w:rsidRDefault="00905913" w:rsidP="00FF7DCB" w:rsidR="00905913" w:rsidRPr="00BD1B27">
            <w:pPr>
              <w:pStyle w:val="Iauiue"/>
              <w:tabs>
                <w:tab w:pos="2127" w:val="left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заявку на участие в конкурсе</w:t>
            </w:r>
          </w:p>
        </w:tc>
        <w:tc>
          <w:tcPr>
            <w:tcW w:type="dxa" w:w="1971"/>
          </w:tcPr>
          <w:p w:rsidRDefault="00905913" w:rsidP="00FF7DCB" w:rsidR="00905913" w:rsidRPr="00BD1B27">
            <w:pPr>
              <w:pStyle w:val="Iauiue"/>
              <w:tabs>
                <w:tab w:pos="2127" w:val="left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Примечания*</w:t>
            </w:r>
          </w:p>
        </w:tc>
      </w:tr>
      <w:tr w:rsidTr="00905913" w:rsidR="00905913" w:rsidRPr="00BD1B27">
        <w:trPr>
          <w:trHeight w:val="466"/>
        </w:trPr>
        <w:tc>
          <w:tcPr>
            <w:tcW w:type="dxa" w:w="628"/>
          </w:tcPr>
          <w:p w:rsidRDefault="00905913" w:rsidP="00A254D4" w:rsidR="00905913" w:rsidRPr="00BD1B27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4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83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3158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915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1971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Tr="00905913" w:rsidR="00905913" w:rsidRPr="00BD1B27">
        <w:trPr>
          <w:trHeight w:val="466"/>
        </w:trPr>
        <w:tc>
          <w:tcPr>
            <w:tcW w:type="dxa" w:w="628"/>
          </w:tcPr>
          <w:p w:rsidRDefault="00905913" w:rsidP="00A254D4" w:rsidR="00905913" w:rsidRPr="00BD1B27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4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83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3158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915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1971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Tr="00905913" w:rsidR="00905913" w:rsidRPr="00BD1B27">
        <w:trPr>
          <w:trHeight w:val="466"/>
        </w:trPr>
        <w:tc>
          <w:tcPr>
            <w:tcW w:type="dxa" w:w="628"/>
          </w:tcPr>
          <w:p w:rsidRDefault="00905913" w:rsidP="00A254D4" w:rsidR="00905913" w:rsidRPr="00BD1B27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4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83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3158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915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1971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Tr="00905913" w:rsidR="00905913" w:rsidRPr="00BD1B27">
        <w:trPr>
          <w:trHeight w:val="466"/>
        </w:trPr>
        <w:tc>
          <w:tcPr>
            <w:tcW w:type="dxa" w:w="628"/>
          </w:tcPr>
          <w:p w:rsidRDefault="00905913" w:rsidP="00A254D4" w:rsidR="00905913" w:rsidRPr="00BD1B27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4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83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3158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915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1971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Tr="00905913" w:rsidR="00905913" w:rsidRPr="00BD1B27">
        <w:trPr>
          <w:trHeight w:val="466"/>
        </w:trPr>
        <w:tc>
          <w:tcPr>
            <w:tcW w:type="dxa" w:w="628"/>
          </w:tcPr>
          <w:p w:rsidRDefault="00905913" w:rsidP="00A254D4" w:rsidR="00905913" w:rsidRPr="00BD1B27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4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83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3158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915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1971"/>
          </w:tcPr>
          <w:p w:rsidRDefault="00905913" w:rsidP="00FF7DCB" w:rsidR="00905913" w:rsidRPr="00BD1B27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Tr="00905913" w:rsidR="00905913" w:rsidRPr="00BD1B27">
        <w:trPr>
          <w:trHeight w:val="466"/>
        </w:trPr>
        <w:tc>
          <w:tcPr>
            <w:tcW w:type="dxa" w:w="628"/>
          </w:tcPr>
          <w:p w:rsidRDefault="00905913" w:rsidP="00A254D4" w:rsidR="00905913" w:rsidRPr="00BD1B27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4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83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3158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91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197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Tr="00905913" w:rsidR="00905913" w:rsidRPr="00BD1B27">
        <w:trPr>
          <w:trHeight w:val="466"/>
        </w:trPr>
        <w:tc>
          <w:tcPr>
            <w:tcW w:type="dxa" w:w="628"/>
          </w:tcPr>
          <w:p w:rsidRDefault="00905913" w:rsidP="00A254D4" w:rsidR="00905913" w:rsidRPr="00BD1B27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4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83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3158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91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197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Tr="00905913" w:rsidR="00905913" w:rsidRPr="00BD1B27">
        <w:trPr>
          <w:trHeight w:val="466"/>
        </w:trPr>
        <w:tc>
          <w:tcPr>
            <w:tcW w:type="dxa" w:w="628"/>
          </w:tcPr>
          <w:p w:rsidRDefault="00905913" w:rsidP="00A254D4" w:rsidR="00905913" w:rsidRPr="00BD1B27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4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83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3158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91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197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Tr="00905913" w:rsidR="00905913" w:rsidRPr="00BD1B27">
        <w:trPr>
          <w:trHeight w:val="466"/>
        </w:trPr>
        <w:tc>
          <w:tcPr>
            <w:tcW w:type="dxa" w:w="628"/>
          </w:tcPr>
          <w:p w:rsidRDefault="00905913" w:rsidP="00A254D4" w:rsidR="00905913" w:rsidRPr="00BD1B27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4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83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3158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91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197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Tr="00905913" w:rsidR="00905913" w:rsidRPr="00BD1B27">
        <w:trPr>
          <w:trHeight w:val="466"/>
        </w:trPr>
        <w:tc>
          <w:tcPr>
            <w:tcW w:type="dxa" w:w="628"/>
          </w:tcPr>
          <w:p w:rsidRDefault="00905913" w:rsidP="00A254D4" w:rsidR="00905913" w:rsidRPr="00BD1B27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4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83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3158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2915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type="dxa" w:w="1971"/>
          </w:tcPr>
          <w:p w:rsidRDefault="00905913" w:rsidP="00FF7DCB" w:rsidR="00905913" w:rsidRPr="00BD1B27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  <w:sectPr w:rsidSect="003D4D0E" w:rsidR="0096197A" w:rsidRPr="00BD1B27">
          <w:pgSz w:orient="landscape" w:h="11906" w:w="16838"/>
          <w:pgMar w:gutter="0" w:footer="708" w:header="708" w:left="1134" w:bottom="1701" w:right="1134" w:top="850"/>
          <w:cols w:space="708"/>
          <w:docGrid w:linePitch="360"/>
        </w:sectPr>
      </w:pPr>
      <w:r w:rsidRPr="00BD1B27">
        <w:rPr>
          <w:rFonts w:hAnsi="Times New Roman" w:ascii="Times New Roman"/>
          <w:sz w:val="26"/>
          <w:szCs w:val="26"/>
        </w:rPr>
        <w:t xml:space="preserve">*- заполняется в случае необходимости (например, поврежден конверт).</w:t>
      </w:r>
    </w:p>
    <w:p w:rsidRDefault="0096197A" w:rsidP="00A254D4" w:rsidR="0096197A" w:rsidRPr="00BD1B27">
      <w:pPr>
        <w:spacing w:lineRule="auto" w:line="240" w:after="0"/>
        <w:jc w:val="right"/>
        <w:rPr>
          <w:rFonts w:hAnsi="Times New Roman" w:ascii="Times New Roman"/>
          <w:color w:val="000000"/>
          <w:sz w:val="26"/>
          <w:szCs w:val="26"/>
        </w:rPr>
      </w:pPr>
      <w:bookmarkStart w:name="_Toc330899573" w:id="21"/>
      <w:r w:rsidRPr="00BD1B27">
        <w:rPr>
          <w:rStyle w:val="20"/>
          <w:rFonts w:hAnsi="Times New Roman" w:ascii="Times New Roman"/>
          <w:b w:val="false"/>
          <w:color w:val="000000"/>
        </w:rPr>
        <w:lastRenderedPageBreak/>
        <w:t xml:space="preserve">Приложение </w:t>
      </w:r>
      <w:r w:rsidR="00444F36" w:rsidRPr="00BD1B27">
        <w:rPr>
          <w:rStyle w:val="20"/>
          <w:rFonts w:hAnsi="Times New Roman" w:ascii="Times New Roman"/>
          <w:b w:val="false"/>
          <w:color w:val="000000"/>
        </w:rPr>
        <w:t xml:space="preserve">2</w:t>
      </w:r>
      <w:bookmarkEnd w:id="21"/>
      <w:r w:rsidRPr="00BD1B27">
        <w:rPr>
          <w:rStyle w:val="20"/>
          <w:rFonts w:hAnsi="Times New Roman" w:ascii="Times New Roman"/>
          <w:b w:val="false"/>
          <w:color w:val="000000"/>
        </w:rPr>
        <w:t xml:space="preserve"> </w:t>
      </w:r>
    </w:p>
    <w:p w:rsidRDefault="0096197A" w:rsidP="00FF7DCB" w:rsidR="0096197A" w:rsidRPr="00BD1B27">
      <w:pPr>
        <w:spacing w:lineRule="auto" w:line="240" w:after="0"/>
        <w:rPr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rPr>
          <w:sz w:val="26"/>
          <w:szCs w:val="26"/>
        </w:rPr>
      </w:pPr>
    </w:p>
    <w:p w:rsidRDefault="0096197A" w:rsidP="00FF7DCB" w:rsidR="0096197A" w:rsidRPr="00BD1B27">
      <w:pPr>
        <w:pStyle w:val="ad"/>
        <w:spacing w:lineRule="auto" w:line="240" w:after="0"/>
        <w:ind w:firstLine="709"/>
        <w:jc w:val="center"/>
        <w:rPr>
          <w:rFonts w:hAnsi="Times New Roman" w:ascii="Times New Roman"/>
          <w:b/>
          <w:sz w:val="26"/>
          <w:szCs w:val="26"/>
          <w:lang w:val="ru-RU"/>
        </w:rPr>
      </w:pPr>
      <w:r w:rsidRPr="00BD1B27">
        <w:rPr>
          <w:rFonts w:hAnsi="Times New Roman" w:ascii="Times New Roman"/>
          <w:b/>
          <w:sz w:val="26"/>
          <w:szCs w:val="26"/>
        </w:rPr>
        <w:t xml:space="preserve">РАСПИСКА О ПРИЕМЕ ЗАЯВКИ</w:t>
      </w:r>
      <w:r w:rsidR="00444F36" w:rsidRPr="00BD1B27">
        <w:rPr>
          <w:rFonts w:hAnsi="Times New Roman" w:ascii="Times New Roman"/>
          <w:b/>
          <w:sz w:val="26"/>
          <w:szCs w:val="26"/>
          <w:lang w:val="ru-RU"/>
        </w:rPr>
        <w:t xml:space="preserve"> НА УЧАСТИЕ В КОНКУРСЕ</w:t>
      </w:r>
    </w:p>
    <w:p w:rsidRDefault="0096197A" w:rsidP="00FF7DCB" w:rsidR="0096197A" w:rsidRPr="00BD1B27">
      <w:pPr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</w:p>
    <w:p w:rsidRDefault="0096197A" w:rsidP="00A254D4" w:rsidR="0096197A" w:rsidRPr="00BD1B27">
      <w:pPr>
        <w:pStyle w:val="21"/>
        <w:ind w:firstLine="709"/>
        <w:rPr>
          <w:sz w:val="26"/>
          <w:szCs w:val="26"/>
        </w:rPr>
      </w:pPr>
      <w:r w:rsidRPr="00BD1B27">
        <w:rPr>
          <w:sz w:val="26"/>
          <w:szCs w:val="26"/>
        </w:rPr>
        <w:t xml:space="preserve">Дана ________________________________________________________</w:t>
      </w:r>
    </w:p>
    <w:p w:rsidRDefault="0096197A" w:rsidP="00FF7DCB" w:rsidR="0096197A" w:rsidRPr="00BD1B27">
      <w:pPr>
        <w:pStyle w:val="ad"/>
        <w:spacing w:lineRule="auto" w:line="240" w:after="0"/>
        <w:ind w:firstLine="709"/>
        <w:jc w:val="center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(</w:t>
      </w:r>
      <w:r w:rsidRPr="00BD1B27">
        <w:rPr>
          <w:rFonts w:hAnsi="Times New Roman" w:ascii="Times New Roman"/>
          <w:i/>
          <w:sz w:val="26"/>
          <w:szCs w:val="26"/>
        </w:rPr>
        <w:t xml:space="preserve">Ф.И.О. лица, представившего заявку</w:t>
      </w:r>
      <w:r w:rsidR="000947C6" w:rsidRPr="00BD1B27">
        <w:rPr>
          <w:rFonts w:hAnsi="Times New Roman" w:ascii="Times New Roman"/>
          <w:i/>
          <w:sz w:val="26"/>
          <w:szCs w:val="26"/>
          <w:lang w:val="ru-RU"/>
        </w:rPr>
        <w:t xml:space="preserve"> на участие в конкурсе</w:t>
      </w:r>
      <w:r w:rsidRPr="00BD1B27">
        <w:rPr>
          <w:rFonts w:hAnsi="Times New Roman" w:ascii="Times New Roman"/>
          <w:sz w:val="26"/>
          <w:szCs w:val="26"/>
        </w:rPr>
        <w:t xml:space="preserve">)</w:t>
      </w:r>
    </w:p>
    <w:p w:rsidRDefault="0096197A" w:rsidP="00FF7DCB" w:rsidR="0096197A" w:rsidRPr="00BD1B27">
      <w:pPr>
        <w:pStyle w:val="ad"/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______________________________________________________________</w:t>
      </w: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(</w:t>
      </w:r>
      <w:r w:rsidRPr="00BD1B27">
        <w:rPr>
          <w:rFonts w:hAnsi="Times New Roman" w:ascii="Times New Roman"/>
          <w:i/>
          <w:sz w:val="26"/>
          <w:szCs w:val="26"/>
        </w:rPr>
        <w:t xml:space="preserve">наименование удостоверения личности, номер, кем и когда выдано</w:t>
      </w:r>
      <w:r w:rsidRPr="00BD1B27">
        <w:rPr>
          <w:rFonts w:hAnsi="Times New Roman" w:ascii="Times New Roman"/>
          <w:sz w:val="26"/>
          <w:szCs w:val="26"/>
        </w:rPr>
        <w:t xml:space="preserve">)</w:t>
      </w:r>
    </w:p>
    <w:p w:rsidRDefault="0096197A" w:rsidP="00A254D4" w:rsidR="00952CBF" w:rsidRPr="00BD1B27">
      <w:pPr>
        <w:pStyle w:val="21"/>
        <w:jc w:val="both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 xml:space="preserve">в том, что от вышеуказанного лица получена заявка на участие в конкурс</w:t>
      </w:r>
      <w:r w:rsidR="00B56CA6" w:rsidRPr="00BD1B27">
        <w:rPr>
          <w:sz w:val="26"/>
          <w:szCs w:val="26"/>
        </w:rPr>
        <w:t xml:space="preserve">е</w:t>
      </w:r>
      <w:r w:rsidRPr="00BD1B27">
        <w:rPr>
          <w:sz w:val="26"/>
          <w:szCs w:val="26"/>
        </w:rPr>
        <w:t xml:space="preserve"> </w:t>
      </w:r>
      <w:r w:rsidR="00952CBF" w:rsidRPr="00BD1B27">
        <w:rPr>
          <w:sz w:val="26"/>
          <w:szCs w:val="26"/>
        </w:rPr>
        <w:t xml:space="preserve">______________________________________________</w:t>
      </w:r>
      <w:r w:rsidR="00952CBF" w:rsidRPr="00BD1B27">
        <w:rPr>
          <w:sz w:val="26"/>
          <w:szCs w:val="26"/>
          <w:lang w:val="ru-RU"/>
        </w:rPr>
        <w:t xml:space="preserve">___________________</w:t>
      </w:r>
    </w:p>
    <w:p w:rsidRDefault="00952CBF" w:rsidR="00952CBF" w:rsidRPr="00BD1B27">
      <w:pPr>
        <w:pStyle w:val="21"/>
        <w:jc w:val="center"/>
        <w:rPr>
          <w:i/>
          <w:sz w:val="26"/>
          <w:szCs w:val="26"/>
          <w:lang w:val="ru-RU"/>
        </w:rPr>
      </w:pPr>
      <w:r w:rsidRPr="00BD1B27">
        <w:rPr>
          <w:i/>
          <w:sz w:val="26"/>
          <w:szCs w:val="26"/>
        </w:rPr>
        <w:t xml:space="preserve">(наименование конкурса)</w:t>
      </w:r>
    </w:p>
    <w:p w:rsidRDefault="00952CBF" w:rsidR="0096197A" w:rsidRPr="00BD1B27">
      <w:pPr>
        <w:pStyle w:val="21"/>
        <w:jc w:val="both"/>
        <w:rPr>
          <w:i/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 xml:space="preserve">от участника закупки </w:t>
      </w:r>
      <w:r w:rsidR="0096197A" w:rsidRPr="00BD1B27">
        <w:rPr>
          <w:sz w:val="26"/>
          <w:szCs w:val="26"/>
        </w:rPr>
        <w:t xml:space="preserve">______________________________________________.</w:t>
      </w:r>
    </w:p>
    <w:p w:rsidRDefault="0096197A" w:rsidR="0096197A" w:rsidRPr="00BD1B27">
      <w:pPr>
        <w:pStyle w:val="21"/>
        <w:ind w:firstLine="709"/>
        <w:jc w:val="center"/>
        <w:rPr>
          <w:i/>
          <w:sz w:val="26"/>
          <w:szCs w:val="26"/>
        </w:rPr>
      </w:pPr>
      <w:r w:rsidRPr="00BD1B27">
        <w:rPr>
          <w:i/>
          <w:sz w:val="26"/>
          <w:szCs w:val="26"/>
        </w:rPr>
        <w:t xml:space="preserve">(наименование </w:t>
      </w:r>
      <w:r w:rsidR="00952CBF" w:rsidRPr="00BD1B27">
        <w:rPr>
          <w:i/>
          <w:sz w:val="26"/>
          <w:szCs w:val="26"/>
          <w:lang w:val="ru-RU"/>
        </w:rPr>
        <w:t xml:space="preserve">участника закупки</w:t>
      </w:r>
      <w:r w:rsidRPr="00BD1B27">
        <w:rPr>
          <w:i/>
          <w:sz w:val="26"/>
          <w:szCs w:val="26"/>
        </w:rPr>
        <w:t xml:space="preserve">)</w:t>
      </w: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Дата приема заявки </w:t>
      </w:r>
      <w:r w:rsidR="00B56CA6" w:rsidRPr="00BD1B27">
        <w:rPr>
          <w:rFonts w:hAnsi="Times New Roman" w:ascii="Times New Roman"/>
          <w:sz w:val="26"/>
          <w:szCs w:val="26"/>
        </w:rPr>
        <w:t xml:space="preserve">на участие в конкурсе </w:t>
      </w:r>
      <w:r w:rsidR="00952CBF" w:rsidRPr="00BD1B27">
        <w:rPr>
          <w:rFonts w:hAnsi="Times New Roman" w:ascii="Times New Roman"/>
          <w:sz w:val="26"/>
          <w:szCs w:val="26"/>
        </w:rPr>
        <w:t xml:space="preserve">___</w:t>
      </w:r>
      <w:r w:rsidR="000F4072" w:rsidRPr="00BD1B27">
        <w:rPr>
          <w:rFonts w:hAnsi="Times New Roman" w:ascii="Times New Roman"/>
          <w:sz w:val="26"/>
          <w:szCs w:val="26"/>
          <w:lang w:val="ru-RU"/>
        </w:rPr>
        <w:t xml:space="preserve">.</w:t>
      </w:r>
      <w:r w:rsidR="00952CBF" w:rsidRPr="00BD1B27">
        <w:rPr>
          <w:rFonts w:hAnsi="Times New Roman" w:ascii="Times New Roman"/>
          <w:sz w:val="26"/>
          <w:szCs w:val="26"/>
        </w:rPr>
        <w:t xml:space="preserve">___</w:t>
      </w:r>
      <w:r w:rsidR="000F4072" w:rsidRPr="00D41CF5">
        <w:rPr>
          <w:rFonts w:hAnsi="Times New Roman" w:ascii="Times New Roman"/>
          <w:sz w:val="26"/>
          <w:szCs w:val="26"/>
          <w:lang w:val="ru-RU"/>
        </w:rPr>
        <w:t xml:space="preserve">.</w:t>
      </w:r>
      <w:r w:rsidRPr="00BD1B27">
        <w:rPr>
          <w:rFonts w:hAnsi="Times New Roman" w:ascii="Times New Roman"/>
          <w:sz w:val="26"/>
          <w:szCs w:val="26"/>
        </w:rPr>
        <w:t xml:space="preserve">20 _</w:t>
      </w:r>
      <w:r w:rsidR="000F4072" w:rsidRPr="00BD1B27">
        <w:rPr>
          <w:rFonts w:hAnsi="Times New Roman" w:ascii="Times New Roman"/>
          <w:sz w:val="26"/>
          <w:szCs w:val="26"/>
          <w:lang w:val="ru-RU"/>
        </w:rPr>
        <w:t xml:space="preserve">_</w:t>
      </w:r>
      <w:r w:rsidRPr="00BD1B27">
        <w:rPr>
          <w:rFonts w:hAnsi="Times New Roman" w:ascii="Times New Roman"/>
          <w:sz w:val="26"/>
          <w:szCs w:val="26"/>
        </w:rPr>
        <w:t xml:space="preserve">, время получения ____час. ____мин.</w:t>
      </w:r>
    </w:p>
    <w:p w:rsidRDefault="0096197A" w:rsidP="00A254D4" w:rsidR="0096197A" w:rsidRPr="00BD1B27">
      <w:pPr>
        <w:pStyle w:val="21"/>
        <w:ind w:firstLine="709"/>
        <w:jc w:val="both"/>
        <w:rPr>
          <w:sz w:val="26"/>
          <w:szCs w:val="26"/>
        </w:rPr>
      </w:pPr>
    </w:p>
    <w:p w:rsidRDefault="00B56CA6" w:rsidR="0096197A" w:rsidRPr="00BD1B27">
      <w:pPr>
        <w:pStyle w:val="21"/>
        <w:tabs>
          <w:tab w:pos="0" w:val="left"/>
        </w:tabs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З</w:t>
      </w:r>
      <w:r w:rsidR="0096197A" w:rsidRPr="00BD1B27">
        <w:rPr>
          <w:sz w:val="26"/>
          <w:szCs w:val="26"/>
        </w:rPr>
        <w:t xml:space="preserve">аявка </w:t>
      </w:r>
      <w:r w:rsidRPr="00BD1B27">
        <w:rPr>
          <w:sz w:val="26"/>
          <w:szCs w:val="26"/>
        </w:rPr>
        <w:t xml:space="preserve">на участие в конкурсе</w:t>
      </w:r>
      <w:r w:rsidR="0096197A" w:rsidRPr="00BD1B27">
        <w:rPr>
          <w:sz w:val="26"/>
          <w:szCs w:val="26"/>
        </w:rPr>
        <w:t xml:space="preserve"> зарегистрирована в журнале регистрации за  № ________________.</w:t>
      </w: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Ответственное лицо</w:t>
      </w:r>
      <w:r w:rsidR="00444F36" w:rsidRPr="00BD1B27">
        <w:rPr>
          <w:rFonts w:hAnsi="Times New Roman" w:ascii="Times New Roman"/>
          <w:sz w:val="26"/>
          <w:szCs w:val="26"/>
          <w:lang w:val="ru-RU"/>
        </w:rPr>
        <w:t xml:space="preserve"> Дирекции по корпоративным закупкам и торгам</w:t>
      </w:r>
      <w:r w:rsidRPr="00BD1B27">
        <w:rPr>
          <w:rFonts w:hAnsi="Times New Roman" w:ascii="Times New Roman"/>
          <w:sz w:val="26"/>
          <w:szCs w:val="26"/>
        </w:rPr>
        <w:t xml:space="preserve">:</w:t>
      </w: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__________________________</w:t>
      </w:r>
    </w:p>
    <w:p w:rsidRDefault="0096197A" w:rsidP="00FF7DCB" w:rsidR="0096197A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(подпись, расшифровка подписи)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br w:type="page"/>
      </w:r>
    </w:p>
    <w:p w:rsidRDefault="0096197A" w:rsidP="00A254D4" w:rsidR="0096197A" w:rsidRPr="00BD1B27">
      <w:pPr>
        <w:spacing w:lineRule="auto" w:line="240" w:after="0"/>
        <w:jc w:val="right"/>
        <w:rPr>
          <w:rFonts w:hAnsi="Times New Roman" w:ascii="Times New Roman"/>
          <w:b/>
          <w:color w:val="000000"/>
          <w:sz w:val="26"/>
          <w:szCs w:val="26"/>
        </w:rPr>
      </w:pPr>
      <w:bookmarkStart w:name="_Toc330899574" w:id="22"/>
      <w:r w:rsidRPr="00BD1B27">
        <w:rPr>
          <w:rStyle w:val="20"/>
          <w:rFonts w:hAnsi="Times New Roman" w:ascii="Times New Roman"/>
          <w:b w:val="false"/>
          <w:color w:val="000000"/>
        </w:rPr>
        <w:lastRenderedPageBreak/>
        <w:t xml:space="preserve">Приложение </w:t>
      </w:r>
      <w:r w:rsidR="005035C3" w:rsidRPr="00BD1B27">
        <w:rPr>
          <w:rStyle w:val="20"/>
          <w:rFonts w:hAnsi="Times New Roman" w:ascii="Times New Roman"/>
          <w:b w:val="false"/>
          <w:color w:val="000000"/>
        </w:rPr>
        <w:t xml:space="preserve">3</w:t>
      </w:r>
      <w:bookmarkEnd w:id="22"/>
    </w:p>
    <w:p w:rsidRDefault="0096197A" w:rsidP="00FF7DCB" w:rsidR="0096197A" w:rsidRPr="00BD1B27">
      <w:pPr>
        <w:pStyle w:val="21"/>
        <w:jc w:val="both"/>
        <w:rPr>
          <w:b/>
          <w:sz w:val="26"/>
          <w:szCs w:val="26"/>
        </w:rPr>
      </w:pP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(</w:t>
      </w:r>
      <w:r w:rsidRPr="00BD1B27">
        <w:rPr>
          <w:i/>
          <w:sz w:val="26"/>
          <w:szCs w:val="26"/>
        </w:rPr>
        <w:t xml:space="preserve">наименование подразделения-заказчика</w:t>
      </w:r>
      <w:r w:rsidR="0060559B" w:rsidRPr="00BD1B27">
        <w:rPr>
          <w:i/>
          <w:sz w:val="26"/>
          <w:szCs w:val="26"/>
        </w:rPr>
        <w:t xml:space="preserve">, закупающего подразделения</w:t>
      </w:r>
      <w:r w:rsidRPr="00BD1B27">
        <w:rPr>
          <w:sz w:val="26"/>
          <w:szCs w:val="26"/>
        </w:rPr>
        <w:t xml:space="preserve">)</w:t>
      </w: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 </w:t>
      </w:r>
    </w:p>
    <w:p w:rsidRDefault="0096197A" w:rsidP="00A254D4" w:rsidR="0096197A" w:rsidRPr="00BD1B27">
      <w:pPr>
        <w:pStyle w:val="21"/>
        <w:ind w:firstLine="709"/>
        <w:jc w:val="center"/>
        <w:rPr>
          <w:b/>
          <w:sz w:val="26"/>
          <w:szCs w:val="26"/>
        </w:rPr>
      </w:pPr>
    </w:p>
    <w:p w:rsidRDefault="0096197A" w:rsidR="0096197A" w:rsidRPr="00BD1B27">
      <w:pPr>
        <w:pStyle w:val="21"/>
        <w:ind w:firstLine="709"/>
        <w:jc w:val="center"/>
        <w:rPr>
          <w:b/>
          <w:sz w:val="26"/>
          <w:szCs w:val="26"/>
        </w:rPr>
      </w:pPr>
    </w:p>
    <w:p w:rsidRDefault="0096197A" w:rsidR="0096197A" w:rsidRPr="00BD1B27">
      <w:pPr>
        <w:pStyle w:val="21"/>
        <w:ind w:firstLine="709"/>
        <w:jc w:val="center"/>
        <w:rPr>
          <w:b/>
          <w:sz w:val="26"/>
          <w:szCs w:val="26"/>
        </w:rPr>
      </w:pPr>
    </w:p>
    <w:p w:rsidRDefault="0096197A" w:rsidR="0096197A" w:rsidRPr="00BD1B27">
      <w:pPr>
        <w:pStyle w:val="21"/>
        <w:jc w:val="center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 xml:space="preserve">Запрос разъяснений положений </w:t>
      </w:r>
    </w:p>
    <w:p w:rsidRDefault="0096197A" w:rsidR="0096197A" w:rsidRPr="00BD1B27">
      <w:pPr>
        <w:pStyle w:val="21"/>
        <w:jc w:val="center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 xml:space="preserve">конкурсной документации</w:t>
      </w:r>
    </w:p>
    <w:p w:rsidRDefault="0096197A" w:rsidR="0096197A" w:rsidRPr="00BD1B27">
      <w:pPr>
        <w:pStyle w:val="21"/>
        <w:ind w:firstLine="709"/>
        <w:jc w:val="both"/>
        <w:rPr>
          <w:b/>
          <w:sz w:val="26"/>
          <w:szCs w:val="26"/>
        </w:rPr>
      </w:pPr>
    </w:p>
    <w:p w:rsidRDefault="0096197A" w:rsidR="0096197A" w:rsidRPr="00BD1B27">
      <w:pPr>
        <w:pStyle w:val="21"/>
        <w:ind w:firstLine="709"/>
        <w:jc w:val="center"/>
        <w:rPr>
          <w:b/>
          <w:sz w:val="26"/>
          <w:szCs w:val="26"/>
        </w:rPr>
      </w:pPr>
    </w:p>
    <w:p w:rsidRDefault="005035C3" w:rsidR="0096197A" w:rsidRPr="00BD1B27">
      <w:pPr>
        <w:pStyle w:val="21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  <w:lang w:val="ru-RU"/>
        </w:rPr>
        <w:t xml:space="preserve">Просим</w:t>
      </w:r>
      <w:r w:rsidRPr="00BD1B27">
        <w:rPr>
          <w:sz w:val="26"/>
          <w:szCs w:val="26"/>
        </w:rPr>
        <w:t xml:space="preserve"> </w:t>
      </w:r>
      <w:r w:rsidR="0096197A" w:rsidRPr="00BD1B27">
        <w:rPr>
          <w:sz w:val="26"/>
          <w:szCs w:val="26"/>
        </w:rPr>
        <w:t xml:space="preserve">в срок до ______предоставить разъяснения следующих положений конкурсной документации </w:t>
      </w:r>
      <w:r w:rsidR="0096197A" w:rsidRPr="00BD1B27">
        <w:rPr>
          <w:i/>
          <w:sz w:val="26"/>
          <w:szCs w:val="26"/>
        </w:rPr>
        <w:t xml:space="preserve">[необходимо указать наименование конкурса</w:t>
      </w:r>
      <w:r w:rsidR="0096197A" w:rsidRPr="00BD1B27">
        <w:rPr>
          <w:sz w:val="26"/>
          <w:szCs w:val="26"/>
        </w:rPr>
        <w:t xml:space="preserve">]:</w:t>
      </w:r>
    </w:p>
    <w:p w:rsidRDefault="0096197A" w:rsidR="0096197A" w:rsidRPr="00BD1B27">
      <w:pPr>
        <w:pStyle w:val="21"/>
        <w:ind w:firstLine="709"/>
        <w:jc w:val="both"/>
        <w:rPr>
          <w:sz w:val="26"/>
          <w:szCs w:val="26"/>
        </w:rPr>
      </w:pPr>
    </w:p>
    <w:tbl>
      <w:tblPr>
        <w:tblW w:type="dxa" w:w="9366"/>
        <w:jc w:val="center"/>
        <w:tblCellSpacing w:type="dxa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CellMar>
          <w:left w:type="dxa" w:w="0"/>
          <w:right w:type="dxa" w:w="0"/>
        </w:tblCellMar>
        <w:tblLook w:val="0000" w:noVBand="0" w:noHBand="0" w:lastColumn="0" w:firstColumn="0" w:lastRow="0" w:firstRow="0"/>
      </w:tblPr>
      <w:tblGrid>
        <w:gridCol w:w="654"/>
        <w:gridCol w:w="2120"/>
        <w:gridCol w:w="6592"/>
      </w:tblGrid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605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№п/п</w:t>
            </w:r>
          </w:p>
        </w:tc>
        <w:tc>
          <w:tcPr>
            <w:tcW w:type="dxa" w:w="2124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Пункт конкурсной документации</w:t>
            </w:r>
          </w:p>
        </w:tc>
        <w:tc>
          <w:tcPr>
            <w:tcW w:type="dxa" w:w="6637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Суть запроса на разъяснения положений  конкурсной документации</w:t>
            </w:r>
          </w:p>
        </w:tc>
      </w:tr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605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type="dxa" w:w="2124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type="dxa" w:w="6637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605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type="dxa" w:w="2124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type="dxa" w:w="6637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</w:p>
    <w:p w:rsidRDefault="0096197A" w:rsidP="00A254D4" w:rsidR="0096197A" w:rsidRPr="00BD1B27">
      <w:pPr>
        <w:pStyle w:val="21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Соответствующие разъяснения положений конкурсной документации прошу представить в </w:t>
      </w:r>
      <w:r w:rsidR="000947C6" w:rsidRPr="00BD1B27">
        <w:rPr>
          <w:sz w:val="26"/>
          <w:szCs w:val="26"/>
          <w:lang w:val="ru-RU"/>
        </w:rPr>
        <w:t xml:space="preserve">Дирекцию по корпоративным закупкам и торгам</w:t>
      </w:r>
      <w:r w:rsidRPr="00BD1B27">
        <w:rPr>
          <w:sz w:val="26"/>
          <w:szCs w:val="26"/>
        </w:rPr>
        <w:t xml:space="preserve"> и </w:t>
      </w:r>
      <w:r w:rsidR="00F90B03" w:rsidRPr="00BD1B27">
        <w:rPr>
          <w:sz w:val="26"/>
          <w:szCs w:val="26"/>
        </w:rPr>
        <w:t xml:space="preserve">направить </w:t>
      </w:r>
      <w:r w:rsidRPr="00BD1B27">
        <w:rPr>
          <w:sz w:val="26"/>
          <w:szCs w:val="26"/>
        </w:rPr>
        <w:t xml:space="preserve">по электронной почте: </w:t>
      </w:r>
      <w:r w:rsidRPr="00BD1B27">
        <w:rPr>
          <w:i/>
          <w:sz w:val="26"/>
          <w:szCs w:val="26"/>
        </w:rPr>
        <w:t xml:space="preserve">[необходимо указать адрес электронной почты работника </w:t>
      </w:r>
      <w:r w:rsidR="005C1351" w:rsidRPr="00BD1B27">
        <w:rPr>
          <w:i/>
          <w:sz w:val="26"/>
          <w:szCs w:val="26"/>
          <w:lang w:val="ru-RU"/>
        </w:rPr>
        <w:t xml:space="preserve">Дирекции по корпоративным закупкам и торгам</w:t>
      </w:r>
      <w:r w:rsidRPr="00BD1B27">
        <w:rPr>
          <w:sz w:val="26"/>
          <w:szCs w:val="26"/>
        </w:rPr>
        <w:t xml:space="preserve">].</w:t>
      </w:r>
    </w:p>
    <w:p w:rsidRDefault="0096197A" w:rsidP="00FF7DCB" w:rsidR="0096197A" w:rsidRPr="00BD1B27">
      <w:pPr>
        <w:spacing w:lineRule="auto" w:line="240" w:after="0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                                                              </w:t>
      </w:r>
    </w:p>
    <w:p w:rsidRDefault="000947C6" w:rsidP="00FF7DCB" w:rsidR="0096197A" w:rsidRPr="00BD1B27">
      <w:pPr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Ответственное лицо </w:t>
      </w:r>
      <w:r w:rsidR="005C1351" w:rsidRPr="00BD1B27">
        <w:rPr>
          <w:rFonts w:hAnsi="Times New Roman" w:ascii="Times New Roman"/>
          <w:sz w:val="26"/>
          <w:szCs w:val="26"/>
        </w:rPr>
        <w:t xml:space="preserve">Дирекции по корпоративным закупкам и торгам </w:t>
      </w:r>
      <w:r w:rsidR="0096197A" w:rsidRPr="00BD1B27">
        <w:rPr>
          <w:rFonts w:hAnsi="Times New Roman" w:ascii="Times New Roman"/>
          <w:sz w:val="26"/>
          <w:szCs w:val="26"/>
        </w:rPr>
        <w:t xml:space="preserve">______________________            </w:t>
      </w:r>
    </w:p>
    <w:p w:rsidRDefault="0096197A" w:rsidP="00FF7DCB" w:rsidR="0096197A" w:rsidRPr="00BD1B27">
      <w:pPr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                      </w:t>
      </w: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/>
          <w:bCs/>
          <w:sz w:val="26"/>
          <w:szCs w:val="26"/>
        </w:rPr>
      </w:pPr>
    </w:p>
    <w:p w:rsidRDefault="00A8380F" w:rsidP="00A254D4" w:rsidR="00A8380F" w:rsidRPr="00BD1B27">
      <w:pPr>
        <w:spacing w:lineRule="auto" w:line="240" w:after="0"/>
        <w:rPr>
          <w:rStyle w:val="20"/>
        </w:rPr>
      </w:pPr>
      <w:bookmarkStart w:name="_Toc330899575" w:id="23"/>
    </w:p>
    <w:p w:rsidRDefault="00A8380F" w:rsidR="00A8380F" w:rsidRPr="00BD1B27">
      <w:pPr>
        <w:spacing w:lineRule="auto" w:line="240" w:after="0"/>
        <w:rPr>
          <w:rStyle w:val="20"/>
        </w:rPr>
      </w:pPr>
    </w:p>
    <w:p w:rsidRDefault="00A8380F" w:rsidR="00A8380F" w:rsidRPr="00BD1B27">
      <w:pPr>
        <w:spacing w:lineRule="auto" w:line="240" w:after="0"/>
        <w:rPr>
          <w:rStyle w:val="20"/>
        </w:rPr>
      </w:pPr>
    </w:p>
    <w:p w:rsidRDefault="00A8380F" w:rsidR="00A8380F" w:rsidRPr="00BD1B27">
      <w:pPr>
        <w:spacing w:lineRule="auto" w:line="240" w:after="0"/>
        <w:rPr>
          <w:rStyle w:val="20"/>
        </w:rPr>
      </w:pPr>
    </w:p>
    <w:p w:rsidRDefault="00A8380F" w:rsidR="00A8380F" w:rsidRPr="00BD1B27">
      <w:pPr>
        <w:spacing w:lineRule="auto" w:line="240" w:after="0"/>
        <w:rPr>
          <w:rStyle w:val="20"/>
        </w:rPr>
      </w:pPr>
    </w:p>
    <w:p w:rsidRDefault="00A8380F" w:rsidR="00A8380F" w:rsidRPr="00BD1B27">
      <w:pPr>
        <w:spacing w:lineRule="auto" w:line="240" w:after="0"/>
        <w:rPr>
          <w:rStyle w:val="20"/>
        </w:rPr>
      </w:pPr>
    </w:p>
    <w:p w:rsidRDefault="00A8380F" w:rsidR="00A8380F" w:rsidRPr="00BD1B27">
      <w:pPr>
        <w:spacing w:lineRule="auto" w:line="240" w:after="0"/>
        <w:rPr>
          <w:rStyle w:val="20"/>
        </w:rPr>
      </w:pPr>
    </w:p>
    <w:p w:rsidRDefault="00A8380F" w:rsidR="00A8380F" w:rsidRPr="00BD1B27">
      <w:pPr>
        <w:spacing w:lineRule="auto" w:line="240" w:after="0"/>
        <w:rPr>
          <w:rStyle w:val="20"/>
        </w:rPr>
      </w:pPr>
      <w:r w:rsidRPr="00BD1B27">
        <w:rPr>
          <w:rStyle w:val="20"/>
        </w:rPr>
        <w:br w:type="page"/>
      </w:r>
    </w:p>
    <w:p w:rsidRDefault="00A8380F" w:rsidR="00A8380F" w:rsidRPr="00BD1B27">
      <w:pPr>
        <w:spacing w:lineRule="auto" w:line="240" w:after="0"/>
        <w:rPr>
          <w:rStyle w:val="20"/>
        </w:rPr>
      </w:pPr>
    </w:p>
    <w:p w:rsidRDefault="00A8380F" w:rsidR="00A8380F" w:rsidRPr="00BD1B27">
      <w:pPr>
        <w:spacing w:lineRule="auto" w:line="240" w:after="0"/>
        <w:rPr>
          <w:rStyle w:val="20"/>
        </w:rPr>
      </w:pPr>
    </w:p>
    <w:p w:rsidRDefault="0096197A" w:rsidR="0096197A" w:rsidRPr="00BD1B27">
      <w:pPr>
        <w:spacing w:lineRule="auto" w:line="240" w:after="0"/>
        <w:jc w:val="right"/>
        <w:rPr>
          <w:rFonts w:hAnsi="Times New Roman" w:ascii="Times New Roman"/>
          <w:color w:val="000000"/>
          <w:sz w:val="26"/>
          <w:szCs w:val="26"/>
        </w:rPr>
      </w:pPr>
      <w:r w:rsidRPr="00BD1B27">
        <w:rPr>
          <w:rStyle w:val="20"/>
          <w:rFonts w:hAnsi="Times New Roman" w:ascii="Times New Roman"/>
          <w:b w:val="false"/>
          <w:color w:val="000000"/>
        </w:rPr>
        <w:t xml:space="preserve">Приложение </w:t>
      </w:r>
      <w:r w:rsidR="000947C6" w:rsidRPr="00BD1B27">
        <w:rPr>
          <w:rStyle w:val="20"/>
          <w:rFonts w:hAnsi="Times New Roman" w:ascii="Times New Roman"/>
          <w:b w:val="false"/>
          <w:color w:val="000000"/>
        </w:rPr>
        <w:t xml:space="preserve">4</w:t>
      </w:r>
      <w:bookmarkEnd w:id="23"/>
      <w:r w:rsidRPr="00BD1B27">
        <w:rPr>
          <w:rStyle w:val="20"/>
          <w:rFonts w:hAnsi="Times New Roman" w:ascii="Times New Roman"/>
          <w:b w:val="false"/>
          <w:color w:val="000000"/>
        </w:rPr>
        <w:t xml:space="preserve"> </w:t>
      </w:r>
    </w:p>
    <w:p w:rsidRDefault="0096197A" w:rsidP="00FF7DCB" w:rsidR="0096197A" w:rsidRPr="00BD1B27">
      <w:pPr>
        <w:pStyle w:val="21"/>
        <w:jc w:val="both"/>
        <w:rPr>
          <w:b/>
          <w:sz w:val="26"/>
          <w:szCs w:val="26"/>
        </w:rPr>
      </w:pP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</w:p>
    <w:tbl>
      <w:tblPr>
        <w:tblW w:type="dxa" w:w="9536"/>
        <w:tblInd w:type="dxa" w:w="-72"/>
        <w:tblLayout w:type="fixed"/>
        <w:tblLook w:val="01E0" w:noVBand="0" w:noHBand="0" w:lastColumn="1" w:firstColumn="1" w:lastRow="1" w:firstRow="1"/>
      </w:tblPr>
      <w:tblGrid>
        <w:gridCol w:w="5142"/>
        <w:gridCol w:w="737"/>
        <w:gridCol w:w="3657"/>
      </w:tblGrid>
      <w:tr w:rsidTr="00712CC9" w:rsidR="000947C6" w:rsidRPr="00BD1B27">
        <w:trPr>
          <w:cantSplit/>
          <w:trHeight w:val="1475"/>
        </w:trPr>
        <w:tc>
          <w:tcPr>
            <w:tcW w:type="dxa" w:w="5142"/>
          </w:tcPr>
          <w:p w:rsidRDefault="000947C6" w:rsidP="00FF7DCB" w:rsidR="000947C6" w:rsidRPr="00BD1B27">
            <w:pPr>
              <w:spacing w:lineRule="auto" w:line="240" w:after="0"/>
              <w:rPr>
                <w:rFonts w:hAnsi="Times New Roman" w:ascii="Times New Roman"/>
                <w:i/>
                <w:sz w:val="26"/>
                <w:szCs w:val="26"/>
              </w:rPr>
            </w:pPr>
            <w:r w:rsidRPr="00BD1B27">
              <w:rPr>
                <w:rFonts w:hAnsi="Times New Roman" w:ascii="Times New Roman"/>
                <w:i/>
                <w:sz w:val="26"/>
                <w:szCs w:val="26"/>
              </w:rPr>
              <w:t xml:space="preserve">Наименование подразделения-заказчика</w:t>
            </w:r>
          </w:p>
          <w:p w:rsidRDefault="000947C6" w:rsidP="00FF7DCB" w:rsidR="000947C6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i/>
                <w:sz w:val="26"/>
                <w:szCs w:val="26"/>
              </w:rPr>
              <w:t xml:space="preserve">     /закупающего подразделения</w:t>
            </w:r>
          </w:p>
          <w:p w:rsidRDefault="000947C6" w:rsidP="00FF7DCB" w:rsidR="000947C6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  <w:p w:rsidRDefault="000947C6" w:rsidP="00FF7DCB" w:rsidR="000947C6" w:rsidRPr="00BD1B27">
            <w:pPr>
              <w:keepNext/>
              <w:spacing w:lineRule="auto" w:line="240" w:after="0"/>
              <w:ind w:right="99"/>
              <w:outlineLvl w:val="2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Служебная записка</w:t>
            </w:r>
          </w:p>
          <w:p w:rsidRDefault="0085479D" w:rsidP="00FF7DCB" w:rsidR="000947C6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от </w:t>
            </w:r>
            <w:r w:rsidR="000947C6" w:rsidRPr="00BD1B27">
              <w:rPr>
                <w:rFonts w:hAnsi="Times New Roman" w:ascii="Times New Roman"/>
                <w:sz w:val="26"/>
                <w:szCs w:val="26"/>
              </w:rPr>
              <w:t xml:space="preserve">__</w:t>
            </w:r>
            <w:r w:rsidRPr="00BD1B27">
              <w:rPr>
                <w:rFonts w:hAnsi="Times New Roman" w:ascii="Times New Roman"/>
                <w:sz w:val="26"/>
                <w:szCs w:val="26"/>
              </w:rPr>
              <w:t xml:space="preserve">.</w:t>
            </w:r>
            <w:r w:rsidR="000947C6" w:rsidRPr="00BD1B27">
              <w:rPr>
                <w:rFonts w:hAnsi="Times New Roman" w:ascii="Times New Roman"/>
                <w:sz w:val="26"/>
                <w:szCs w:val="26"/>
              </w:rPr>
              <w:t xml:space="preserve">__</w:t>
            </w:r>
            <w:r w:rsidRPr="00BD1B27">
              <w:rPr>
                <w:rFonts w:hAnsi="Times New Roman" w:ascii="Times New Roman"/>
                <w:sz w:val="26"/>
                <w:szCs w:val="26"/>
              </w:rPr>
              <w:t xml:space="preserve">.</w:t>
            </w:r>
            <w:r w:rsidR="000947C6" w:rsidRPr="00BD1B27">
              <w:rPr>
                <w:rFonts w:hAnsi="Times New Roman" w:ascii="Times New Roman"/>
                <w:sz w:val="26"/>
                <w:szCs w:val="26"/>
              </w:rPr>
              <w:t xml:space="preserve">20__ </w:t>
            </w:r>
          </w:p>
          <w:p w:rsidRDefault="000947C6" w:rsidP="00FF7DCB" w:rsidR="000947C6" w:rsidRPr="00BD1B27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6"/>
                <w:szCs w:val="26"/>
              </w:rPr>
            </w:pPr>
          </w:p>
        </w:tc>
        <w:tc>
          <w:tcPr>
            <w:tcW w:type="dxa" w:w="737"/>
          </w:tcPr>
          <w:p w:rsidRDefault="000947C6" w:rsidP="00FF7DCB" w:rsidR="000947C6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657"/>
          </w:tcPr>
          <w:p w:rsidRDefault="000947C6" w:rsidP="00FF7DCB" w:rsidR="000947C6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Директору по корпоративным закупкам и торгам</w:t>
            </w:r>
          </w:p>
          <w:p w:rsidRDefault="000947C6" w:rsidP="00FF7DCB" w:rsidR="000947C6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  <w:p w:rsidRDefault="000947C6" w:rsidP="00FF7DCB" w:rsidR="000947C6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_____________________ </w:t>
            </w:r>
          </w:p>
        </w:tc>
      </w:tr>
    </w:tbl>
    <w:p w:rsidRDefault="0096197A" w:rsidP="00FF7DCB" w:rsidR="0096197A" w:rsidRPr="00BD1B27">
      <w:pPr>
        <w:pStyle w:val="21"/>
        <w:jc w:val="both"/>
        <w:rPr>
          <w:sz w:val="26"/>
          <w:szCs w:val="26"/>
          <w:lang w:val="ru-RU"/>
        </w:rPr>
      </w:pP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</w:p>
    <w:p w:rsidRDefault="0096197A" w:rsidP="00A254D4" w:rsidR="006626D7" w:rsidRPr="00BD1B27">
      <w:pPr>
        <w:pStyle w:val="21"/>
        <w:ind w:firstLine="567"/>
        <w:jc w:val="both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 xml:space="preserve">В ответ на запрос разъяснений положений конкурсной документации </w:t>
      </w:r>
    </w:p>
    <w:p w:rsidRDefault="006626D7" w:rsidR="0096197A" w:rsidRPr="00BD1B27">
      <w:pPr>
        <w:pStyle w:val="21"/>
        <w:ind w:firstLine="567"/>
        <w:jc w:val="both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 xml:space="preserve">№ ____ от ________</w:t>
      </w:r>
      <w:r w:rsidRPr="00BD1B27">
        <w:rPr>
          <w:sz w:val="26"/>
          <w:szCs w:val="26"/>
          <w:lang w:val="ru-RU"/>
        </w:rPr>
        <w:t xml:space="preserve"> </w:t>
      </w:r>
      <w:r w:rsidR="0096197A" w:rsidRPr="00BD1B27">
        <w:rPr>
          <w:sz w:val="26"/>
          <w:szCs w:val="26"/>
        </w:rPr>
        <w:t xml:space="preserve">направляю соответствующие разъяснения.</w:t>
      </w:r>
    </w:p>
    <w:p w:rsidRDefault="006626D7" w:rsidR="006626D7" w:rsidRPr="00BD1B27">
      <w:pPr>
        <w:pStyle w:val="21"/>
        <w:ind w:firstLine="567"/>
        <w:jc w:val="both"/>
        <w:rPr>
          <w:sz w:val="26"/>
          <w:szCs w:val="26"/>
          <w:lang w:val="ru-RU"/>
        </w:rPr>
      </w:pPr>
    </w:p>
    <w:tbl>
      <w:tblPr>
        <w:tblW w:type="dxa" w:w="9374"/>
        <w:jc w:val="center"/>
        <w:tblCellSpacing w:type="dxa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CellMar>
          <w:left w:type="dxa" w:w="0"/>
          <w:right w:type="dxa" w:w="0"/>
        </w:tblCellMar>
        <w:tblLook w:val="0000" w:noVBand="0" w:noHBand="0" w:lastColumn="0" w:firstColumn="0" w:lastRow="0" w:firstRow="0"/>
      </w:tblPr>
      <w:tblGrid>
        <w:gridCol w:w="560"/>
        <w:gridCol w:w="1943"/>
        <w:gridCol w:w="3582"/>
        <w:gridCol w:w="3289"/>
      </w:tblGrid>
      <w:tr w:rsidTr="003D4D0E" w:rsidR="0060559B" w:rsidRPr="00BD1B27">
        <w:trPr>
          <w:trHeight w:val="480"/>
          <w:tblCellSpacing w:type="dxa" w:w="0"/>
          <w:jc w:val="center"/>
        </w:trPr>
        <w:tc>
          <w:tcPr>
            <w:tcW w:type="dxa" w:w="560"/>
          </w:tcPr>
          <w:p w:rsidRDefault="0060559B" w:rsidP="00FF7DCB" w:rsidR="0060559B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№</w:t>
            </w:r>
          </w:p>
          <w:p w:rsidRDefault="0060559B" w:rsidP="00FF7DCB" w:rsidR="0060559B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п/п</w:t>
            </w:r>
          </w:p>
        </w:tc>
        <w:tc>
          <w:tcPr>
            <w:tcW w:type="dxa" w:w="1943"/>
          </w:tcPr>
          <w:p w:rsidRDefault="0060559B" w:rsidP="00FF7DCB" w:rsidR="0060559B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Пункт конкурсной документации</w:t>
            </w:r>
          </w:p>
        </w:tc>
        <w:tc>
          <w:tcPr>
            <w:tcW w:type="dxa" w:w="3582"/>
          </w:tcPr>
          <w:p w:rsidRDefault="0060559B" w:rsidP="00FF7DCB" w:rsidR="0060559B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Суть запроса разъяснени</w:t>
            </w:r>
            <w:r w:rsidR="002A4789"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й</w:t>
            </w: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 положений конкурсной документации</w:t>
            </w:r>
          </w:p>
        </w:tc>
        <w:tc>
          <w:tcPr>
            <w:tcW w:type="dxa" w:w="3289"/>
          </w:tcPr>
          <w:p w:rsidRDefault="0060559B" w:rsidP="00FF7DCB" w:rsidR="0060559B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Разъяснения положений конкурсной документации</w:t>
            </w:r>
          </w:p>
        </w:tc>
      </w:tr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560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1943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582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289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560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1943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582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289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560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1943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582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289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______________________            ________________________</w:t>
      </w:r>
    </w:p>
    <w:p w:rsidRDefault="0096197A" w:rsidP="00FF7DCB" w:rsidR="0096197A" w:rsidRPr="00BD1B27">
      <w:pPr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Подпись                                      (Руководитель подразделения-заказчика</w:t>
      </w:r>
      <w:r w:rsidR="0060559B" w:rsidRPr="00BD1B27">
        <w:rPr>
          <w:rFonts w:hAnsi="Times New Roman" w:ascii="Times New Roman"/>
          <w:sz w:val="26"/>
          <w:szCs w:val="26"/>
        </w:rPr>
        <w:t xml:space="preserve">, закупающего подразделения</w:t>
      </w:r>
      <w:r w:rsidRPr="00BD1B27">
        <w:rPr>
          <w:rFonts w:hAnsi="Times New Roman" w:ascii="Times New Roman"/>
          <w:sz w:val="26"/>
          <w:szCs w:val="26"/>
        </w:rPr>
        <w:t xml:space="preserve">)</w:t>
      </w:r>
    </w:p>
    <w:p w:rsidRDefault="000947C6" w:rsidP="00FF7DCB" w:rsidR="0096197A" w:rsidRPr="00BD1B27">
      <w:pPr>
        <w:spacing w:lineRule="auto" w:line="240" w:after="0"/>
        <w:ind w:left="709"/>
        <w:rPr>
          <w:rFonts w:hAnsi="Times New Roman" w:ascii="Times New Roman"/>
          <w:b/>
          <w:bCs/>
          <w:sz w:val="26"/>
          <w:szCs w:val="26"/>
        </w:rPr>
      </w:pPr>
      <w:r w:rsidRPr="00BD1B27">
        <w:rPr>
          <w:rFonts w:hAnsi="Times New Roman" w:ascii="Times New Roman"/>
          <w:b/>
          <w:bCs/>
          <w:sz w:val="26"/>
          <w:szCs w:val="26"/>
        </w:rPr>
        <w:t xml:space="preserve">____</w:t>
      </w:r>
      <w:r w:rsidR="0085479D" w:rsidRPr="00BD1B27">
        <w:rPr>
          <w:rFonts w:hAnsi="Times New Roman" w:ascii="Times New Roman"/>
          <w:b/>
          <w:bCs/>
          <w:sz w:val="26"/>
          <w:szCs w:val="26"/>
        </w:rPr>
        <w:t xml:space="preserve">.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____</w:t>
      </w:r>
      <w:r w:rsidR="0085479D" w:rsidRPr="00BD1B27">
        <w:rPr>
          <w:rFonts w:hAnsi="Times New Roman" w:ascii="Times New Roman"/>
          <w:b/>
          <w:bCs/>
          <w:sz w:val="26"/>
          <w:szCs w:val="26"/>
        </w:rPr>
        <w:t xml:space="preserve">.20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___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b/>
          <w:bCs/>
          <w:sz w:val="26"/>
          <w:szCs w:val="26"/>
        </w:rPr>
      </w:pPr>
    </w:p>
    <w:p w:rsidRDefault="006626D7" w:rsidP="00A254D4" w:rsidR="006626D7" w:rsidRPr="00BD1B27">
      <w:pPr>
        <w:spacing w:lineRule="auto" w:line="240" w:after="0"/>
        <w:rPr>
          <w:rStyle w:val="20"/>
        </w:rPr>
      </w:pPr>
      <w:bookmarkStart w:name="_Toc330899576" w:id="24"/>
    </w:p>
    <w:p w:rsidRDefault="006626D7" w:rsidR="006626D7" w:rsidRPr="00BD1B27">
      <w:pPr>
        <w:spacing w:lineRule="auto" w:line="240" w:after="0"/>
        <w:rPr>
          <w:rStyle w:val="20"/>
        </w:rPr>
      </w:pPr>
    </w:p>
    <w:p w:rsidRDefault="006626D7" w:rsidR="006626D7" w:rsidRPr="00BD1B27">
      <w:pPr>
        <w:spacing w:lineRule="auto" w:line="240" w:after="0"/>
        <w:rPr>
          <w:rStyle w:val="20"/>
        </w:rPr>
      </w:pPr>
    </w:p>
    <w:p w:rsidRDefault="006626D7" w:rsidR="006626D7" w:rsidRPr="00BD1B27">
      <w:pPr>
        <w:spacing w:lineRule="auto" w:line="240" w:after="0"/>
        <w:rPr>
          <w:rStyle w:val="20"/>
        </w:rPr>
      </w:pPr>
      <w:r w:rsidRPr="00BD1B27">
        <w:rPr>
          <w:rStyle w:val="20"/>
        </w:rPr>
        <w:br w:type="page"/>
      </w:r>
    </w:p>
    <w:p w:rsidRDefault="006626D7" w:rsidR="006626D7" w:rsidRPr="00BD1B27">
      <w:pPr>
        <w:spacing w:lineRule="auto" w:line="240" w:after="0"/>
        <w:rPr>
          <w:rStyle w:val="20"/>
        </w:rPr>
      </w:pPr>
    </w:p>
    <w:p w:rsidRDefault="006626D7" w:rsidR="006626D7" w:rsidRPr="00BD1B27">
      <w:pPr>
        <w:spacing w:lineRule="auto" w:line="240" w:after="0"/>
        <w:rPr>
          <w:rStyle w:val="20"/>
        </w:rPr>
      </w:pPr>
    </w:p>
    <w:p w:rsidRDefault="0096197A" w:rsidR="0085479D" w:rsidRPr="00BD1B27">
      <w:pPr>
        <w:spacing w:lineRule="auto" w:line="240" w:after="0"/>
        <w:jc w:val="right"/>
        <w:rPr>
          <w:rStyle w:val="20"/>
          <w:rFonts w:hAnsi="Times New Roman" w:ascii="Times New Roman"/>
          <w:b w:val="false"/>
          <w:color w:val="000000"/>
        </w:rPr>
      </w:pPr>
      <w:r w:rsidRPr="00BD1B27">
        <w:rPr>
          <w:rStyle w:val="20"/>
          <w:rFonts w:hAnsi="Times New Roman" w:ascii="Times New Roman"/>
          <w:b w:val="false"/>
          <w:color w:val="000000"/>
        </w:rPr>
        <w:t xml:space="preserve">Приложение </w:t>
      </w:r>
      <w:r w:rsidR="000947C6" w:rsidRPr="00BD1B27">
        <w:rPr>
          <w:rStyle w:val="20"/>
          <w:rFonts w:hAnsi="Times New Roman" w:ascii="Times New Roman"/>
          <w:b w:val="false"/>
          <w:color w:val="000000"/>
        </w:rPr>
        <w:t xml:space="preserve">5</w:t>
      </w:r>
      <w:bookmarkEnd w:id="24"/>
    </w:p>
    <w:p w:rsidRDefault="0085479D" w:rsidR="0085479D" w:rsidRPr="00BD1B27">
      <w:pPr>
        <w:spacing w:lineRule="auto" w:line="240" w:after="0"/>
        <w:jc w:val="right"/>
        <w:rPr>
          <w:rStyle w:val="20"/>
          <w:rFonts w:hAnsi="Times New Roman" w:ascii="Times New Roman"/>
          <w:b w:val="false"/>
          <w:color w:val="000000"/>
        </w:rPr>
      </w:pPr>
    </w:p>
    <w:p w:rsidRDefault="0085479D" w:rsidR="0085479D" w:rsidRPr="00BD1B27">
      <w:pPr>
        <w:spacing w:lineRule="auto" w:line="240" w:after="0"/>
        <w:jc w:val="right"/>
        <w:rPr>
          <w:rStyle w:val="20"/>
          <w:rFonts w:hAnsi="Times New Roman" w:ascii="Times New Roman"/>
          <w:b w:val="false"/>
          <w:color w:val="000000"/>
        </w:rPr>
      </w:pPr>
    </w:p>
    <w:p w:rsidRDefault="0096197A" w:rsidR="0096197A" w:rsidRPr="00BD1B27">
      <w:pPr>
        <w:spacing w:lineRule="auto" w:line="240" w:after="0"/>
        <w:jc w:val="right"/>
        <w:rPr>
          <w:rStyle w:val="20"/>
        </w:rPr>
      </w:pPr>
    </w:p>
    <w:p w:rsidRDefault="00B608F6" w:rsidP="00FF7DCB" w:rsidR="0096197A" w:rsidRPr="00BD1B27">
      <w:pPr>
        <w:pStyle w:val="21"/>
        <w:tabs>
          <w:tab w:pos="7513" w:val="left"/>
        </w:tabs>
        <w:ind w:firstLine="7371"/>
        <w:jc w:val="center"/>
        <w:rPr>
          <w:b/>
          <w:sz w:val="26"/>
          <w:szCs w:val="26"/>
        </w:rPr>
      </w:pPr>
      <w:r w:rsidRPr="00BD1B27">
        <w:rPr>
          <w:b/>
          <w:bCs/>
          <w:sz w:val="26"/>
          <w:szCs w:val="26"/>
        </w:rPr>
        <w:t xml:space="preserve">____</w:t>
      </w:r>
      <w:r w:rsidR="0085479D" w:rsidRPr="00BD1B27">
        <w:rPr>
          <w:b/>
          <w:bCs/>
          <w:sz w:val="26"/>
          <w:szCs w:val="26"/>
          <w:lang w:val="ru-RU"/>
        </w:rPr>
        <w:t xml:space="preserve">.</w:t>
      </w:r>
      <w:r w:rsidRPr="00BD1B27">
        <w:rPr>
          <w:b/>
          <w:bCs/>
          <w:sz w:val="26"/>
          <w:szCs w:val="26"/>
        </w:rPr>
        <w:t xml:space="preserve">____</w:t>
      </w:r>
      <w:r w:rsidR="0085479D" w:rsidRPr="00BD1B27">
        <w:rPr>
          <w:b/>
          <w:bCs/>
          <w:sz w:val="26"/>
          <w:szCs w:val="26"/>
          <w:lang w:val="ru-RU"/>
        </w:rPr>
        <w:t xml:space="preserve">.20</w:t>
      </w:r>
      <w:r w:rsidRPr="00BD1B27">
        <w:rPr>
          <w:b/>
          <w:bCs/>
          <w:sz w:val="26"/>
          <w:szCs w:val="26"/>
        </w:rPr>
        <w:t xml:space="preserve">___</w:t>
      </w:r>
    </w:p>
    <w:p w:rsidRDefault="0096197A" w:rsidP="00FF7DCB" w:rsidR="0096197A" w:rsidRPr="00BD1B27">
      <w:pPr>
        <w:pStyle w:val="21"/>
        <w:jc w:val="center"/>
        <w:rPr>
          <w:b/>
          <w:sz w:val="26"/>
          <w:szCs w:val="26"/>
        </w:rPr>
      </w:pPr>
    </w:p>
    <w:p w:rsidRDefault="0096197A" w:rsidP="00FF7DCB" w:rsidR="0096197A" w:rsidRPr="00BD1B27">
      <w:pPr>
        <w:pStyle w:val="21"/>
        <w:jc w:val="center"/>
        <w:rPr>
          <w:b/>
          <w:sz w:val="26"/>
          <w:szCs w:val="26"/>
        </w:rPr>
      </w:pPr>
    </w:p>
    <w:p w:rsidRDefault="0096197A" w:rsidP="00FF7DCB" w:rsidR="0096197A" w:rsidRPr="00BD1B27">
      <w:pPr>
        <w:pStyle w:val="21"/>
        <w:jc w:val="center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 xml:space="preserve">Разъяснения положений </w:t>
      </w:r>
    </w:p>
    <w:p w:rsidRDefault="0096197A" w:rsidP="00FF7DCB" w:rsidR="0096197A" w:rsidRPr="00BD1B27">
      <w:pPr>
        <w:pStyle w:val="21"/>
        <w:jc w:val="center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 xml:space="preserve">конкурсной документации</w:t>
      </w: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</w:p>
    <w:p w:rsidRDefault="0096197A" w:rsidP="00A254D4" w:rsidR="0096197A" w:rsidRPr="00BD1B27">
      <w:pPr>
        <w:pStyle w:val="21"/>
        <w:ind w:firstLine="567"/>
        <w:jc w:val="both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 xml:space="preserve">В ответ на запрос разъяснений положений конкурсной документации</w:t>
      </w:r>
      <w:r w:rsidR="002A4789" w:rsidRPr="00BD1B27">
        <w:rPr>
          <w:sz w:val="26"/>
          <w:szCs w:val="26"/>
        </w:rPr>
        <w:t xml:space="preserve"> №____________ от _______________</w:t>
      </w:r>
      <w:r w:rsidRPr="00BD1B27">
        <w:rPr>
          <w:sz w:val="26"/>
          <w:szCs w:val="26"/>
        </w:rPr>
        <w:t xml:space="preserve">, полученный университетом, направляем соответствующие разъяснения.</w:t>
      </w:r>
    </w:p>
    <w:p w:rsidRDefault="006626D7" w:rsidR="006626D7" w:rsidRPr="00BD1B27">
      <w:pPr>
        <w:pStyle w:val="21"/>
        <w:ind w:firstLine="567"/>
        <w:jc w:val="both"/>
        <w:rPr>
          <w:sz w:val="26"/>
          <w:szCs w:val="26"/>
          <w:lang w:val="ru-RU"/>
        </w:rPr>
      </w:pPr>
    </w:p>
    <w:tbl>
      <w:tblPr>
        <w:tblW w:type="dxa" w:w="9374"/>
        <w:jc w:val="center"/>
        <w:tblCellSpacing w:type="dxa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CellMar>
          <w:left w:type="dxa" w:w="0"/>
          <w:right w:type="dxa" w:w="0"/>
        </w:tblCellMar>
        <w:tblLook w:val="0000" w:noVBand="0" w:noHBand="0" w:lastColumn="0" w:firstColumn="0" w:lastRow="0" w:firstRow="0"/>
      </w:tblPr>
      <w:tblGrid>
        <w:gridCol w:w="560"/>
        <w:gridCol w:w="1943"/>
        <w:gridCol w:w="3582"/>
        <w:gridCol w:w="3289"/>
      </w:tblGrid>
      <w:tr w:rsidTr="003D4D0E" w:rsidR="0060559B" w:rsidRPr="00BD1B27">
        <w:trPr>
          <w:trHeight w:val="480"/>
          <w:tblCellSpacing w:type="dxa" w:w="0"/>
          <w:jc w:val="center"/>
        </w:trPr>
        <w:tc>
          <w:tcPr>
            <w:tcW w:type="dxa" w:w="560"/>
          </w:tcPr>
          <w:p w:rsidRDefault="0060559B" w:rsidP="00FF7DCB" w:rsidR="0060559B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№</w:t>
            </w:r>
          </w:p>
          <w:p w:rsidRDefault="0060559B" w:rsidP="00FF7DCB" w:rsidR="0060559B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п/п</w:t>
            </w:r>
          </w:p>
        </w:tc>
        <w:tc>
          <w:tcPr>
            <w:tcW w:type="dxa" w:w="1943"/>
          </w:tcPr>
          <w:p w:rsidRDefault="0060559B" w:rsidP="00FF7DCB" w:rsidR="0060559B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Пункт конкурсной документации</w:t>
            </w:r>
          </w:p>
        </w:tc>
        <w:tc>
          <w:tcPr>
            <w:tcW w:type="dxa" w:w="3582"/>
          </w:tcPr>
          <w:p w:rsidRDefault="0060559B" w:rsidP="00FF7DCB" w:rsidR="0060559B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Суть запроса разъяснени</w:t>
            </w:r>
            <w:r w:rsidR="002A4789"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й</w:t>
            </w: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 положений конкурсной документации</w:t>
            </w:r>
          </w:p>
        </w:tc>
        <w:tc>
          <w:tcPr>
            <w:tcW w:type="dxa" w:w="3289"/>
          </w:tcPr>
          <w:p w:rsidRDefault="0060559B" w:rsidP="00FF7DCB" w:rsidR="0060559B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  <w:r w:rsidRPr="00BD1B27">
              <w:rPr>
                <w:rFonts w:hAnsi="Times New Roman" w:ascii="Times New Roman"/>
                <w:b/>
                <w:bCs/>
                <w:sz w:val="26"/>
                <w:szCs w:val="26"/>
              </w:rPr>
              <w:t xml:space="preserve">Разъяснения положений  конкурсной документации</w:t>
            </w:r>
          </w:p>
        </w:tc>
      </w:tr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560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1943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582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289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560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1943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582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289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560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1943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582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3289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</w:p>
    <w:p w:rsidRDefault="000947C6" w:rsidP="00FF7DCB" w:rsidR="000947C6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Ответственное лицо </w:t>
      </w:r>
      <w:r w:rsidR="005C1351" w:rsidRPr="00BD1B27">
        <w:rPr>
          <w:rFonts w:hAnsi="Times New Roman" w:ascii="Times New Roman"/>
          <w:sz w:val="26"/>
          <w:szCs w:val="26"/>
          <w:lang w:val="ru-RU"/>
        </w:rPr>
        <w:t xml:space="preserve">Дирекции по корпоративным закупкам и торгам</w:t>
      </w:r>
      <w:r w:rsidR="006626D7" w:rsidRPr="00BD1B27">
        <w:rPr>
          <w:rFonts w:hAnsi="Times New Roman" w:ascii="Times New Roman"/>
          <w:sz w:val="26"/>
          <w:szCs w:val="26"/>
        </w:rPr>
        <w:t xml:space="preserve">:</w:t>
      </w:r>
    </w:p>
    <w:p w:rsidRDefault="000947C6" w:rsidP="00FF7DCB" w:rsidR="000947C6" w:rsidRPr="00BD1B27">
      <w:pPr>
        <w:pStyle w:val="ad"/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(электронная подпись)</w:t>
      </w: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/>
          <w:bCs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/>
          <w:bCs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/>
          <w:bCs/>
          <w:sz w:val="26"/>
          <w:szCs w:val="26"/>
        </w:rPr>
      </w:pPr>
    </w:p>
    <w:p w:rsidRDefault="0096197A" w:rsidP="00FF7DCB" w:rsidR="0096197A" w:rsidRPr="00BD1B27">
      <w:pPr>
        <w:pStyle w:val="21"/>
        <w:jc w:val="both"/>
        <w:rPr>
          <w:b/>
          <w:sz w:val="26"/>
          <w:szCs w:val="26"/>
        </w:rPr>
        <w:sectPr w:rsidSect="003D4D0E" w:rsidR="0096197A" w:rsidRPr="00BD1B27">
          <w:pgSz w:h="16838" w:w="11906"/>
          <w:pgMar w:gutter="0" w:footer="708" w:header="708" w:left="1701" w:bottom="1134" w:right="850" w:top="1134"/>
          <w:cols w:space="708"/>
          <w:docGrid w:linePitch="360"/>
        </w:sectPr>
      </w:pPr>
    </w:p>
    <w:p w:rsidRDefault="0096197A" w:rsidP="00A254D4" w:rsidR="0096197A" w:rsidRPr="00BD1B27">
      <w:pPr>
        <w:spacing w:lineRule="auto" w:line="240" w:after="0"/>
        <w:jc w:val="right"/>
        <w:rPr>
          <w:rStyle w:val="20"/>
          <w:rFonts w:hAnsi="Times New Roman" w:ascii="Times New Roman"/>
          <w:b w:val="false"/>
          <w:color w:val="000000"/>
        </w:rPr>
      </w:pPr>
      <w:bookmarkStart w:name="_Toc330899577" w:id="25"/>
      <w:r w:rsidRPr="00BD1B27">
        <w:rPr>
          <w:rStyle w:val="20"/>
          <w:rFonts w:hAnsi="Times New Roman" w:ascii="Times New Roman"/>
          <w:b w:val="false"/>
          <w:color w:val="000000"/>
        </w:rPr>
        <w:lastRenderedPageBreak/>
        <w:t xml:space="preserve">Приложение </w:t>
      </w:r>
      <w:r w:rsidR="00B608F6" w:rsidRPr="00BD1B27">
        <w:rPr>
          <w:rStyle w:val="20"/>
          <w:rFonts w:hAnsi="Times New Roman" w:ascii="Times New Roman"/>
          <w:b w:val="false"/>
          <w:color w:val="000000"/>
        </w:rPr>
        <w:t xml:space="preserve">6</w:t>
      </w:r>
      <w:bookmarkEnd w:id="25"/>
    </w:p>
    <w:p w:rsidRDefault="0096197A" w:rsidP="00FF7DCB" w:rsidR="0096197A" w:rsidRPr="00BD1B27">
      <w:pPr>
        <w:pStyle w:val="21"/>
        <w:jc w:val="both"/>
        <w:rPr>
          <w:b/>
          <w:sz w:val="26"/>
          <w:szCs w:val="26"/>
        </w:rPr>
      </w:pP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(</w:t>
      </w:r>
      <w:r w:rsidRPr="00BD1B27">
        <w:rPr>
          <w:i/>
          <w:sz w:val="26"/>
          <w:szCs w:val="26"/>
        </w:rPr>
        <w:t xml:space="preserve">наименование подразделения-заказчика</w:t>
      </w:r>
      <w:r w:rsidR="004272D1" w:rsidRPr="00BD1B27">
        <w:rPr>
          <w:i/>
          <w:sz w:val="26"/>
          <w:szCs w:val="26"/>
        </w:rPr>
        <w:t xml:space="preserve">, закупающего подразделения</w:t>
      </w:r>
      <w:r w:rsidRPr="00BD1B27">
        <w:rPr>
          <w:sz w:val="26"/>
          <w:szCs w:val="26"/>
        </w:rPr>
        <w:t xml:space="preserve">)</w:t>
      </w: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 </w:t>
      </w:r>
    </w:p>
    <w:p w:rsidRDefault="0096197A" w:rsidP="00FF7DCB" w:rsidR="0096197A" w:rsidRPr="00BD1B27">
      <w:pPr>
        <w:spacing w:lineRule="auto" w:line="240" w:after="0"/>
        <w:jc w:val="both"/>
        <w:rPr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ind w:firstLine="567"/>
        <w:jc w:val="center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УВЕДОМЛЕНИЕ</w:t>
      </w:r>
    </w:p>
    <w:p w:rsidRDefault="0096197A" w:rsidP="00FF7DCB" w:rsidR="0096197A" w:rsidRPr="00BD1B27">
      <w:pPr>
        <w:spacing w:lineRule="auto" w:line="240" w:after="0"/>
        <w:ind w:firstLine="567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Доводим до Вашего сведения, что по окончании срока подачи </w:t>
      </w:r>
      <w:r w:rsidR="00A5503B" w:rsidRPr="00BD1B27">
        <w:rPr>
          <w:rFonts w:hAnsi="Times New Roman" w:ascii="Times New Roman"/>
          <w:sz w:val="26"/>
          <w:szCs w:val="26"/>
        </w:rPr>
        <w:t xml:space="preserve">заявок на участие в </w:t>
      </w:r>
      <w:r w:rsidRPr="00BD1B27">
        <w:rPr>
          <w:rFonts w:hAnsi="Times New Roman" w:ascii="Times New Roman"/>
          <w:sz w:val="26"/>
          <w:szCs w:val="26"/>
        </w:rPr>
        <w:t xml:space="preserve">конкурс</w:t>
      </w:r>
      <w:r w:rsidR="00A5503B" w:rsidRPr="00BD1B27">
        <w:rPr>
          <w:rFonts w:hAnsi="Times New Roman" w:ascii="Times New Roman"/>
          <w:sz w:val="26"/>
          <w:szCs w:val="26"/>
        </w:rPr>
        <w:t xml:space="preserve">е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i/>
          <w:sz w:val="26"/>
          <w:szCs w:val="26"/>
        </w:rPr>
        <w:t xml:space="preserve">(указать наименование конкурса)</w:t>
      </w:r>
      <w:r w:rsidRPr="00BD1B27">
        <w:rPr>
          <w:rFonts w:hAnsi="Times New Roman" w:ascii="Times New Roman"/>
          <w:sz w:val="26"/>
          <w:szCs w:val="26"/>
        </w:rPr>
        <w:t xml:space="preserve">, установленного извещением о проведении конкурса, </w:t>
      </w:r>
      <w:r w:rsidR="00B608F6" w:rsidRPr="00BD1B27">
        <w:rPr>
          <w:rFonts w:hAnsi="Times New Roman" w:ascii="Times New Roman"/>
          <w:sz w:val="26"/>
          <w:szCs w:val="26"/>
        </w:rPr>
        <w:t xml:space="preserve">Дирекцией по корпоративным закупкам и торгам</w:t>
      </w:r>
      <w:r w:rsidRPr="00BD1B27">
        <w:rPr>
          <w:rFonts w:hAnsi="Times New Roman" w:ascii="Times New Roman"/>
          <w:sz w:val="26"/>
          <w:szCs w:val="26"/>
        </w:rPr>
        <w:t xml:space="preserve"> не было получено ни одной заявки на участие в конкурсе. </w:t>
      </w:r>
    </w:p>
    <w:p w:rsidRDefault="0096197A" w:rsidP="00FF7DCB" w:rsidR="0096197A" w:rsidRPr="00BD1B27">
      <w:pPr>
        <w:spacing w:lineRule="auto" w:line="240" w:after="0"/>
        <w:ind w:firstLine="567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ind w:firstLine="567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ind w:firstLine="567"/>
        <w:jc w:val="both"/>
        <w:rPr>
          <w:rFonts w:hAnsi="Times New Roman" w:ascii="Times New Roman"/>
          <w:sz w:val="26"/>
          <w:szCs w:val="26"/>
        </w:rPr>
      </w:pPr>
    </w:p>
    <w:p w:rsidRDefault="00B608F6" w:rsidP="00FF7DCB" w:rsidR="0096197A" w:rsidRPr="00BD1B27">
      <w:pPr>
        <w:spacing w:lineRule="auto" w:line="240" w:after="0"/>
        <w:ind w:left="709"/>
        <w:rPr>
          <w:rFonts w:hAnsi="Times New Roman" w:ascii="Times New Roman"/>
          <w:b/>
          <w:bCs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Ответственное лицо </w:t>
      </w:r>
      <w:r w:rsidR="002F7345" w:rsidRPr="00BD1B27">
        <w:rPr>
          <w:rFonts w:hAnsi="Times New Roman" w:ascii="Times New Roman"/>
          <w:sz w:val="26"/>
          <w:szCs w:val="26"/>
        </w:rPr>
        <w:t xml:space="preserve">Дирекции по корпоративным закупкам и торгам</w:t>
      </w:r>
      <w:r w:rsidRPr="00BD1B27">
        <w:rPr>
          <w:rFonts w:hAnsi="Times New Roman" w:ascii="Times New Roman"/>
          <w:sz w:val="26"/>
          <w:szCs w:val="26"/>
        </w:rPr>
        <w:t xml:space="preserve">:</w:t>
      </w: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Cs/>
          <w:sz w:val="26"/>
          <w:szCs w:val="26"/>
        </w:rPr>
        <w:sectPr w:rsidSect="003D4D0E" w:rsidR="0096197A" w:rsidRPr="00BD1B27">
          <w:pgSz w:h="16838" w:w="11906"/>
          <w:pgMar w:gutter="0" w:footer="708" w:header="708" w:left="1701" w:bottom="1134" w:right="850" w:top="1134"/>
          <w:cols w:space="708"/>
          <w:docGrid w:linePitch="360"/>
        </w:sectPr>
      </w:pPr>
    </w:p>
    <w:p w:rsidRDefault="0096197A" w:rsidP="00A254D4" w:rsidR="0085479D" w:rsidRPr="00BD1B27">
      <w:pPr>
        <w:spacing w:lineRule="auto" w:line="240" w:after="0"/>
        <w:jc w:val="right"/>
        <w:rPr>
          <w:rStyle w:val="20"/>
          <w:rFonts w:hAnsi="Times New Roman" w:ascii="Times New Roman"/>
          <w:b w:val="false"/>
          <w:color w:val="000000"/>
        </w:rPr>
      </w:pPr>
      <w:bookmarkStart w:name="_Toc330899578" w:id="26"/>
      <w:r w:rsidRPr="00BD1B27">
        <w:rPr>
          <w:rStyle w:val="20"/>
          <w:rFonts w:hAnsi="Times New Roman" w:ascii="Times New Roman"/>
          <w:b w:val="false"/>
          <w:color w:val="000000"/>
        </w:rPr>
        <w:lastRenderedPageBreak/>
        <w:t xml:space="preserve">Приложение </w:t>
      </w:r>
      <w:r w:rsidR="00B608F6" w:rsidRPr="00BD1B27">
        <w:rPr>
          <w:rStyle w:val="20"/>
          <w:rFonts w:hAnsi="Times New Roman" w:ascii="Times New Roman"/>
          <w:b w:val="false"/>
          <w:color w:val="000000"/>
        </w:rPr>
        <w:t xml:space="preserve">7</w:t>
      </w:r>
      <w:bookmarkEnd w:id="26"/>
    </w:p>
    <w:p w:rsidRDefault="0096197A" w:rsidR="0096197A" w:rsidRPr="00BD1B27">
      <w:pPr>
        <w:spacing w:lineRule="auto" w:line="240" w:after="0"/>
        <w:jc w:val="right"/>
        <w:rPr>
          <w:rFonts w:hAnsi="Times New Roman" w:ascii="Times New Roman"/>
          <w:color w:val="000000"/>
          <w:sz w:val="26"/>
          <w:szCs w:val="26"/>
        </w:rPr>
      </w:pP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(</w:t>
      </w:r>
      <w:r w:rsidRPr="00BD1B27">
        <w:rPr>
          <w:i/>
          <w:sz w:val="26"/>
          <w:szCs w:val="26"/>
        </w:rPr>
        <w:t xml:space="preserve">наименование подразделения-заказчика</w:t>
      </w:r>
      <w:r w:rsidR="004272D1" w:rsidRPr="00BD1B27">
        <w:rPr>
          <w:i/>
          <w:sz w:val="26"/>
          <w:szCs w:val="26"/>
        </w:rPr>
        <w:t xml:space="preserve">, закупающего подразделения</w:t>
      </w:r>
      <w:r w:rsidRPr="00BD1B27">
        <w:rPr>
          <w:sz w:val="26"/>
          <w:szCs w:val="26"/>
        </w:rPr>
        <w:t xml:space="preserve">),</w:t>
      </w: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Членам </w:t>
      </w:r>
      <w:r w:rsidR="00A4405C" w:rsidRPr="00BD1B27">
        <w:rPr>
          <w:b/>
          <w:sz w:val="26"/>
          <w:szCs w:val="26"/>
        </w:rPr>
        <w:t xml:space="preserve">единой профильной комиссии по закупке товаров, работ, услуг</w:t>
      </w:r>
    </w:p>
    <w:p w:rsidRDefault="0096197A" w:rsidP="00FF7DCB" w:rsidR="0096197A" w:rsidRPr="00BD1B27">
      <w:pPr>
        <w:spacing w:lineRule="auto" w:line="240" w:after="0"/>
        <w:jc w:val="both"/>
        <w:rPr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ind w:firstLine="567"/>
        <w:jc w:val="center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УВЕДОМЛЕНИЕ</w:t>
      </w:r>
    </w:p>
    <w:p w:rsidRDefault="0096197A" w:rsidP="00FF7DCB" w:rsidR="0096197A" w:rsidRPr="00BD1B27">
      <w:pPr>
        <w:spacing w:lineRule="auto" w:line="240" w:after="0"/>
        <w:ind w:firstLine="567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Заседание </w:t>
      </w:r>
      <w:r w:rsidR="00A077F1" w:rsidRPr="00BD1B27">
        <w:rPr>
          <w:rFonts w:hAnsi="Times New Roman" w:ascii="Times New Roman"/>
          <w:sz w:val="26"/>
          <w:szCs w:val="26"/>
        </w:rPr>
        <w:t xml:space="preserve">единой</w:t>
      </w:r>
      <w:r w:rsidR="003C5F36" w:rsidRPr="00BD1B27">
        <w:rPr>
          <w:rFonts w:hAnsi="Times New Roman" w:ascii="Times New Roman"/>
          <w:sz w:val="26"/>
          <w:szCs w:val="26"/>
        </w:rPr>
        <w:t xml:space="preserve"> профильной комиссии</w:t>
      </w:r>
      <w:r w:rsidR="00A077F1" w:rsidRPr="00BD1B27">
        <w:rPr>
          <w:rFonts w:hAnsi="Times New Roman" w:ascii="Times New Roman"/>
          <w:sz w:val="26"/>
          <w:szCs w:val="26"/>
        </w:rPr>
        <w:t xml:space="preserve"> по закупке товаров, работ, услуг </w:t>
      </w:r>
      <w:r w:rsidRPr="00BD1B27">
        <w:rPr>
          <w:rFonts w:hAnsi="Times New Roman" w:ascii="Times New Roman"/>
          <w:sz w:val="26"/>
          <w:szCs w:val="26"/>
        </w:rPr>
        <w:t xml:space="preserve">по вскрытию конвертов с заявками на участие в конкурсе </w:t>
      </w:r>
      <w:r w:rsidR="00B608F6" w:rsidRPr="00BD1B27">
        <w:rPr>
          <w:rFonts w:hAnsi="Times New Roman" w:ascii="Times New Roman"/>
          <w:i/>
          <w:sz w:val="26"/>
          <w:szCs w:val="26"/>
        </w:rPr>
        <w:t xml:space="preserve">(указать наименование конкурса) </w:t>
      </w:r>
      <w:r w:rsidRPr="00BD1B27">
        <w:rPr>
          <w:rFonts w:hAnsi="Times New Roman" w:ascii="Times New Roman"/>
          <w:sz w:val="26"/>
          <w:szCs w:val="26"/>
        </w:rPr>
        <w:t xml:space="preserve">состоится: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</w:t>
      </w:r>
      <w:r w:rsidR="0085479D" w:rsidRPr="00BD1B27">
        <w:rPr>
          <w:rFonts w:hAnsi="Times New Roman" w:ascii="Times New Roman"/>
          <w:sz w:val="26"/>
          <w:szCs w:val="26"/>
        </w:rPr>
        <w:t xml:space="preserve">.</w:t>
      </w:r>
      <w:r w:rsidRPr="00BD1B27">
        <w:rPr>
          <w:rFonts w:hAnsi="Times New Roman" w:ascii="Times New Roman"/>
          <w:sz w:val="26"/>
          <w:szCs w:val="26"/>
        </w:rPr>
        <w:t xml:space="preserve">___</w:t>
      </w:r>
      <w:r w:rsidR="0085479D" w:rsidRPr="00BD1B27">
        <w:rPr>
          <w:rFonts w:hAnsi="Times New Roman" w:ascii="Times New Roman"/>
          <w:sz w:val="26"/>
          <w:szCs w:val="26"/>
        </w:rPr>
        <w:t xml:space="preserve">.20</w:t>
      </w:r>
      <w:r w:rsidRPr="00BD1B27">
        <w:rPr>
          <w:rFonts w:hAnsi="Times New Roman" w:ascii="Times New Roman"/>
          <w:sz w:val="26"/>
          <w:szCs w:val="26"/>
        </w:rPr>
        <w:t xml:space="preserve">___ в ____ч._____мин. по адресу:______________________.</w:t>
      </w:r>
    </w:p>
    <w:p w:rsidRDefault="0096197A" w:rsidP="00FF7DCB" w:rsidR="0096197A" w:rsidRPr="00BD1B27">
      <w:pPr>
        <w:spacing w:lineRule="auto" w:line="240" w:after="0"/>
        <w:ind w:firstLine="567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Заседание </w:t>
      </w:r>
      <w:r w:rsidR="00961DD0" w:rsidRPr="00BD1B27">
        <w:rPr>
          <w:rFonts w:hAnsi="Times New Roman" w:ascii="Times New Roman"/>
          <w:sz w:val="26"/>
          <w:szCs w:val="26"/>
        </w:rPr>
        <w:t xml:space="preserve">единой профильной комиссии по закупке товаров, работ, услуг </w:t>
      </w:r>
      <w:r w:rsidRPr="00BD1B27">
        <w:rPr>
          <w:rFonts w:hAnsi="Times New Roman" w:ascii="Times New Roman"/>
          <w:sz w:val="26"/>
          <w:szCs w:val="26"/>
        </w:rPr>
        <w:t xml:space="preserve">по рассмотрению заявок на участие в конкурсе состоится:</w:t>
      </w:r>
    </w:p>
    <w:p w:rsidRDefault="0085479D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___.___.20___</w:t>
      </w:r>
      <w:r w:rsidR="0096197A" w:rsidRPr="00BD1B27">
        <w:rPr>
          <w:rFonts w:hAnsi="Times New Roman" w:ascii="Times New Roman"/>
          <w:sz w:val="26"/>
          <w:szCs w:val="26"/>
        </w:rPr>
        <w:t xml:space="preserve"> в ____ч._____мин. по адресу:______________________.</w:t>
      </w:r>
    </w:p>
    <w:p w:rsidRDefault="0096197A" w:rsidP="00FF7DCB" w:rsidR="0096197A" w:rsidRPr="00BD1B27">
      <w:pPr>
        <w:spacing w:lineRule="auto" w:line="240" w:after="0"/>
        <w:ind w:firstLine="567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Заседание </w:t>
      </w:r>
      <w:r w:rsidR="00961DD0" w:rsidRPr="00BD1B27">
        <w:rPr>
          <w:rFonts w:hAnsi="Times New Roman" w:ascii="Times New Roman"/>
          <w:sz w:val="26"/>
          <w:szCs w:val="26"/>
        </w:rPr>
        <w:t xml:space="preserve">единой </w:t>
      </w:r>
      <w:r w:rsidR="00D74E8D" w:rsidRPr="00BD1B27">
        <w:rPr>
          <w:rFonts w:hAnsi="Times New Roman" w:ascii="Times New Roman"/>
          <w:sz w:val="26"/>
          <w:szCs w:val="26"/>
        </w:rPr>
        <w:t xml:space="preserve">(единой </w:t>
      </w:r>
      <w:r w:rsidR="00961DD0" w:rsidRPr="00BD1B27">
        <w:rPr>
          <w:rFonts w:hAnsi="Times New Roman" w:ascii="Times New Roman"/>
          <w:sz w:val="26"/>
          <w:szCs w:val="26"/>
        </w:rPr>
        <w:t xml:space="preserve">профильной</w:t>
      </w:r>
      <w:r w:rsidR="00D74E8D" w:rsidRPr="00BD1B27">
        <w:rPr>
          <w:rFonts w:hAnsi="Times New Roman" w:ascii="Times New Roman"/>
          <w:sz w:val="26"/>
          <w:szCs w:val="26"/>
        </w:rPr>
        <w:t xml:space="preserve">)</w:t>
      </w:r>
      <w:r w:rsidR="00961DD0" w:rsidRPr="00BD1B27">
        <w:rPr>
          <w:rFonts w:hAnsi="Times New Roman" w:ascii="Times New Roman"/>
          <w:sz w:val="26"/>
          <w:szCs w:val="26"/>
        </w:rPr>
        <w:t xml:space="preserve"> комиссии по закупке товаров, работ, услуг </w:t>
      </w:r>
      <w:r w:rsidRPr="00BD1B27">
        <w:rPr>
          <w:rFonts w:hAnsi="Times New Roman" w:ascii="Times New Roman"/>
          <w:sz w:val="26"/>
          <w:szCs w:val="26"/>
        </w:rPr>
        <w:t xml:space="preserve">по оценке и сопоставлению  заявок на участие в конкурсе </w:t>
      </w:r>
      <w:r w:rsidR="00823B65" w:rsidRPr="00BD1B27">
        <w:rPr>
          <w:rFonts w:hAnsi="Times New Roman" w:ascii="Times New Roman"/>
          <w:sz w:val="26"/>
          <w:szCs w:val="26"/>
        </w:rPr>
        <w:t xml:space="preserve">и подведению итогов конкурса </w:t>
      </w:r>
      <w:r w:rsidRPr="00BD1B27">
        <w:rPr>
          <w:rFonts w:hAnsi="Times New Roman" w:ascii="Times New Roman"/>
          <w:sz w:val="26"/>
          <w:szCs w:val="26"/>
        </w:rPr>
        <w:t xml:space="preserve">состоится:</w:t>
      </w:r>
    </w:p>
    <w:p w:rsidRDefault="0085479D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___.___.20___</w:t>
      </w:r>
      <w:r w:rsidR="0096197A" w:rsidRPr="00BD1B27">
        <w:rPr>
          <w:rFonts w:hAnsi="Times New Roman" w:ascii="Times New Roman"/>
          <w:sz w:val="26"/>
          <w:szCs w:val="26"/>
        </w:rPr>
        <w:t xml:space="preserve"> в ____ч._____мин. по адресу:______________________.</w:t>
      </w:r>
      <w:r w:rsidR="00AB2802" w:rsidRPr="00BD1B27">
        <w:rPr>
          <w:rStyle w:val="af3"/>
          <w:rFonts w:hAnsi="Times New Roman" w:ascii="Times New Roman"/>
          <w:sz w:val="26"/>
          <w:szCs w:val="26"/>
        </w:rPr>
        <w:footnoteReference w:id="5"/>
      </w:r>
    </w:p>
    <w:p w:rsidRDefault="0096197A" w:rsidP="00FF7DCB" w:rsidR="0096197A" w:rsidRPr="00BD1B27">
      <w:pPr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______________________            ________________________</w:t>
      </w:r>
    </w:p>
    <w:p w:rsidRDefault="00AF516D" w:rsidP="00FF7DCB" w:rsidR="0096197A" w:rsidRPr="00BD1B27">
      <w:pPr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Ответственное лицо</w:t>
      </w:r>
      <w:r w:rsidR="00593645" w:rsidRPr="00BD1B27">
        <w:rPr>
          <w:rFonts w:hAnsi="Times New Roman" w:ascii="Times New Roman"/>
          <w:sz w:val="26"/>
          <w:szCs w:val="26"/>
        </w:rPr>
        <w:t xml:space="preserve"> Дирекции по корпоративным закупкам и торгам</w:t>
      </w:r>
      <w:r w:rsidR="0096197A" w:rsidRPr="00BD1B27">
        <w:rPr>
          <w:rFonts w:hAnsi="Times New Roman" w:ascii="Times New Roman"/>
          <w:sz w:val="26"/>
          <w:szCs w:val="26"/>
        </w:rPr>
        <w:t xml:space="preserve"> </w:t>
      </w: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/>
          <w:bCs/>
          <w:sz w:val="26"/>
          <w:szCs w:val="26"/>
        </w:rPr>
        <w:t xml:space="preserve">____</w:t>
      </w:r>
      <w:r w:rsidR="0085479D" w:rsidRPr="00BD1B27">
        <w:rPr>
          <w:rFonts w:hAnsi="Times New Roman" w:ascii="Times New Roman"/>
          <w:b/>
          <w:bCs/>
          <w:sz w:val="26"/>
          <w:szCs w:val="26"/>
        </w:rPr>
        <w:t xml:space="preserve">.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____</w:t>
      </w:r>
      <w:r w:rsidR="0085479D" w:rsidRPr="00BD1B27">
        <w:rPr>
          <w:rFonts w:hAnsi="Times New Roman" w:ascii="Times New Roman"/>
          <w:b/>
          <w:bCs/>
          <w:sz w:val="26"/>
          <w:szCs w:val="26"/>
        </w:rPr>
        <w:t xml:space="preserve">.20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__</w:t>
      </w:r>
    </w:p>
    <w:p w:rsidRDefault="002021C1" w:rsidP="00A254D4" w:rsidR="002021C1" w:rsidRPr="00BD1B27">
      <w:pPr>
        <w:spacing w:lineRule="auto" w:line="240" w:after="0"/>
        <w:jc w:val="right"/>
        <w:rPr>
          <w:rStyle w:val="20"/>
          <w:rFonts w:hAnsi="Times New Roman" w:ascii="Times New Roman"/>
          <w:b w:val="false"/>
          <w:color w:val="000000"/>
        </w:rPr>
      </w:pPr>
      <w:r w:rsidRPr="00BD1B27">
        <w:rPr>
          <w:rFonts w:hAnsi="Times New Roman" w:ascii="Times New Roman"/>
          <w:bCs/>
          <w:sz w:val="26"/>
          <w:szCs w:val="26"/>
        </w:rPr>
        <w:br w:type="page"/>
      </w:r>
      <w:r w:rsidRPr="00BD1B27">
        <w:rPr>
          <w:rStyle w:val="20"/>
          <w:rFonts w:hAnsi="Times New Roman" w:ascii="Times New Roman"/>
          <w:b w:val="false"/>
          <w:color w:val="000000"/>
        </w:rPr>
        <w:lastRenderedPageBreak/>
        <w:t xml:space="preserve">Приложение 8</w:t>
      </w:r>
    </w:p>
    <w:p w:rsidRDefault="00EC3C0C" w:rsidP="00A254D4" w:rsidR="00EC3C0C" w:rsidRPr="00BD1B27">
      <w:pPr>
        <w:spacing w:lineRule="auto" w:line="240" w:after="0"/>
        <w:jc w:val="right"/>
        <w:rPr>
          <w:rStyle w:val="20"/>
          <w:rFonts w:hAnsi="Times New Roman" w:ascii="Times New Roman"/>
          <w:b w:val="false"/>
          <w:color w:val="000000"/>
        </w:rPr>
      </w:pPr>
    </w:p>
    <w:p w:rsidRDefault="00EC3C0C" w:rsidR="00EC3C0C" w:rsidRPr="00BD1B27">
      <w:pPr>
        <w:spacing w:lineRule="auto" w:line="240" w:after="0"/>
        <w:jc w:val="right"/>
        <w:rPr>
          <w:rStyle w:val="20"/>
          <w:rFonts w:hAnsi="Times New Roman" w:ascii="Times New Roman"/>
          <w:b w:val="false"/>
          <w:color w:val="000000"/>
        </w:rPr>
      </w:pPr>
    </w:p>
    <w:tbl>
      <w:tblPr>
        <w:tblW w:type="auto" w:w="0"/>
        <w:tblLook w:val="01E0" w:noVBand="0" w:noHBand="0" w:lastColumn="1" w:firstColumn="1" w:lastRow="1" w:firstRow="1"/>
      </w:tblPr>
      <w:tblGrid>
        <w:gridCol w:w="6048"/>
        <w:gridCol w:w="3523"/>
      </w:tblGrid>
      <w:tr w:rsidTr="00712CC9" w:rsidR="002021C1" w:rsidRPr="00BD1B27">
        <w:tc>
          <w:tcPr>
            <w:tcW w:type="dxa" w:w="6048"/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Дирекция по корпоративным закупкам и торгам </w:t>
            </w:r>
          </w:p>
        </w:tc>
        <w:tc>
          <w:tcPr>
            <w:tcW w:type="dxa" w:w="3523"/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color w:val="000000"/>
                <w:sz w:val="26"/>
                <w:szCs w:val="26"/>
              </w:rPr>
              <w:t xml:space="preserve">Главному бухгалтеру</w:t>
            </w:r>
          </w:p>
          <w:p w:rsidRDefault="002021C1" w:rsidP="00FF7DCB" w:rsidR="002021C1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color w:val="000000"/>
                <w:sz w:val="26"/>
                <w:szCs w:val="26"/>
              </w:rPr>
              <w:t xml:space="preserve">__________________</w:t>
            </w:r>
          </w:p>
        </w:tc>
      </w:tr>
    </w:tbl>
    <w:p w:rsidRDefault="002021C1" w:rsidP="00FF7DCB" w:rsidR="002021C1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СЛУЖЕБНАЯ ЗАПИСКА</w:t>
      </w:r>
    </w:p>
    <w:p w:rsidRDefault="00EC3C0C" w:rsidP="00FF7DCB" w:rsidR="002021C1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  <w:lang w:eastAsia="ru-RU"/>
        </w:rPr>
        <w:t xml:space="preserve">о</w:t>
      </w:r>
      <w:r w:rsidR="002021C1" w:rsidRPr="00BD1B27">
        <w:rPr>
          <w:rFonts w:hAnsi="Times New Roman" w:ascii="Times New Roman"/>
          <w:sz w:val="26"/>
          <w:szCs w:val="26"/>
          <w:lang w:eastAsia="ru-RU"/>
        </w:rPr>
        <w:t xml:space="preserve">т __</w:t>
      </w:r>
      <w:r w:rsidRPr="00BD1B27">
        <w:rPr>
          <w:rFonts w:hAnsi="Times New Roman" w:ascii="Times New Roman"/>
          <w:sz w:val="26"/>
          <w:szCs w:val="26"/>
          <w:lang w:eastAsia="ru-RU"/>
        </w:rPr>
        <w:t xml:space="preserve">.</w:t>
      </w:r>
      <w:r w:rsidR="002021C1" w:rsidRPr="00BD1B27">
        <w:rPr>
          <w:rFonts w:hAnsi="Times New Roman" w:ascii="Times New Roman"/>
          <w:sz w:val="26"/>
          <w:szCs w:val="26"/>
          <w:lang w:eastAsia="ru-RU"/>
        </w:rPr>
        <w:t xml:space="preserve">__</w:t>
      </w:r>
      <w:r w:rsidRPr="00BD1B27">
        <w:rPr>
          <w:rFonts w:hAnsi="Times New Roman" w:ascii="Times New Roman"/>
          <w:sz w:val="26"/>
          <w:szCs w:val="26"/>
          <w:lang w:eastAsia="ru-RU"/>
        </w:rPr>
        <w:t xml:space="preserve">.</w:t>
      </w:r>
      <w:r w:rsidR="002021C1" w:rsidRPr="00BD1B27">
        <w:rPr>
          <w:rFonts w:hAnsi="Times New Roman" w:ascii="Times New Roman"/>
          <w:sz w:val="26"/>
          <w:szCs w:val="26"/>
          <w:lang w:eastAsia="ru-RU"/>
        </w:rPr>
        <w:t xml:space="preserve">20__ </w:t>
      </w:r>
    </w:p>
    <w:p w:rsidRDefault="002021C1" w:rsidP="00FF7DCB" w:rsidR="002021C1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№ __________________</w:t>
      </w:r>
    </w:p>
    <w:p w:rsidRDefault="002021C1" w:rsidP="00FF7DCB" w:rsidR="002021C1" w:rsidRPr="00BD1B27">
      <w:pPr>
        <w:tabs>
          <w:tab w:pos="2694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Возврат обеспечения заявки на участие в конкурсе</w:t>
      </w:r>
    </w:p>
    <w:p w:rsidRDefault="002021C1" w:rsidP="00FF7DCB" w:rsidR="002021C1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№ ______________</w:t>
      </w:r>
    </w:p>
    <w:p w:rsidRDefault="002021C1" w:rsidP="00A254D4" w:rsidR="002021C1" w:rsidRPr="00BD1B27">
      <w:pPr>
        <w:pStyle w:val="21"/>
        <w:ind w:firstLine="567"/>
        <w:jc w:val="center"/>
        <w:rPr>
          <w:sz w:val="26"/>
          <w:szCs w:val="26"/>
          <w:lang w:val="ru-RU"/>
        </w:rPr>
      </w:pPr>
    </w:p>
    <w:p w:rsidRDefault="002021C1" w:rsidR="002021C1" w:rsidRPr="00BD1B27">
      <w:pPr>
        <w:pStyle w:val="21"/>
        <w:ind w:firstLine="567"/>
        <w:jc w:val="center"/>
        <w:rPr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 xml:space="preserve">Уважаемая (ый)___________!</w:t>
      </w:r>
    </w:p>
    <w:p w:rsidRDefault="002021C1" w:rsidP="00FF7DCB" w:rsidR="002021C1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2021C1" w:rsidP="00FF7DCB" w:rsidR="002021C1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ab/>
        <w:t xml:space="preserve">Прошу дать указание о возврате обеспечения заявки на участие в </w:t>
      </w:r>
      <w:r w:rsidR="006B4E97" w:rsidRPr="00BD1B27">
        <w:rPr>
          <w:rFonts w:hAnsi="Times New Roman" w:ascii="Times New Roman"/>
          <w:sz w:val="26"/>
          <w:szCs w:val="26"/>
        </w:rPr>
        <w:t xml:space="preserve">конк</w:t>
      </w:r>
      <w:r w:rsidRPr="00BD1B27">
        <w:rPr>
          <w:rFonts w:hAnsi="Times New Roman" w:ascii="Times New Roman"/>
          <w:sz w:val="26"/>
          <w:szCs w:val="26"/>
        </w:rPr>
        <w:t xml:space="preserve">у</w:t>
      </w:r>
      <w:r w:rsidR="006B4E97" w:rsidRPr="00BD1B27">
        <w:rPr>
          <w:rFonts w:hAnsi="Times New Roman" w:ascii="Times New Roman"/>
          <w:sz w:val="26"/>
          <w:szCs w:val="26"/>
        </w:rPr>
        <w:t xml:space="preserve">р</w:t>
      </w:r>
      <w:r w:rsidRPr="00BD1B27">
        <w:rPr>
          <w:rFonts w:hAnsi="Times New Roman" w:ascii="Times New Roman"/>
          <w:sz w:val="26"/>
          <w:szCs w:val="26"/>
        </w:rPr>
        <w:t xml:space="preserve">се: </w:t>
      </w:r>
    </w:p>
    <w:tbl>
      <w:tblPr>
        <w:tblW w:type="dxa" w:w="9858"/>
        <w:tblInd w:type="dxa" w:w="-252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4329"/>
        <w:gridCol w:w="5529"/>
      </w:tblGrid>
      <w:tr w:rsidTr="00712CC9" w:rsidR="002021C1" w:rsidRPr="00BD1B27">
        <w:trPr>
          <w:trHeight w:val="40"/>
        </w:trPr>
        <w:tc>
          <w:tcPr>
            <w:tcW w:type="dxa" w:w="4329"/>
            <w:tcBorders>
              <w:top w:space="0" w:sz="4" w:color="auto" w:val="double"/>
              <w:left w:space="0" w:sz="4" w:color="auto" w:val="double"/>
              <w:bottom w:space="0" w:sz="4" w:color="auto" w:val="single"/>
            </w:tcBorders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Номер конкурса:</w:t>
            </w:r>
          </w:p>
        </w:tc>
        <w:tc>
          <w:tcPr>
            <w:tcW w:type="dxa" w:w="5529"/>
            <w:tcBorders>
              <w:top w:space="0" w:sz="4" w:color="auto" w:val="double"/>
              <w:bottom w:space="0" w:sz="4" w:color="auto" w:val="single"/>
              <w:right w:space="0" w:sz="4" w:color="auto" w:val="double"/>
            </w:tcBorders>
            <w:shd w:fill="auto" w:color="auto" w:val="clear"/>
          </w:tcPr>
          <w:p w:rsidRDefault="002021C1" w:rsidP="00A254D4" w:rsidR="002021C1" w:rsidRPr="00BD1B2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Tr="00712CC9" w:rsidR="002021C1" w:rsidRPr="00BD1B27">
        <w:trPr>
          <w:trHeight w:val="207"/>
        </w:trPr>
        <w:tc>
          <w:tcPr>
            <w:tcW w:type="dxa" w:w="4329"/>
            <w:tcBorders>
              <w:left w:space="0" w:sz="4" w:color="auto" w:val="double"/>
              <w:bottom w:space="0" w:sz="4" w:color="auto" w:val="single"/>
            </w:tcBorders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Название конкурса:</w:t>
            </w:r>
          </w:p>
        </w:tc>
        <w:tc>
          <w:tcPr>
            <w:tcW w:type="dxa" w:w="5529"/>
            <w:tcBorders>
              <w:bottom w:space="0" w:sz="4" w:color="auto" w:val="single"/>
              <w:right w:space="0" w:sz="4" w:color="auto" w:val="double"/>
            </w:tcBorders>
            <w:shd w:fill="auto" w:color="auto" w:val="clear"/>
            <w:vAlign w:val="center"/>
          </w:tcPr>
          <w:p w:rsidRDefault="002021C1" w:rsidP="00A254D4" w:rsidR="002021C1" w:rsidRPr="00BD1B27">
            <w:pPr>
              <w:pStyle w:val="Default"/>
              <w:rPr>
                <w:sz w:val="26"/>
                <w:szCs w:val="26"/>
              </w:rPr>
            </w:pPr>
          </w:p>
        </w:tc>
      </w:tr>
      <w:tr w:rsidTr="00712CC9" w:rsidR="002021C1" w:rsidRPr="00BD1B27">
        <w:tc>
          <w:tcPr>
            <w:tcW w:type="dxa" w:w="4329"/>
            <w:tcBorders>
              <w:left w:space="0" w:sz="4" w:color="auto" w:val="double"/>
              <w:bottom w:space="0" w:sz="4" w:color="auto" w:val="double"/>
            </w:tcBorders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Начальная (максимальная) цена договора (бюджет закупки), руб.:</w:t>
            </w:r>
          </w:p>
        </w:tc>
        <w:tc>
          <w:tcPr>
            <w:tcW w:type="dxa" w:w="5529"/>
            <w:tcBorders>
              <w:bottom w:space="0" w:sz="4" w:color="auto" w:val="double"/>
              <w:right w:space="0" w:sz="4" w:color="auto" w:val="double"/>
            </w:tcBorders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2021C1" w:rsidP="00FF7DCB" w:rsidR="002021C1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tbl>
      <w:tblPr>
        <w:tblW w:type="dxa" w:w="9858"/>
        <w:tblInd w:type="dxa" w:w="-252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4329"/>
        <w:gridCol w:w="5529"/>
      </w:tblGrid>
      <w:tr w:rsidTr="00712CC9" w:rsidR="002021C1" w:rsidRPr="00BD1B27">
        <w:trPr>
          <w:trHeight w:val="252"/>
        </w:trPr>
        <w:tc>
          <w:tcPr>
            <w:tcW w:type="dxa" w:w="4329"/>
            <w:vMerge w:val="restart"/>
            <w:tcBorders>
              <w:top w:space="0" w:sz="4" w:color="auto" w:val="double"/>
              <w:left w:space="0" w:sz="4" w:color="auto" w:val="double"/>
            </w:tcBorders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529"/>
            <w:tcBorders>
              <w:top w:space="0" w:sz="4" w:color="auto" w:val="double"/>
              <w:bottom w:space="0" w:sz="4" w:color="auto" w:val="single"/>
            </w:tcBorders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Название участника закупки </w:t>
            </w:r>
          </w:p>
        </w:tc>
      </w:tr>
      <w:tr w:rsidTr="00712CC9" w:rsidR="002021C1" w:rsidRPr="00BD1B27">
        <w:tc>
          <w:tcPr>
            <w:tcW w:type="dxa" w:w="4329"/>
            <w:vMerge/>
            <w:tcBorders>
              <w:left w:space="0" w:sz="4" w:color="auto" w:val="double"/>
              <w:bottom w:space="0" w:sz="8" w:color="auto" w:val="single"/>
            </w:tcBorders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529"/>
            <w:tcBorders>
              <w:top w:space="0" w:sz="4" w:color="auto" w:val="single"/>
              <w:bottom w:space="0" w:sz="4" w:color="auto" w:val="single"/>
            </w:tcBorders>
            <w:shd w:fill="auto" w:color="auto" w:val="clear"/>
            <w:vAlign w:val="center"/>
          </w:tcPr>
          <w:p w:rsidRDefault="002021C1" w:rsidP="00FF7DCB" w:rsidR="002021C1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sz w:val="26"/>
                <w:szCs w:val="26"/>
              </w:rPr>
            </w:pPr>
          </w:p>
        </w:tc>
      </w:tr>
      <w:tr w:rsidTr="00712CC9" w:rsidR="002021C1" w:rsidRPr="00BD1B27">
        <w:tc>
          <w:tcPr>
            <w:tcW w:type="dxa" w:w="4329"/>
            <w:tcBorders>
              <w:top w:space="0" w:sz="8" w:color="auto" w:val="single"/>
              <w:left w:space="0" w:sz="4" w:color="auto" w:val="double"/>
              <w:bottom w:space="0" w:sz="8" w:color="auto" w:val="single"/>
              <w:right w:space="0" w:sz="8" w:color="auto" w:val="single"/>
            </w:tcBorders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Процент обеспечения заявки</w:t>
            </w:r>
          </w:p>
        </w:tc>
        <w:tc>
          <w:tcPr>
            <w:tcW w:type="dxa" w:w="5529"/>
            <w:tcBorders>
              <w:top w:space="0" w:sz="4" w:color="auto" w:val="single"/>
              <w:left w:space="0" w:sz="8" w:color="auto" w:val="single"/>
              <w:bottom w:space="0" w:sz="4" w:color="auto" w:val="single"/>
            </w:tcBorders>
            <w:shd w:fill="auto" w:color="auto" w:val="clear"/>
            <w:vAlign w:val="center"/>
          </w:tcPr>
          <w:p w:rsidRDefault="002021C1" w:rsidP="00FF7DCB" w:rsidR="002021C1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712CC9" w:rsidR="002021C1" w:rsidRPr="00BD1B27">
        <w:tc>
          <w:tcPr>
            <w:tcW w:type="dxa" w:w="4329"/>
            <w:tcBorders>
              <w:top w:space="0" w:sz="8" w:color="auto" w:val="single"/>
              <w:left w:space="0" w:sz="4" w:color="auto" w:val="double"/>
              <w:bottom w:space="0" w:sz="8" w:color="auto" w:val="single"/>
            </w:tcBorders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Размер обеспечения заявки (руб.)</w:t>
            </w:r>
          </w:p>
        </w:tc>
        <w:tc>
          <w:tcPr>
            <w:tcW w:type="dxa" w:w="5529"/>
            <w:tcBorders>
              <w:top w:space="0" w:sz="4" w:color="auto" w:val="single"/>
              <w:bottom w:space="0" w:sz="4" w:color="auto" w:val="single"/>
            </w:tcBorders>
            <w:shd w:fill="auto" w:color="auto" w:val="clear"/>
            <w:vAlign w:val="center"/>
          </w:tcPr>
          <w:p w:rsidRDefault="002021C1" w:rsidP="00FF7DCB" w:rsidR="002021C1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  <w:highlight w:val="yellow"/>
              </w:rPr>
            </w:pPr>
          </w:p>
        </w:tc>
      </w:tr>
      <w:tr w:rsidTr="00712CC9" w:rsidR="002021C1" w:rsidRPr="00BD1B27">
        <w:tc>
          <w:tcPr>
            <w:tcW w:type="dxa" w:w="4329"/>
            <w:tcBorders>
              <w:top w:space="0" w:sz="8" w:color="auto" w:val="single"/>
              <w:left w:space="0" w:sz="4" w:color="auto" w:val="double"/>
              <w:bottom w:space="0" w:sz="8" w:color="auto" w:val="single"/>
            </w:tcBorders>
            <w:shd w:fill="auto" w:color="auto" w:val="clear"/>
          </w:tcPr>
          <w:p w:rsidRDefault="002021C1" w:rsidP="00FF7DCB" w:rsidR="002021C1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Номер и дата платежного поручения по обеспечению заявки</w:t>
            </w:r>
          </w:p>
        </w:tc>
        <w:tc>
          <w:tcPr>
            <w:tcW w:type="dxa" w:w="5529"/>
            <w:tcBorders>
              <w:top w:space="0" w:sz="4" w:color="auto" w:val="single"/>
              <w:bottom w:space="0" w:sz="4" w:color="auto" w:val="single"/>
            </w:tcBorders>
            <w:shd w:fill="auto" w:color="auto" w:val="clear"/>
            <w:vAlign w:val="center"/>
          </w:tcPr>
          <w:p w:rsidRDefault="002021C1" w:rsidP="00FF7DCB" w:rsidR="002021C1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712CC9" w:rsidR="002021C1" w:rsidRPr="00BD1B27">
        <w:tc>
          <w:tcPr>
            <w:tcW w:type="dxa" w:w="4329"/>
            <w:tcBorders>
              <w:top w:space="0" w:sz="8" w:color="auto" w:val="single"/>
              <w:left w:space="0" w:sz="4" w:color="auto" w:val="double"/>
              <w:bottom w:space="0" w:sz="4" w:color="auto" w:val="double"/>
            </w:tcBorders>
            <w:shd w:fill="auto" w:color="auto" w:val="clear"/>
            <w:vAlign w:val="center"/>
          </w:tcPr>
          <w:p w:rsidRDefault="002021C1" w:rsidP="00FF7DCB" w:rsidR="002021C1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Номер и дата документа-обоснования</w:t>
            </w:r>
          </w:p>
        </w:tc>
        <w:tc>
          <w:tcPr>
            <w:tcW w:type="dxa" w:w="5529"/>
            <w:tcBorders>
              <w:top w:space="0" w:sz="4" w:color="auto" w:val="single"/>
              <w:bottom w:space="0" w:sz="4" w:color="auto" w:val="double"/>
            </w:tcBorders>
            <w:shd w:fill="auto" w:color="auto" w:val="clear"/>
            <w:vAlign w:val="center"/>
          </w:tcPr>
          <w:p w:rsidRDefault="002021C1" w:rsidP="00FF7DCB" w:rsidR="002021C1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  <w:highlight w:val="yellow"/>
              </w:rPr>
            </w:pPr>
          </w:p>
        </w:tc>
      </w:tr>
    </w:tbl>
    <w:p w:rsidRDefault="002021C1" w:rsidP="00FF7DCB" w:rsidR="002021C1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2021C1" w:rsidP="00FF7DCB" w:rsidR="002021C1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Директор</w:t>
      </w:r>
      <w:r w:rsidRPr="00BD1B27">
        <w:rPr>
          <w:rFonts w:hAnsi="Times New Roman" w:ascii="Times New Roman"/>
          <w:sz w:val="26"/>
          <w:szCs w:val="26"/>
        </w:rPr>
        <w:tab/>
      </w:r>
      <w:r w:rsidRPr="00BD1B27">
        <w:rPr>
          <w:rFonts w:hAnsi="Times New Roman" w:ascii="Times New Roman"/>
          <w:sz w:val="26"/>
          <w:szCs w:val="26"/>
        </w:rPr>
        <w:tab/>
      </w:r>
      <w:r w:rsidRPr="00BD1B27">
        <w:rPr>
          <w:rFonts w:hAnsi="Times New Roman" w:ascii="Times New Roman"/>
          <w:sz w:val="26"/>
          <w:szCs w:val="26"/>
        </w:rPr>
        <w:tab/>
        <w:t xml:space="preserve">            </w:t>
      </w:r>
      <w:r w:rsidRPr="00BD1B27">
        <w:rPr>
          <w:rFonts w:hAnsi="Times New Roman" w:ascii="Times New Roman"/>
          <w:sz w:val="26"/>
          <w:szCs w:val="26"/>
        </w:rPr>
        <w:tab/>
        <w:t xml:space="preserve">________________________</w:t>
      </w:r>
    </w:p>
    <w:p w:rsidRDefault="002021C1" w:rsidP="00A254D4" w:rsidR="002021C1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Style w:val="20"/>
        </w:rPr>
        <w:t xml:space="preserve">                                                                                                           </w:t>
      </w: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Cs/>
          <w:sz w:val="26"/>
          <w:szCs w:val="26"/>
        </w:rPr>
        <w:sectPr w:rsidSect="003D4D0E" w:rsidR="0096197A" w:rsidRPr="00BD1B27">
          <w:pgSz w:h="16838" w:w="11906"/>
          <w:pgMar w:gutter="0" w:footer="708" w:header="708" w:left="1701" w:bottom="1134" w:right="850" w:top="1134"/>
          <w:cols w:space="708"/>
          <w:docGrid w:linePitch="360"/>
        </w:sectPr>
      </w:pPr>
    </w:p>
    <w:p w:rsidRDefault="0096197A" w:rsidP="00A254D4" w:rsidR="0096197A" w:rsidRPr="00BD1B27">
      <w:pPr>
        <w:spacing w:lineRule="auto" w:line="240" w:after="0"/>
        <w:jc w:val="right"/>
        <w:rPr>
          <w:rFonts w:hAnsi="Times New Roman" w:ascii="Times New Roman"/>
          <w:b/>
          <w:color w:val="000000"/>
          <w:sz w:val="26"/>
          <w:szCs w:val="26"/>
        </w:rPr>
      </w:pPr>
      <w:bookmarkStart w:name="_Toc330899579" w:id="27"/>
      <w:r w:rsidRPr="00BD1B27">
        <w:rPr>
          <w:rStyle w:val="20"/>
          <w:rFonts w:hAnsi="Times New Roman" w:ascii="Times New Roman"/>
          <w:b w:val="false"/>
          <w:color w:val="000000"/>
        </w:rPr>
        <w:lastRenderedPageBreak/>
        <w:t xml:space="preserve">Приложение </w:t>
      </w:r>
      <w:r w:rsidR="004272D1" w:rsidRPr="00BD1B27">
        <w:rPr>
          <w:rStyle w:val="20"/>
          <w:rFonts w:hAnsi="Times New Roman" w:ascii="Times New Roman"/>
          <w:b w:val="false"/>
          <w:color w:val="000000"/>
        </w:rPr>
        <w:t xml:space="preserve">9</w:t>
      </w:r>
      <w:bookmarkEnd w:id="27"/>
    </w:p>
    <w:p w:rsidRDefault="0096197A" w:rsidP="00FF7DCB" w:rsidR="0096197A" w:rsidRPr="00BD1B27">
      <w:pPr>
        <w:pStyle w:val="21"/>
        <w:jc w:val="both"/>
        <w:rPr>
          <w:b/>
          <w:sz w:val="26"/>
          <w:szCs w:val="26"/>
        </w:rPr>
      </w:pP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</w:p>
    <w:tbl>
      <w:tblPr>
        <w:tblW w:type="dxa" w:w="9536"/>
        <w:tblInd w:type="dxa" w:w="-72"/>
        <w:tblLayout w:type="fixed"/>
        <w:tblLook w:val="01E0" w:noVBand="0" w:noHBand="0" w:lastColumn="1" w:firstColumn="1" w:lastRow="1" w:firstRow="1"/>
      </w:tblPr>
      <w:tblGrid>
        <w:gridCol w:w="5142"/>
        <w:gridCol w:w="737"/>
        <w:gridCol w:w="3657"/>
      </w:tblGrid>
      <w:tr w:rsidTr="00712CC9" w:rsidR="00B06AA8" w:rsidRPr="00BD1B27">
        <w:trPr>
          <w:cantSplit/>
          <w:trHeight w:val="1475"/>
        </w:trPr>
        <w:tc>
          <w:tcPr>
            <w:tcW w:type="dxa" w:w="5142"/>
          </w:tcPr>
          <w:p w:rsidRDefault="00B06AA8" w:rsidP="00A254D4" w:rsidR="00B06AA8" w:rsidRPr="00BD1B27">
            <w:pPr>
              <w:spacing w:lineRule="auto" w:line="240" w:after="0"/>
              <w:rPr>
                <w:rFonts w:hAnsi="Times New Roman" w:ascii="Times New Roman"/>
                <w:i/>
                <w:sz w:val="26"/>
                <w:szCs w:val="26"/>
              </w:rPr>
            </w:pPr>
            <w:r w:rsidRPr="00BD1B27">
              <w:rPr>
                <w:rFonts w:hAnsi="Times New Roman" w:ascii="Times New Roman"/>
                <w:i/>
                <w:sz w:val="26"/>
                <w:szCs w:val="26"/>
              </w:rPr>
              <w:t xml:space="preserve">Наименование подразделения-заказчика</w:t>
            </w:r>
          </w:p>
          <w:p w:rsidRDefault="00B06AA8" w:rsidR="00B06AA8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  <w:r w:rsidRPr="00BD1B27">
              <w:rPr>
                <w:rFonts w:hAnsi="Times New Roman" w:ascii="Times New Roman"/>
                <w:i/>
                <w:sz w:val="26"/>
                <w:szCs w:val="26"/>
              </w:rPr>
              <w:t xml:space="preserve">     /закупающего подразделения</w:t>
            </w:r>
          </w:p>
          <w:p w:rsidRDefault="00B06AA8" w:rsidR="00B06AA8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</w:p>
          <w:p w:rsidRDefault="00B06AA8" w:rsidR="00B06AA8" w:rsidRPr="00BD1B27">
            <w:pPr>
              <w:keepNext/>
              <w:spacing w:lineRule="auto" w:line="240" w:after="0"/>
              <w:ind w:right="99"/>
              <w:outlineLvl w:val="2"/>
              <w:rPr>
                <w:rFonts w:hAnsi="Times New Roman" w:ascii="Times New Roman"/>
                <w:sz w:val="26"/>
                <w:szCs w:val="26"/>
                <w:lang w:eastAsia="ru-RU"/>
              </w:rPr>
            </w:pPr>
            <w:r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Служебная записка</w:t>
            </w:r>
          </w:p>
          <w:p w:rsidRDefault="00EC3C0C" w:rsidR="00B06AA8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  <w:r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от .__.</w:t>
            </w:r>
            <w:r w:rsidR="00B06AA8"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__</w:t>
            </w:r>
            <w:r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.</w:t>
            </w:r>
            <w:r w:rsidR="00B06AA8"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20__</w:t>
            </w:r>
          </w:p>
          <w:p w:rsidRDefault="00B06AA8" w:rsidR="00B06AA8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</w:p>
          <w:p w:rsidRDefault="00B06AA8" w:rsidR="00B06AA8" w:rsidRPr="00BD1B27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type="dxa" w:w="737"/>
          </w:tcPr>
          <w:p w:rsidRDefault="00B06AA8" w:rsidR="00B06AA8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3657"/>
          </w:tcPr>
          <w:p w:rsidRDefault="00B06AA8" w:rsidR="00B06AA8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  <w:r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Директору по корпоративным закупкам и торгам</w:t>
            </w:r>
          </w:p>
          <w:p w:rsidRDefault="00B06AA8" w:rsidR="00B06AA8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</w:p>
          <w:p w:rsidRDefault="00B06AA8" w:rsidR="00B06AA8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  <w:r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_____________________ </w:t>
            </w:r>
          </w:p>
        </w:tc>
      </w:tr>
    </w:tbl>
    <w:p w:rsidRDefault="00B06AA8" w:rsidP="00FF7DCB" w:rsidR="00B06AA8" w:rsidRPr="00BD1B27">
      <w:pPr>
        <w:pStyle w:val="21"/>
        <w:jc w:val="both"/>
        <w:rPr>
          <w:sz w:val="26"/>
          <w:szCs w:val="26"/>
          <w:lang w:val="ru-RU"/>
        </w:rPr>
      </w:pPr>
    </w:p>
    <w:p w:rsidRDefault="00B06AA8" w:rsidP="00A254D4" w:rsidR="00B06AA8" w:rsidRPr="00BD1B27">
      <w:pPr>
        <w:pStyle w:val="21"/>
        <w:ind w:firstLine="567"/>
        <w:jc w:val="center"/>
        <w:rPr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 xml:space="preserve">Уважаемая (ый)___________!</w:t>
      </w:r>
    </w:p>
    <w:p w:rsidRDefault="00B06AA8" w:rsidR="00B06AA8" w:rsidRPr="00BD1B27">
      <w:pPr>
        <w:pStyle w:val="21"/>
        <w:ind w:firstLine="567"/>
        <w:jc w:val="both"/>
        <w:rPr>
          <w:sz w:val="26"/>
          <w:szCs w:val="26"/>
          <w:lang w:val="ru-RU"/>
        </w:rPr>
      </w:pPr>
    </w:p>
    <w:p w:rsidRDefault="00B06AA8" w:rsidR="00B06AA8" w:rsidRPr="00BD1B27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  <w:lang w:val="ru-RU"/>
        </w:rPr>
        <w:t xml:space="preserve">П</w:t>
      </w:r>
      <w:r w:rsidRPr="00BD1B27">
        <w:rPr>
          <w:sz w:val="26"/>
          <w:szCs w:val="26"/>
        </w:rPr>
        <w:t xml:space="preserve">рошу  внести следующие изменения в извещение о проведении </w:t>
      </w:r>
      <w:r w:rsidRPr="00BD1B27">
        <w:rPr>
          <w:sz w:val="26"/>
          <w:szCs w:val="26"/>
          <w:lang w:val="ru-RU"/>
        </w:rPr>
        <w:t xml:space="preserve">конкурса</w:t>
      </w:r>
      <w:r w:rsidRPr="00BD1B27">
        <w:rPr>
          <w:sz w:val="26"/>
          <w:szCs w:val="26"/>
        </w:rPr>
        <w:t xml:space="preserve"> (</w:t>
      </w:r>
      <w:r w:rsidRPr="00BD1B27">
        <w:rPr>
          <w:sz w:val="26"/>
          <w:szCs w:val="26"/>
          <w:lang w:val="ru-RU"/>
        </w:rPr>
        <w:t xml:space="preserve">конкурс</w:t>
      </w:r>
      <w:r w:rsidRPr="00BD1B27">
        <w:rPr>
          <w:sz w:val="26"/>
          <w:szCs w:val="26"/>
        </w:rPr>
        <w:t xml:space="preserve">ную документацию) </w:t>
      </w:r>
      <w:r w:rsidRPr="00BD1B27">
        <w:rPr>
          <w:i/>
          <w:sz w:val="26"/>
          <w:szCs w:val="26"/>
        </w:rPr>
        <w:t xml:space="preserve">(указать наименование </w:t>
      </w:r>
      <w:r w:rsidRPr="00BD1B27">
        <w:rPr>
          <w:i/>
          <w:sz w:val="26"/>
          <w:szCs w:val="26"/>
          <w:lang w:val="ru-RU"/>
        </w:rPr>
        <w:t xml:space="preserve">конкурса</w:t>
      </w:r>
      <w:r w:rsidRPr="00BD1B27">
        <w:rPr>
          <w:i/>
          <w:sz w:val="26"/>
          <w:szCs w:val="26"/>
        </w:rPr>
        <w:t xml:space="preserve">)</w:t>
      </w:r>
      <w:r w:rsidRPr="00BD1B27">
        <w:rPr>
          <w:sz w:val="26"/>
          <w:szCs w:val="26"/>
        </w:rPr>
        <w:t xml:space="preserve">:</w:t>
      </w:r>
    </w:p>
    <w:p w:rsidRDefault="00B06AA8" w:rsidR="00B06AA8" w:rsidRPr="00BD1B27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1.___________________________________________________</w:t>
      </w:r>
    </w:p>
    <w:p w:rsidRDefault="00B06AA8" w:rsidR="00B06AA8" w:rsidRPr="00BD1B27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2. __________________________________________________</w:t>
      </w:r>
    </w:p>
    <w:p w:rsidRDefault="00B06AA8" w:rsidR="00B06AA8" w:rsidRPr="00BD1B27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3. __________________________________________________</w:t>
      </w:r>
    </w:p>
    <w:p w:rsidRDefault="00B06AA8" w:rsidR="00B06AA8" w:rsidRPr="00BD1B27">
      <w:pPr>
        <w:pStyle w:val="21"/>
        <w:ind w:firstLine="567"/>
        <w:jc w:val="both"/>
        <w:rPr>
          <w:sz w:val="26"/>
          <w:szCs w:val="26"/>
        </w:rPr>
      </w:pPr>
    </w:p>
    <w:p w:rsidRDefault="00B06AA8" w:rsidR="00B06AA8" w:rsidRPr="00BD1B27">
      <w:pPr>
        <w:pStyle w:val="21"/>
        <w:jc w:val="both"/>
        <w:rPr>
          <w:sz w:val="26"/>
          <w:szCs w:val="26"/>
          <w:lang w:val="ru-RU"/>
        </w:rPr>
      </w:pPr>
    </w:p>
    <w:p w:rsidRDefault="00B06AA8" w:rsidP="00FF7DCB" w:rsidR="00B06AA8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______________________            ________________________</w:t>
      </w:r>
    </w:p>
    <w:p w:rsidRDefault="0096197A" w:rsidP="00FF7DCB" w:rsidR="00E332DE" w:rsidRPr="00BD1B27">
      <w:pPr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Подпись                                      (Руководитель подразделения-заказчика</w:t>
      </w:r>
      <w:r w:rsidR="00CE11E2" w:rsidRPr="00BD1B27">
        <w:rPr>
          <w:rFonts w:hAnsi="Times New Roman" w:ascii="Times New Roman"/>
          <w:sz w:val="26"/>
          <w:szCs w:val="26"/>
        </w:rPr>
        <w:t xml:space="preserve">, </w:t>
      </w:r>
      <w:r w:rsidR="00E332DE" w:rsidRPr="00BD1B27">
        <w:rPr>
          <w:rFonts w:hAnsi="Times New Roman" w:ascii="Times New Roman"/>
          <w:sz w:val="26"/>
          <w:szCs w:val="26"/>
        </w:rPr>
        <w:t xml:space="preserve">    </w:t>
      </w:r>
    </w:p>
    <w:p w:rsidRDefault="00E332DE" w:rsidP="00FF7DCB" w:rsidR="0096197A" w:rsidRPr="00BD1B27">
      <w:pPr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                                                      </w:t>
      </w:r>
      <w:r w:rsidR="00CE11E2" w:rsidRPr="00BD1B27">
        <w:rPr>
          <w:rFonts w:hAnsi="Times New Roman" w:ascii="Times New Roman"/>
          <w:sz w:val="26"/>
          <w:szCs w:val="26"/>
        </w:rPr>
        <w:t xml:space="preserve">закупающего подразделения</w:t>
      </w:r>
      <w:r w:rsidR="0096197A" w:rsidRPr="00BD1B27">
        <w:rPr>
          <w:rFonts w:hAnsi="Times New Roman" w:ascii="Times New Roman"/>
          <w:sz w:val="26"/>
          <w:szCs w:val="26"/>
        </w:rPr>
        <w:t xml:space="preserve">)</w:t>
      </w: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/>
          <w:bCs/>
          <w:sz w:val="26"/>
          <w:szCs w:val="26"/>
        </w:rPr>
      </w:pPr>
      <w:r w:rsidRPr="00BD1B27">
        <w:rPr>
          <w:rFonts w:hAnsi="Times New Roman" w:ascii="Times New Roman"/>
          <w:b/>
          <w:bCs/>
          <w:sz w:val="26"/>
          <w:szCs w:val="26"/>
        </w:rPr>
        <w:t xml:space="preserve">___</w:t>
      </w:r>
      <w:r w:rsidR="00EC3C0C" w:rsidRPr="00BD1B27">
        <w:rPr>
          <w:rFonts w:hAnsi="Times New Roman" w:ascii="Times New Roman"/>
          <w:b/>
          <w:bCs/>
          <w:sz w:val="26"/>
          <w:szCs w:val="26"/>
        </w:rPr>
        <w:t xml:space="preserve">.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___</w:t>
      </w:r>
      <w:r w:rsidR="00EC3C0C" w:rsidRPr="00BD1B27">
        <w:rPr>
          <w:rFonts w:hAnsi="Times New Roman" w:ascii="Times New Roman"/>
          <w:b/>
          <w:bCs/>
          <w:sz w:val="26"/>
          <w:szCs w:val="26"/>
        </w:rPr>
        <w:t xml:space="preserve">.20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__</w:t>
      </w:r>
    </w:p>
    <w:p w:rsidRDefault="0096197A" w:rsidP="00A254D4" w:rsidR="0096197A" w:rsidRPr="00BD1B27">
      <w:pPr>
        <w:pStyle w:val="21"/>
        <w:ind w:firstLine="567"/>
        <w:jc w:val="both"/>
        <w:rPr>
          <w:sz w:val="26"/>
          <w:szCs w:val="26"/>
        </w:rPr>
      </w:pPr>
    </w:p>
    <w:p w:rsidRDefault="0096197A" w:rsidR="0096197A" w:rsidRPr="00BD1B27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Согласовано </w:t>
      </w:r>
      <w:r w:rsidR="000D25A8" w:rsidRPr="00BD1B27">
        <w:rPr>
          <w:sz w:val="26"/>
          <w:szCs w:val="26"/>
        </w:rPr>
        <w:t xml:space="preserve">с </w:t>
      </w:r>
      <w:r w:rsidRPr="00BD1B27">
        <w:rPr>
          <w:sz w:val="26"/>
          <w:szCs w:val="26"/>
        </w:rPr>
        <w:t xml:space="preserve">ПФУ*</w:t>
      </w:r>
    </w:p>
    <w:p w:rsidRDefault="0096197A" w:rsidR="0096197A" w:rsidRPr="00BD1B27">
      <w:pPr>
        <w:pStyle w:val="21"/>
        <w:ind w:firstLine="567"/>
        <w:jc w:val="both"/>
        <w:rPr>
          <w:sz w:val="26"/>
          <w:szCs w:val="26"/>
        </w:rPr>
      </w:pPr>
    </w:p>
    <w:p w:rsidRDefault="0096197A" w:rsidR="0096197A" w:rsidRPr="00BD1B27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__</w:t>
      </w:r>
      <w:r w:rsidR="00EC3C0C" w:rsidRPr="00BD1B27">
        <w:rPr>
          <w:sz w:val="26"/>
          <w:szCs w:val="26"/>
          <w:lang w:val="ru-RU"/>
        </w:rPr>
        <w:t xml:space="preserve">.</w:t>
      </w:r>
      <w:r w:rsidRPr="00BD1B27">
        <w:rPr>
          <w:sz w:val="26"/>
          <w:szCs w:val="26"/>
        </w:rPr>
        <w:t xml:space="preserve">__</w:t>
      </w:r>
      <w:r w:rsidR="00EC3C0C" w:rsidRPr="00BD1B27">
        <w:rPr>
          <w:sz w:val="26"/>
          <w:szCs w:val="26"/>
          <w:lang w:val="ru-RU"/>
        </w:rPr>
        <w:t xml:space="preserve">.20</w:t>
      </w:r>
      <w:r w:rsidRPr="00BD1B27">
        <w:rPr>
          <w:sz w:val="26"/>
          <w:szCs w:val="26"/>
        </w:rPr>
        <w:t xml:space="preserve">__</w:t>
      </w:r>
    </w:p>
    <w:p w:rsidRDefault="0096197A" w:rsidR="0096197A" w:rsidRPr="00BD1B27">
      <w:pPr>
        <w:pStyle w:val="21"/>
        <w:ind w:firstLine="567"/>
        <w:jc w:val="both"/>
        <w:rPr>
          <w:sz w:val="26"/>
          <w:szCs w:val="26"/>
        </w:rPr>
      </w:pPr>
    </w:p>
    <w:p w:rsidRDefault="0096197A" w:rsidR="0096197A" w:rsidRPr="00BD1B27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_____________   ________________</w:t>
      </w: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Подпись                    Ф.И.О. работника ПФУ</w:t>
      </w: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Cs/>
          <w:sz w:val="26"/>
          <w:szCs w:val="26"/>
        </w:rPr>
      </w:pPr>
    </w:p>
    <w:p w:rsidRDefault="00082D81" w:rsidP="00FF7DCB" w:rsidR="00082D81" w:rsidRPr="00BD1B27">
      <w:pPr>
        <w:spacing w:lineRule="auto" w:line="240" w:after="0"/>
        <w:ind w:left="709"/>
        <w:rPr>
          <w:rFonts w:hAnsi="Times New Roman" w:ascii="Times New Roman"/>
          <w:bCs/>
          <w:sz w:val="26"/>
          <w:szCs w:val="26"/>
        </w:rPr>
      </w:pPr>
      <w:bookmarkStart w:name="_Toc330899580" w:id="28"/>
      <w:r w:rsidRPr="00BD1B27">
        <w:rPr>
          <w:rFonts w:hAnsi="Times New Roman" w:ascii="Times New Roman"/>
          <w:bCs/>
          <w:sz w:val="26"/>
          <w:szCs w:val="26"/>
        </w:rPr>
        <w:t xml:space="preserve">*- указывается в случае изменения начальной </w:t>
      </w:r>
      <w:r w:rsidR="00903005" w:rsidRPr="00BD1B27">
        <w:rPr>
          <w:rFonts w:hAnsi="Times New Roman" w:ascii="Times New Roman"/>
          <w:bCs/>
          <w:sz w:val="26"/>
          <w:szCs w:val="26"/>
        </w:rPr>
        <w:t xml:space="preserve">(максимальной) </w:t>
      </w:r>
      <w:r w:rsidRPr="00BD1B27">
        <w:rPr>
          <w:rFonts w:hAnsi="Times New Roman" w:ascii="Times New Roman"/>
          <w:bCs/>
          <w:sz w:val="26"/>
          <w:szCs w:val="26"/>
        </w:rPr>
        <w:t xml:space="preserve">цены договора</w:t>
      </w:r>
    </w:p>
    <w:p w:rsidRDefault="00082D81" w:rsidP="00FF7DCB" w:rsidR="00082D81" w:rsidRPr="00BD1B27">
      <w:pPr>
        <w:spacing w:lineRule="auto" w:line="240" w:after="0"/>
        <w:ind w:left="709"/>
        <w:rPr>
          <w:rFonts w:hAnsi="Times New Roman" w:ascii="Times New Roman"/>
          <w:bCs/>
          <w:sz w:val="26"/>
          <w:szCs w:val="26"/>
        </w:rPr>
        <w:sectPr w:rsidSect="00E37019" w:rsidR="00082D81" w:rsidRPr="00BD1B27">
          <w:pgSz w:h="16838" w:w="11906"/>
          <w:pgMar w:gutter="0" w:footer="708" w:header="708" w:left="1701" w:bottom="1134" w:right="850" w:top="1134"/>
          <w:cols w:space="708"/>
          <w:docGrid w:linePitch="360"/>
        </w:sectPr>
      </w:pPr>
    </w:p>
    <w:p w:rsidRDefault="00082D81" w:rsidP="00A254D4" w:rsidR="00082D81" w:rsidRPr="00BD1B27">
      <w:pPr>
        <w:spacing w:lineRule="auto" w:line="240" w:after="0"/>
        <w:rPr>
          <w:rStyle w:val="20"/>
        </w:rPr>
      </w:pPr>
    </w:p>
    <w:p w:rsidRDefault="00082D81" w:rsidR="00082D81" w:rsidRPr="00BD1B27">
      <w:pPr>
        <w:spacing w:lineRule="auto" w:line="240" w:after="0"/>
        <w:rPr>
          <w:rStyle w:val="20"/>
        </w:rPr>
      </w:pPr>
    </w:p>
    <w:p w:rsidRDefault="00082D81" w:rsidR="00082D81" w:rsidRPr="00BD1B27">
      <w:pPr>
        <w:spacing w:lineRule="auto" w:line="240" w:after="0"/>
        <w:rPr>
          <w:rStyle w:val="20"/>
        </w:rPr>
      </w:pPr>
    </w:p>
    <w:p w:rsidRDefault="0096197A" w:rsidR="0096197A" w:rsidRPr="00BD1B27">
      <w:pPr>
        <w:spacing w:lineRule="auto" w:line="240" w:after="0"/>
        <w:jc w:val="right"/>
        <w:rPr>
          <w:rFonts w:hAnsi="Times New Roman" w:ascii="Times New Roman"/>
          <w:color w:val="000000"/>
          <w:sz w:val="26"/>
          <w:szCs w:val="26"/>
        </w:rPr>
      </w:pPr>
      <w:r w:rsidRPr="00BD1B27">
        <w:rPr>
          <w:rStyle w:val="20"/>
          <w:rFonts w:hAnsi="Times New Roman" w:ascii="Times New Roman"/>
          <w:b w:val="false"/>
          <w:color w:val="000000"/>
        </w:rPr>
        <w:t xml:space="preserve">Приложение 1</w:t>
      </w:r>
      <w:r w:rsidR="00CE11E2" w:rsidRPr="00BD1B27">
        <w:rPr>
          <w:rStyle w:val="20"/>
          <w:rFonts w:hAnsi="Times New Roman" w:ascii="Times New Roman"/>
          <w:b w:val="false"/>
          <w:color w:val="000000"/>
        </w:rPr>
        <w:t xml:space="preserve">0</w:t>
      </w:r>
      <w:bookmarkEnd w:id="28"/>
    </w:p>
    <w:p w:rsidRDefault="0096197A" w:rsidP="00FF7DCB" w:rsidR="0096197A" w:rsidRPr="00BD1B27">
      <w:pPr>
        <w:pStyle w:val="10"/>
        <w:spacing w:lineRule="auto" w:line="240" w:before="0"/>
        <w:rPr>
          <w:rFonts w:hAnsi="Times New Roman" w:ascii="Times New Roman"/>
          <w:b w:val="false"/>
          <w:bCs w:val="false"/>
          <w:color w:val="auto"/>
          <w:sz w:val="26"/>
          <w:szCs w:val="26"/>
        </w:rPr>
      </w:pPr>
      <w:bookmarkStart w:name="_Toc285528700" w:id="29"/>
      <w:bookmarkStart w:name="_Toc285708492" w:id="30"/>
      <w:bookmarkStart w:name="_Toc285708825" w:id="31"/>
      <w:bookmarkStart w:name="_Toc285810825" w:id="32"/>
      <w:bookmarkStart w:name="_Toc293477584" w:id="33"/>
      <w:bookmarkStart w:name="_Toc330899581" w:id="34"/>
      <w:r w:rsidRPr="00BD1B27">
        <w:rPr>
          <w:rFonts w:hAnsi="Times New Roman" w:ascii="Times New Roman"/>
          <w:b w:val="false"/>
          <w:bCs w:val="false"/>
          <w:color w:val="auto"/>
          <w:sz w:val="26"/>
          <w:szCs w:val="26"/>
        </w:rPr>
        <w:t xml:space="preserve">УТВЕРЖДАЮ</w:t>
      </w:r>
      <w:bookmarkEnd w:id="29"/>
      <w:bookmarkEnd w:id="30"/>
      <w:bookmarkEnd w:id="31"/>
      <w:bookmarkEnd w:id="32"/>
      <w:bookmarkEnd w:id="33"/>
      <w:bookmarkEnd w:id="34"/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__________________</w:t>
      </w:r>
    </w:p>
    <w:p w:rsidRDefault="004636A1" w:rsidP="00A254D4" w:rsidR="004636A1" w:rsidRPr="00BD1B27">
      <w:pPr>
        <w:spacing w:lineRule="auto" w:line="240" w:after="0"/>
        <w:rPr>
          <w:rFonts w:hAnsi="Times New Roman" w:ascii="Times New Roman"/>
          <w:i/>
          <w:sz w:val="26"/>
          <w:szCs w:val="26"/>
        </w:rPr>
      </w:pPr>
      <w:r w:rsidRPr="00BD1B27">
        <w:rPr>
          <w:rFonts w:hAnsi="Times New Roman" w:ascii="Times New Roman"/>
          <w:i/>
          <w:sz w:val="26"/>
          <w:szCs w:val="26"/>
        </w:rPr>
        <w:t xml:space="preserve">[</w:t>
      </w:r>
      <w:r w:rsidR="001D55D6" w:rsidRPr="00BD1B27">
        <w:rPr>
          <w:rFonts w:hAnsi="Times New Roman" w:ascii="Times New Roman"/>
          <w:i/>
          <w:sz w:val="26"/>
          <w:szCs w:val="26"/>
        </w:rPr>
        <w:t xml:space="preserve">Руководитель, к</w:t>
      </w:r>
      <w:r w:rsidRPr="00BD1B27">
        <w:rPr>
          <w:rFonts w:hAnsi="Times New Roman" w:ascii="Times New Roman"/>
          <w:i/>
          <w:sz w:val="26"/>
          <w:szCs w:val="26"/>
        </w:rPr>
        <w:t xml:space="preserve">оординирующий подразделение-заказчика, </w:t>
      </w:r>
    </w:p>
    <w:p w:rsidRDefault="004636A1" w:rsidR="004636A1" w:rsidRPr="00BD1B27">
      <w:pPr>
        <w:spacing w:lineRule="auto" w:line="240" w:after="0"/>
        <w:rPr>
          <w:rFonts w:hAnsi="Times New Roman" w:ascii="Times New Roman"/>
          <w:i/>
          <w:sz w:val="26"/>
          <w:szCs w:val="26"/>
        </w:rPr>
      </w:pPr>
      <w:r w:rsidRPr="00BD1B27">
        <w:rPr>
          <w:rFonts w:hAnsi="Times New Roman" w:ascii="Times New Roman"/>
          <w:i/>
          <w:sz w:val="26"/>
          <w:szCs w:val="26"/>
        </w:rPr>
        <w:t xml:space="preserve">закупающее подразделение]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color w:val="FF0000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</w:t>
      </w:r>
      <w:r w:rsidR="00EC3C0C" w:rsidRPr="00BD1B27">
        <w:rPr>
          <w:rFonts w:hAnsi="Times New Roman" w:ascii="Times New Roman"/>
          <w:sz w:val="26"/>
          <w:szCs w:val="26"/>
        </w:rPr>
        <w:t xml:space="preserve">.</w:t>
      </w:r>
      <w:r w:rsidRPr="00BD1B27">
        <w:rPr>
          <w:rFonts w:hAnsi="Times New Roman" w:ascii="Times New Roman"/>
          <w:sz w:val="26"/>
          <w:szCs w:val="26"/>
        </w:rPr>
        <w:t xml:space="preserve">___</w:t>
      </w:r>
      <w:r w:rsidR="00EC3C0C" w:rsidRPr="00BD1B27">
        <w:rPr>
          <w:rFonts w:hAnsi="Times New Roman" w:ascii="Times New Roman"/>
          <w:sz w:val="26"/>
          <w:szCs w:val="26"/>
        </w:rPr>
        <w:t xml:space="preserve">.</w:t>
      </w:r>
      <w:r w:rsidRPr="00BD1B27">
        <w:rPr>
          <w:rFonts w:hAnsi="Times New Roman" w:ascii="Times New Roman"/>
          <w:sz w:val="26"/>
          <w:szCs w:val="26"/>
        </w:rPr>
        <w:t xml:space="preserve">20__ </w:t>
      </w: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Cs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Cs/>
          <w:sz w:val="26"/>
          <w:szCs w:val="26"/>
        </w:rPr>
      </w:pPr>
    </w:p>
    <w:p w:rsidRDefault="008046A5" w:rsidP="00FF7DCB" w:rsidR="008046A5" w:rsidRPr="00BD1B27">
      <w:pPr>
        <w:spacing w:lineRule="auto" w:line="240" w:after="0"/>
        <w:ind w:firstLine="709"/>
        <w:jc w:val="center"/>
        <w:rPr>
          <w:rFonts w:hAnsi="Times New Roman" w:ascii="Times New Roman"/>
          <w:b/>
          <w:bCs/>
          <w:sz w:val="26"/>
          <w:szCs w:val="26"/>
        </w:rPr>
      </w:pPr>
      <w:r w:rsidRPr="00BD1B27">
        <w:rPr>
          <w:rFonts w:hAnsi="Times New Roman" w:ascii="Times New Roman"/>
          <w:b/>
          <w:bCs/>
          <w:sz w:val="26"/>
          <w:szCs w:val="26"/>
        </w:rPr>
        <w:t xml:space="preserve">ИЗМЕНЕНИЕ</w:t>
      </w:r>
      <w:r w:rsidR="0096197A" w:rsidRPr="00BD1B27">
        <w:rPr>
          <w:rFonts w:hAnsi="Times New Roman" w:ascii="Times New Roman"/>
          <w:b/>
          <w:bCs/>
          <w:sz w:val="26"/>
          <w:szCs w:val="26"/>
        </w:rPr>
        <w:t xml:space="preserve"> 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№__ </w:t>
      </w:r>
    </w:p>
    <w:p w:rsidRDefault="008A7351" w:rsidP="00FF7DCB" w:rsidR="0096197A" w:rsidRPr="00BD1B27">
      <w:pPr>
        <w:spacing w:lineRule="auto" w:line="240" w:after="0"/>
        <w:ind w:firstLine="709"/>
        <w:jc w:val="center"/>
        <w:rPr>
          <w:rFonts w:hAnsi="Times New Roman" w:ascii="Times New Roman"/>
          <w:b/>
          <w:bCs/>
          <w:sz w:val="26"/>
          <w:szCs w:val="26"/>
        </w:rPr>
      </w:pPr>
      <w:r w:rsidRPr="00BD1B27">
        <w:rPr>
          <w:rFonts w:hAnsi="Times New Roman" w:ascii="Times New Roman"/>
          <w:b/>
          <w:bCs/>
          <w:sz w:val="26"/>
          <w:szCs w:val="26"/>
        </w:rPr>
        <w:t xml:space="preserve">В</w:t>
      </w:r>
      <w:r w:rsidR="008046A5" w:rsidRPr="00BD1B27">
        <w:rPr>
          <w:rFonts w:hAnsi="Times New Roman" w:ascii="Times New Roman"/>
          <w:b/>
          <w:bCs/>
          <w:sz w:val="26"/>
          <w:szCs w:val="26"/>
        </w:rPr>
        <w:t xml:space="preserve"> </w:t>
      </w:r>
      <w:r w:rsidR="0096197A" w:rsidRPr="00BD1B27">
        <w:rPr>
          <w:rFonts w:hAnsi="Times New Roman" w:ascii="Times New Roman"/>
          <w:b/>
          <w:bCs/>
          <w:sz w:val="26"/>
          <w:szCs w:val="26"/>
        </w:rPr>
        <w:t xml:space="preserve">КОНКУРСН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УЮ</w:t>
      </w:r>
      <w:r w:rsidR="0096197A" w:rsidRPr="00BD1B27">
        <w:rPr>
          <w:rFonts w:hAnsi="Times New Roman" w:ascii="Times New Roman"/>
          <w:b/>
          <w:bCs/>
          <w:sz w:val="26"/>
          <w:szCs w:val="26"/>
        </w:rPr>
        <w:t xml:space="preserve"> ДОКУМЕНТАЦИ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Ю</w:t>
      </w:r>
    </w:p>
    <w:p w:rsidRDefault="0096197A" w:rsidP="00A254D4" w:rsidR="0096197A" w:rsidRPr="00BD1B27">
      <w:pPr>
        <w:pStyle w:val="21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___________________________________________________________</w:t>
      </w:r>
    </w:p>
    <w:p w:rsidRDefault="0096197A" w:rsidR="0096197A" w:rsidRPr="00BD1B27">
      <w:pPr>
        <w:pStyle w:val="21"/>
        <w:ind w:firstLine="709"/>
        <w:jc w:val="center"/>
        <w:rPr>
          <w:bCs/>
          <w:i/>
          <w:iCs/>
          <w:sz w:val="26"/>
          <w:szCs w:val="26"/>
        </w:rPr>
      </w:pPr>
      <w:r w:rsidRPr="00BD1B27">
        <w:rPr>
          <w:bCs/>
          <w:i/>
          <w:iCs/>
          <w:sz w:val="26"/>
          <w:szCs w:val="26"/>
        </w:rPr>
        <w:t xml:space="preserve">(</w:t>
      </w:r>
      <w:r w:rsidR="008046A5" w:rsidRPr="00BD1B27">
        <w:rPr>
          <w:bCs/>
          <w:i/>
          <w:iCs/>
          <w:sz w:val="26"/>
          <w:szCs w:val="26"/>
        </w:rPr>
        <w:t xml:space="preserve">указ</w:t>
      </w:r>
      <w:r w:rsidR="008046A5" w:rsidRPr="00BD1B27">
        <w:rPr>
          <w:bCs/>
          <w:i/>
          <w:iCs/>
          <w:sz w:val="26"/>
          <w:szCs w:val="26"/>
          <w:lang w:val="ru-RU"/>
        </w:rPr>
        <w:t xml:space="preserve">ывается</w:t>
      </w:r>
      <w:r w:rsidRPr="00BD1B27">
        <w:rPr>
          <w:bCs/>
          <w:i/>
          <w:iCs/>
          <w:sz w:val="26"/>
          <w:szCs w:val="26"/>
        </w:rPr>
        <w:t xml:space="preserve"> </w:t>
      </w:r>
      <w:r w:rsidR="002A501B" w:rsidRPr="00BD1B27">
        <w:rPr>
          <w:bCs/>
          <w:i/>
          <w:iCs/>
          <w:sz w:val="26"/>
          <w:szCs w:val="26"/>
          <w:lang w:val="ru-RU"/>
        </w:rPr>
        <w:t xml:space="preserve">номер и </w:t>
      </w:r>
      <w:r w:rsidRPr="00BD1B27">
        <w:rPr>
          <w:bCs/>
          <w:i/>
          <w:iCs/>
          <w:sz w:val="26"/>
          <w:szCs w:val="26"/>
        </w:rPr>
        <w:t xml:space="preserve">наименование конкурса)</w:t>
      </w:r>
    </w:p>
    <w:p w:rsidRDefault="0096197A" w:rsidP="00FF7DCB" w:rsidR="0096197A" w:rsidRPr="00BD1B27">
      <w:pPr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</w:p>
    <w:p w:rsidRDefault="008046A5" w:rsidP="00FF7DCB" w:rsidR="008046A5" w:rsidRPr="00BD1B27">
      <w:pPr>
        <w:tabs>
          <w:tab w:pos="284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соответствии с пунктом __ Раздела _______ конкурсной документации Заказчик размещает в единой информационной системе в сфере закупок товаров, работ, услуг для обеспечения государственных и муниципальных нужд Изменение № __ в конкурсную документацию </w:t>
      </w:r>
      <w:r w:rsidRPr="00BD1B27">
        <w:rPr>
          <w:rFonts w:hAnsi="Times New Roman" w:ascii="Times New Roman"/>
          <w:bCs/>
          <w:iCs/>
          <w:sz w:val="26"/>
          <w:szCs w:val="26"/>
        </w:rPr>
        <w:t xml:space="preserve">(указывается номер и наименование конкурса)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8F5394" w:rsidP="00FF7DCB" w:rsidR="008F5394" w:rsidRPr="00BD1B27">
      <w:pPr>
        <w:tabs>
          <w:tab w:pos="284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____________________________________________________________</w:t>
      </w:r>
    </w:p>
    <w:p w:rsidRDefault="008046A5" w:rsidP="00FF7DCB" w:rsidR="008046A5" w:rsidRPr="00BD1B27">
      <w:pPr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</w:p>
    <w:p w:rsidRDefault="008F5394" w:rsidP="00FF7DCB" w:rsidR="0096197A" w:rsidRPr="00BD1B27">
      <w:pPr>
        <w:spacing w:lineRule="auto" w:line="240" w:after="0"/>
        <w:jc w:val="both"/>
        <w:rPr>
          <w:rFonts w:hAnsi="Times New Roman" w:ascii="Times New Roman"/>
          <w:i/>
          <w:sz w:val="26"/>
          <w:szCs w:val="26"/>
        </w:rPr>
      </w:pPr>
      <w:r w:rsidRPr="00BD1B27">
        <w:rPr>
          <w:rFonts w:hAnsi="Times New Roman" w:ascii="Times New Roman"/>
          <w:i/>
          <w:sz w:val="26"/>
          <w:szCs w:val="26"/>
        </w:rPr>
        <w:t xml:space="preserve">(</w:t>
      </w:r>
      <w:r w:rsidR="0096197A" w:rsidRPr="00BD1B27">
        <w:rPr>
          <w:rFonts w:hAnsi="Times New Roman" w:ascii="Times New Roman"/>
          <w:i/>
          <w:sz w:val="26"/>
          <w:szCs w:val="26"/>
        </w:rPr>
        <w:t xml:space="preserve">В изменениях </w:t>
      </w:r>
      <w:r w:rsidR="008A7351" w:rsidRPr="00BD1B27">
        <w:rPr>
          <w:rFonts w:hAnsi="Times New Roman" w:ascii="Times New Roman"/>
          <w:i/>
          <w:sz w:val="26"/>
          <w:szCs w:val="26"/>
        </w:rPr>
        <w:t xml:space="preserve">в </w:t>
      </w:r>
      <w:r w:rsidR="0096197A" w:rsidRPr="00BD1B27">
        <w:rPr>
          <w:rFonts w:hAnsi="Times New Roman" w:ascii="Times New Roman"/>
          <w:i/>
          <w:sz w:val="26"/>
          <w:szCs w:val="26"/>
        </w:rPr>
        <w:t xml:space="preserve">конкурсн</w:t>
      </w:r>
      <w:r w:rsidR="008A7351" w:rsidRPr="00BD1B27">
        <w:rPr>
          <w:rFonts w:hAnsi="Times New Roman" w:ascii="Times New Roman"/>
          <w:i/>
          <w:sz w:val="26"/>
          <w:szCs w:val="26"/>
        </w:rPr>
        <w:t xml:space="preserve">ую</w:t>
      </w:r>
      <w:r w:rsidR="0096197A" w:rsidRPr="00BD1B27">
        <w:rPr>
          <w:rFonts w:hAnsi="Times New Roman" w:ascii="Times New Roman"/>
          <w:i/>
          <w:sz w:val="26"/>
          <w:szCs w:val="26"/>
        </w:rPr>
        <w:t xml:space="preserve"> документаци</w:t>
      </w:r>
      <w:r w:rsidR="008A7351" w:rsidRPr="00BD1B27">
        <w:rPr>
          <w:rFonts w:hAnsi="Times New Roman" w:ascii="Times New Roman"/>
          <w:i/>
          <w:sz w:val="26"/>
          <w:szCs w:val="26"/>
        </w:rPr>
        <w:t xml:space="preserve">ю</w:t>
      </w:r>
      <w:r w:rsidR="0096197A" w:rsidRPr="00BD1B27">
        <w:rPr>
          <w:rFonts w:hAnsi="Times New Roman" w:ascii="Times New Roman"/>
          <w:i/>
          <w:sz w:val="26"/>
          <w:szCs w:val="26"/>
        </w:rPr>
        <w:t xml:space="preserve"> приведены только те пункты документации, в которые внесены изменения. Все остальные пункты конкурсной документации остаются в силе.</w:t>
      </w:r>
      <w:r w:rsidRPr="00BD1B27">
        <w:rPr>
          <w:rFonts w:hAnsi="Times New Roman" w:ascii="Times New Roman"/>
          <w:i/>
          <w:sz w:val="26"/>
          <w:szCs w:val="26"/>
        </w:rPr>
        <w:t xml:space="preserve">)</w:t>
      </w:r>
    </w:p>
    <w:p w:rsidRDefault="0096197A" w:rsidP="00A254D4" w:rsidR="0096197A" w:rsidRPr="00BD1B27">
      <w:pPr>
        <w:pStyle w:val="21"/>
        <w:jc w:val="both"/>
        <w:rPr>
          <w:bCs/>
          <w:i/>
          <w:iCs/>
          <w:sz w:val="26"/>
          <w:szCs w:val="26"/>
        </w:rPr>
      </w:pPr>
      <w:r w:rsidRPr="00BD1B27">
        <w:rPr>
          <w:bCs/>
          <w:i/>
          <w:iCs/>
          <w:sz w:val="26"/>
          <w:szCs w:val="26"/>
        </w:rPr>
        <w:t xml:space="preserve">________________________________________________________________</w:t>
      </w:r>
    </w:p>
    <w:p w:rsidRDefault="0096197A" w:rsidR="0096197A" w:rsidRPr="00BD1B27">
      <w:pPr>
        <w:pStyle w:val="21"/>
        <w:jc w:val="center"/>
        <w:rPr>
          <w:bCs/>
          <w:i/>
          <w:iCs/>
          <w:sz w:val="26"/>
          <w:szCs w:val="26"/>
        </w:rPr>
      </w:pPr>
      <w:r w:rsidRPr="00BD1B27">
        <w:rPr>
          <w:bCs/>
          <w:i/>
          <w:iCs/>
          <w:sz w:val="26"/>
          <w:szCs w:val="26"/>
        </w:rPr>
        <w:t xml:space="preserve">Перечислить необходимые изменения</w:t>
      </w:r>
    </w:p>
    <w:p w:rsidRDefault="0096197A" w:rsidR="0096197A" w:rsidRPr="00BD1B27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________________________________________________________________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96197A" w:rsidP="00A254D4" w:rsidR="0096197A" w:rsidRPr="00BD1B27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________________________________________________________________</w:t>
      </w:r>
    </w:p>
    <w:p w:rsidRDefault="0096197A" w:rsidR="0096197A" w:rsidRPr="00BD1B27">
      <w:pPr>
        <w:pStyle w:val="21"/>
        <w:jc w:val="both"/>
        <w:rPr>
          <w:sz w:val="26"/>
          <w:szCs w:val="26"/>
        </w:rPr>
        <w:sectPr w:rsidSect="003D4D0E" w:rsidR="0096197A" w:rsidRPr="00BD1B27">
          <w:pgSz w:h="16838" w:w="11906"/>
          <w:pgMar w:gutter="0" w:footer="708" w:header="708" w:left="1701" w:bottom="1134" w:right="850" w:top="1134"/>
          <w:cols w:space="708"/>
          <w:docGrid w:linePitch="360"/>
        </w:sectPr>
      </w:pPr>
    </w:p>
    <w:p w:rsidRDefault="0096197A" w:rsidR="0096197A" w:rsidRPr="00BD1B27">
      <w:pPr>
        <w:spacing w:lineRule="auto" w:line="240" w:after="0"/>
        <w:jc w:val="right"/>
        <w:rPr>
          <w:rFonts w:hAnsi="Times New Roman" w:ascii="Times New Roman"/>
          <w:color w:val="000000"/>
          <w:sz w:val="26"/>
          <w:szCs w:val="26"/>
        </w:rPr>
      </w:pPr>
      <w:bookmarkStart w:name="_Toc330899582" w:id="35"/>
      <w:r w:rsidRPr="00BD1B27">
        <w:rPr>
          <w:rStyle w:val="20"/>
          <w:rFonts w:hAnsi="Times New Roman" w:ascii="Times New Roman"/>
          <w:b w:val="false"/>
          <w:color w:val="000000"/>
        </w:rPr>
        <w:lastRenderedPageBreak/>
        <w:t xml:space="preserve">Приложение 1</w:t>
      </w:r>
      <w:r w:rsidR="00CE11E2" w:rsidRPr="00BD1B27">
        <w:rPr>
          <w:rStyle w:val="20"/>
          <w:rFonts w:hAnsi="Times New Roman" w:ascii="Times New Roman"/>
          <w:b w:val="false"/>
          <w:color w:val="000000"/>
        </w:rPr>
        <w:t xml:space="preserve">1</w:t>
      </w:r>
      <w:bookmarkEnd w:id="35"/>
    </w:p>
    <w:p w:rsidRDefault="0096197A" w:rsidP="00FF7DCB" w:rsidR="0096197A" w:rsidRPr="00BD1B27">
      <w:pPr>
        <w:pStyle w:val="21"/>
        <w:jc w:val="both"/>
        <w:rPr>
          <w:b/>
          <w:sz w:val="26"/>
          <w:szCs w:val="26"/>
        </w:rPr>
      </w:pP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</w:p>
    <w:tbl>
      <w:tblPr>
        <w:tblW w:type="dxa" w:w="9536"/>
        <w:tblInd w:type="dxa" w:w="-72"/>
        <w:tblLayout w:type="fixed"/>
        <w:tblLook w:val="01E0" w:noVBand="0" w:noHBand="0" w:lastColumn="1" w:firstColumn="1" w:lastRow="1" w:firstRow="1"/>
      </w:tblPr>
      <w:tblGrid>
        <w:gridCol w:w="5142"/>
        <w:gridCol w:w="737"/>
        <w:gridCol w:w="3657"/>
      </w:tblGrid>
      <w:tr w:rsidTr="00712CC9" w:rsidR="000155B7" w:rsidRPr="00BD1B27">
        <w:trPr>
          <w:cantSplit/>
          <w:trHeight w:val="1475"/>
        </w:trPr>
        <w:tc>
          <w:tcPr>
            <w:tcW w:type="dxa" w:w="5142"/>
          </w:tcPr>
          <w:p w:rsidRDefault="000155B7" w:rsidP="00A254D4" w:rsidR="000155B7" w:rsidRPr="00BD1B27">
            <w:pPr>
              <w:spacing w:lineRule="auto" w:line="240" w:after="0"/>
              <w:rPr>
                <w:rFonts w:hAnsi="Times New Roman" w:ascii="Times New Roman"/>
                <w:i/>
                <w:sz w:val="26"/>
                <w:szCs w:val="26"/>
              </w:rPr>
            </w:pPr>
            <w:r w:rsidRPr="00BD1B27">
              <w:rPr>
                <w:rFonts w:hAnsi="Times New Roman" w:ascii="Times New Roman"/>
                <w:i/>
                <w:sz w:val="26"/>
                <w:szCs w:val="26"/>
              </w:rPr>
              <w:t xml:space="preserve">Наименование подразделения-заказчика</w:t>
            </w:r>
          </w:p>
          <w:p w:rsidRDefault="000155B7" w:rsidR="000155B7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  <w:r w:rsidRPr="00BD1B27">
              <w:rPr>
                <w:rFonts w:hAnsi="Times New Roman" w:ascii="Times New Roman"/>
                <w:i/>
                <w:sz w:val="26"/>
                <w:szCs w:val="26"/>
              </w:rPr>
              <w:t xml:space="preserve">     /закупающего подразделения</w:t>
            </w:r>
          </w:p>
          <w:p w:rsidRDefault="000155B7" w:rsidR="000155B7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</w:p>
          <w:p w:rsidRDefault="000155B7" w:rsidR="000155B7" w:rsidRPr="00BD1B27">
            <w:pPr>
              <w:keepNext/>
              <w:spacing w:lineRule="auto" w:line="240" w:after="0"/>
              <w:ind w:right="99"/>
              <w:outlineLvl w:val="2"/>
              <w:rPr>
                <w:rFonts w:hAnsi="Times New Roman" w:ascii="Times New Roman"/>
                <w:sz w:val="26"/>
                <w:szCs w:val="26"/>
                <w:lang w:eastAsia="ru-RU"/>
              </w:rPr>
            </w:pPr>
            <w:r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Служебная записка</w:t>
            </w:r>
          </w:p>
          <w:p w:rsidRDefault="00EC3C0C" w:rsidR="000155B7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  <w:r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о</w:t>
            </w:r>
            <w:r w:rsidR="000155B7"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т __</w:t>
            </w:r>
            <w:r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.</w:t>
            </w:r>
            <w:r w:rsidR="000155B7"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__</w:t>
            </w:r>
            <w:r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.</w:t>
            </w:r>
            <w:r w:rsidR="000155B7"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20__</w:t>
            </w:r>
          </w:p>
          <w:p w:rsidRDefault="000155B7" w:rsidR="000155B7" w:rsidRPr="00BD1B27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type="dxa" w:w="737"/>
          </w:tcPr>
          <w:p w:rsidRDefault="000155B7" w:rsidR="000155B7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3657"/>
          </w:tcPr>
          <w:p w:rsidRDefault="000155B7" w:rsidR="000155B7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  <w:r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Директору по корпоративным закупкам и торгам</w:t>
            </w:r>
          </w:p>
          <w:p w:rsidRDefault="000155B7" w:rsidR="000155B7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</w:p>
          <w:p w:rsidRDefault="000155B7" w:rsidR="000155B7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  <w:lang w:eastAsia="ru-RU"/>
              </w:rPr>
            </w:pPr>
            <w:r w:rsidRPr="00BD1B27">
              <w:rPr>
                <w:rFonts w:hAnsi="Times New Roman" w:ascii="Times New Roman"/>
                <w:sz w:val="26"/>
                <w:szCs w:val="26"/>
                <w:lang w:eastAsia="ru-RU"/>
              </w:rPr>
              <w:t xml:space="preserve">_____________________ </w:t>
            </w:r>
          </w:p>
        </w:tc>
      </w:tr>
    </w:tbl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</w:p>
    <w:p w:rsidRDefault="0096197A" w:rsidP="00FF7DCB" w:rsidR="0096197A" w:rsidRPr="00BD1B27">
      <w:pPr>
        <w:pStyle w:val="21"/>
        <w:jc w:val="both"/>
        <w:rPr>
          <w:sz w:val="26"/>
          <w:szCs w:val="26"/>
        </w:rPr>
      </w:pPr>
    </w:p>
    <w:p w:rsidRDefault="000155B7" w:rsidP="00A254D4" w:rsidR="000155B7" w:rsidRPr="00BD1B27">
      <w:pPr>
        <w:pStyle w:val="21"/>
        <w:ind w:firstLine="567"/>
        <w:jc w:val="center"/>
        <w:rPr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 xml:space="preserve">Уважаемая (ый)___________!</w:t>
      </w:r>
    </w:p>
    <w:p w:rsidRDefault="000155B7" w:rsidP="00FF7DCB" w:rsidR="000155B7" w:rsidRPr="00BD1B27">
      <w:pPr>
        <w:pStyle w:val="21"/>
        <w:jc w:val="both"/>
        <w:rPr>
          <w:sz w:val="26"/>
          <w:szCs w:val="26"/>
        </w:rPr>
      </w:pPr>
    </w:p>
    <w:p w:rsidRDefault="000155B7" w:rsidP="00A254D4" w:rsidR="0096197A" w:rsidRPr="00BD1B27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  <w:lang w:val="ru-RU"/>
        </w:rPr>
        <w:t xml:space="preserve">Подразделением-заказчиком</w:t>
      </w:r>
      <w:r w:rsidRPr="00BD1B27">
        <w:rPr>
          <w:sz w:val="26"/>
          <w:szCs w:val="26"/>
        </w:rPr>
        <w:t xml:space="preserve"> </w:t>
      </w:r>
      <w:r w:rsidR="0096197A" w:rsidRPr="00BD1B27">
        <w:rPr>
          <w:sz w:val="26"/>
          <w:szCs w:val="26"/>
        </w:rPr>
        <w:t xml:space="preserve">принято решение об отказе от проведения конкурса </w:t>
      </w:r>
      <w:r w:rsidR="0096197A" w:rsidRPr="00BD1B27">
        <w:rPr>
          <w:i/>
          <w:sz w:val="26"/>
          <w:szCs w:val="26"/>
        </w:rPr>
        <w:t xml:space="preserve">(указать наименование конкурса) </w:t>
      </w:r>
      <w:r w:rsidR="0096197A" w:rsidRPr="00BD1B27">
        <w:rPr>
          <w:sz w:val="26"/>
          <w:szCs w:val="26"/>
        </w:rPr>
        <w:t xml:space="preserve">по следующему основанию:</w:t>
      </w:r>
    </w:p>
    <w:p w:rsidRDefault="0096197A" w:rsidR="0096197A" w:rsidRPr="00BD1B27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___________________________________________________</w:t>
      </w:r>
    </w:p>
    <w:p w:rsidRDefault="0096197A" w:rsidR="0096197A" w:rsidRPr="00BD1B27">
      <w:pPr>
        <w:pStyle w:val="21"/>
        <w:ind w:firstLine="567"/>
        <w:jc w:val="both"/>
        <w:rPr>
          <w:sz w:val="26"/>
          <w:szCs w:val="26"/>
        </w:rPr>
      </w:pPr>
    </w:p>
    <w:p w:rsidRDefault="0096197A" w:rsidR="0096197A" w:rsidRPr="00BD1B27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Прошу разместить соответствующую информацию </w:t>
      </w:r>
      <w:r w:rsidR="000155B7" w:rsidRPr="00BD1B27">
        <w:rPr>
          <w:sz w:val="26"/>
          <w:szCs w:val="26"/>
          <w:lang w:val="ru-RU"/>
        </w:rPr>
        <w:t xml:space="preserve">в единой информационной системе</w:t>
      </w:r>
      <w:r w:rsidRPr="00BD1B27">
        <w:rPr>
          <w:sz w:val="26"/>
          <w:szCs w:val="26"/>
        </w:rPr>
        <w:t xml:space="preserve">.</w:t>
      </w:r>
    </w:p>
    <w:p w:rsidRDefault="0096197A" w:rsidR="0096197A" w:rsidRPr="00BD1B27">
      <w:pPr>
        <w:pStyle w:val="21"/>
        <w:ind w:firstLine="567"/>
        <w:jc w:val="both"/>
        <w:rPr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ind w:firstLine="709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______________________            ________________________</w:t>
      </w:r>
    </w:p>
    <w:p w:rsidRDefault="0096197A" w:rsidP="00FF7DCB" w:rsidR="0096197A" w:rsidRPr="00BD1B27">
      <w:pPr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Подпись                                      (Руководитель подразделения-заказчика)</w:t>
      </w: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/>
          <w:bCs/>
          <w:sz w:val="26"/>
          <w:szCs w:val="26"/>
        </w:rPr>
      </w:pPr>
      <w:r w:rsidRPr="00BD1B27">
        <w:rPr>
          <w:rFonts w:hAnsi="Times New Roman" w:ascii="Times New Roman"/>
          <w:b/>
          <w:bCs/>
          <w:sz w:val="26"/>
          <w:szCs w:val="26"/>
        </w:rPr>
        <w:t xml:space="preserve">___</w:t>
      </w:r>
      <w:r w:rsidR="00EC3C0C" w:rsidRPr="00BD1B27">
        <w:rPr>
          <w:rFonts w:hAnsi="Times New Roman" w:ascii="Times New Roman"/>
          <w:b/>
          <w:bCs/>
          <w:sz w:val="26"/>
          <w:szCs w:val="26"/>
        </w:rPr>
        <w:t xml:space="preserve">.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___</w:t>
      </w:r>
      <w:r w:rsidR="00EC3C0C" w:rsidRPr="00BD1B27">
        <w:rPr>
          <w:rFonts w:hAnsi="Times New Roman" w:ascii="Times New Roman"/>
          <w:b/>
          <w:bCs/>
          <w:sz w:val="26"/>
          <w:szCs w:val="26"/>
        </w:rPr>
        <w:t xml:space="preserve">.20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__</w:t>
      </w:r>
    </w:p>
    <w:p w:rsidRDefault="0096197A" w:rsidP="00A254D4" w:rsidR="0096197A" w:rsidRPr="00BD1B27">
      <w:pPr>
        <w:pStyle w:val="21"/>
        <w:ind w:firstLine="567"/>
        <w:jc w:val="both"/>
        <w:rPr>
          <w:sz w:val="26"/>
          <w:szCs w:val="26"/>
        </w:rPr>
      </w:pPr>
    </w:p>
    <w:p w:rsidRDefault="0096197A" w:rsidR="0096197A" w:rsidRPr="00BD1B27">
      <w:pPr>
        <w:pStyle w:val="21"/>
        <w:ind w:firstLine="567"/>
        <w:jc w:val="both"/>
        <w:rPr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ind w:left="709"/>
        <w:rPr>
          <w:rFonts w:hAnsi="Times New Roman" w:ascii="Times New Roman"/>
          <w:bCs/>
          <w:sz w:val="26"/>
          <w:szCs w:val="26"/>
        </w:rPr>
        <w:sectPr w:rsidSect="00385C7A" w:rsidR="0096197A" w:rsidRPr="00BD1B27">
          <w:pgSz w:h="16838" w:w="11906"/>
          <w:pgMar w:gutter="0" w:footer="709" w:header="709" w:left="1701" w:bottom="1134" w:right="851" w:top="1134"/>
          <w:cols w:space="708"/>
          <w:docGrid w:linePitch="360"/>
        </w:sectPr>
      </w:pPr>
    </w:p>
    <w:p w:rsidRDefault="0096197A" w:rsidP="00A254D4" w:rsidR="00EC3C0C" w:rsidRPr="00BD1B27">
      <w:pPr>
        <w:spacing w:lineRule="auto" w:line="240" w:after="0"/>
        <w:jc w:val="right"/>
        <w:rPr>
          <w:rStyle w:val="20"/>
          <w:rFonts w:hAnsi="Times New Roman" w:ascii="Times New Roman"/>
          <w:b w:val="false"/>
          <w:color w:val="000000"/>
        </w:rPr>
      </w:pPr>
      <w:bookmarkStart w:name="_Toc330899583" w:id="36"/>
      <w:r w:rsidRPr="00BD1B27">
        <w:rPr>
          <w:rStyle w:val="20"/>
          <w:rFonts w:hAnsi="Times New Roman" w:ascii="Times New Roman"/>
          <w:b w:val="false"/>
          <w:color w:val="000000"/>
        </w:rPr>
        <w:lastRenderedPageBreak/>
        <w:t xml:space="preserve">Приложение 1</w:t>
      </w:r>
      <w:r w:rsidR="00CE11E2" w:rsidRPr="00BD1B27">
        <w:rPr>
          <w:rStyle w:val="20"/>
          <w:rFonts w:hAnsi="Times New Roman" w:ascii="Times New Roman"/>
          <w:b w:val="false"/>
          <w:color w:val="000000"/>
        </w:rPr>
        <w:t xml:space="preserve">2</w:t>
      </w:r>
      <w:bookmarkEnd w:id="36"/>
    </w:p>
    <w:p w:rsidRDefault="0096197A" w:rsidR="0096197A" w:rsidRPr="00BD1B27">
      <w:pPr>
        <w:spacing w:lineRule="auto" w:line="240" w:after="0"/>
        <w:jc w:val="right"/>
        <w:rPr>
          <w:rFonts w:hAnsi="Times New Roman" w:ascii="Times New Roman"/>
          <w:color w:val="000000"/>
          <w:sz w:val="26"/>
          <w:szCs w:val="26"/>
        </w:rPr>
      </w:pPr>
    </w:p>
    <w:p w:rsidRDefault="00203A18" w:rsidP="00FF7DCB" w:rsidR="00203A18" w:rsidRPr="00BD1B27">
      <w:pPr>
        <w:spacing w:lineRule="auto" w:line="240" w:after="0"/>
        <w:ind w:left="6237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«УТВЕРЖДАЮ»:</w:t>
      </w:r>
    </w:p>
    <w:p w:rsidRDefault="007D2E64" w:rsidP="00A254D4" w:rsidR="00203A18" w:rsidRPr="00BD1B27">
      <w:pPr>
        <w:spacing w:lineRule="auto" w:line="240" w:after="0"/>
        <w:ind w:left="6237"/>
        <w:rPr>
          <w:rFonts w:hAnsi="Times New Roman" w:ascii="Times New Roman"/>
          <w:i/>
          <w:sz w:val="26"/>
          <w:szCs w:val="26"/>
        </w:rPr>
      </w:pPr>
      <w:r w:rsidRPr="00BD1B27">
        <w:rPr>
          <w:rFonts w:hAnsi="Times New Roman" w:ascii="Times New Roman"/>
          <w:i/>
          <w:sz w:val="26"/>
          <w:szCs w:val="26"/>
        </w:rPr>
        <w:t xml:space="preserve">(</w:t>
      </w:r>
      <w:r w:rsidR="001D55D6" w:rsidRPr="00BD1B27">
        <w:rPr>
          <w:rFonts w:hAnsi="Times New Roman" w:ascii="Times New Roman"/>
          <w:i/>
          <w:sz w:val="26"/>
          <w:szCs w:val="26"/>
        </w:rPr>
        <w:t xml:space="preserve">Руководитель, к</w:t>
      </w:r>
      <w:r w:rsidR="00203A18" w:rsidRPr="00BD1B27">
        <w:rPr>
          <w:rFonts w:hAnsi="Times New Roman" w:ascii="Times New Roman"/>
          <w:i/>
          <w:sz w:val="26"/>
          <w:szCs w:val="26"/>
        </w:rPr>
        <w:t xml:space="preserve">оординирующий подразделение-заказчика, </w:t>
      </w:r>
    </w:p>
    <w:p w:rsidRDefault="00203A18" w:rsidR="00203A18" w:rsidRPr="00BD1B27">
      <w:pPr>
        <w:pStyle w:val="a4"/>
        <w:widowControl w:val="false"/>
        <w:tabs>
          <w:tab w:pos="8127" w:val="left"/>
          <w:tab w:pos="9840" w:val="right"/>
        </w:tabs>
        <w:ind w:left="6237"/>
        <w:jc w:val="left"/>
        <w:rPr>
          <w:rFonts w:eastAsia="Times New Roman"/>
          <w:b/>
          <w:sz w:val="26"/>
          <w:szCs w:val="26"/>
          <w:lang w:val="ru-RU"/>
        </w:rPr>
      </w:pPr>
      <w:r w:rsidRPr="00BD1B27">
        <w:rPr>
          <w:i/>
          <w:sz w:val="26"/>
          <w:szCs w:val="26"/>
        </w:rPr>
        <w:t xml:space="preserve">закупающее подразделение</w:t>
      </w:r>
      <w:r w:rsidR="007D2E64" w:rsidRPr="00BD1B27">
        <w:rPr>
          <w:i/>
          <w:sz w:val="26"/>
          <w:szCs w:val="26"/>
          <w:lang w:val="ru-RU"/>
        </w:rPr>
        <w:t xml:space="preserve">)</w:t>
      </w:r>
    </w:p>
    <w:p w:rsidRDefault="00203A18" w:rsidR="00203A18" w:rsidRPr="00BD1B27">
      <w:pPr>
        <w:pStyle w:val="a4"/>
        <w:widowControl w:val="false"/>
        <w:tabs>
          <w:tab w:pos="8127" w:val="left"/>
          <w:tab w:pos="9840" w:val="right"/>
        </w:tabs>
        <w:ind w:left="6237"/>
        <w:jc w:val="both"/>
        <w:rPr>
          <w:rFonts w:eastAsia="Times New Roman"/>
          <w:b/>
          <w:sz w:val="26"/>
          <w:szCs w:val="26"/>
          <w:lang w:val="ru-RU"/>
        </w:rPr>
      </w:pPr>
    </w:p>
    <w:p w:rsidRDefault="00203A18" w:rsidR="00203A18" w:rsidRPr="00BD1B27">
      <w:pPr>
        <w:pStyle w:val="a4"/>
        <w:widowControl w:val="false"/>
        <w:tabs>
          <w:tab w:pos="8127" w:val="left"/>
          <w:tab w:pos="9840" w:val="right"/>
        </w:tabs>
        <w:ind w:left="6237"/>
        <w:jc w:val="both"/>
        <w:rPr>
          <w:rFonts w:eastAsia="Times New Roman"/>
          <w:sz w:val="26"/>
          <w:szCs w:val="26"/>
          <w:lang w:val="ru-RU"/>
        </w:rPr>
      </w:pPr>
      <w:r w:rsidRPr="00BD1B27">
        <w:rPr>
          <w:rFonts w:eastAsia="Times New Roman"/>
          <w:sz w:val="26"/>
          <w:szCs w:val="26"/>
          <w:lang w:val="ru-RU"/>
        </w:rPr>
        <w:t xml:space="preserve">__</w:t>
      </w:r>
      <w:r w:rsidR="00EC3C0C" w:rsidRPr="00BD1B27">
        <w:rPr>
          <w:rFonts w:eastAsia="Times New Roman"/>
          <w:sz w:val="26"/>
          <w:szCs w:val="26"/>
          <w:lang w:val="ru-RU"/>
        </w:rPr>
        <w:t xml:space="preserve">.</w:t>
      </w:r>
      <w:r w:rsidRPr="00BD1B27">
        <w:rPr>
          <w:rFonts w:eastAsia="Times New Roman"/>
          <w:sz w:val="26"/>
          <w:szCs w:val="26"/>
          <w:lang w:val="ru-RU"/>
        </w:rPr>
        <w:t xml:space="preserve">__</w:t>
      </w:r>
      <w:r w:rsidR="00EC3C0C" w:rsidRPr="00BD1B27">
        <w:rPr>
          <w:rFonts w:eastAsia="Times New Roman"/>
          <w:sz w:val="26"/>
          <w:szCs w:val="26"/>
          <w:lang w:val="ru-RU"/>
        </w:rPr>
        <w:t xml:space="preserve">.</w:t>
      </w:r>
      <w:r w:rsidRPr="00BD1B27">
        <w:rPr>
          <w:rFonts w:eastAsia="Times New Roman"/>
          <w:sz w:val="26"/>
          <w:szCs w:val="26"/>
          <w:lang w:val="ru-RU"/>
        </w:rPr>
        <w:t xml:space="preserve">20__</w:t>
      </w:r>
    </w:p>
    <w:p w:rsidRDefault="00203A18" w:rsidR="00203A18" w:rsidRPr="00BD1B27">
      <w:pPr>
        <w:pStyle w:val="a4"/>
        <w:widowControl w:val="false"/>
        <w:tabs>
          <w:tab w:pos="8127" w:val="left"/>
          <w:tab w:pos="9840" w:val="right"/>
        </w:tabs>
        <w:rPr>
          <w:rFonts w:eastAsia="Times New Roman"/>
          <w:sz w:val="26"/>
          <w:szCs w:val="26"/>
          <w:lang w:val="ru-RU"/>
        </w:rPr>
      </w:pPr>
    </w:p>
    <w:p w:rsidRDefault="00203A18" w:rsidR="00203A18" w:rsidRPr="00BD1B27">
      <w:pPr>
        <w:pStyle w:val="a4"/>
        <w:widowControl w:val="false"/>
        <w:tabs>
          <w:tab w:pos="8127" w:val="left"/>
          <w:tab w:pos="9840" w:val="right"/>
        </w:tabs>
        <w:rPr>
          <w:rFonts w:eastAsia="Times New Roman"/>
          <w:sz w:val="26"/>
          <w:szCs w:val="26"/>
          <w:lang w:val="ru-RU"/>
        </w:rPr>
      </w:pPr>
    </w:p>
    <w:p w:rsidRDefault="00203A18" w:rsidR="00203A18" w:rsidRPr="00BD1B27">
      <w:pPr>
        <w:pStyle w:val="a4"/>
        <w:widowControl w:val="false"/>
        <w:tabs>
          <w:tab w:pos="8127" w:val="left"/>
          <w:tab w:pos="9840" w:val="right"/>
        </w:tabs>
        <w:rPr>
          <w:rFonts w:eastAsia="Times New Roman"/>
          <w:sz w:val="26"/>
          <w:szCs w:val="26"/>
          <w:lang w:val="ru-RU"/>
        </w:rPr>
      </w:pPr>
      <w:r w:rsidRPr="00BD1B27">
        <w:rPr>
          <w:rFonts w:eastAsia="Times New Roman"/>
          <w:sz w:val="26"/>
          <w:szCs w:val="26"/>
          <w:lang w:val="ru-RU"/>
        </w:rPr>
        <w:t xml:space="preserve">ИЗВЕЩЕНИЕ </w:t>
      </w:r>
    </w:p>
    <w:p w:rsidRDefault="00203A18" w:rsidP="00FF7DCB" w:rsidR="00203A18" w:rsidRPr="00BD1B27">
      <w:pPr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ОБ ОТКАЗЕ ОТ ПРОВЕДЕНИЯ </w:t>
      </w:r>
      <w:r w:rsidR="007D2E64" w:rsidRPr="00BD1B27">
        <w:rPr>
          <w:rFonts w:hAnsi="Times New Roman" w:ascii="Times New Roman"/>
          <w:sz w:val="26"/>
          <w:szCs w:val="26"/>
        </w:rPr>
        <w:t xml:space="preserve">КОНКУРСА</w:t>
      </w:r>
    </w:p>
    <w:p w:rsidRDefault="00203A18" w:rsidP="00FF7DCB" w:rsidR="00203A18" w:rsidRPr="00BD1B27">
      <w:pPr>
        <w:tabs>
          <w:tab w:pos="284" w:val="left"/>
        </w:tabs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i/>
          <w:sz w:val="26"/>
          <w:szCs w:val="26"/>
        </w:rPr>
        <w:t xml:space="preserve">(указать номер конкурса)</w:t>
      </w:r>
    </w:p>
    <w:p w:rsidRDefault="00203A18" w:rsidP="00FF7DCB" w:rsidR="00203A18" w:rsidRPr="00BD1B27">
      <w:pPr>
        <w:tabs>
          <w:tab w:pos="284" w:val="left"/>
        </w:tabs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i/>
          <w:sz w:val="26"/>
          <w:szCs w:val="26"/>
        </w:rPr>
        <w:t xml:space="preserve">(указать наименование конкурса)</w:t>
      </w:r>
    </w:p>
    <w:p w:rsidRDefault="00203A18" w:rsidP="00FF7DCB" w:rsidR="006B4E97" w:rsidRPr="00BD1B27">
      <w:pPr>
        <w:tabs>
          <w:tab w:pos="284" w:val="left"/>
        </w:tabs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 соответствии с пунктом </w:t>
      </w:r>
      <w:r w:rsidR="007D2E64" w:rsidRPr="00BD1B27">
        <w:rPr>
          <w:rFonts w:hAnsi="Times New Roman" w:ascii="Times New Roman"/>
          <w:sz w:val="26"/>
          <w:szCs w:val="26"/>
        </w:rPr>
        <w:t xml:space="preserve">__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7D2E64" w:rsidRPr="00BD1B27">
        <w:rPr>
          <w:rFonts w:hAnsi="Times New Roman" w:ascii="Times New Roman"/>
          <w:sz w:val="26"/>
          <w:szCs w:val="26"/>
        </w:rPr>
        <w:t xml:space="preserve">конкурсной документации</w:t>
      </w:r>
      <w:r w:rsidRPr="00BD1B27">
        <w:rPr>
          <w:rFonts w:hAnsi="Times New Roman" w:ascii="Times New Roman"/>
          <w:sz w:val="26"/>
          <w:szCs w:val="26"/>
        </w:rPr>
        <w:t xml:space="preserve">, Заказчик принял решение об отказе от проведения </w:t>
      </w:r>
      <w:r w:rsidR="007D2E64" w:rsidRPr="00BD1B27">
        <w:rPr>
          <w:rFonts w:hAnsi="Times New Roman" w:ascii="Times New Roman"/>
          <w:sz w:val="26"/>
          <w:szCs w:val="26"/>
        </w:rPr>
        <w:t xml:space="preserve">конкурса</w:t>
      </w:r>
      <w:r w:rsidRPr="00BD1B27">
        <w:rPr>
          <w:rFonts w:hAnsi="Times New Roman" w:ascii="Times New Roman"/>
          <w:sz w:val="26"/>
          <w:szCs w:val="26"/>
        </w:rPr>
        <w:t xml:space="preserve"> № </w:t>
      </w:r>
      <w:r w:rsidR="007D2E64" w:rsidRPr="00BD1B27">
        <w:rPr>
          <w:rFonts w:hAnsi="Times New Roman" w:ascii="Times New Roman"/>
          <w:bCs/>
          <w:sz w:val="26"/>
          <w:szCs w:val="26"/>
        </w:rPr>
        <w:t xml:space="preserve">_______</w:t>
      </w:r>
      <w:r w:rsidRPr="00BD1B27">
        <w:rPr>
          <w:rFonts w:hAnsi="Times New Roman" w:ascii="Times New Roman"/>
          <w:sz w:val="26"/>
          <w:szCs w:val="26"/>
        </w:rPr>
        <w:t xml:space="preserve"> и размещает в единой информационной системе в сфере закупок товаров, работ, услуг для обеспечения государственных и муниципальных нужд сведения об отказе от проведения </w:t>
      </w:r>
      <w:r w:rsidR="007D2E64" w:rsidRPr="00BD1B27">
        <w:rPr>
          <w:rFonts w:hAnsi="Times New Roman" w:ascii="Times New Roman"/>
          <w:sz w:val="26"/>
          <w:szCs w:val="26"/>
        </w:rPr>
        <w:t xml:space="preserve">конкурса</w:t>
      </w:r>
      <w:r w:rsidRPr="00BD1B27">
        <w:rPr>
          <w:rFonts w:hAnsi="Times New Roman" w:ascii="Times New Roman"/>
          <w:sz w:val="26"/>
          <w:szCs w:val="26"/>
        </w:rPr>
        <w:t xml:space="preserve"> № </w:t>
      </w:r>
      <w:r w:rsidR="007D2E64" w:rsidRPr="00BD1B27">
        <w:rPr>
          <w:rFonts w:hAnsi="Times New Roman" w:ascii="Times New Roman"/>
          <w:bCs/>
          <w:sz w:val="26"/>
          <w:szCs w:val="26"/>
        </w:rPr>
        <w:t xml:space="preserve">_________</w:t>
      </w:r>
      <w:r w:rsidRPr="00BD1B27">
        <w:rPr>
          <w:rFonts w:hAnsi="Times New Roman" w:ascii="Times New Roman"/>
          <w:sz w:val="26"/>
          <w:szCs w:val="26"/>
        </w:rPr>
        <w:t xml:space="preserve"> на </w:t>
      </w:r>
      <w:r w:rsidR="006B4E97" w:rsidRPr="00BD1B27">
        <w:rPr>
          <w:rFonts w:hAnsi="Times New Roman" w:ascii="Times New Roman"/>
          <w:i/>
          <w:sz w:val="26"/>
          <w:szCs w:val="26"/>
        </w:rPr>
        <w:t xml:space="preserve">(указать наименование конкурса)</w:t>
      </w:r>
    </w:p>
    <w:p w:rsidRDefault="00203A18" w:rsidP="00FF7DCB" w:rsidR="00203A18" w:rsidRPr="00BD1B27">
      <w:pPr>
        <w:tabs>
          <w:tab w:pos="284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203A18" w:rsidP="00FF7DCB" w:rsidR="00203A18" w:rsidRPr="00BD1B27">
      <w:pPr>
        <w:spacing w:lineRule="auto" w:line="240" w:after="0"/>
        <w:rPr>
          <w:b/>
          <w:sz w:val="26"/>
          <w:szCs w:val="26"/>
        </w:rPr>
      </w:pPr>
    </w:p>
    <w:p w:rsidRDefault="007D2E64" w:rsidP="00A254D4" w:rsidR="0096197A" w:rsidRPr="00BD1B27">
      <w:pPr>
        <w:pStyle w:val="a4"/>
        <w:jc w:val="left"/>
        <w:rPr>
          <w:sz w:val="26"/>
          <w:szCs w:val="26"/>
        </w:rPr>
        <w:sectPr w:rsidSect="003D4D0E" w:rsidR="0096197A" w:rsidRPr="00BD1B27">
          <w:pgSz w:h="16838" w:w="11906"/>
          <w:pgMar w:gutter="0" w:footer="708" w:header="708" w:left="1701" w:bottom="1134" w:right="850" w:top="1134"/>
          <w:cols w:space="708"/>
          <w:docGrid w:linePitch="360"/>
        </w:sectPr>
      </w:pPr>
      <w:r w:rsidRPr="00BD1B27">
        <w:rPr>
          <w:i/>
          <w:sz w:val="26"/>
          <w:szCs w:val="26"/>
        </w:rPr>
        <w:t xml:space="preserve">(Руководитель подразделения-заказчика</w:t>
      </w:r>
      <w:r w:rsidR="0061199F" w:rsidRPr="00BD1B27">
        <w:rPr>
          <w:i/>
          <w:sz w:val="26"/>
          <w:szCs w:val="26"/>
        </w:rPr>
        <w:t xml:space="preserve">, закупающего подразделения</w:t>
      </w:r>
      <w:r w:rsidRPr="00BD1B27">
        <w:rPr>
          <w:i/>
          <w:sz w:val="26"/>
          <w:szCs w:val="26"/>
        </w:rPr>
        <w:t xml:space="preserve">)</w:t>
      </w:r>
    </w:p>
    <w:p w:rsidRDefault="0096197A" w:rsidP="00A254D4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spacing w:lineRule="auto" w:line="240" w:after="0"/>
        <w:jc w:val="right"/>
        <w:rPr>
          <w:rFonts w:hAnsi="Times New Roman" w:ascii="Times New Roman"/>
          <w:color w:val="000000"/>
          <w:sz w:val="26"/>
          <w:szCs w:val="26"/>
        </w:rPr>
      </w:pPr>
      <w:bookmarkStart w:name="_Toc330899584" w:id="37"/>
      <w:r w:rsidRPr="00BD1B27">
        <w:rPr>
          <w:rStyle w:val="20"/>
          <w:rFonts w:hAnsi="Times New Roman" w:ascii="Times New Roman"/>
          <w:b w:val="false"/>
          <w:color w:val="000000"/>
        </w:rPr>
        <w:t xml:space="preserve">Приложение 1</w:t>
      </w:r>
      <w:r w:rsidR="00CE11E2" w:rsidRPr="00BD1B27">
        <w:rPr>
          <w:rStyle w:val="20"/>
          <w:rFonts w:hAnsi="Times New Roman" w:ascii="Times New Roman"/>
          <w:b w:val="false"/>
          <w:color w:val="000000"/>
        </w:rPr>
        <w:t xml:space="preserve">3</w:t>
      </w:r>
      <w:bookmarkEnd w:id="37"/>
    </w:p>
    <w:p w:rsidRDefault="0096197A" w:rsidR="0096197A" w:rsidRPr="00BD1B27">
      <w:pPr>
        <w:pStyle w:val="Iniiaiieoaeno"/>
        <w:rPr>
          <w:b/>
          <w:bCs/>
          <w:iCs/>
          <w:caps/>
          <w:sz w:val="26"/>
          <w:szCs w:val="26"/>
        </w:rPr>
      </w:pPr>
      <w:r w:rsidRPr="00BD1B27">
        <w:rPr>
          <w:b/>
          <w:bCs/>
          <w:iCs/>
          <w:caps/>
          <w:sz w:val="26"/>
          <w:szCs w:val="26"/>
        </w:rPr>
        <w:t xml:space="preserve">журнал</w:t>
      </w:r>
    </w:p>
    <w:p w:rsidRDefault="00310A3A" w:rsidP="00FF7DCB" w:rsidR="00310A3A" w:rsidRPr="00BD1B27">
      <w:pPr>
        <w:pStyle w:val="6"/>
        <w:spacing w:lineRule="auto" w:line="240" w:after="0" w:before="0"/>
        <w:jc w:val="center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регистрации представителей участников закупки, присутствовавших при вскрытии конвертов с заявками на участие в конкурсе </w:t>
      </w:r>
    </w:p>
    <w:p w:rsidRDefault="00310A3A" w:rsidP="00FF7DCB" w:rsidR="00310A3A" w:rsidRPr="00BD1B27">
      <w:pPr>
        <w:tabs>
          <w:tab w:pos="284" w:val="left"/>
        </w:tabs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i/>
          <w:sz w:val="26"/>
          <w:szCs w:val="26"/>
        </w:rPr>
        <w:t xml:space="preserve">(указать номер конкурса)</w:t>
      </w:r>
    </w:p>
    <w:p w:rsidRDefault="00310A3A" w:rsidP="00FF7DCB" w:rsidR="00310A3A" w:rsidRPr="00BD1B27">
      <w:pPr>
        <w:pStyle w:val="6"/>
        <w:spacing w:lineRule="auto" w:line="240" w:after="0" w:before="0"/>
        <w:jc w:val="center"/>
        <w:rPr>
          <w:rFonts w:hAnsi="Times New Roman" w:ascii="Times New Roman"/>
          <w:b w:val="false"/>
          <w:sz w:val="26"/>
          <w:szCs w:val="26"/>
        </w:rPr>
      </w:pPr>
      <w:r w:rsidRPr="00BD1B27">
        <w:rPr>
          <w:rFonts w:hAnsi="Times New Roman" w:ascii="Times New Roman"/>
          <w:b w:val="false"/>
          <w:i/>
          <w:sz w:val="26"/>
          <w:szCs w:val="26"/>
        </w:rPr>
        <w:t xml:space="preserve">(указать наименование конкурса)</w:t>
      </w:r>
    </w:p>
    <w:p w:rsidRDefault="00310A3A" w:rsidP="00FF7DCB" w:rsidR="00310A3A" w:rsidRPr="00BD1B27">
      <w:pPr>
        <w:pStyle w:val="6"/>
        <w:spacing w:lineRule="auto" w:line="240" w:after="0" w:before="0"/>
        <w:jc w:val="center"/>
        <w:rPr>
          <w:rFonts w:cs="Arial" w:hAnsi="Arial" w:ascii="Arial"/>
          <w:b w:val="false"/>
          <w:i/>
          <w:sz w:val="26"/>
          <w:szCs w:val="26"/>
          <w:u w:val="single"/>
        </w:rPr>
      </w:pPr>
    </w:p>
    <w:tbl>
      <w:tblPr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1728"/>
        <w:gridCol w:w="5040"/>
        <w:gridCol w:w="4680"/>
        <w:gridCol w:w="3060"/>
      </w:tblGrid>
      <w:tr w:rsidTr="00310A3A" w:rsidR="00310A3A" w:rsidRPr="00BD1B27">
        <w:tc>
          <w:tcPr>
            <w:tcW w:type="dxa" w:w="172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№ п/п</w:t>
            </w:r>
          </w:p>
        </w:tc>
        <w:tc>
          <w:tcPr>
            <w:tcW w:type="dxa" w:w="50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Наименование участника </w:t>
            </w:r>
            <w:r w:rsidR="00904F0F" w:rsidRPr="00BD1B27">
              <w:rPr>
                <w:rFonts w:hAnsi="Times New Roman" w:ascii="Times New Roman"/>
                <w:sz w:val="26"/>
                <w:szCs w:val="26"/>
              </w:rPr>
              <w:t xml:space="preserve">закупки</w:t>
            </w:r>
          </w:p>
          <w:p w:rsidRDefault="00310A3A" w:rsidP="00FF7DCB" w:rsidR="00310A3A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468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Ф.И.О. представителя участника закупки,</w:t>
            </w:r>
          </w:p>
          <w:p w:rsidRDefault="00310A3A" w:rsidP="00FF7DCB" w:rsidR="00310A3A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 № доверенности</w:t>
            </w:r>
          </w:p>
        </w:tc>
        <w:tc>
          <w:tcPr>
            <w:tcW w:type="dxa" w:w="30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Подпись представителя участника закупки</w:t>
            </w:r>
          </w:p>
        </w:tc>
      </w:tr>
      <w:tr w:rsidTr="0046407C" w:rsidR="00310A3A" w:rsidRPr="00BD1B27">
        <w:trPr>
          <w:trHeight w:val="613"/>
        </w:trPr>
        <w:tc>
          <w:tcPr>
            <w:tcW w:type="dxa" w:w="172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  <w:lang w:val="en-US"/>
              </w:rPr>
            </w:pPr>
          </w:p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  <w:lang w:val="en-US"/>
              </w:rPr>
            </w:pPr>
          </w:p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</w:rPr>
            </w:pPr>
          </w:p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50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468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</w:rPr>
            </w:pPr>
          </w:p>
        </w:tc>
      </w:tr>
      <w:tr w:rsidTr="00BD1B27" w:rsidR="00310A3A" w:rsidRPr="00BD1B27">
        <w:trPr>
          <w:trHeight w:val="901"/>
        </w:trPr>
        <w:tc>
          <w:tcPr>
            <w:tcW w:type="dxa" w:w="172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  <w:lang w:val="en-US"/>
              </w:rPr>
            </w:pPr>
          </w:p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  <w:lang w:val="en-US"/>
              </w:rPr>
            </w:pPr>
          </w:p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50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468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6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310A3A" w:rsidP="00FF7DCB" w:rsidR="00310A3A" w:rsidRPr="00BD1B27">
            <w:pPr>
              <w:spacing w:lineRule="auto" w:line="240" w:after="0"/>
              <w:jc w:val="center"/>
              <w:rPr>
                <w:sz w:val="26"/>
                <w:szCs w:val="26"/>
              </w:rPr>
            </w:pPr>
          </w:p>
        </w:tc>
      </w:tr>
    </w:tbl>
    <w:p w:rsidRDefault="00310A3A" w:rsidP="00FF7DCB" w:rsidR="00310A3A" w:rsidRPr="00BD1B27">
      <w:pPr>
        <w:pStyle w:val="ad"/>
        <w:spacing w:lineRule="auto" w:line="240" w:after="0"/>
        <w:jc w:val="center"/>
        <w:rPr>
          <w:rFonts w:hAnsi="Times New Roman" w:ascii="Times New Roman"/>
          <w:b/>
          <w:bCs/>
          <w:sz w:val="26"/>
          <w:szCs w:val="26"/>
          <w:lang w:val="ru-RU"/>
        </w:rPr>
      </w:pPr>
    </w:p>
    <w:p w:rsidRDefault="0096197A" w:rsidR="0096197A" w:rsidRPr="00BD1B27">
      <w:pPr>
        <w:pStyle w:val="a4"/>
        <w:jc w:val="left"/>
        <w:rPr>
          <w:sz w:val="26"/>
          <w:szCs w:val="26"/>
        </w:rPr>
        <w:sectPr w:rsidSect="003D4D0E" w:rsidR="0096197A" w:rsidRPr="00BD1B27">
          <w:pgSz w:orient="landscape" w:h="11906" w:w="16838"/>
          <w:pgMar w:gutter="0" w:footer="708" w:header="708" w:left="1134" w:bottom="1701" w:right="1134" w:top="850"/>
          <w:cols w:space="708"/>
          <w:docGrid w:linePitch="360"/>
        </w:sectPr>
      </w:pPr>
    </w:p>
    <w:p w:rsidRDefault="0096197A" w:rsidR="0096197A" w:rsidRPr="00BD1B27">
      <w:pPr>
        <w:spacing w:lineRule="auto" w:line="240" w:after="0"/>
        <w:jc w:val="right"/>
        <w:rPr>
          <w:rFonts w:hAnsi="Times New Roman" w:ascii="Times New Roman"/>
          <w:color w:val="000000"/>
          <w:sz w:val="26"/>
          <w:szCs w:val="26"/>
        </w:rPr>
      </w:pPr>
      <w:bookmarkStart w:name="_Toc330899585" w:id="38"/>
      <w:r w:rsidRPr="00BD1B27">
        <w:rPr>
          <w:rStyle w:val="20"/>
          <w:rFonts w:hAnsi="Times New Roman" w:ascii="Times New Roman"/>
          <w:b w:val="false"/>
          <w:color w:val="000000"/>
        </w:rPr>
        <w:lastRenderedPageBreak/>
        <w:t xml:space="preserve">Приложение 14</w:t>
      </w:r>
      <w:bookmarkEnd w:id="38"/>
    </w:p>
    <w:p w:rsidRDefault="0096197A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pStyle w:val="a4"/>
        <w:rPr>
          <w:sz w:val="26"/>
          <w:szCs w:val="26"/>
        </w:rPr>
      </w:pPr>
      <w:r w:rsidRPr="00BD1B27">
        <w:rPr>
          <w:sz w:val="26"/>
          <w:szCs w:val="26"/>
        </w:rPr>
        <w:t xml:space="preserve">ПРОТОКОЛ ВСКРЫТИЯ КОНВЕРТОВ С ЗАЯВКАМИ НА УЧАСТИЕ В КОНКУРСЕ </w:t>
      </w:r>
    </w:p>
    <w:p w:rsidRDefault="0096197A" w:rsidR="0096197A" w:rsidRPr="00BD1B27">
      <w:pPr>
        <w:pStyle w:val="a4"/>
        <w:rPr>
          <w:b/>
          <w:bCs/>
          <w:sz w:val="26"/>
          <w:szCs w:val="26"/>
        </w:rPr>
      </w:pPr>
    </w:p>
    <w:p w:rsidRDefault="0046407C" w:rsidP="00FF7DCB" w:rsidR="007327A0" w:rsidRPr="0046407C">
      <w:pPr>
        <w:tabs>
          <w:tab w:pos="1800" w:val="left"/>
        </w:tabs>
        <w:overflowPunct w:val="false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46407C">
        <w:rPr>
          <w:rFonts w:hAnsi="Times New Roman" w:ascii="Times New Roman"/>
          <w:sz w:val="26"/>
          <w:szCs w:val="26"/>
        </w:rPr>
        <w:t xml:space="preserve">Предмет конкурса</w:t>
      </w:r>
      <w:r w:rsidR="007327A0" w:rsidRPr="0046407C">
        <w:rPr>
          <w:rFonts w:hAnsi="Times New Roman" w:ascii="Times New Roman"/>
          <w:sz w:val="26"/>
          <w:szCs w:val="26"/>
        </w:rPr>
        <w:t xml:space="preserve">: (</w:t>
      </w:r>
      <w:r w:rsidR="007327A0" w:rsidRPr="0046407C">
        <w:rPr>
          <w:rFonts w:hAnsi="Times New Roman" w:ascii="Times New Roman"/>
          <w:i/>
          <w:sz w:val="26"/>
          <w:szCs w:val="26"/>
        </w:rPr>
        <w:t xml:space="preserve">указать наименование конкурса</w:t>
      </w:r>
      <w:r w:rsidR="007327A0" w:rsidRPr="0046407C">
        <w:rPr>
          <w:rFonts w:hAnsi="Times New Roman" w:ascii="Times New Roman"/>
          <w:sz w:val="26"/>
          <w:szCs w:val="26"/>
        </w:rPr>
        <w:t xml:space="preserve">).</w:t>
      </w:r>
    </w:p>
    <w:p w:rsidRDefault="007327A0" w:rsidP="00FF7DCB" w:rsidR="007327A0" w:rsidRPr="0046407C">
      <w:pPr>
        <w:pStyle w:val="8"/>
        <w:tabs>
          <w:tab w:pos="284" w:val="left"/>
        </w:tabs>
        <w:spacing w:lineRule="auto" w:line="240" w:after="0" w:before="0"/>
        <w:jc w:val="both"/>
        <w:rPr>
          <w:color w:val="000000"/>
          <w:sz w:val="26"/>
          <w:szCs w:val="26"/>
        </w:rPr>
      </w:pPr>
    </w:p>
    <w:p w:rsidRDefault="0046407C" w:rsidP="00FF7DCB" w:rsidR="007327A0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46407C">
        <w:rPr>
          <w:rFonts w:hAnsi="Times New Roman" w:ascii="Times New Roman"/>
          <w:sz w:val="26"/>
          <w:szCs w:val="26"/>
        </w:rPr>
        <w:t xml:space="preserve">Состав единой (единой профильной) комиссии по закупке товаров, работ, услуг </w:t>
      </w:r>
      <w:r w:rsidR="007327A0" w:rsidRPr="0046407C">
        <w:rPr>
          <w:rFonts w:hAnsi="Times New Roman" w:ascii="Times New Roman"/>
          <w:sz w:val="26"/>
          <w:szCs w:val="26"/>
        </w:rPr>
        <w:t xml:space="preserve">(далее – комиссия): (</w:t>
      </w:r>
      <w:r w:rsidR="007327A0" w:rsidRPr="0046407C">
        <w:rPr>
          <w:rFonts w:hAnsi="Times New Roman" w:ascii="Times New Roman"/>
          <w:i/>
          <w:sz w:val="26"/>
          <w:szCs w:val="26"/>
        </w:rPr>
        <w:t xml:space="preserve">указать состав комиссии</w:t>
      </w:r>
      <w:r w:rsidR="007327A0"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7327A0" w:rsidP="00FF7DCB" w:rsidR="007327A0" w:rsidRPr="00BD1B27">
      <w:pPr>
        <w:tabs>
          <w:tab w:pos="0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 процедуре вскрытия конвертов с заявками на участие в конкурсе (</w:t>
      </w:r>
      <w:r w:rsidRPr="00BD1B27">
        <w:rPr>
          <w:rFonts w:hAnsi="Times New Roman" w:ascii="Times New Roman"/>
          <w:i/>
          <w:sz w:val="26"/>
          <w:szCs w:val="26"/>
        </w:rPr>
        <w:t xml:space="preserve">указать номер конкурса</w:t>
      </w:r>
      <w:r w:rsidRPr="00BD1B27">
        <w:rPr>
          <w:rFonts w:hAnsi="Times New Roman" w:ascii="Times New Roman"/>
          <w:sz w:val="26"/>
          <w:szCs w:val="26"/>
        </w:rPr>
        <w:t xml:space="preserve">)</w:t>
      </w:r>
      <w:r w:rsidRPr="00BD1B27">
        <w:rPr>
          <w:rFonts w:hAnsi="Times New Roman" w:ascii="Times New Roman"/>
          <w:b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в месте, в день и час, указанные в конкурсной документации, а именно, __</w:t>
      </w:r>
      <w:r w:rsidR="00EC3C0C" w:rsidRPr="00BD1B27">
        <w:rPr>
          <w:rFonts w:hAnsi="Times New Roman" w:ascii="Times New Roman"/>
          <w:sz w:val="26"/>
          <w:szCs w:val="26"/>
        </w:rPr>
        <w:t xml:space="preserve">.</w:t>
      </w:r>
      <w:r w:rsidRPr="00BD1B27">
        <w:rPr>
          <w:rFonts w:hAnsi="Times New Roman" w:ascii="Times New Roman"/>
          <w:sz w:val="26"/>
          <w:szCs w:val="26"/>
        </w:rPr>
        <w:t xml:space="preserve">__</w:t>
      </w:r>
      <w:r w:rsidR="00EC3C0C" w:rsidRPr="00BD1B27">
        <w:rPr>
          <w:rFonts w:hAnsi="Times New Roman" w:ascii="Times New Roman"/>
          <w:sz w:val="26"/>
          <w:szCs w:val="26"/>
        </w:rPr>
        <w:t xml:space="preserve">.</w:t>
      </w:r>
      <w:r w:rsidRPr="00BD1B27">
        <w:rPr>
          <w:rFonts w:hAnsi="Times New Roman" w:ascii="Times New Roman"/>
          <w:sz w:val="26"/>
          <w:szCs w:val="26"/>
        </w:rPr>
        <w:t xml:space="preserve">20__ с __ по __ (время __________) в аудитории № __, расположенной по адресу: _____, присутствовали следующие члены комиссии: (</w:t>
      </w:r>
      <w:r w:rsidRPr="00BD1B27">
        <w:rPr>
          <w:rFonts w:hAnsi="Times New Roman" w:ascii="Times New Roman"/>
          <w:i/>
          <w:sz w:val="26"/>
          <w:szCs w:val="26"/>
        </w:rPr>
        <w:t xml:space="preserve">указать состав комиссии</w:t>
      </w:r>
      <w:r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7327A0" w:rsidP="00FF7DCB" w:rsidR="007327A0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 открытый конкурс были представлены заявки на участие в конкурсе в запечатанных конвертах, как это отражено в Журнале регистрации заявок на участие в конкурсе.</w:t>
      </w:r>
    </w:p>
    <w:p w:rsidRDefault="007327A0" w:rsidP="00FF7DCB" w:rsidR="007327A0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Представитель участников закупки присутствовали/не присутствовали при вскрытии конвертов с заявками на участие в конкурсе, как это отражено в Журнале регистрации представителей участников закупки, присутствовавших при вскрытии конвертов с заявками на участие в конкурсе.</w:t>
      </w:r>
    </w:p>
    <w:p w:rsidRDefault="007327A0" w:rsidP="00FF7DCB" w:rsidR="007327A0" w:rsidRPr="00BD1B27">
      <w:pPr>
        <w:tabs>
          <w:tab w:pos="284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Непосредственно перед вскрытием конвертов с заявками на участие в конкурсе, но не раньше времени, указанного в извещении о проведении открытого конкурса и конкурсной документации, комиссия объявила присутствующим при вскрытии конвертов участникам закупки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Заказчиком было получено «___» заявок на участие в конкурсе  от следующих участников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:</w:t>
      </w:r>
    </w:p>
    <w:tbl>
      <w:tblPr>
        <w:tblW w:type="dxa" w:w="9463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731"/>
        <w:gridCol w:w="2782"/>
        <w:gridCol w:w="2294"/>
        <w:gridCol w:w="1828"/>
        <w:gridCol w:w="1828"/>
      </w:tblGrid>
      <w:tr w:rsidTr="0046407C" w:rsidR="001E657E" w:rsidRPr="00BD1B27">
        <w:tc>
          <w:tcPr>
            <w:tcW w:type="dxa" w:w="731"/>
          </w:tcPr>
          <w:p w:rsidRDefault="001E657E" w:rsidP="00A254D4" w:rsidR="001E657E" w:rsidRPr="0046407C">
            <w:pPr>
              <w:spacing w:lineRule="auto" w:line="240" w:after="0"/>
              <w:rPr>
                <w:rFonts w:hAnsi="Times New Roman" w:ascii="Times New Roman"/>
                <w:sz w:val="20"/>
                <w:szCs w:val="20"/>
              </w:rPr>
            </w:pPr>
            <w:r w:rsidRPr="0046407C">
              <w:rPr>
                <w:rFonts w:hAnsi="Times New Roman" w:ascii="Times New Roman"/>
                <w:sz w:val="20"/>
                <w:szCs w:val="20"/>
              </w:rPr>
              <w:t xml:space="preserve">№ п/п</w:t>
            </w:r>
          </w:p>
        </w:tc>
        <w:tc>
          <w:tcPr>
            <w:tcW w:type="dxa" w:w="2782"/>
          </w:tcPr>
          <w:p w:rsidRDefault="001E657E" w:rsidR="001E657E" w:rsidRPr="0046407C">
            <w:pPr>
              <w:spacing w:lineRule="auto" w:line="240" w:after="0"/>
              <w:rPr>
                <w:rFonts w:hAnsi="Times New Roman" w:ascii="Times New Roman"/>
                <w:sz w:val="20"/>
                <w:szCs w:val="20"/>
              </w:rPr>
            </w:pPr>
            <w:r w:rsidRPr="0046407C">
              <w:rPr>
                <w:rFonts w:hAnsi="Times New Roman" w:ascii="Times New Roman"/>
                <w:sz w:val="20"/>
                <w:szCs w:val="20"/>
              </w:rPr>
              <w:t xml:space="preserve">Наименование участника закупки (Ф.И.О. для физического лица)</w:t>
            </w:r>
          </w:p>
        </w:tc>
        <w:tc>
          <w:tcPr>
            <w:tcW w:type="dxa" w:w="2294"/>
          </w:tcPr>
          <w:p w:rsidRDefault="001E657E" w:rsidR="001E657E" w:rsidRPr="0046407C">
            <w:pPr>
              <w:spacing w:lineRule="auto" w:line="240" w:after="0"/>
              <w:rPr>
                <w:rFonts w:hAnsi="Times New Roman" w:ascii="Times New Roman"/>
                <w:sz w:val="20"/>
                <w:szCs w:val="20"/>
              </w:rPr>
            </w:pPr>
            <w:r w:rsidRPr="0046407C">
              <w:rPr>
                <w:rFonts w:hAnsi="Times New Roman" w:ascii="Times New Roman"/>
                <w:sz w:val="20"/>
                <w:szCs w:val="20"/>
              </w:rPr>
              <w:t xml:space="preserve">Почтовый адрес </w:t>
            </w:r>
          </w:p>
          <w:p w:rsidRDefault="001E657E" w:rsidR="001E657E" w:rsidRPr="0046407C">
            <w:pPr>
              <w:spacing w:lineRule="auto" w:line="240" w:after="0"/>
              <w:rPr>
                <w:rFonts w:hAnsi="Times New Roman" w:ascii="Times New Roman"/>
                <w:sz w:val="20"/>
                <w:szCs w:val="20"/>
              </w:rPr>
            </w:pPr>
            <w:r w:rsidRPr="0046407C">
              <w:rPr>
                <w:rFonts w:hAnsi="Times New Roman" w:ascii="Times New Roman"/>
                <w:sz w:val="20"/>
                <w:szCs w:val="20"/>
              </w:rPr>
              <w:t xml:space="preserve">участника закупки</w:t>
            </w:r>
          </w:p>
        </w:tc>
        <w:tc>
          <w:tcPr>
            <w:tcW w:type="dxa" w:w="1828"/>
          </w:tcPr>
          <w:p w:rsidRDefault="001E657E" w:rsidR="001E657E" w:rsidRPr="0046407C">
            <w:pPr>
              <w:spacing w:lineRule="auto" w:line="240" w:after="0"/>
              <w:rPr>
                <w:rFonts w:hAnsi="Times New Roman" w:ascii="Times New Roman"/>
                <w:sz w:val="20"/>
                <w:szCs w:val="20"/>
              </w:rPr>
            </w:pPr>
            <w:r w:rsidRPr="0046407C">
              <w:rPr>
                <w:rFonts w:hAnsi="Times New Roman" w:ascii="Times New Roman"/>
                <w:sz w:val="20"/>
                <w:szCs w:val="20"/>
              </w:rPr>
              <w:t xml:space="preserve">Условия исполнения договора, предложенные в заявках участников закупки и являющиеся критериями  оценки заявок на участие в конкурсе</w:t>
            </w:r>
          </w:p>
        </w:tc>
        <w:tc>
          <w:tcPr>
            <w:tcW w:type="dxa" w:w="1828"/>
          </w:tcPr>
          <w:p w:rsidRDefault="001E657E" w:rsidR="001E657E" w:rsidRPr="0046407C">
            <w:pPr>
              <w:spacing w:lineRule="auto" w:line="240" w:after="0"/>
              <w:rPr>
                <w:rFonts w:hAnsi="Times New Roman" w:ascii="Times New Roman"/>
                <w:sz w:val="20"/>
                <w:szCs w:val="20"/>
              </w:rPr>
            </w:pPr>
            <w:r w:rsidRPr="0046407C">
              <w:rPr>
                <w:rFonts w:hAnsi="Times New Roman" w:ascii="Times New Roman"/>
                <w:sz w:val="20"/>
                <w:szCs w:val="20"/>
              </w:rPr>
              <w:t xml:space="preserve">Сведения о наличии документов, представленных участниками закупки в составе заявок на участие в конкурсе</w:t>
            </w:r>
          </w:p>
        </w:tc>
      </w:tr>
      <w:tr w:rsidTr="0046407C" w:rsidR="001E657E" w:rsidRPr="00BD1B27">
        <w:tc>
          <w:tcPr>
            <w:tcW w:type="dxa" w:w="731"/>
          </w:tcPr>
          <w:p w:rsidRDefault="001E657E" w:rsidP="00A254D4" w:rsidR="001E657E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1</w:t>
            </w:r>
          </w:p>
        </w:tc>
        <w:tc>
          <w:tcPr>
            <w:tcW w:type="dxa" w:w="2782"/>
          </w:tcPr>
          <w:p w:rsidRDefault="001E657E" w:rsidR="001E657E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294"/>
          </w:tcPr>
          <w:p w:rsidRDefault="001E657E" w:rsidR="001E657E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828"/>
          </w:tcPr>
          <w:p w:rsidRDefault="001E657E" w:rsidR="001E657E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828"/>
          </w:tcPr>
          <w:p w:rsidRDefault="001E657E" w:rsidR="001E657E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46407C" w:rsidR="001E657E" w:rsidRPr="00BD1B27">
        <w:tc>
          <w:tcPr>
            <w:tcW w:type="dxa" w:w="731"/>
          </w:tcPr>
          <w:p w:rsidRDefault="001E657E" w:rsidP="00A254D4" w:rsidR="001E657E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2</w:t>
            </w:r>
          </w:p>
        </w:tc>
        <w:tc>
          <w:tcPr>
            <w:tcW w:type="dxa" w:w="2782"/>
          </w:tcPr>
          <w:p w:rsidRDefault="001E657E" w:rsidR="001E657E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294"/>
          </w:tcPr>
          <w:p w:rsidRDefault="001E657E" w:rsidR="001E657E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828"/>
          </w:tcPr>
          <w:p w:rsidRDefault="001E657E" w:rsidR="001E657E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828"/>
          </w:tcPr>
          <w:p w:rsidRDefault="001E657E" w:rsidR="001E657E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1B0FAC" w:rsidP="00FF7DCB" w:rsidR="001B0FAC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b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Подписи членов</w:t>
      </w:r>
      <w:r w:rsidRPr="00BD1B27">
        <w:rPr>
          <w:rFonts w:hAnsi="Times New Roman" w:ascii="Times New Roman"/>
          <w:b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комиссии 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  <w:vertAlign w:val="superscript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  <w:vertAlign w:val="superscript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  <w:vertAlign w:val="superscript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lastRenderedPageBreak/>
        <w:t xml:space="preserve">______________/______________/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  <w:vertAlign w:val="superscript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Представитель подразделения-заказчика</w:t>
      </w:r>
      <w:r w:rsidR="00CE11E2" w:rsidRPr="00BD1B27">
        <w:rPr>
          <w:rFonts w:hAnsi="Times New Roman" w:ascii="Times New Roman"/>
          <w:sz w:val="26"/>
          <w:szCs w:val="26"/>
        </w:rPr>
        <w:t xml:space="preserve">, закупающего подразделения</w:t>
      </w:r>
      <w:r w:rsidRPr="00BD1B27">
        <w:rPr>
          <w:rFonts w:hAnsi="Times New Roman" w:ascii="Times New Roman"/>
          <w:sz w:val="26"/>
          <w:szCs w:val="26"/>
        </w:rPr>
        <w:t xml:space="preserve">: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</w:p>
    <w:p w:rsidRDefault="0096197A" w:rsidP="00A254D4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  <w:vertAlign w:val="superscript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</w:p>
    <w:p w:rsidRDefault="0096197A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pStyle w:val="a4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Примечание: Если по окончании срока подачи заявок на участие в конкурсе, установленного конкурсной документацией, будет получена только одна заявка на участие в конкурсе или не будет получено ни одной заявки на участие в конкурсе, в протоколе указывается информация о том, что конкурс признан несостоявшимся.</w:t>
      </w:r>
    </w:p>
    <w:p w:rsidRDefault="0096197A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pStyle w:val="a4"/>
        <w:jc w:val="left"/>
        <w:rPr>
          <w:sz w:val="26"/>
          <w:szCs w:val="26"/>
        </w:rPr>
        <w:sectPr w:rsidSect="003D4D0E" w:rsidR="0096197A" w:rsidRPr="00BD1B27">
          <w:footerReference w:type="default" r:id="rId16"/>
          <w:pgSz w:h="16838" w:w="11906"/>
          <w:pgMar w:gutter="0" w:footer="708" w:header="708" w:left="1701" w:bottom="1134" w:right="850" w:top="1134"/>
          <w:cols w:space="708"/>
          <w:docGrid w:linePitch="360"/>
        </w:sectPr>
      </w:pPr>
    </w:p>
    <w:p w:rsidRDefault="0096197A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spacing w:lineRule="auto" w:line="240" w:after="0"/>
        <w:jc w:val="right"/>
        <w:rPr>
          <w:rFonts w:hAnsi="Times New Roman" w:ascii="Times New Roman"/>
          <w:color w:val="000000"/>
          <w:sz w:val="26"/>
          <w:szCs w:val="26"/>
        </w:rPr>
      </w:pPr>
      <w:bookmarkStart w:name="_Toc330899586" w:id="39"/>
      <w:r w:rsidRPr="00BD1B27">
        <w:rPr>
          <w:rStyle w:val="20"/>
          <w:rFonts w:hAnsi="Times New Roman" w:ascii="Times New Roman"/>
          <w:b w:val="false"/>
          <w:color w:val="000000"/>
        </w:rPr>
        <w:t xml:space="preserve">Приложение 15</w:t>
      </w:r>
      <w:bookmarkEnd w:id="39"/>
    </w:p>
    <w:p w:rsidRDefault="0096197A" w:rsidP="00FF7DCB" w:rsidR="0096197A" w:rsidRPr="00BD1B27">
      <w:pPr>
        <w:spacing w:lineRule="auto" w:line="240" w:after="0"/>
        <w:ind w:firstLine="4253"/>
        <w:jc w:val="right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_________________________</w:t>
      </w:r>
    </w:p>
    <w:p w:rsidRDefault="0096197A" w:rsidP="00FF7DCB" w:rsidR="0096197A" w:rsidRPr="00BD1B27">
      <w:pPr>
        <w:spacing w:lineRule="auto" w:line="240" w:after="0"/>
        <w:ind w:firstLine="4253"/>
        <w:jc w:val="right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(наименование участника</w:t>
      </w:r>
      <w:r w:rsidR="00F3140E" w:rsidRPr="00BD1B27">
        <w:rPr>
          <w:rFonts w:hAnsi="Times New Roman" w:ascii="Times New Roman"/>
          <w:sz w:val="26"/>
          <w:szCs w:val="26"/>
        </w:rPr>
        <w:t xml:space="preserve"> закупки</w:t>
      </w:r>
      <w:r w:rsidRPr="00BD1B27">
        <w:rPr>
          <w:rFonts w:hAnsi="Times New Roman" w:ascii="Times New Roman"/>
          <w:sz w:val="26"/>
          <w:szCs w:val="26"/>
        </w:rPr>
        <w:t xml:space="preserve">) </w:t>
      </w:r>
    </w:p>
    <w:p w:rsidRDefault="0096197A" w:rsidP="00A254D4" w:rsidR="0096197A" w:rsidRPr="00BD1B27">
      <w:pPr>
        <w:pStyle w:val="a4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 xml:space="preserve">Запрос о разъяснении сведений, </w:t>
      </w:r>
    </w:p>
    <w:p w:rsidRDefault="0096197A" w:rsidR="0096197A" w:rsidRPr="00BD1B27">
      <w:pPr>
        <w:pStyle w:val="a4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 xml:space="preserve">содержащихся в заявке на участие в конкурсе</w:t>
      </w:r>
    </w:p>
    <w:p w:rsidRDefault="0096197A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pStyle w:val="21"/>
        <w:jc w:val="center"/>
        <w:rPr>
          <w:sz w:val="26"/>
          <w:szCs w:val="26"/>
        </w:rPr>
      </w:pPr>
      <w:r w:rsidRPr="00BD1B27">
        <w:rPr>
          <w:sz w:val="26"/>
          <w:szCs w:val="26"/>
        </w:rPr>
        <w:t xml:space="preserve">Уважаемые господа!</w:t>
      </w:r>
    </w:p>
    <w:p w:rsidRDefault="0096197A" w:rsidR="0096197A" w:rsidRPr="00BD1B27">
      <w:pPr>
        <w:pStyle w:val="21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Просим в срок до __</w:t>
      </w:r>
      <w:r w:rsidR="00EC3C0C" w:rsidRPr="00BD1B27">
        <w:rPr>
          <w:sz w:val="26"/>
          <w:szCs w:val="26"/>
          <w:lang w:val="ru-RU"/>
        </w:rPr>
        <w:t xml:space="preserve">.</w:t>
      </w:r>
      <w:r w:rsidRPr="00BD1B27">
        <w:rPr>
          <w:sz w:val="26"/>
          <w:szCs w:val="26"/>
        </w:rPr>
        <w:t xml:space="preserve">__</w:t>
      </w:r>
      <w:r w:rsidR="00EC3C0C" w:rsidRPr="00BD1B27">
        <w:rPr>
          <w:sz w:val="26"/>
          <w:szCs w:val="26"/>
          <w:lang w:val="ru-RU"/>
        </w:rPr>
        <w:t xml:space="preserve">.</w:t>
      </w:r>
      <w:r w:rsidRPr="00BD1B27">
        <w:rPr>
          <w:sz w:val="26"/>
          <w:szCs w:val="26"/>
        </w:rPr>
        <w:t xml:space="preserve"> 20__</w:t>
      </w:r>
      <w:r w:rsidR="00EC3C0C" w:rsidRPr="00BD1B27">
        <w:rPr>
          <w:sz w:val="26"/>
          <w:szCs w:val="26"/>
          <w:lang w:val="ru-RU"/>
        </w:rPr>
        <w:t xml:space="preserve"> </w:t>
      </w:r>
      <w:r w:rsidRPr="00BD1B27">
        <w:rPr>
          <w:sz w:val="26"/>
          <w:szCs w:val="26"/>
        </w:rPr>
        <w:t xml:space="preserve">предоставить разъяснения следующих положений заявки на участие в конкурсе </w:t>
      </w:r>
      <w:r w:rsidRPr="00BD1B27">
        <w:rPr>
          <w:i/>
          <w:sz w:val="26"/>
          <w:szCs w:val="26"/>
        </w:rPr>
        <w:t xml:space="preserve">[необходимо указать наименование конкурса</w:t>
      </w:r>
      <w:r w:rsidRPr="00BD1B27">
        <w:rPr>
          <w:sz w:val="26"/>
          <w:szCs w:val="26"/>
        </w:rPr>
        <w:t xml:space="preserve">]:</w:t>
      </w:r>
    </w:p>
    <w:p w:rsidRDefault="0096197A" w:rsidR="0096197A" w:rsidRPr="00BD1B27">
      <w:pPr>
        <w:pStyle w:val="21"/>
        <w:ind w:firstLine="709"/>
        <w:jc w:val="both"/>
        <w:rPr>
          <w:sz w:val="26"/>
          <w:szCs w:val="26"/>
        </w:rPr>
      </w:pPr>
    </w:p>
    <w:tbl>
      <w:tblPr>
        <w:tblW w:type="dxa" w:w="9366"/>
        <w:jc w:val="center"/>
        <w:tblCellSpacing w:type="dxa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CellMar>
          <w:left w:type="dxa" w:w="0"/>
          <w:right w:type="dxa" w:w="0"/>
        </w:tblCellMar>
        <w:tblLook w:val="0000" w:noVBand="0" w:noHBand="0" w:lastColumn="0" w:firstColumn="0" w:lastRow="0" w:firstRow="0"/>
      </w:tblPr>
      <w:tblGrid>
        <w:gridCol w:w="702"/>
        <w:gridCol w:w="2120"/>
        <w:gridCol w:w="6544"/>
      </w:tblGrid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702"/>
          </w:tcPr>
          <w:p w:rsidRDefault="0096197A" w:rsidP="00FF7DCB" w:rsidR="0096197A" w:rsidRPr="00D66C4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</w:rPr>
            </w:pPr>
            <w:r w:rsidRPr="00D66C4B">
              <w:rPr>
                <w:rFonts w:hAnsi="Times New Roman" w:ascii="Times New Roman"/>
                <w:b/>
                <w:bCs/>
              </w:rPr>
              <w:t xml:space="preserve">№п/п</w:t>
            </w:r>
          </w:p>
        </w:tc>
        <w:tc>
          <w:tcPr>
            <w:tcW w:type="dxa" w:w="2120"/>
          </w:tcPr>
          <w:p w:rsidRDefault="0096197A" w:rsidP="00FF7DCB" w:rsidR="0096197A" w:rsidRPr="00D66C4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</w:rPr>
            </w:pPr>
            <w:r w:rsidRPr="00D66C4B">
              <w:rPr>
                <w:rFonts w:hAnsi="Times New Roman" w:ascii="Times New Roman"/>
                <w:b/>
                <w:bCs/>
              </w:rPr>
              <w:t xml:space="preserve">Указание на сведения заявки на участие в конкурсе, в отношении которых необходимо предоставить разъяснения</w:t>
            </w:r>
          </w:p>
        </w:tc>
        <w:tc>
          <w:tcPr>
            <w:tcW w:type="dxa" w:w="6544"/>
          </w:tcPr>
          <w:p w:rsidRDefault="0096197A" w:rsidP="00FF7DCB" w:rsidR="0096197A" w:rsidRPr="00D66C4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</w:rPr>
            </w:pPr>
            <w:r w:rsidRPr="00D66C4B">
              <w:rPr>
                <w:rFonts w:hAnsi="Times New Roman" w:ascii="Times New Roman"/>
                <w:b/>
                <w:bCs/>
              </w:rPr>
              <w:t xml:space="preserve">Суть запроса на разъяснения сведений, содержащихся в заявке на участие в конкурсе</w:t>
            </w:r>
          </w:p>
        </w:tc>
      </w:tr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702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2120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6544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</w:tr>
      <w:tr w:rsidTr="003D4D0E" w:rsidR="0096197A" w:rsidRPr="00BD1B27">
        <w:trPr>
          <w:trHeight w:val="480"/>
          <w:tblCellSpacing w:type="dxa" w:w="0"/>
          <w:jc w:val="center"/>
        </w:trPr>
        <w:tc>
          <w:tcPr>
            <w:tcW w:type="dxa" w:w="702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2120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  <w:tc>
          <w:tcPr>
            <w:tcW w:type="dxa" w:w="6544"/>
          </w:tcPr>
          <w:p w:rsidRDefault="0096197A" w:rsidP="00FF7DCB" w:rsidR="0096197A" w:rsidRPr="00BD1B2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6"/>
                <w:szCs w:val="26"/>
              </w:rPr>
            </w:pPr>
          </w:p>
        </w:tc>
      </w:tr>
    </w:tbl>
    <w:p w:rsidRDefault="0096197A" w:rsidP="00A254D4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pStyle w:val="a4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Настоящим информируем Вас о том, что в случае, если ответ на настоящий запрос в срок до __</w:t>
      </w:r>
      <w:r w:rsidR="00EC3C0C" w:rsidRPr="00BD1B27">
        <w:rPr>
          <w:sz w:val="26"/>
          <w:szCs w:val="26"/>
          <w:lang w:val="ru-RU"/>
        </w:rPr>
        <w:t xml:space="preserve">.</w:t>
      </w:r>
      <w:r w:rsidRPr="00BD1B27">
        <w:rPr>
          <w:sz w:val="26"/>
          <w:szCs w:val="26"/>
        </w:rPr>
        <w:t xml:space="preserve">__</w:t>
      </w:r>
      <w:r w:rsidR="00EC3C0C" w:rsidRPr="00BD1B27">
        <w:rPr>
          <w:sz w:val="26"/>
          <w:szCs w:val="26"/>
          <w:lang w:val="ru-RU"/>
        </w:rPr>
        <w:t xml:space="preserve">.</w:t>
      </w:r>
      <w:r w:rsidRPr="00BD1B27">
        <w:rPr>
          <w:sz w:val="26"/>
          <w:szCs w:val="26"/>
        </w:rPr>
        <w:t xml:space="preserve">20__ Ваша организация не предоставит соответственно запрашиваемые разъяснения</w:t>
      </w:r>
      <w:r w:rsidR="001A1BC6" w:rsidRPr="00BD1B27">
        <w:rPr>
          <w:sz w:val="26"/>
          <w:szCs w:val="26"/>
        </w:rPr>
        <w:t xml:space="preserve"> сведений, содержащихся в заявке на участие в конкурсе и/или обосновани</w:t>
      </w:r>
      <w:r w:rsidR="00C313B6" w:rsidRPr="00BD1B27">
        <w:rPr>
          <w:sz w:val="26"/>
          <w:szCs w:val="26"/>
        </w:rPr>
        <w:t xml:space="preserve">е</w:t>
      </w:r>
      <w:r w:rsidR="001A1BC6" w:rsidRPr="00BD1B27">
        <w:rPr>
          <w:sz w:val="26"/>
          <w:szCs w:val="26"/>
        </w:rPr>
        <w:t xml:space="preserve"> возможности исполнения договора по цене договора, предложенной участником </w:t>
      </w:r>
      <w:r w:rsidR="00E45A19" w:rsidRPr="00BD1B27">
        <w:rPr>
          <w:sz w:val="26"/>
          <w:szCs w:val="26"/>
        </w:rPr>
        <w:t xml:space="preserve">закупки</w:t>
      </w:r>
      <w:r w:rsidRPr="00BD1B27">
        <w:rPr>
          <w:sz w:val="26"/>
          <w:szCs w:val="26"/>
        </w:rPr>
        <w:t xml:space="preserve">, поданная Вами заявка на участие в конкурсе подлежит отклонению.</w:t>
      </w:r>
    </w:p>
    <w:p w:rsidRDefault="0096197A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pStyle w:val="21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Просим Вас направить подтверждение получения настоящего запроса по адресу </w:t>
      </w:r>
      <w:r w:rsidRPr="00BD1B27">
        <w:rPr>
          <w:i/>
          <w:sz w:val="26"/>
          <w:szCs w:val="26"/>
        </w:rPr>
        <w:t xml:space="preserve">[необходимо указать почтовый адрес заказчика</w:t>
      </w:r>
      <w:r w:rsidRPr="00BD1B27">
        <w:rPr>
          <w:sz w:val="26"/>
          <w:szCs w:val="26"/>
        </w:rPr>
        <w:t xml:space="preserve">] и по электронной почте: </w:t>
      </w:r>
      <w:r w:rsidRPr="00BD1B27">
        <w:rPr>
          <w:i/>
          <w:sz w:val="26"/>
          <w:szCs w:val="26"/>
        </w:rPr>
        <w:t xml:space="preserve">[необходимо указать адрес электронной почты заказчика</w:t>
      </w:r>
      <w:r w:rsidRPr="00BD1B27">
        <w:rPr>
          <w:sz w:val="26"/>
          <w:szCs w:val="26"/>
        </w:rPr>
        <w:t xml:space="preserve">].</w:t>
      </w:r>
    </w:p>
    <w:p w:rsidRDefault="0096197A" w:rsidR="0096197A" w:rsidRPr="00BD1B27">
      <w:pPr>
        <w:pStyle w:val="a4"/>
        <w:jc w:val="left"/>
        <w:rPr>
          <w:sz w:val="26"/>
          <w:szCs w:val="26"/>
        </w:rPr>
      </w:pPr>
    </w:p>
    <w:p w:rsidRDefault="00174ACD" w:rsidP="00FF7DCB" w:rsidR="0096197A" w:rsidRPr="00BD1B27">
      <w:pPr>
        <w:spacing w:lineRule="auto" w:line="240" w:after="0"/>
        <w:rPr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Председатель единой (единой профильной) ком</w:t>
      </w:r>
      <w:r w:rsidR="00C37B97" w:rsidRPr="00BD1B27">
        <w:rPr>
          <w:rFonts w:hAnsi="Times New Roman" w:ascii="Times New Roman"/>
          <w:sz w:val="26"/>
          <w:szCs w:val="26"/>
        </w:rPr>
        <w:t xml:space="preserve">иссии по закупке</w:t>
      </w:r>
      <w:r w:rsidRPr="00BD1B27">
        <w:rPr>
          <w:rFonts w:hAnsi="Times New Roman" w:ascii="Times New Roman"/>
          <w:sz w:val="26"/>
          <w:szCs w:val="26"/>
        </w:rPr>
        <w:t xml:space="preserve"> товаров, работ, услуг</w:t>
      </w:r>
      <w:r w:rsidR="00EC3C0C" w:rsidRPr="00BD1B27">
        <w:rPr>
          <w:rFonts w:hAnsi="Times New Roman" w:ascii="Times New Roman"/>
          <w:sz w:val="26"/>
          <w:szCs w:val="26"/>
        </w:rPr>
        <w:t xml:space="preserve"> </w:t>
      </w:r>
      <w:r w:rsidR="0096197A" w:rsidRPr="00BD1B27">
        <w:rPr>
          <w:rFonts w:hAnsi="Times New Roman" w:ascii="Times New Roman"/>
          <w:sz w:val="26"/>
          <w:szCs w:val="26"/>
        </w:rPr>
        <w:t xml:space="preserve">__</w:t>
      </w:r>
      <w:r w:rsidR="00EC3C0C" w:rsidRPr="00BD1B27">
        <w:rPr>
          <w:rFonts w:hAnsi="Times New Roman" w:ascii="Times New Roman"/>
          <w:sz w:val="26"/>
          <w:szCs w:val="26"/>
        </w:rPr>
        <w:t xml:space="preserve">.</w:t>
      </w:r>
      <w:r w:rsidR="0096197A" w:rsidRPr="00BD1B27">
        <w:rPr>
          <w:rFonts w:hAnsi="Times New Roman" w:ascii="Times New Roman"/>
          <w:sz w:val="26"/>
          <w:szCs w:val="26"/>
        </w:rPr>
        <w:t xml:space="preserve">__</w:t>
      </w:r>
      <w:r w:rsidR="00EC3C0C" w:rsidRPr="00BD1B27">
        <w:rPr>
          <w:rFonts w:hAnsi="Times New Roman" w:ascii="Times New Roman"/>
          <w:sz w:val="26"/>
          <w:szCs w:val="26"/>
        </w:rPr>
        <w:t xml:space="preserve">.</w:t>
      </w:r>
      <w:r w:rsidR="0096197A" w:rsidRPr="00BD1B27">
        <w:rPr>
          <w:rFonts w:hAnsi="Times New Roman" w:ascii="Times New Roman"/>
          <w:sz w:val="26"/>
          <w:szCs w:val="26"/>
        </w:rPr>
        <w:t xml:space="preserve">20__</w:t>
      </w:r>
    </w:p>
    <w:p w:rsidRDefault="0096197A" w:rsidP="00A254D4" w:rsidR="0096197A" w:rsidRPr="00BD1B27">
      <w:pPr>
        <w:pStyle w:val="a4"/>
        <w:jc w:val="left"/>
        <w:rPr>
          <w:sz w:val="26"/>
          <w:szCs w:val="26"/>
        </w:rPr>
      </w:pPr>
    </w:p>
    <w:p w:rsidRDefault="00BC7E60" w:rsidR="00BC7E60" w:rsidRPr="00BD1B27">
      <w:pPr>
        <w:pStyle w:val="a4"/>
        <w:rPr>
          <w:b/>
          <w:bCs/>
          <w:sz w:val="26"/>
          <w:szCs w:val="26"/>
        </w:rPr>
        <w:sectPr w:rsidSect="0089731B" w:rsidR="00BC7E60" w:rsidRPr="00BD1B27">
          <w:pgSz w:h="16838" w:w="11906"/>
          <w:pgMar w:gutter="0" w:footer="708" w:header="708" w:left="1701" w:bottom="1134" w:right="850" w:top="1134"/>
          <w:cols w:space="708"/>
          <w:docGrid w:linePitch="360"/>
        </w:sectPr>
      </w:pPr>
    </w:p>
    <w:p w:rsidRDefault="0096197A" w:rsidR="0096197A" w:rsidRPr="00BD1B27">
      <w:pPr>
        <w:pStyle w:val="a4"/>
        <w:jc w:val="left"/>
        <w:rPr>
          <w:sz w:val="26"/>
          <w:szCs w:val="26"/>
        </w:rPr>
      </w:pPr>
    </w:p>
    <w:p w:rsidRDefault="0096197A" w:rsidR="0096197A" w:rsidRPr="00BD1B27">
      <w:pPr>
        <w:spacing w:lineRule="auto" w:line="240" w:after="0"/>
        <w:jc w:val="right"/>
        <w:rPr>
          <w:rFonts w:hAnsi="Times New Roman" w:ascii="Times New Roman"/>
          <w:b/>
          <w:color w:val="000000"/>
          <w:sz w:val="26"/>
          <w:szCs w:val="26"/>
        </w:rPr>
      </w:pPr>
      <w:bookmarkStart w:name="_Toc330899588" w:id="40"/>
      <w:r w:rsidRPr="00BD1B27">
        <w:rPr>
          <w:rStyle w:val="20"/>
          <w:rFonts w:hAnsi="Times New Roman" w:ascii="Times New Roman"/>
          <w:b w:val="false"/>
          <w:color w:val="000000"/>
        </w:rPr>
        <w:t xml:space="preserve">Приложение 1</w:t>
      </w:r>
      <w:r w:rsidR="00C37B97" w:rsidRPr="00BD1B27">
        <w:rPr>
          <w:rStyle w:val="20"/>
          <w:rFonts w:hAnsi="Times New Roman" w:ascii="Times New Roman"/>
          <w:b w:val="false"/>
          <w:color w:val="000000"/>
        </w:rPr>
        <w:t xml:space="preserve">6</w:t>
      </w:r>
      <w:bookmarkEnd w:id="40"/>
    </w:p>
    <w:p w:rsidRDefault="0096197A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96197A" w:rsidR="00EA7FDF" w:rsidRPr="00BD1B27">
      <w:pPr>
        <w:pStyle w:val="a4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 xml:space="preserve">ПРОТОКОЛ РАССМОТРЕНИЯ ЗАЯВОК НА УЧАСТИЕ В КОНКУРСЕ</w:t>
      </w:r>
      <w:r w:rsidR="00F81193" w:rsidRPr="00BD1B27">
        <w:rPr>
          <w:sz w:val="26"/>
          <w:szCs w:val="26"/>
          <w:lang w:val="ru-RU"/>
        </w:rPr>
        <w:t xml:space="preserve"> (ЭТАПЕ КОНКУРСА)</w:t>
      </w:r>
      <w:r w:rsidR="00397082" w:rsidRPr="00BD1B27">
        <w:rPr>
          <w:sz w:val="26"/>
          <w:szCs w:val="26"/>
        </w:rPr>
        <w:t xml:space="preserve">/</w:t>
      </w:r>
    </w:p>
    <w:p w:rsidRDefault="00397082" w:rsidR="0096197A" w:rsidRPr="00BD1B27">
      <w:pPr>
        <w:pStyle w:val="a4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 xml:space="preserve">первых частей заявок на участие в конкурсе</w:t>
      </w:r>
      <w:r w:rsidR="00E23359" w:rsidRPr="00BD1B27">
        <w:rPr>
          <w:sz w:val="26"/>
          <w:szCs w:val="26"/>
          <w:lang w:val="ru-RU"/>
        </w:rPr>
        <w:t xml:space="preserve"> </w:t>
      </w:r>
      <w:r w:rsidR="00EA7FDF" w:rsidRPr="00BD1B27">
        <w:rPr>
          <w:i/>
          <w:sz w:val="26"/>
          <w:szCs w:val="26"/>
          <w:lang w:val="ru-RU"/>
        </w:rPr>
        <w:t xml:space="preserve">(</w:t>
      </w:r>
      <w:r w:rsidR="00E23359" w:rsidRPr="00BD1B27">
        <w:rPr>
          <w:i/>
          <w:sz w:val="26"/>
          <w:szCs w:val="26"/>
        </w:rPr>
        <w:t xml:space="preserve">для </w:t>
      </w:r>
      <w:r w:rsidR="00E23359" w:rsidRPr="00BD1B27">
        <w:rPr>
          <w:i/>
          <w:sz w:val="26"/>
          <w:szCs w:val="26"/>
          <w:lang w:val="ru-RU"/>
        </w:rPr>
        <w:t xml:space="preserve">конкурсов</w:t>
      </w:r>
      <w:r w:rsidR="00E23359" w:rsidRPr="00BD1B27">
        <w:rPr>
          <w:i/>
          <w:sz w:val="26"/>
          <w:szCs w:val="26"/>
        </w:rPr>
        <w:t xml:space="preserve">, проводимых в соответствии со ст.3.4 Закона о закупках</w:t>
      </w:r>
    </w:p>
    <w:p w:rsidRDefault="0096197A" w:rsidR="0096197A" w:rsidRPr="00BD1B27">
      <w:pPr>
        <w:pStyle w:val="111"/>
        <w:keepNext w:val="false"/>
        <w:tabs>
          <w:tab w:pos="0" w:val="left"/>
        </w:tabs>
        <w:jc w:val="both"/>
        <w:rPr>
          <w:sz w:val="26"/>
          <w:szCs w:val="26"/>
        </w:rPr>
      </w:pPr>
    </w:p>
    <w:p w:rsidRDefault="00631A36" w:rsidP="00FF7DCB" w:rsidR="00631A36" w:rsidRPr="00BD1B27">
      <w:pPr>
        <w:pStyle w:val="afc"/>
        <w:tabs>
          <w:tab w:pos="9639" w:val="right"/>
        </w:tabs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№ __</w:t>
      </w:r>
      <w:r w:rsidRPr="00BD1B27">
        <w:rPr>
          <w:rFonts w:hAnsi="Times New Roman" w:ascii="Times New Roman"/>
          <w:sz w:val="26"/>
          <w:szCs w:val="26"/>
        </w:rPr>
        <w:tab/>
        <w:t xml:space="preserve">__</w:t>
      </w:r>
      <w:r w:rsidR="00EC3C0C" w:rsidRPr="00BD1B27">
        <w:rPr>
          <w:rFonts w:hAnsi="Times New Roman" w:ascii="Times New Roman"/>
          <w:sz w:val="26"/>
          <w:szCs w:val="26"/>
        </w:rPr>
        <w:t xml:space="preserve">.</w:t>
      </w:r>
      <w:r w:rsidRPr="00BD1B27">
        <w:rPr>
          <w:rFonts w:hAnsi="Times New Roman" w:ascii="Times New Roman"/>
          <w:sz w:val="26"/>
          <w:szCs w:val="26"/>
        </w:rPr>
        <w:t xml:space="preserve">__</w:t>
      </w:r>
      <w:r w:rsidR="00EC3C0C" w:rsidRPr="00BD1B27">
        <w:rPr>
          <w:rFonts w:hAnsi="Times New Roman" w:ascii="Times New Roman"/>
          <w:sz w:val="26"/>
          <w:szCs w:val="26"/>
        </w:rPr>
        <w:t xml:space="preserve">.</w:t>
      </w:r>
      <w:r w:rsidRPr="00BD1B27">
        <w:rPr>
          <w:rFonts w:hAnsi="Times New Roman" w:ascii="Times New Roman"/>
          <w:sz w:val="26"/>
          <w:szCs w:val="26"/>
        </w:rPr>
        <w:t xml:space="preserve">20__</w:t>
      </w:r>
    </w:p>
    <w:p w:rsidRDefault="00631A36" w:rsidP="00FF7DCB" w:rsidR="00631A36" w:rsidRPr="00BD1B27">
      <w:pPr>
        <w:tabs>
          <w:tab w:pos="1800" w:val="left"/>
        </w:tabs>
        <w:overflowPunct w:val="false"/>
        <w:spacing w:lineRule="auto" w:line="240" w:after="0"/>
        <w:jc w:val="both"/>
        <w:rPr>
          <w:rFonts w:hAnsi="Times New Roman" w:ascii="Times New Roman"/>
          <w:caps/>
          <w:sz w:val="26"/>
          <w:szCs w:val="26"/>
        </w:rPr>
      </w:pPr>
    </w:p>
    <w:p w:rsidRDefault="00D66C4B" w:rsidP="00FF7DCB" w:rsidR="002A1B15" w:rsidRPr="00BD1B27">
      <w:pPr>
        <w:tabs>
          <w:tab w:pos="1800" w:val="left"/>
        </w:tabs>
        <w:overflowPunct w:val="false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Предмет конкурса</w:t>
      </w:r>
      <w:r w:rsidR="002A1B15" w:rsidRPr="00BD1B27">
        <w:rPr>
          <w:rFonts w:hAnsi="Times New Roman" w:ascii="Times New Roman"/>
          <w:sz w:val="26"/>
          <w:szCs w:val="26"/>
        </w:rPr>
        <w:t xml:space="preserve">: (</w:t>
      </w:r>
      <w:r w:rsidR="002A1B15" w:rsidRPr="00BD1B27">
        <w:rPr>
          <w:rFonts w:hAnsi="Times New Roman" w:ascii="Times New Roman"/>
          <w:i/>
          <w:sz w:val="26"/>
          <w:szCs w:val="26"/>
        </w:rPr>
        <w:t xml:space="preserve">указать наименование конкурса</w:t>
      </w:r>
      <w:r w:rsidR="002A1B15"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2A1B15" w:rsidP="00FF7DCB" w:rsidR="002A1B15" w:rsidRPr="00BD1B27">
      <w:pPr>
        <w:pStyle w:val="8"/>
        <w:tabs>
          <w:tab w:pos="284" w:val="left"/>
        </w:tabs>
        <w:spacing w:lineRule="auto" w:line="240" w:after="0" w:before="0"/>
        <w:jc w:val="both"/>
        <w:rPr>
          <w:color w:val="000000"/>
          <w:sz w:val="26"/>
          <w:szCs w:val="26"/>
        </w:rPr>
      </w:pPr>
    </w:p>
    <w:p w:rsidRDefault="00D66C4B" w:rsidP="00FF7DCB" w:rsidR="002A1B15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Состав единой (единой профильной) комиссии по закупке товаров, работ, услуг </w:t>
      </w:r>
      <w:r w:rsidR="002A1B15" w:rsidRPr="00BD1B27">
        <w:rPr>
          <w:rFonts w:hAnsi="Times New Roman" w:ascii="Times New Roman"/>
          <w:sz w:val="26"/>
          <w:szCs w:val="26"/>
        </w:rPr>
        <w:t xml:space="preserve">(далее – комиссия): (</w:t>
      </w:r>
      <w:r w:rsidR="002A1B15" w:rsidRPr="00BD1B27">
        <w:rPr>
          <w:rFonts w:hAnsi="Times New Roman" w:ascii="Times New Roman"/>
          <w:i/>
          <w:sz w:val="26"/>
          <w:szCs w:val="26"/>
        </w:rPr>
        <w:t xml:space="preserve">указать состав комиссии</w:t>
      </w:r>
      <w:r w:rsidR="002A1B15"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2A1B15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 заседании комиссии по вопросу рассмотрения заявок на участие в конкурсе </w:t>
      </w:r>
      <w:r w:rsidR="00F81193" w:rsidRPr="00BD1B27">
        <w:rPr>
          <w:rFonts w:hAnsi="Times New Roman" w:ascii="Times New Roman"/>
          <w:sz w:val="26"/>
          <w:szCs w:val="26"/>
        </w:rPr>
        <w:t xml:space="preserve">(этапе конкурса)</w:t>
      </w:r>
      <w:r w:rsidR="00397082" w:rsidRPr="00BD1B27">
        <w:rPr>
          <w:rFonts w:hAnsi="Times New Roman" w:ascii="Times New Roman"/>
          <w:sz w:val="26"/>
          <w:szCs w:val="26"/>
        </w:rPr>
        <w:t xml:space="preserve">/первых частей заявок на участие в конкурсе </w:t>
      </w:r>
      <w:r w:rsidRPr="00BD1B27">
        <w:rPr>
          <w:rFonts w:hAnsi="Times New Roman" w:ascii="Times New Roman"/>
          <w:sz w:val="26"/>
          <w:szCs w:val="26"/>
        </w:rPr>
        <w:t xml:space="preserve">присутствовали: (</w:t>
      </w:r>
      <w:r w:rsidRPr="00BD1B27">
        <w:rPr>
          <w:rFonts w:hAnsi="Times New Roman" w:ascii="Times New Roman"/>
          <w:i/>
          <w:sz w:val="26"/>
          <w:szCs w:val="26"/>
        </w:rPr>
        <w:t xml:space="preserve">указать состав комиссии</w:t>
      </w:r>
      <w:r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1673B8" w:rsidP="00A254D4" w:rsidR="001673B8" w:rsidRPr="00D41CF5">
      <w:pPr>
        <w:pStyle w:val="afc"/>
        <w:numPr>
          <w:ilvl w:val="0"/>
          <w:numId w:val="48"/>
        </w:numPr>
        <w:tabs>
          <w:tab w:pos="0" w:val="left"/>
        </w:tabs>
        <w:spacing w:lineRule="auto" w:line="240" w:after="0"/>
        <w:ind w:firstLine="0" w:left="0"/>
        <w:jc w:val="both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При рассмотрении заявок на участие в конкурсе </w:t>
      </w:r>
      <w:r w:rsidR="00F81193" w:rsidRPr="00BD1B27">
        <w:rPr>
          <w:rFonts w:hAnsi="Times New Roman" w:ascii="Times New Roman"/>
          <w:bCs/>
          <w:sz w:val="26"/>
          <w:szCs w:val="26"/>
        </w:rPr>
        <w:t xml:space="preserve">(этапе конкурса)</w:t>
      </w:r>
      <w:r w:rsidR="00F9419A" w:rsidRPr="00BD1B27">
        <w:rPr>
          <w:rFonts w:hAnsi="Times New Roman" w:ascii="Times New Roman"/>
          <w:bCs/>
          <w:sz w:val="26"/>
          <w:szCs w:val="26"/>
        </w:rPr>
        <w:t xml:space="preserve"> /первых частей заявок на участие в конкурсе</w:t>
      </w:r>
      <w:r w:rsidR="00F81193" w:rsidRPr="00BD1B27">
        <w:rPr>
          <w:rFonts w:hAnsi="Times New Roman" w:ascii="Times New Roman"/>
          <w:bCs/>
          <w:sz w:val="26"/>
          <w:szCs w:val="26"/>
        </w:rPr>
        <w:t xml:space="preserve"> </w:t>
      </w:r>
      <w:r w:rsidR="00BA3468" w:rsidRPr="00BD1B27">
        <w:rPr>
          <w:rFonts w:hAnsi="Times New Roman" w:ascii="Times New Roman"/>
          <w:bCs/>
          <w:sz w:val="26"/>
          <w:szCs w:val="26"/>
        </w:rPr>
        <w:t xml:space="preserve">учтено следующее:</w:t>
      </w:r>
    </w:p>
    <w:p w:rsidRDefault="008F60B8" w:rsidR="008F60B8" w:rsidRPr="00BD1B27">
      <w:pPr>
        <w:pStyle w:val="afc"/>
        <w:tabs>
          <w:tab w:pos="0" w:val="left"/>
        </w:tabs>
        <w:spacing w:lineRule="auto" w:line="240" w:after="0"/>
        <w:ind w:left="142"/>
        <w:jc w:val="both"/>
        <w:rPr>
          <w:rFonts w:hAnsi="Times New Roman" w:ascii="Times New Roman"/>
          <w:bCs/>
          <w:sz w:val="26"/>
          <w:szCs w:val="26"/>
        </w:rPr>
      </w:pPr>
    </w:p>
    <w:p w:rsidRDefault="001673B8" w:rsidP="00FF7DCB" w:rsidR="001673B8" w:rsidRPr="00BD1B27">
      <w:pPr>
        <w:pStyle w:val="afc"/>
        <w:widowControl w:val="false"/>
        <w:numPr>
          <w:ilvl w:val="0"/>
          <w:numId w:val="37"/>
        </w:numPr>
        <w:tabs>
          <w:tab w:pos="0" w:val="left"/>
          <w:tab w:pos="284" w:val="num"/>
          <w:tab w:pos="851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Размещение извещения о проведении конкурса</w:t>
      </w:r>
      <w:r w:rsidR="0045270C" w:rsidRPr="00BD1B27">
        <w:rPr>
          <w:rFonts w:hAnsi="Times New Roman" w:ascii="Times New Roman"/>
          <w:sz w:val="26"/>
          <w:szCs w:val="26"/>
        </w:rPr>
        <w:t xml:space="preserve"> и конкурсной документации</w:t>
      </w:r>
      <w:r w:rsidRPr="00BD1B27">
        <w:rPr>
          <w:rFonts w:hAnsi="Times New Roman" w:ascii="Times New Roman"/>
          <w:sz w:val="26"/>
          <w:szCs w:val="26"/>
        </w:rPr>
        <w:t xml:space="preserve">:</w:t>
      </w:r>
    </w:p>
    <w:p w:rsidRDefault="001673B8" w:rsidP="00FF7DCB" w:rsidR="001673B8" w:rsidRPr="00BD1B27">
      <w:pPr>
        <w:widowControl w:val="false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Извещение о проведении конкурса </w:t>
      </w:r>
      <w:r w:rsidR="00232F7D" w:rsidRPr="00BD1B27">
        <w:rPr>
          <w:rFonts w:hAnsi="Times New Roman" w:ascii="Times New Roman"/>
          <w:sz w:val="26"/>
          <w:szCs w:val="26"/>
        </w:rPr>
        <w:t xml:space="preserve">и конкурсная документация </w:t>
      </w:r>
      <w:r w:rsidRPr="00BD1B27">
        <w:rPr>
          <w:rFonts w:hAnsi="Times New Roman" w:ascii="Times New Roman"/>
          <w:sz w:val="26"/>
          <w:szCs w:val="26"/>
        </w:rPr>
        <w:t xml:space="preserve">был</w:t>
      </w:r>
      <w:r w:rsidR="00232F7D" w:rsidRPr="00BD1B27">
        <w:rPr>
          <w:rFonts w:hAnsi="Times New Roman" w:ascii="Times New Roman"/>
          <w:sz w:val="26"/>
          <w:szCs w:val="26"/>
        </w:rPr>
        <w:t xml:space="preserve">и</w:t>
      </w:r>
      <w:r w:rsidRPr="00BD1B27">
        <w:rPr>
          <w:rFonts w:hAnsi="Times New Roman" w:ascii="Times New Roman"/>
          <w:sz w:val="26"/>
          <w:szCs w:val="26"/>
        </w:rPr>
        <w:t xml:space="preserve"> размещен</w:t>
      </w:r>
      <w:r w:rsidR="00232F7D" w:rsidRPr="00BD1B27">
        <w:rPr>
          <w:rFonts w:hAnsi="Times New Roman" w:ascii="Times New Roman"/>
          <w:sz w:val="26"/>
          <w:szCs w:val="26"/>
        </w:rPr>
        <w:t xml:space="preserve">ы</w:t>
      </w:r>
      <w:r w:rsidRPr="00BD1B27">
        <w:rPr>
          <w:rFonts w:hAnsi="Times New Roman" w:ascii="Times New Roman"/>
          <w:sz w:val="26"/>
          <w:szCs w:val="26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(</w:t>
      </w:r>
      <w:hyperlink r:id="rId17" w:history="true">
        <w:r w:rsidRPr="00BD1B27">
          <w:rPr>
            <w:rStyle w:val="ac"/>
            <w:rFonts w:hAnsi="Times New Roman" w:ascii="Times New Roman"/>
            <w:sz w:val="26"/>
            <w:szCs w:val="26"/>
          </w:rPr>
          <w:t xml:space="preserve">http://zakupki.gov.ru/</w:t>
        </w:r>
      </w:hyperlink>
      <w:r w:rsidRPr="00BD1B27">
        <w:rPr>
          <w:rFonts w:hAnsi="Times New Roman" w:ascii="Times New Roman"/>
          <w:sz w:val="26"/>
          <w:szCs w:val="26"/>
        </w:rPr>
        <w:t xml:space="preserve">) </w:t>
      </w:r>
      <w:r w:rsidR="00232F7D" w:rsidRPr="00BD1B27">
        <w:rPr>
          <w:rFonts w:hAnsi="Times New Roman" w:ascii="Times New Roman"/>
          <w:sz w:val="26"/>
          <w:szCs w:val="26"/>
        </w:rPr>
        <w:t xml:space="preserve">___</w:t>
      </w:r>
      <w:r w:rsidR="00673BCF" w:rsidRPr="00D41CF5">
        <w:rPr>
          <w:rFonts w:hAnsi="Times New Roman" w:ascii="Times New Roman"/>
          <w:sz w:val="26"/>
          <w:szCs w:val="26"/>
        </w:rPr>
        <w:t xml:space="preserve">.</w:t>
      </w:r>
      <w:r w:rsidR="00232F7D" w:rsidRPr="00BD1B27">
        <w:rPr>
          <w:rFonts w:hAnsi="Times New Roman" w:ascii="Times New Roman"/>
          <w:sz w:val="26"/>
          <w:szCs w:val="26"/>
        </w:rPr>
        <w:t xml:space="preserve">___</w:t>
      </w:r>
      <w:r w:rsidR="00673BCF" w:rsidRPr="00D41CF5">
        <w:rPr>
          <w:rFonts w:hAnsi="Times New Roman" w:ascii="Times New Roman"/>
          <w:sz w:val="26"/>
          <w:szCs w:val="26"/>
        </w:rPr>
        <w:t xml:space="preserve">.20</w:t>
      </w:r>
      <w:r w:rsidR="00232F7D" w:rsidRPr="00BD1B27">
        <w:rPr>
          <w:rFonts w:hAnsi="Times New Roman" w:ascii="Times New Roman"/>
          <w:sz w:val="26"/>
          <w:szCs w:val="26"/>
        </w:rPr>
        <w:t xml:space="preserve">__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1673B8" w:rsidP="00A254D4" w:rsidR="001673B8" w:rsidRPr="00BD1B27">
      <w:pPr>
        <w:pStyle w:val="afc"/>
        <w:numPr>
          <w:ilvl w:val="0"/>
          <w:numId w:val="37"/>
        </w:numPr>
        <w:tabs>
          <w:tab w:pos="0" w:val="left"/>
          <w:tab w:pos="360" w:val="left"/>
        </w:tabs>
        <w:spacing w:lineRule="auto" w:line="240" w:after="0"/>
        <w:ind w:firstLine="0" w:left="0"/>
        <w:jc w:val="both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Представление участниками закупки заявок </w:t>
      </w:r>
      <w:r w:rsidRPr="00BD1B27">
        <w:rPr>
          <w:rFonts w:hAnsi="Times New Roman" w:ascii="Times New Roman"/>
          <w:sz w:val="26"/>
          <w:szCs w:val="26"/>
        </w:rPr>
        <w:t xml:space="preserve">на участие в конкурсе </w:t>
      </w:r>
      <w:r w:rsidR="00F81193" w:rsidRPr="00BD1B27">
        <w:rPr>
          <w:rFonts w:hAnsi="Times New Roman" w:ascii="Times New Roman"/>
          <w:sz w:val="26"/>
          <w:szCs w:val="26"/>
        </w:rPr>
        <w:t xml:space="preserve">(этапе конкурса) </w:t>
      </w:r>
      <w:r w:rsidRPr="00BD1B27">
        <w:rPr>
          <w:rFonts w:hAnsi="Times New Roman" w:ascii="Times New Roman"/>
          <w:sz w:val="26"/>
          <w:szCs w:val="26"/>
        </w:rPr>
        <w:t xml:space="preserve">и изменений заявок на участие в конкурсе</w:t>
      </w:r>
      <w:r w:rsidRPr="00BD1B27">
        <w:rPr>
          <w:rFonts w:hAnsi="Times New Roman" w:ascii="Times New Roman"/>
          <w:bCs/>
          <w:sz w:val="26"/>
          <w:szCs w:val="26"/>
        </w:rPr>
        <w:t xml:space="preserve">, информация об отзыве заявок </w:t>
      </w:r>
      <w:r w:rsidRPr="00BD1B27">
        <w:rPr>
          <w:rFonts w:hAnsi="Times New Roman" w:ascii="Times New Roman"/>
          <w:sz w:val="26"/>
          <w:szCs w:val="26"/>
        </w:rPr>
        <w:t xml:space="preserve">на участие в конкурсе:</w:t>
      </w:r>
    </w:p>
    <w:p w:rsidRDefault="001673B8" w:rsidP="00FF7DCB" w:rsidR="001673B8" w:rsidRPr="00BD1B27">
      <w:pPr>
        <w:pStyle w:val="afc"/>
        <w:widowControl w:val="false"/>
        <w:tabs>
          <w:tab w:pos="0" w:val="left"/>
          <w:tab w:pos="851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До окончания срока </w:t>
      </w:r>
      <w:r w:rsidR="003C367E" w:rsidRPr="00BD1B27">
        <w:rPr>
          <w:rFonts w:hAnsi="Times New Roman" w:ascii="Times New Roman"/>
          <w:sz w:val="26"/>
          <w:szCs w:val="26"/>
        </w:rPr>
        <w:t xml:space="preserve">подачи заявок</w:t>
      </w:r>
      <w:r w:rsidRPr="00BD1B27">
        <w:rPr>
          <w:rFonts w:hAnsi="Times New Roman" w:ascii="Times New Roman"/>
          <w:sz w:val="26"/>
          <w:szCs w:val="26"/>
        </w:rPr>
        <w:t xml:space="preserve"> на участие в конкурсе </w:t>
      </w:r>
      <w:r w:rsidR="00F81193" w:rsidRPr="00BD1B27">
        <w:rPr>
          <w:rFonts w:hAnsi="Times New Roman" w:ascii="Times New Roman"/>
          <w:sz w:val="26"/>
          <w:szCs w:val="26"/>
        </w:rPr>
        <w:t xml:space="preserve">(этапе конкурса) </w:t>
      </w:r>
      <w:r w:rsidRPr="00BD1B27">
        <w:rPr>
          <w:rFonts w:hAnsi="Times New Roman" w:ascii="Times New Roman"/>
          <w:sz w:val="26"/>
          <w:szCs w:val="26"/>
        </w:rPr>
        <w:t xml:space="preserve">поступили </w:t>
      </w:r>
      <w:r w:rsidR="003C367E" w:rsidRPr="00BD1B27">
        <w:rPr>
          <w:rFonts w:hAnsi="Times New Roman" w:ascii="Times New Roman"/>
          <w:sz w:val="26"/>
          <w:szCs w:val="26"/>
        </w:rPr>
        <w:t xml:space="preserve">_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913EB4" w:rsidRPr="00BD1B27">
        <w:rPr>
          <w:rFonts w:hAnsi="Times New Roman" w:ascii="Times New Roman"/>
          <w:sz w:val="26"/>
          <w:szCs w:val="26"/>
        </w:rPr>
        <w:t xml:space="preserve">(</w:t>
      </w:r>
      <w:r w:rsidR="00913EB4" w:rsidRPr="00BD1B27">
        <w:rPr>
          <w:rFonts w:hAnsi="Times New Roman" w:ascii="Times New Roman"/>
          <w:i/>
          <w:sz w:val="26"/>
          <w:szCs w:val="26"/>
        </w:rPr>
        <w:t xml:space="preserve">указать количество заявок на участие в конкурсе</w:t>
      </w:r>
      <w:r w:rsidR="00913EB4" w:rsidRPr="00BD1B27">
        <w:rPr>
          <w:rFonts w:hAnsi="Times New Roman" w:ascii="Times New Roman"/>
          <w:sz w:val="26"/>
          <w:szCs w:val="26"/>
        </w:rPr>
        <w:t xml:space="preserve">)</w:t>
      </w:r>
      <w:r w:rsidR="00686813" w:rsidRPr="00BD1B27">
        <w:rPr>
          <w:rFonts w:hAnsi="Times New Roman" w:ascii="Times New Roman"/>
          <w:sz w:val="26"/>
          <w:szCs w:val="26"/>
        </w:rPr>
        <w:t xml:space="preserve">/изменения в заявки на участие в конкурсе</w:t>
      </w:r>
      <w:r w:rsidR="0058302C" w:rsidRPr="00BD1B27">
        <w:rPr>
          <w:rFonts w:hAnsi="Times New Roman" w:ascii="Times New Roman"/>
          <w:sz w:val="26"/>
          <w:szCs w:val="26"/>
        </w:rPr>
        <w:t xml:space="preserve">/отзывы заявок на участие в конкурсе</w:t>
      </w:r>
      <w:r w:rsidRPr="00BD1B27">
        <w:rPr>
          <w:rFonts w:hAnsi="Times New Roman" w:ascii="Times New Roman"/>
          <w:sz w:val="26"/>
          <w:szCs w:val="26"/>
        </w:rPr>
        <w:t xml:space="preserve">, как это отражено в Журнале регистрации заявок на участие в конкурсе и изменений заявок на участие в конкурсе, информации об отзыве заявок на участие в конкурсе.</w:t>
      </w:r>
    </w:p>
    <w:p w:rsidRDefault="00D27154" w:rsidP="00A254D4" w:rsidR="001673B8" w:rsidRPr="00BD1B27">
      <w:pPr>
        <w:pStyle w:val="afc"/>
        <w:numPr>
          <w:ilvl w:val="0"/>
          <w:numId w:val="37"/>
        </w:numPr>
        <w:tabs>
          <w:tab w:pos="0" w:val="num"/>
          <w:tab w:pos="284" w:val="left"/>
        </w:tabs>
        <w:spacing w:lineRule="auto" w:line="240" w:after="0"/>
        <w:ind w:firstLine="0" w:left="0"/>
        <w:jc w:val="both"/>
        <w:rPr>
          <w:rFonts w:hAnsi="Times New Roman" w:ascii="Times New Roman"/>
          <w:bCs/>
          <w:i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Публичное в</w:t>
      </w:r>
      <w:r w:rsidR="001673B8" w:rsidRPr="00BD1B27">
        <w:rPr>
          <w:rFonts w:hAnsi="Times New Roman" w:ascii="Times New Roman"/>
          <w:bCs/>
          <w:sz w:val="26"/>
          <w:szCs w:val="26"/>
        </w:rPr>
        <w:t xml:space="preserve">скрытие конвертов с </w:t>
      </w:r>
      <w:r w:rsidR="001673B8" w:rsidRPr="00BD1B27">
        <w:rPr>
          <w:rFonts w:hAnsi="Times New Roman" w:ascii="Times New Roman"/>
          <w:sz w:val="26"/>
          <w:szCs w:val="26"/>
        </w:rPr>
        <w:t xml:space="preserve">заявками на участие в конкурсе</w:t>
      </w:r>
      <w:r w:rsidR="00F81193" w:rsidRPr="00BD1B27">
        <w:rPr>
          <w:rFonts w:hAnsi="Times New Roman" w:ascii="Times New Roman"/>
          <w:sz w:val="26"/>
          <w:szCs w:val="26"/>
        </w:rPr>
        <w:t xml:space="preserve"> (этапе конкурса)</w:t>
      </w:r>
      <w:r w:rsidR="001673B8" w:rsidRPr="00BD1B27">
        <w:rPr>
          <w:rFonts w:hAnsi="Times New Roman" w:ascii="Times New Roman"/>
          <w:sz w:val="26"/>
          <w:szCs w:val="26"/>
        </w:rPr>
        <w:t xml:space="preserve">: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i/>
          <w:sz w:val="26"/>
          <w:szCs w:val="26"/>
        </w:rPr>
        <w:t xml:space="preserve">(для конкурса в электронной форме публичное вскрытие заявок не производится)</w:t>
      </w:r>
    </w:p>
    <w:p w:rsidRDefault="001673B8" w:rsidP="00FF7DCB" w:rsidR="001673B8" w:rsidRPr="00BD1B27">
      <w:pPr>
        <w:pStyle w:val="afc"/>
        <w:tabs>
          <w:tab w:pos="0" w:val="num"/>
          <w:tab w:pos="284" w:val="left"/>
          <w:tab w:pos="851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Вскрытие конвертов с заявками на участие в конкурсе было осуществлено в сроки и в месте, указанные в конкурсной документации (Протокол № 1 вскрытия конвертов с заявками на участие в конкурсе № </w:t>
      </w:r>
      <w:r w:rsidR="003C367E" w:rsidRPr="00BD1B27">
        <w:rPr>
          <w:rFonts w:hAnsi="Times New Roman" w:ascii="Times New Roman"/>
          <w:sz w:val="26"/>
          <w:szCs w:val="26"/>
        </w:rPr>
        <w:t xml:space="preserve">__</w:t>
      </w:r>
      <w:r w:rsidRPr="00BD1B27">
        <w:rPr>
          <w:rFonts w:hAnsi="Times New Roman" w:ascii="Times New Roman"/>
          <w:sz w:val="26"/>
          <w:szCs w:val="26"/>
        </w:rPr>
        <w:t xml:space="preserve"> от </w:t>
      </w:r>
      <w:r w:rsidR="003C367E" w:rsidRPr="00BD1B27">
        <w:rPr>
          <w:rFonts w:hAnsi="Times New Roman" w:ascii="Times New Roman"/>
          <w:sz w:val="26"/>
          <w:szCs w:val="26"/>
        </w:rPr>
        <w:t xml:space="preserve">__</w:t>
      </w:r>
      <w:r w:rsidR="008F60B8" w:rsidRPr="00BD1B27">
        <w:rPr>
          <w:rFonts w:hAnsi="Times New Roman" w:ascii="Times New Roman"/>
          <w:sz w:val="26"/>
          <w:szCs w:val="26"/>
        </w:rPr>
        <w:t xml:space="preserve">.</w:t>
      </w:r>
      <w:r w:rsidR="003C367E" w:rsidRPr="00BD1B27">
        <w:rPr>
          <w:rFonts w:hAnsi="Times New Roman" w:ascii="Times New Roman"/>
          <w:sz w:val="26"/>
          <w:szCs w:val="26"/>
        </w:rPr>
        <w:t xml:space="preserve">__</w:t>
      </w:r>
      <w:r w:rsidR="008F60B8" w:rsidRPr="00BD1B27">
        <w:rPr>
          <w:rFonts w:hAnsi="Times New Roman" w:ascii="Times New Roman"/>
          <w:sz w:val="26"/>
          <w:szCs w:val="26"/>
        </w:rPr>
        <w:t xml:space="preserve">.</w:t>
      </w:r>
      <w:r w:rsidR="003C367E" w:rsidRPr="00BD1B27">
        <w:rPr>
          <w:rFonts w:hAnsi="Times New Roman" w:ascii="Times New Roman"/>
          <w:sz w:val="26"/>
          <w:szCs w:val="26"/>
        </w:rPr>
        <w:t xml:space="preserve">20__</w:t>
      </w:r>
      <w:r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1673B8" w:rsidP="00FF7DCB" w:rsidR="001673B8" w:rsidRPr="00BD1B27">
      <w:pPr>
        <w:pStyle w:val="afc"/>
        <w:tabs>
          <w:tab w:pos="0" w:val="num"/>
          <w:tab w:pos="851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 процедуре вскрытия конвертов с заявками на участие в конкурсе были вскрыты поступившие ко</w:t>
      </w:r>
      <w:r w:rsidR="00B830B5" w:rsidRPr="00BD1B27">
        <w:rPr>
          <w:rFonts w:hAnsi="Times New Roman" w:ascii="Times New Roman"/>
          <w:sz w:val="26"/>
          <w:szCs w:val="26"/>
        </w:rPr>
        <w:t xml:space="preserve">нверты с заявками. Представители</w:t>
      </w:r>
      <w:r w:rsidRPr="00BD1B27">
        <w:rPr>
          <w:rFonts w:hAnsi="Times New Roman" w:ascii="Times New Roman"/>
          <w:sz w:val="26"/>
          <w:szCs w:val="26"/>
        </w:rPr>
        <w:t xml:space="preserve"> участников закупки присутствовал</w:t>
      </w:r>
      <w:r w:rsidR="00B830B5" w:rsidRPr="00BD1B27">
        <w:rPr>
          <w:rFonts w:hAnsi="Times New Roman" w:ascii="Times New Roman"/>
          <w:sz w:val="26"/>
          <w:szCs w:val="26"/>
        </w:rPr>
        <w:t xml:space="preserve">и/не присутствовали </w:t>
      </w:r>
      <w:r w:rsidRPr="00BD1B27">
        <w:rPr>
          <w:rFonts w:hAnsi="Times New Roman" w:ascii="Times New Roman"/>
          <w:sz w:val="26"/>
          <w:szCs w:val="26"/>
        </w:rPr>
        <w:t xml:space="preserve">на процедуре вскрытия конвертов с заявками на участие в конкурсе, что отражено в Журнале регистрации представителей участников закупки, присутствующих на вскрытии конвертов с заявками на участие в конкурсе. На процедуре было объявлено: наименование и почтовый адрес участников закупки, информация о наличии сведений и документов, предусмотренных конкурсной документацией, условия исполнения договора, указанные в заявках на участие в конкурсе и являющиеся критериями оценки заяво</w:t>
      </w:r>
      <w:r w:rsidR="00BA3468" w:rsidRPr="00BD1B27">
        <w:rPr>
          <w:rFonts w:hAnsi="Times New Roman" w:ascii="Times New Roman"/>
          <w:sz w:val="26"/>
          <w:szCs w:val="26"/>
        </w:rPr>
        <w:t xml:space="preserve">к на участие в конкурсе.</w:t>
      </w:r>
    </w:p>
    <w:p w:rsidRDefault="001673B8" w:rsidP="00A254D4" w:rsidR="001673B8" w:rsidRPr="00D41CF5">
      <w:pPr>
        <w:pStyle w:val="afc"/>
        <w:numPr>
          <w:ilvl w:val="0"/>
          <w:numId w:val="48"/>
        </w:numPr>
        <w:tabs>
          <w:tab w:pos="851" w:val="left"/>
        </w:tabs>
        <w:spacing w:lineRule="auto" w:line="240" w:after="0"/>
        <w:ind w:firstLine="0" w:left="0"/>
        <w:jc w:val="both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lastRenderedPageBreak/>
        <w:t xml:space="preserve">Рассмотрение заявок на участие в конкурсе</w:t>
      </w:r>
      <w:r w:rsidR="00F81193" w:rsidRPr="00BD1B27">
        <w:rPr>
          <w:rFonts w:hAnsi="Times New Roman" w:ascii="Times New Roman"/>
          <w:bCs/>
          <w:sz w:val="26"/>
          <w:szCs w:val="26"/>
        </w:rPr>
        <w:t xml:space="preserve"> (этапе конкурса)</w:t>
      </w:r>
      <w:r w:rsidR="00F9419A" w:rsidRPr="00BD1B27">
        <w:rPr>
          <w:rFonts w:hAnsi="Times New Roman" w:ascii="Times New Roman"/>
          <w:bCs/>
          <w:sz w:val="26"/>
          <w:szCs w:val="26"/>
        </w:rPr>
        <w:t xml:space="preserve">/первых частей заявок на участие в конкурсе</w:t>
      </w:r>
      <w:r w:rsidRPr="00BD1B27">
        <w:rPr>
          <w:rFonts w:hAnsi="Times New Roman" w:ascii="Times New Roman"/>
          <w:bCs/>
          <w:sz w:val="26"/>
          <w:szCs w:val="26"/>
        </w:rPr>
        <w:t xml:space="preserve">:</w:t>
      </w:r>
    </w:p>
    <w:p w:rsidRDefault="008F60B8" w:rsidR="008F60B8" w:rsidRPr="00BD1B27">
      <w:pPr>
        <w:pStyle w:val="afc"/>
        <w:tabs>
          <w:tab w:pos="851" w:val="left"/>
        </w:tabs>
        <w:spacing w:lineRule="auto" w:line="240" w:after="0"/>
        <w:ind w:left="0"/>
        <w:jc w:val="both"/>
        <w:rPr>
          <w:rFonts w:hAnsi="Times New Roman" w:ascii="Times New Roman"/>
          <w:bCs/>
          <w:sz w:val="26"/>
          <w:szCs w:val="26"/>
        </w:rPr>
      </w:pPr>
    </w:p>
    <w:p w:rsidRDefault="001673B8" w:rsidP="00FF7DCB" w:rsidR="008F60B8" w:rsidRPr="00BD1B27">
      <w:pPr>
        <w:numPr>
          <w:ilvl w:val="0"/>
          <w:numId w:val="38"/>
        </w:numPr>
        <w:tabs>
          <w:tab w:pos="426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Рассмотрение заявок </w:t>
      </w:r>
      <w:r w:rsidRPr="00BD1B27">
        <w:rPr>
          <w:rFonts w:hAnsi="Times New Roman" w:ascii="Times New Roman"/>
          <w:sz w:val="26"/>
          <w:szCs w:val="26"/>
        </w:rPr>
        <w:t xml:space="preserve">на участие в конкурсе</w:t>
      </w:r>
      <w:r w:rsidRPr="00BD1B27">
        <w:rPr>
          <w:rFonts w:hAnsi="Times New Roman" w:ascii="Times New Roman"/>
          <w:b/>
          <w:bCs/>
          <w:sz w:val="26"/>
          <w:szCs w:val="26"/>
        </w:rPr>
        <w:t xml:space="preserve"> </w:t>
      </w:r>
      <w:r w:rsidR="003B28BF" w:rsidRPr="00BD1B27">
        <w:rPr>
          <w:rFonts w:hAnsi="Times New Roman" w:ascii="Times New Roman"/>
          <w:sz w:val="26"/>
          <w:szCs w:val="26"/>
        </w:rPr>
        <w:t xml:space="preserve">(этапе конкурса)</w:t>
      </w:r>
      <w:r w:rsidR="00F9419A" w:rsidRPr="00BD1B27">
        <w:rPr>
          <w:rFonts w:hAnsi="Times New Roman" w:ascii="Times New Roman"/>
          <w:sz w:val="26"/>
          <w:szCs w:val="26"/>
        </w:rPr>
        <w:t xml:space="preserve">/первых частей заявок на участие в конкурсе</w:t>
      </w:r>
      <w:r w:rsidR="003B28BF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было осуществлено в сроки и в месте, указанные в извещении о проведении открытого конкурса.</w:t>
      </w:r>
    </w:p>
    <w:p w:rsidRDefault="006E5DE4" w:rsidR="006E5DE4" w:rsidRPr="00BD1B27">
      <w:pPr>
        <w:tabs>
          <w:tab w:pos="426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1673B8" w:rsidP="00FF7DCB" w:rsidR="00EA23DD" w:rsidRPr="00BD1B27">
      <w:pPr>
        <w:numPr>
          <w:ilvl w:val="0"/>
          <w:numId w:val="38"/>
        </w:numPr>
        <w:tabs>
          <w:tab w:pos="426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Сведения об участниках закупки, подавших заявки на участие в конкурсе</w:t>
      </w:r>
      <w:r w:rsidR="003B28BF" w:rsidRPr="00BD1B27">
        <w:rPr>
          <w:rFonts w:hAnsi="Times New Roman" w:ascii="Times New Roman"/>
          <w:sz w:val="26"/>
          <w:szCs w:val="26"/>
        </w:rPr>
        <w:t xml:space="preserve"> (этапе конкурса)</w:t>
      </w:r>
      <w:r w:rsidR="009E4607" w:rsidRPr="00BD1B27">
        <w:rPr>
          <w:rFonts w:hAnsi="Times New Roman" w:ascii="Times New Roman"/>
          <w:sz w:val="26"/>
          <w:szCs w:val="26"/>
        </w:rPr>
        <w:t xml:space="preserve">/первые части заявок на участие в конкурсе</w:t>
      </w:r>
      <w:r w:rsidRPr="00BD1B27">
        <w:rPr>
          <w:rFonts w:hAnsi="Times New Roman" w:ascii="Times New Roman"/>
          <w:sz w:val="26"/>
          <w:szCs w:val="26"/>
        </w:rPr>
        <w:t xml:space="preserve">:</w:t>
      </w:r>
    </w:p>
    <w:tbl>
      <w:tblPr>
        <w:tblW w:type="dxa" w:w="9463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776"/>
        <w:gridCol w:w="1482"/>
        <w:gridCol w:w="2587"/>
        <w:gridCol w:w="2542"/>
        <w:gridCol w:w="2076"/>
      </w:tblGrid>
      <w:tr w:rsidTr="00EA23DD" w:rsidR="00EA23DD" w:rsidRPr="00BD1B27">
        <w:tc>
          <w:tcPr>
            <w:tcW w:type="dxa" w:w="672"/>
          </w:tcPr>
          <w:p w:rsidRDefault="00EA23DD" w:rsidP="00FF7DCB" w:rsidR="00EA23DD" w:rsidRPr="00D66C4B">
            <w:pPr>
              <w:spacing w:lineRule="auto" w:line="240" w:after="0"/>
              <w:jc w:val="both"/>
              <w:rPr>
                <w:rFonts w:hAnsi="Times New Roman" w:ascii="Times New Roman"/>
                <w:sz w:val="20"/>
                <w:szCs w:val="20"/>
              </w:rPr>
            </w:pPr>
            <w:r w:rsidRPr="00D66C4B">
              <w:rPr>
                <w:rFonts w:hAnsi="Times New Roman" w:ascii="Times New Roman"/>
                <w:sz w:val="20"/>
                <w:szCs w:val="20"/>
              </w:rPr>
              <w:t xml:space="preserve">Номер заявки</w:t>
            </w:r>
          </w:p>
        </w:tc>
        <w:tc>
          <w:tcPr>
            <w:tcW w:type="dxa" w:w="1488"/>
          </w:tcPr>
          <w:p w:rsidRDefault="00EA23DD" w:rsidP="00FF7DCB" w:rsidR="00EA23DD" w:rsidRPr="00D66C4B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D66C4B">
              <w:rPr>
                <w:rFonts w:hAnsi="Times New Roman" w:ascii="Times New Roman"/>
                <w:sz w:val="20"/>
                <w:szCs w:val="20"/>
              </w:rPr>
              <w:t xml:space="preserve">Дата и время регистрации заявки</w:t>
            </w:r>
          </w:p>
        </w:tc>
        <w:tc>
          <w:tcPr>
            <w:tcW w:type="dxa" w:w="2619"/>
          </w:tcPr>
          <w:p w:rsidRDefault="00EA23DD" w:rsidP="00FF7DCB" w:rsidR="00EA23DD" w:rsidRPr="00D66C4B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D66C4B">
              <w:rPr>
                <w:rFonts w:hAnsi="Times New Roman" w:ascii="Times New Roman"/>
                <w:sz w:val="20"/>
                <w:szCs w:val="20"/>
              </w:rPr>
              <w:t xml:space="preserve">Наименование участника закупки (Ф.И.О. для физического лица)</w:t>
            </w:r>
          </w:p>
        </w:tc>
        <w:tc>
          <w:tcPr>
            <w:tcW w:type="dxa" w:w="2584"/>
          </w:tcPr>
          <w:p w:rsidRDefault="00EA23DD" w:rsidP="00FF7DCB" w:rsidR="00EA23DD" w:rsidRPr="00D66C4B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D66C4B">
              <w:rPr>
                <w:rFonts w:hAnsi="Times New Roman" w:ascii="Times New Roman"/>
                <w:sz w:val="20"/>
                <w:szCs w:val="20"/>
              </w:rPr>
              <w:t xml:space="preserve">Почтовый адрес участника закупки</w:t>
            </w:r>
          </w:p>
        </w:tc>
        <w:tc>
          <w:tcPr>
            <w:tcW w:type="dxa" w:w="2100"/>
          </w:tcPr>
          <w:p w:rsidRDefault="00EA23DD" w:rsidP="00FF7DCB" w:rsidR="00EA23DD" w:rsidRPr="00D66C4B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D66C4B">
              <w:rPr>
                <w:rFonts w:hAnsi="Times New Roman" w:ascii="Times New Roman"/>
                <w:sz w:val="20"/>
                <w:szCs w:val="20"/>
              </w:rPr>
              <w:t xml:space="preserve">Место нахождения участника закупки</w:t>
            </w:r>
          </w:p>
        </w:tc>
      </w:tr>
      <w:tr w:rsidTr="00EA23DD" w:rsidR="00EA23DD" w:rsidRPr="00BD1B27">
        <w:tc>
          <w:tcPr>
            <w:tcW w:type="dxa" w:w="672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488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619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584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100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EA23DD" w:rsidR="00EA23DD" w:rsidRPr="00BD1B27">
        <w:tc>
          <w:tcPr>
            <w:tcW w:type="dxa" w:w="672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488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619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584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100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EA23DD" w:rsidR="00EA23DD" w:rsidRPr="00BD1B27">
        <w:tc>
          <w:tcPr>
            <w:tcW w:type="dxa" w:w="672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1488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619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584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2100"/>
          </w:tcPr>
          <w:p w:rsidRDefault="00EA23DD" w:rsidP="00FF7DCB" w:rsidR="00EA23DD" w:rsidRPr="00BD1B27">
            <w:pPr>
              <w:spacing w:lineRule="auto" w:line="240" w:after="0"/>
              <w:jc w:val="both"/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8F60B8" w:rsidP="00A254D4" w:rsidR="008F60B8" w:rsidRPr="00BD1B27">
      <w:pPr>
        <w:tabs>
          <w:tab w:pos="426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6E5DE4" w:rsidP="00FF7DCB" w:rsidR="006E5DE4" w:rsidRPr="00D41CF5">
      <w:pPr>
        <w:numPr>
          <w:ilvl w:val="0"/>
          <w:numId w:val="38"/>
        </w:numPr>
        <w:tabs>
          <w:tab w:pos="426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Специалисты подразделения заказчика, отвечающие за данное направление деятельности, привлеченные комиссией к рассмотрению </w:t>
      </w:r>
      <w:r w:rsidR="003B28BF" w:rsidRPr="00BD1B27">
        <w:rPr>
          <w:rFonts w:hAnsi="Times New Roman" w:ascii="Times New Roman"/>
          <w:sz w:val="26"/>
          <w:szCs w:val="26"/>
        </w:rPr>
        <w:t xml:space="preserve">заявок на участие</w:t>
      </w:r>
      <w:r w:rsidRPr="00BD1B27">
        <w:rPr>
          <w:rFonts w:hAnsi="Times New Roman" w:ascii="Times New Roman"/>
          <w:sz w:val="26"/>
          <w:szCs w:val="26"/>
        </w:rPr>
        <w:t xml:space="preserve"> в конкурсе</w:t>
      </w:r>
      <w:r w:rsidR="00037414" w:rsidRPr="00BD1B27">
        <w:rPr>
          <w:rFonts w:hAnsi="Times New Roman" w:ascii="Times New Roman"/>
          <w:sz w:val="26"/>
          <w:szCs w:val="26"/>
        </w:rPr>
        <w:t xml:space="preserve"> (этапе конкурса)</w:t>
      </w:r>
      <w:r w:rsidRPr="00D41CF5">
        <w:rPr>
          <w:rFonts w:hAnsi="Times New Roman" w:ascii="Times New Roman"/>
          <w:sz w:val="26"/>
          <w:szCs w:val="26"/>
        </w:rPr>
        <w:t xml:space="preserve">, по результатам рассмотрения подготовили для членов комиссии заключение на соответствие предложений участников закупки и данных участников закупки требо</w:t>
      </w:r>
      <w:r w:rsidR="00BA3468" w:rsidRPr="00D41CF5">
        <w:rPr>
          <w:rFonts w:hAnsi="Times New Roman" w:ascii="Times New Roman"/>
          <w:sz w:val="26"/>
          <w:szCs w:val="26"/>
        </w:rPr>
        <w:t xml:space="preserve">ваниям конкурсной документации.</w:t>
      </w:r>
    </w:p>
    <w:p w:rsidRDefault="008F60B8" w:rsidR="008F60B8" w:rsidRPr="00BD1B27">
      <w:pPr>
        <w:tabs>
          <w:tab w:pos="426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6E5DE4" w:rsidP="00FF7DCB" w:rsidR="006E5DE4" w:rsidRPr="00D41CF5">
      <w:pPr>
        <w:pStyle w:val="afc"/>
        <w:numPr>
          <w:ilvl w:val="1"/>
          <w:numId w:val="39"/>
        </w:numPr>
        <w:tabs>
          <w:tab w:pos="567" w:val="num"/>
          <w:tab w:pos="851" w:val="left"/>
          <w:tab w:pos="1004" w:val="num"/>
        </w:tabs>
        <w:spacing w:lineRule="auto" w:line="240" w:after="0"/>
        <w:ind w:firstLine="0" w:left="0"/>
        <w:jc w:val="both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Решение о допуске или об отказе в допуске к участию в конкурсе</w:t>
      </w:r>
      <w:r w:rsidR="00037414" w:rsidRPr="00BD1B27">
        <w:rPr>
          <w:rFonts w:hAnsi="Times New Roman" w:ascii="Times New Roman"/>
          <w:bCs/>
          <w:sz w:val="26"/>
          <w:szCs w:val="26"/>
        </w:rPr>
        <w:t xml:space="preserve"> </w:t>
      </w:r>
      <w:r w:rsidR="00037414" w:rsidRPr="00BD1B27">
        <w:rPr>
          <w:rFonts w:hAnsi="Times New Roman" w:ascii="Times New Roman"/>
          <w:sz w:val="26"/>
          <w:szCs w:val="26"/>
        </w:rPr>
        <w:t xml:space="preserve">(этапе конкурса)</w:t>
      </w:r>
      <w:r w:rsidR="006B1833" w:rsidRPr="00BD1B27">
        <w:rPr>
          <w:rFonts w:hAnsi="Times New Roman" w:ascii="Times New Roman"/>
          <w:sz w:val="26"/>
          <w:szCs w:val="26"/>
        </w:rPr>
        <w:t xml:space="preserve">:</w:t>
      </w:r>
    </w:p>
    <w:p w:rsidRDefault="008F60B8" w:rsidR="008F60B8" w:rsidRPr="00BD1B27">
      <w:pPr>
        <w:pStyle w:val="afc"/>
        <w:tabs>
          <w:tab w:pos="851" w:val="left"/>
        </w:tabs>
        <w:spacing w:lineRule="auto" w:line="240" w:after="0"/>
        <w:jc w:val="both"/>
        <w:rPr>
          <w:rFonts w:hAnsi="Times New Roman" w:ascii="Times New Roman"/>
          <w:bCs/>
          <w:sz w:val="26"/>
          <w:szCs w:val="26"/>
        </w:rPr>
      </w:pPr>
    </w:p>
    <w:p w:rsidRDefault="0096197A" w:rsidP="00FF7DCB" w:rsidR="0096197A" w:rsidRPr="00BD1B27">
      <w:pPr>
        <w:numPr>
          <w:ilvl w:val="3"/>
          <w:numId w:val="39"/>
        </w:numPr>
        <w:tabs>
          <w:tab w:pos="426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 результатам рассмотрения </w:t>
      </w:r>
      <w:r w:rsidR="00DC3854" w:rsidRPr="00BD1B27">
        <w:rPr>
          <w:rFonts w:hAnsi="Times New Roman" w:ascii="Times New Roman"/>
          <w:sz w:val="26"/>
          <w:szCs w:val="26"/>
        </w:rPr>
        <w:t xml:space="preserve">заявок на участие в конкурсе</w:t>
      </w:r>
      <w:r w:rsidR="00037414" w:rsidRPr="00BD1B27">
        <w:rPr>
          <w:rFonts w:hAnsi="Times New Roman" w:ascii="Times New Roman"/>
          <w:sz w:val="26"/>
          <w:szCs w:val="26"/>
        </w:rPr>
        <w:t xml:space="preserve"> (этапе конкурса)</w:t>
      </w:r>
      <w:r w:rsidR="006B1833" w:rsidRPr="00BD1B27">
        <w:rPr>
          <w:rFonts w:hAnsi="Times New Roman" w:ascii="Times New Roman"/>
          <w:sz w:val="26"/>
          <w:szCs w:val="26"/>
        </w:rPr>
        <w:t xml:space="preserve">/первых частей заявок на участие в конкурсе</w:t>
      </w:r>
      <w:r w:rsidR="00DC3854" w:rsidRPr="00BD1B27">
        <w:rPr>
          <w:rFonts w:hAnsi="Times New Roman" w:ascii="Times New Roman"/>
          <w:sz w:val="26"/>
          <w:szCs w:val="26"/>
        </w:rPr>
        <w:t xml:space="preserve"> </w:t>
      </w:r>
      <w:r w:rsidR="008A13FB" w:rsidRPr="00BD1B27">
        <w:rPr>
          <w:rFonts w:hAnsi="Times New Roman" w:ascii="Times New Roman"/>
          <w:sz w:val="26"/>
          <w:szCs w:val="26"/>
        </w:rPr>
        <w:t xml:space="preserve">согласно требованиям, установленным в конкурсной документации, и на основании пункта II настоящего протокола, комиссия путем прямого голосования приняла следующее решение</w:t>
      </w:r>
      <w:r w:rsidRPr="00BD1B27">
        <w:rPr>
          <w:rFonts w:hAnsi="Times New Roman" w:ascii="Times New Roman"/>
          <w:sz w:val="26"/>
          <w:szCs w:val="26"/>
        </w:rPr>
        <w:t xml:space="preserve">:</w:t>
      </w:r>
    </w:p>
    <w:tbl>
      <w:tblPr>
        <w:tblW w:type="dxa" w:w="9960"/>
        <w:tblCellSpacing w:type="dxa" w:w="11"/>
        <w:tblInd w:type="dxa" w:w="23"/>
        <w:tblLayout w:type="fixed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3303"/>
        <w:gridCol w:w="6657"/>
      </w:tblGrid>
      <w:tr w:rsidTr="00692C44" w:rsidR="00692C44" w:rsidRPr="00BD1B27">
        <w:trPr>
          <w:cantSplit/>
          <w:trHeight w:val="544"/>
          <w:tblCellSpacing w:type="dxa" w:w="11"/>
        </w:trPr>
        <w:tc>
          <w:tcPr>
            <w:tcW w:type="dxa" w:w="3272"/>
            <w:vMerge w:val="restart"/>
            <w:tcBorders>
              <w:top w:space="0" w:sz="6" w:color="auto" w:val="threeDEmboss"/>
              <w:left w:space="0" w:sz="6" w:color="auto" w:val="threeDEmboss"/>
              <w:bottom w:space="0" w:sz="6" w:color="auto" w:val="threeDEmboss"/>
              <w:right w:space="0" w:sz="6" w:color="auto" w:val="threeDEmboss"/>
            </w:tcBorders>
            <w:hideMark/>
          </w:tcPr>
          <w:p w:rsidRDefault="00692C44" w:rsidP="00FF7DCB" w:rsidR="003F4182" w:rsidRPr="00D66C4B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D66C4B">
              <w:rPr>
                <w:rFonts w:hAnsi="Times New Roman" w:ascii="Times New Roman"/>
                <w:sz w:val="20"/>
                <w:szCs w:val="20"/>
              </w:rPr>
              <w:t xml:space="preserve">Н</w:t>
            </w:r>
            <w:r w:rsidR="003F4182" w:rsidRPr="00D66C4B">
              <w:rPr>
                <w:rFonts w:hAnsi="Times New Roman" w:ascii="Times New Roman"/>
                <w:sz w:val="20"/>
                <w:szCs w:val="20"/>
              </w:rPr>
              <w:t xml:space="preserve">омер заявки и </w:t>
            </w:r>
          </w:p>
          <w:p w:rsidRDefault="003F4182" w:rsidP="00FF7DCB" w:rsidR="00692C44" w:rsidRPr="00D66C4B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D66C4B">
              <w:rPr>
                <w:rFonts w:hAnsi="Times New Roman" w:ascii="Times New Roman"/>
                <w:sz w:val="20"/>
                <w:szCs w:val="20"/>
              </w:rPr>
              <w:t xml:space="preserve">н</w:t>
            </w:r>
            <w:r w:rsidR="00692C44" w:rsidRPr="00D66C4B">
              <w:rPr>
                <w:rFonts w:hAnsi="Times New Roman" w:ascii="Times New Roman"/>
                <w:sz w:val="20"/>
                <w:szCs w:val="20"/>
              </w:rPr>
              <w:t xml:space="preserve">аименование участника закупки</w:t>
            </w:r>
          </w:p>
        </w:tc>
        <w:tc>
          <w:tcPr>
            <w:tcW w:type="dxa" w:w="6629"/>
            <w:vMerge w:val="restart"/>
            <w:tcBorders>
              <w:top w:space="0" w:sz="6" w:color="auto" w:val="threeDEmboss"/>
              <w:left w:space="0" w:sz="6" w:color="auto" w:val="threeDEmboss"/>
              <w:bottom w:space="0" w:sz="6" w:color="auto" w:val="threeDEmboss"/>
              <w:right w:space="0" w:sz="6" w:color="auto" w:val="threeDEmboss"/>
            </w:tcBorders>
            <w:hideMark/>
          </w:tcPr>
          <w:p w:rsidRDefault="00692C44" w:rsidP="00FF7DCB" w:rsidR="00692C44" w:rsidRPr="00D66C4B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D66C4B">
              <w:rPr>
                <w:rFonts w:hAnsi="Times New Roman" w:ascii="Times New Roman"/>
                <w:b/>
                <w:sz w:val="20"/>
                <w:szCs w:val="20"/>
              </w:rPr>
              <w:t xml:space="preserve">Решение о допуске</w:t>
            </w:r>
            <w:r w:rsidRPr="00D66C4B">
              <w:rPr>
                <w:rFonts w:hAnsi="Times New Roman" w:ascii="Times New Roman"/>
                <w:sz w:val="20"/>
                <w:szCs w:val="20"/>
              </w:rPr>
              <w:t xml:space="preserve"> участника закупки к участию в конкурсе и о признании его участником конкурса </w:t>
            </w:r>
            <w:r w:rsidRPr="00D66C4B">
              <w:rPr>
                <w:rFonts w:hAnsi="Times New Roman" w:ascii="Times New Roman"/>
                <w:b/>
                <w:sz w:val="20"/>
                <w:szCs w:val="20"/>
              </w:rPr>
              <w:t xml:space="preserve">или об отказе в допуске</w:t>
            </w:r>
            <w:r w:rsidRPr="00D66C4B">
              <w:rPr>
                <w:rFonts w:hAnsi="Times New Roman" w:ascii="Times New Roman"/>
                <w:sz w:val="20"/>
                <w:szCs w:val="20"/>
              </w:rPr>
              <w:t xml:space="preserve"> участника закупки </w:t>
            </w:r>
            <w:r w:rsidRPr="00D66C4B">
              <w:rPr>
                <w:rFonts w:hAnsi="Times New Roman" w:ascii="Times New Roman"/>
                <w:b/>
                <w:sz w:val="20"/>
                <w:szCs w:val="20"/>
              </w:rPr>
              <w:t xml:space="preserve">к участию в конкурсе</w:t>
            </w:r>
            <w:r w:rsidRPr="00D66C4B">
              <w:rPr>
                <w:rFonts w:hAnsi="Times New Roman" w:ascii="Times New Roman"/>
                <w:sz w:val="20"/>
                <w:szCs w:val="20"/>
              </w:rPr>
              <w:t xml:space="preserve"> с обоснованием такого решения</w:t>
            </w:r>
          </w:p>
        </w:tc>
      </w:tr>
      <w:tr w:rsidTr="00692C44" w:rsidR="00692C44" w:rsidRPr="00BD1B27">
        <w:trPr>
          <w:cantSplit/>
          <w:trHeight w:val="544"/>
          <w:tblCellSpacing w:type="dxa" w:w="11"/>
        </w:trPr>
        <w:tc>
          <w:tcPr>
            <w:tcW w:type="dxa" w:w="3239"/>
            <w:vMerge/>
            <w:tcBorders>
              <w:top w:space="0" w:sz="6" w:color="auto" w:val="threeDEmboss"/>
              <w:left w:space="0" w:sz="6" w:color="auto" w:val="threeDEmboss"/>
              <w:bottom w:space="0" w:sz="6" w:color="auto" w:val="threeDEmboss"/>
              <w:right w:space="0" w:sz="6" w:color="auto" w:val="threeDEmboss"/>
            </w:tcBorders>
            <w:vAlign w:val="center"/>
            <w:hideMark/>
          </w:tcPr>
          <w:p w:rsidRDefault="00692C44" w:rsidP="00FF7DCB" w:rsidR="00692C4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6596"/>
            <w:vMerge/>
            <w:tcBorders>
              <w:top w:space="0" w:sz="6" w:color="auto" w:val="threeDEmboss"/>
              <w:left w:space="0" w:sz="6" w:color="auto" w:val="threeDEmboss"/>
              <w:bottom w:space="0" w:sz="6" w:color="auto" w:val="threeDEmboss"/>
              <w:right w:space="0" w:sz="6" w:color="auto" w:val="threeDEmboss"/>
            </w:tcBorders>
            <w:vAlign w:val="center"/>
            <w:hideMark/>
          </w:tcPr>
          <w:p w:rsidRDefault="00692C44" w:rsidP="00FF7DCB" w:rsidR="00692C4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692C44" w:rsidR="00692C44" w:rsidRPr="00BD1B27">
        <w:trPr>
          <w:trHeight w:val="1220"/>
          <w:tblCellSpacing w:type="dxa" w:w="11"/>
        </w:trPr>
        <w:tc>
          <w:tcPr>
            <w:tcW w:type="dxa" w:w="3272"/>
            <w:tcBorders>
              <w:top w:space="0" w:sz="6" w:color="auto" w:val="threeDEmboss"/>
              <w:left w:space="0" w:sz="6" w:color="auto" w:val="threeDEmboss"/>
              <w:bottom w:space="0" w:sz="6" w:color="auto" w:val="threeDEmboss"/>
              <w:right w:space="0" w:sz="6" w:color="auto" w:val="threeDEmboss"/>
            </w:tcBorders>
          </w:tcPr>
          <w:p w:rsidRDefault="00692C44" w:rsidP="00FF7DCB" w:rsidR="00692C44" w:rsidRPr="00BD1B27">
            <w:pPr>
              <w:pStyle w:val="afc"/>
              <w:tabs>
                <w:tab w:pos="851" w:val="left"/>
              </w:tabs>
              <w:spacing w:lineRule="auto" w:line="240" w:after="0"/>
              <w:ind w:left="119"/>
              <w:rPr>
                <w:rFonts w:hAnsi="Times New Roman" w:asci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type="dxa" w:w="6629"/>
            <w:tcBorders>
              <w:top w:space="0" w:sz="6" w:color="auto" w:val="threeDEmboss"/>
              <w:left w:space="0" w:sz="6" w:color="auto" w:val="threeDEmboss"/>
              <w:bottom w:space="0" w:sz="6" w:color="auto" w:val="threeDEmboss"/>
              <w:right w:space="0" w:sz="6" w:color="auto" w:val="threeDEmboss"/>
            </w:tcBorders>
          </w:tcPr>
          <w:p w:rsidRDefault="00692C44" w:rsidP="00FF7DCB" w:rsidR="00692C44" w:rsidRPr="00BD1B27">
            <w:pPr>
              <w:spacing w:lineRule="auto" w:line="240" w:after="0"/>
              <w:jc w:val="center"/>
              <w:rPr>
                <w:rFonts w:hAnsi="Times New Roman" w:ascii="Times New Roman"/>
                <w:i/>
                <w:sz w:val="26"/>
                <w:szCs w:val="26"/>
              </w:rPr>
            </w:pPr>
            <w:r w:rsidRPr="00BD1B27">
              <w:rPr>
                <w:rFonts w:hAnsi="Times New Roman" w:ascii="Times New Roman"/>
                <w:i/>
                <w:sz w:val="26"/>
                <w:szCs w:val="26"/>
              </w:rPr>
              <w:t xml:space="preserve">(Решение о допуске)</w:t>
            </w:r>
          </w:p>
          <w:p w:rsidRDefault="00692C44" w:rsidP="00FF7DCB" w:rsidR="00692C44" w:rsidRPr="00BD1B27">
            <w:pPr>
              <w:spacing w:lineRule="auto" w:line="240" w:after="0"/>
              <w:ind w:left="18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Проголосовали (За): _________________</w:t>
            </w:r>
          </w:p>
          <w:p w:rsidRDefault="00692C44" w:rsidP="00FF7DCB" w:rsidR="00692C44" w:rsidRPr="00BD1B27">
            <w:pPr>
              <w:spacing w:lineRule="auto" w:line="240" w:after="0"/>
              <w:ind w:left="180"/>
              <w:rPr>
                <w:rFonts w:hAnsi="Times New Roman" w:ascii="Times New Roman"/>
                <w:sz w:val="26"/>
                <w:szCs w:val="26"/>
              </w:rPr>
            </w:pPr>
          </w:p>
          <w:p w:rsidRDefault="00692C44" w:rsidP="00FF7DCB" w:rsidR="00692C44" w:rsidRPr="00BD1B27">
            <w:pPr>
              <w:spacing w:lineRule="auto" w:line="240" w:after="0"/>
              <w:ind w:left="18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Проголосовали (Против): _____________</w:t>
            </w:r>
          </w:p>
          <w:p w:rsidRDefault="00692C44" w:rsidP="00FF7DCB" w:rsidR="00692C44" w:rsidRPr="00BD1B27">
            <w:pPr>
              <w:spacing w:lineRule="auto" w:line="240" w:after="0"/>
              <w:rPr>
                <w:rFonts w:hAnsi="Times New Roman" w:ascii="Times New Roman"/>
                <w:b/>
                <w:sz w:val="26"/>
                <w:szCs w:val="26"/>
              </w:rPr>
            </w:pPr>
          </w:p>
        </w:tc>
      </w:tr>
      <w:tr w:rsidTr="00692C44" w:rsidR="00692C44" w:rsidRPr="00BD1B27">
        <w:trPr>
          <w:trHeight w:val="378"/>
          <w:tblCellSpacing w:type="dxa" w:w="11"/>
        </w:trPr>
        <w:tc>
          <w:tcPr>
            <w:tcW w:type="dxa" w:w="3272"/>
            <w:tcBorders>
              <w:top w:space="0" w:sz="6" w:color="auto" w:val="threeDEmboss"/>
              <w:left w:space="0" w:sz="6" w:color="auto" w:val="threeDEmboss"/>
              <w:bottom w:space="0" w:sz="6" w:color="auto" w:val="threeDEmboss"/>
              <w:right w:space="0" w:sz="6" w:color="auto" w:val="threeDEmboss"/>
            </w:tcBorders>
          </w:tcPr>
          <w:p w:rsidRDefault="00692C44" w:rsidP="00FF7DCB" w:rsidR="00692C44" w:rsidRPr="00BD1B27">
            <w:pPr>
              <w:pStyle w:val="afc"/>
              <w:tabs>
                <w:tab w:pos="851" w:val="left"/>
              </w:tabs>
              <w:spacing w:lineRule="auto" w:line="240" w:after="0"/>
              <w:ind w:left="119"/>
              <w:rPr>
                <w:rFonts w:hAnsi="Times New Roman" w:asci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type="dxa" w:w="6629"/>
            <w:tcBorders>
              <w:top w:space="0" w:sz="6" w:color="auto" w:val="threeDEmboss"/>
              <w:left w:space="0" w:sz="6" w:color="auto" w:val="threeDEmboss"/>
              <w:bottom w:space="0" w:sz="6" w:color="auto" w:val="threeDEmboss"/>
              <w:right w:space="0" w:sz="6" w:color="auto" w:val="threeDEmboss"/>
            </w:tcBorders>
          </w:tcPr>
          <w:p w:rsidRDefault="008335CB" w:rsidP="00FF7DCB" w:rsidR="00692C44" w:rsidRPr="00BD1B27">
            <w:pPr>
              <w:spacing w:lineRule="auto" w:line="240" w:after="0"/>
              <w:jc w:val="center"/>
              <w:rPr>
                <w:rFonts w:hAnsi="Times New Roman" w:ascii="Times New Roman"/>
                <w:i/>
                <w:sz w:val="26"/>
                <w:szCs w:val="26"/>
              </w:rPr>
            </w:pPr>
            <w:r w:rsidRPr="00BD1B27">
              <w:rPr>
                <w:rFonts w:hAnsi="Times New Roman" w:ascii="Times New Roman"/>
                <w:i/>
                <w:sz w:val="26"/>
                <w:szCs w:val="26"/>
              </w:rPr>
              <w:t xml:space="preserve">(Решение о допуске)</w:t>
            </w:r>
          </w:p>
          <w:p w:rsidRDefault="00692C44" w:rsidP="00FF7DCB" w:rsidR="00692C44" w:rsidRPr="00BD1B27">
            <w:pPr>
              <w:spacing w:lineRule="auto" w:line="240" w:after="0"/>
              <w:ind w:left="18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Проголосовали (За): _______________</w:t>
            </w:r>
          </w:p>
          <w:p w:rsidRDefault="00692C44" w:rsidP="00FF7DCB" w:rsidR="00692C44" w:rsidRPr="00BD1B27">
            <w:pPr>
              <w:spacing w:lineRule="auto" w:line="240" w:after="0"/>
              <w:ind w:left="180"/>
              <w:rPr>
                <w:rFonts w:hAnsi="Times New Roman" w:ascii="Times New Roman"/>
                <w:sz w:val="26"/>
                <w:szCs w:val="26"/>
              </w:rPr>
            </w:pPr>
          </w:p>
          <w:p w:rsidRDefault="00692C44" w:rsidP="00FF7DCB" w:rsidR="00692C44" w:rsidRPr="00BD1B27">
            <w:pPr>
              <w:spacing w:lineRule="auto" w:line="240" w:after="0"/>
              <w:ind w:left="180"/>
              <w:rPr>
                <w:rFonts w:hAnsi="Times New Roman" w:ascii="Times New Roman"/>
                <w:sz w:val="26"/>
                <w:szCs w:val="26"/>
              </w:rPr>
            </w:pPr>
            <w:r w:rsidRPr="00BD1B27">
              <w:rPr>
                <w:rFonts w:hAnsi="Times New Roman" w:ascii="Times New Roman"/>
                <w:sz w:val="26"/>
                <w:szCs w:val="26"/>
              </w:rPr>
              <w:t xml:space="preserve">Проголосовали (Против): _______________</w:t>
            </w:r>
          </w:p>
          <w:p w:rsidRDefault="00692C44" w:rsidP="00FF7DCB" w:rsidR="00692C44" w:rsidRPr="00BD1B27">
            <w:pPr>
              <w:spacing w:lineRule="auto" w:line="240" w:after="0"/>
              <w:rPr>
                <w:rFonts w:hAnsi="Times New Roman" w:ascii="Times New Roman"/>
                <w:b/>
                <w:sz w:val="26"/>
                <w:szCs w:val="26"/>
              </w:rPr>
            </w:pPr>
          </w:p>
        </w:tc>
      </w:tr>
    </w:tbl>
    <w:p w:rsidRDefault="00692C44" w:rsidP="00FF7DCB" w:rsidR="00692C44" w:rsidRPr="00BD1B27">
      <w:pPr>
        <w:tabs>
          <w:tab w:pos="567" w:val="left"/>
          <w:tab w:pos="1997" w:val="num"/>
        </w:tabs>
        <w:spacing w:lineRule="auto" w:line="240" w:after="0"/>
        <w:jc w:val="both"/>
        <w:rPr>
          <w:b/>
          <w:bCs/>
          <w:sz w:val="26"/>
          <w:szCs w:val="26"/>
          <w:highlight w:val="yellow"/>
        </w:rPr>
      </w:pPr>
    </w:p>
    <w:p w:rsidRDefault="00237302" w:rsidP="00A254D4" w:rsidR="00237302" w:rsidRPr="00BD1B27">
      <w:pPr>
        <w:autoSpaceDE w:val="false"/>
        <w:autoSpaceDN w:val="false"/>
        <w:adjustRightInd w:val="false"/>
        <w:spacing w:lineRule="auto" w:line="240" w:after="0"/>
        <w:jc w:val="both"/>
        <w:rPr>
          <w:rFonts w:eastAsia="Calibri" w:hAnsi="Times New Roman" w:ascii="Times New Roman"/>
          <w:sz w:val="26"/>
          <w:szCs w:val="26"/>
          <w:lang w:eastAsia="ru-RU"/>
        </w:rPr>
      </w:pPr>
      <w:r w:rsidRPr="00BD1B27">
        <w:rPr>
          <w:rFonts w:eastAsia="Calibri" w:hAnsi="Times New Roman" w:ascii="Times New Roman"/>
          <w:sz w:val="26"/>
          <w:szCs w:val="26"/>
          <w:lang w:eastAsia="ru-RU"/>
        </w:rPr>
        <w:t xml:space="preserve">Указываются иные сведения при необходимости.</w:t>
      </w:r>
    </w:p>
    <w:p w:rsidRDefault="00237302" w:rsidP="00FF7DCB" w:rsidR="00237302" w:rsidRPr="00BD1B27">
      <w:pPr>
        <w:tabs>
          <w:tab w:pos="567" w:val="left"/>
          <w:tab w:pos="1997" w:val="num"/>
        </w:tabs>
        <w:spacing w:lineRule="auto" w:line="240" w:after="0"/>
        <w:jc w:val="both"/>
        <w:rPr>
          <w:rFonts w:hAnsi="Times New Roman" w:ascii="Times New Roman"/>
          <w:b/>
          <w:bCs/>
          <w:sz w:val="26"/>
          <w:szCs w:val="26"/>
        </w:rPr>
      </w:pPr>
    </w:p>
    <w:p w:rsidRDefault="00A1775D" w:rsidP="00A254D4" w:rsidR="00A1775D" w:rsidRPr="00D41CF5">
      <w:pPr>
        <w:pStyle w:val="afc"/>
        <w:numPr>
          <w:ilvl w:val="1"/>
          <w:numId w:val="39"/>
        </w:numPr>
        <w:tabs>
          <w:tab w:pos="567" w:val="num"/>
          <w:tab w:pos="851" w:val="left"/>
          <w:tab w:pos="1004" w:val="num"/>
        </w:tabs>
        <w:spacing w:lineRule="auto" w:line="240" w:after="0"/>
        <w:ind w:firstLine="0" w:left="0"/>
        <w:jc w:val="both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Уведомление участников закупки о результатах рассмотрения заявок на участие в конкурсе</w:t>
      </w:r>
      <w:r w:rsidR="00037414" w:rsidRPr="00BD1B27">
        <w:rPr>
          <w:rFonts w:hAnsi="Times New Roman" w:ascii="Times New Roman"/>
          <w:bCs/>
          <w:sz w:val="26"/>
          <w:szCs w:val="26"/>
        </w:rPr>
        <w:t xml:space="preserve"> (этапе конкурса)</w:t>
      </w:r>
      <w:r w:rsidR="00397082" w:rsidRPr="00BD1B27">
        <w:rPr>
          <w:rFonts w:hAnsi="Times New Roman" w:ascii="Times New Roman"/>
          <w:bCs/>
          <w:sz w:val="26"/>
          <w:szCs w:val="26"/>
        </w:rPr>
        <w:t xml:space="preserve">/первых частей заявок на участие в конкурсе</w:t>
      </w:r>
    </w:p>
    <w:p w:rsidRDefault="008F60B8" w:rsidP="00A254D4" w:rsidR="008F60B8" w:rsidRPr="00BD1B27">
      <w:pPr>
        <w:pStyle w:val="afc"/>
        <w:tabs>
          <w:tab w:pos="851" w:val="left"/>
          <w:tab w:pos="1080" w:val="num"/>
        </w:tabs>
        <w:spacing w:lineRule="auto" w:line="240" w:after="0"/>
        <w:ind w:left="0"/>
        <w:jc w:val="both"/>
        <w:rPr>
          <w:rFonts w:hAnsi="Times New Roman" w:ascii="Times New Roman"/>
          <w:bCs/>
          <w:sz w:val="26"/>
          <w:szCs w:val="26"/>
        </w:rPr>
      </w:pPr>
    </w:p>
    <w:p w:rsidRDefault="00A1775D" w:rsidP="00FF7DCB" w:rsidR="00BA3468" w:rsidRPr="00BD1B27">
      <w:pPr>
        <w:pStyle w:val="afc"/>
        <w:tabs>
          <w:tab w:pos="993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Настоящий протокол рассмотрения заявок на участие в конкурсе </w:t>
      </w:r>
      <w:r w:rsidR="00037414" w:rsidRPr="00BD1B27">
        <w:rPr>
          <w:rFonts w:hAnsi="Times New Roman" w:ascii="Times New Roman"/>
          <w:sz w:val="26"/>
          <w:szCs w:val="26"/>
        </w:rPr>
        <w:t xml:space="preserve">(этапе конкурса)</w:t>
      </w:r>
      <w:r w:rsidR="00397082" w:rsidRPr="00BD1B27">
        <w:rPr>
          <w:rFonts w:hAnsi="Times New Roman" w:ascii="Times New Roman"/>
          <w:sz w:val="26"/>
          <w:szCs w:val="26"/>
        </w:rPr>
        <w:t xml:space="preserve">/первых частей заявок на участие в конкурсе</w:t>
      </w:r>
      <w:r w:rsidR="00037414"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будет размещен в единой информационной системе в сфере закупок товаров, работ, услуг для обеспечения государственных и муниципальных нужд ((</w:t>
      </w:r>
      <w:hyperlink r:id="rId18" w:history="true">
        <w:r w:rsidRPr="00BD1B27">
          <w:rPr>
            <w:rStyle w:val="ac"/>
            <w:rFonts w:hAnsi="Times New Roman" w:ascii="Times New Roman"/>
            <w:sz w:val="26"/>
            <w:szCs w:val="26"/>
          </w:rPr>
          <w:t xml:space="preserve">http://zakupki.gov.ru/</w:t>
        </w:r>
      </w:hyperlink>
      <w:r w:rsidRPr="00BD1B27">
        <w:rPr>
          <w:rFonts w:hAnsi="Times New Roman" w:ascii="Times New Roman"/>
          <w:sz w:val="26"/>
          <w:szCs w:val="26"/>
        </w:rPr>
        <w:t xml:space="preserve">)</w:t>
      </w:r>
      <w:r w:rsidR="00BA3468" w:rsidRPr="00BD1B27">
        <w:rPr>
          <w:rFonts w:hAnsi="Times New Roman" w:ascii="Times New Roman"/>
          <w:sz w:val="26"/>
          <w:szCs w:val="26"/>
        </w:rPr>
        <w:t xml:space="preserve"> </w:t>
      </w:r>
    </w:p>
    <w:p w:rsidRDefault="00BA3468" w:rsidP="00FF7DCB" w:rsidR="00A1775D" w:rsidRPr="00BD1B27">
      <w:pPr>
        <w:pStyle w:val="afc"/>
        <w:tabs>
          <w:tab w:pos="993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и на сайте электронной площадки (</w:t>
      </w:r>
      <w:hyperlink r:id="rId19" w:history="true">
        <w:r w:rsidRPr="00BD1B27">
          <w:rPr>
            <w:rStyle w:val="ac"/>
            <w:rFonts w:hAnsi="Times New Roman" w:ascii="Times New Roman"/>
            <w:color w:val="auto"/>
            <w:sz w:val="26"/>
            <w:szCs w:val="26"/>
            <w:lang w:val="en-US"/>
          </w:rPr>
          <w:t xml:space="preserve">http</w:t>
        </w:r>
        <w:r w:rsidRPr="00BD1B27">
          <w:rPr>
            <w:rStyle w:val="ac"/>
            <w:rFonts w:hAnsi="Times New Roman" w:ascii="Times New Roman"/>
            <w:color w:val="auto"/>
            <w:sz w:val="26"/>
            <w:szCs w:val="26"/>
          </w:rPr>
          <w:t xml:space="preserve">://_______/</w:t>
        </w:r>
      </w:hyperlink>
      <w:r w:rsidRPr="00BD1B27">
        <w:rPr>
          <w:rFonts w:hAnsi="Times New Roman" w:ascii="Times New Roman"/>
          <w:sz w:val="26"/>
          <w:szCs w:val="26"/>
        </w:rPr>
        <w:t xml:space="preserve">)</w:t>
      </w:r>
      <w:r w:rsidRPr="00BD1B27">
        <w:rPr>
          <w:rFonts w:hAnsi="Times New Roman" w:ascii="Times New Roman"/>
          <w:sz w:val="26"/>
          <w:szCs w:val="26"/>
          <w:lang w:eastAsia="x-none"/>
        </w:rPr>
        <w:t xml:space="preserve"> </w:t>
      </w:r>
      <w:r w:rsidRPr="00BD1B27">
        <w:rPr>
          <w:rFonts w:hAnsi="Times New Roman" w:ascii="Times New Roman"/>
          <w:i/>
          <w:sz w:val="26"/>
          <w:szCs w:val="26"/>
          <w:lang w:eastAsia="x-none"/>
        </w:rPr>
        <w:t xml:space="preserve">(указывается в случае рассмотрения первых частей заявок в электронной форме </w:t>
      </w:r>
      <w:r w:rsidRPr="00BD1B27">
        <w:rPr>
          <w:rFonts w:hAnsi="Times New Roman" w:ascii="Times New Roman"/>
          <w:i/>
          <w:sz w:val="26"/>
          <w:szCs w:val="26"/>
        </w:rPr>
        <w:t xml:space="preserve">для конкурсов, проводимых в соответствии со ст.3.4 Закона о закупках</w:t>
      </w:r>
      <w:r w:rsidRPr="00BD1B27">
        <w:rPr>
          <w:rFonts w:hAnsi="Times New Roman" w:ascii="Times New Roman"/>
          <w:i/>
          <w:sz w:val="26"/>
          <w:szCs w:val="26"/>
          <w:lang w:eastAsia="x-none"/>
        </w:rPr>
        <w:t xml:space="preserve">)</w:t>
      </w:r>
      <w:r w:rsidR="00A1775D"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1B0FAC" w:rsidP="00FF7DCB" w:rsidR="001B0FAC" w:rsidRPr="00BD1B27">
      <w:pPr>
        <w:tabs>
          <w:tab w:pos="360" w:val="num"/>
        </w:tabs>
        <w:spacing w:lineRule="auto" w:line="240" w:after="0"/>
        <w:ind w:right="57"/>
        <w:jc w:val="both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tabs>
          <w:tab w:pos="360" w:val="num"/>
        </w:tabs>
        <w:spacing w:lineRule="auto" w:line="240" w:after="0"/>
        <w:ind w:firstLine="567" w:right="57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ПРИМЕЧАНИЕ: Если на основании результатов рассмотрения заявок на участие в конкурсе, будет  принято решение о несоответствии всех участников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требованиям,  предъявляемым к участникам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, и (или) о несоответствии всех заявок на участие в конкурсе, установленным конкурсной документацией требованиям,  или только один участник </w:t>
      </w:r>
      <w:r w:rsidR="00E45A19" w:rsidRPr="00BD1B27">
        <w:rPr>
          <w:rFonts w:hAnsi="Times New Roman" w:ascii="Times New Roman"/>
          <w:sz w:val="26"/>
          <w:szCs w:val="26"/>
        </w:rPr>
        <w:t xml:space="preserve">закупки</w:t>
      </w:r>
      <w:r w:rsidRPr="00BD1B27">
        <w:rPr>
          <w:rFonts w:hAnsi="Times New Roman" w:ascii="Times New Roman"/>
          <w:sz w:val="26"/>
          <w:szCs w:val="26"/>
        </w:rPr>
        <w:t xml:space="preserve"> будет признан участником конкурса, конкурс признается  несостоявшимся, о чем делается соответствующая запись в протоколе рассмотрения заявок на участие в конкурсе. </w:t>
      </w:r>
    </w:p>
    <w:p w:rsidRDefault="00A1775D" w:rsidP="00FF7DCB" w:rsidR="00A1775D" w:rsidRPr="00BD1B27">
      <w:pPr>
        <w:pStyle w:val="afc"/>
        <w:tabs>
          <w:tab w:pos="851" w:val="left"/>
        </w:tabs>
        <w:spacing w:lineRule="auto" w:line="240" w:after="0"/>
        <w:ind w:left="0"/>
        <w:rPr>
          <w:sz w:val="26"/>
          <w:szCs w:val="26"/>
        </w:rPr>
      </w:pPr>
    </w:p>
    <w:p w:rsidRDefault="00A1775D" w:rsidP="00FF7DCB" w:rsidR="00A1775D" w:rsidRPr="00BD1B27">
      <w:pPr>
        <w:tabs>
          <w:tab w:pos="851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За ________ (_________) </w:t>
      </w:r>
    </w:p>
    <w:p w:rsidRDefault="00A1775D" w:rsidP="00FF7DCB" w:rsidR="0096197A" w:rsidRPr="00BD1B27">
      <w:pPr>
        <w:tabs>
          <w:tab w:pos="851" w:val="left"/>
        </w:tabs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Против __________ (_________) ____________________________________________________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b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Подписи членов</w:t>
      </w:r>
      <w:r w:rsidRPr="00BD1B27">
        <w:rPr>
          <w:rFonts w:hAnsi="Times New Roman" w:ascii="Times New Roman"/>
          <w:b/>
          <w:sz w:val="26"/>
          <w:szCs w:val="26"/>
        </w:rPr>
        <w:t xml:space="preserve"> </w:t>
      </w:r>
      <w:r w:rsidRPr="00BD1B27">
        <w:rPr>
          <w:rFonts w:hAnsi="Times New Roman" w:ascii="Times New Roman"/>
          <w:sz w:val="26"/>
          <w:szCs w:val="26"/>
        </w:rPr>
        <w:t xml:space="preserve">комиссии 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  <w:r w:rsidR="00E23912" w:rsidRPr="00BD1B27">
        <w:rPr>
          <w:rFonts w:hAnsi="Times New Roman" w:ascii="Times New Roman"/>
          <w:sz w:val="26"/>
          <w:szCs w:val="26"/>
        </w:rPr>
        <w:t xml:space="preserve"> Да/Нет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  <w:vertAlign w:val="superscript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  <w:r w:rsidR="00E23912" w:rsidRPr="00BD1B27">
        <w:rPr>
          <w:rFonts w:hAnsi="Times New Roman" w:ascii="Times New Roman"/>
          <w:sz w:val="26"/>
          <w:szCs w:val="26"/>
        </w:rPr>
        <w:t xml:space="preserve"> Да/Нет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  <w:vertAlign w:val="superscript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  <w:r w:rsidR="00E23912" w:rsidRPr="00BD1B27">
        <w:rPr>
          <w:rFonts w:hAnsi="Times New Roman" w:ascii="Times New Roman"/>
          <w:sz w:val="26"/>
          <w:szCs w:val="26"/>
        </w:rPr>
        <w:t xml:space="preserve"> Да/Нет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  <w:vertAlign w:val="superscript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  <w:r w:rsidR="00E23912" w:rsidRPr="00BD1B27">
        <w:rPr>
          <w:rFonts w:hAnsi="Times New Roman" w:ascii="Times New Roman"/>
          <w:sz w:val="26"/>
          <w:szCs w:val="26"/>
        </w:rPr>
        <w:t xml:space="preserve"> Да/Нет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  <w:vertAlign w:val="superscript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Представитель подразделения-заказчика</w:t>
      </w:r>
      <w:r w:rsidR="00CE11E2" w:rsidRPr="00BD1B27">
        <w:rPr>
          <w:rFonts w:hAnsi="Times New Roman" w:ascii="Times New Roman"/>
          <w:sz w:val="26"/>
          <w:szCs w:val="26"/>
        </w:rPr>
        <w:t xml:space="preserve">, закупающего подразделения</w:t>
      </w:r>
      <w:r w:rsidRPr="00BD1B27">
        <w:rPr>
          <w:rFonts w:hAnsi="Times New Roman" w:ascii="Times New Roman"/>
          <w:sz w:val="26"/>
          <w:szCs w:val="26"/>
        </w:rPr>
        <w:t xml:space="preserve">:</w:t>
      </w:r>
    </w:p>
    <w:p w:rsidRDefault="0096197A" w:rsidP="00FF7DCB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</w:p>
    <w:p w:rsidRDefault="0096197A" w:rsidP="00A254D4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  <w:vertAlign w:val="superscript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</w:p>
    <w:p w:rsidRDefault="0096197A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  <w:vertAlign w:val="superscript"/>
        </w:rPr>
        <w:sectPr w:rsidSect="00D959D6" w:rsidR="0096197A" w:rsidRPr="00BD1B27">
          <w:pgSz w:h="16838" w:w="11906"/>
          <w:pgMar w:gutter="0" w:footer="708" w:header="708" w:left="1701" w:bottom="993" w:right="850" w:top="1134"/>
          <w:cols w:space="708"/>
          <w:docGrid w:linePitch="360"/>
        </w:sectPr>
      </w:pPr>
    </w:p>
    <w:p w:rsidRDefault="0096197A" w:rsidR="0096197A" w:rsidRPr="00D41CF5">
      <w:pPr>
        <w:spacing w:lineRule="auto" w:line="240" w:after="0"/>
        <w:ind w:firstLine="7513"/>
        <w:rPr>
          <w:rFonts w:hAnsi="Times New Roman" w:ascii="Times New Roman"/>
          <w:color w:val="000000"/>
          <w:sz w:val="26"/>
          <w:szCs w:val="26"/>
        </w:rPr>
      </w:pPr>
      <w:bookmarkStart w:name="_Toc330899589" w:id="41"/>
      <w:r w:rsidRPr="00D41CF5">
        <w:rPr>
          <w:rStyle w:val="20"/>
          <w:rFonts w:hAnsi="Times New Roman" w:ascii="Times New Roman"/>
          <w:b w:val="false"/>
          <w:color w:val="000000"/>
        </w:rPr>
        <w:lastRenderedPageBreak/>
        <w:t xml:space="preserve">Приложение 1</w:t>
      </w:r>
      <w:r w:rsidR="00AF0C61" w:rsidRPr="00D41CF5">
        <w:rPr>
          <w:rStyle w:val="20"/>
          <w:rFonts w:hAnsi="Times New Roman" w:ascii="Times New Roman"/>
          <w:b w:val="false"/>
          <w:color w:val="000000"/>
        </w:rPr>
        <w:t xml:space="preserve">7</w:t>
      </w:r>
      <w:bookmarkEnd w:id="41"/>
    </w:p>
    <w:p w:rsidRDefault="0096197A" w:rsidR="0096197A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FB37CE" w:rsidR="001972B3" w:rsidRPr="00BD1B27">
      <w:pPr>
        <w:pStyle w:val="a4"/>
        <w:rPr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 xml:space="preserve">ИТОГОВЫЙ </w:t>
      </w:r>
      <w:r w:rsidR="0096197A" w:rsidRPr="00BD1B27">
        <w:rPr>
          <w:sz w:val="26"/>
          <w:szCs w:val="26"/>
        </w:rPr>
        <w:t xml:space="preserve">ПРОТОКОЛ </w:t>
      </w:r>
    </w:p>
    <w:p w:rsidRDefault="0096197A" w:rsidR="0096197A" w:rsidRPr="00BD1B27">
      <w:pPr>
        <w:pStyle w:val="111"/>
        <w:keepNext w:val="false"/>
        <w:tabs>
          <w:tab w:pos="0" w:val="left"/>
        </w:tabs>
        <w:rPr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jc w:val="center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color w:val="FFFFFF"/>
          <w:sz w:val="26"/>
          <w:szCs w:val="26"/>
        </w:rPr>
        <w:t xml:space="preserve">Москва</w:t>
      </w:r>
    </w:p>
    <w:p w:rsidRDefault="001972B3" w:rsidP="00FF7DCB" w:rsidR="001972B3" w:rsidRPr="00BD1B27">
      <w:pPr>
        <w:pStyle w:val="afc"/>
        <w:tabs>
          <w:tab w:pos="9639" w:val="right"/>
        </w:tabs>
        <w:spacing w:lineRule="auto" w:line="240" w:after="0"/>
        <w:rPr>
          <w:rFonts w:hAnsi="Times New Roman" w:ascii="Times New Roman"/>
          <w:sz w:val="26"/>
          <w:szCs w:val="26"/>
        </w:rPr>
      </w:pPr>
      <w:bookmarkStart w:name="OLE_LINK3" w:id="42"/>
      <w:r w:rsidRPr="00BD1B27">
        <w:rPr>
          <w:rFonts w:hAnsi="Times New Roman" w:ascii="Times New Roman"/>
          <w:sz w:val="26"/>
          <w:szCs w:val="26"/>
        </w:rPr>
        <w:t xml:space="preserve">№ </w:t>
      </w:r>
      <w:r w:rsidR="00631A36" w:rsidRPr="00BD1B27">
        <w:rPr>
          <w:rFonts w:hAnsi="Times New Roman" w:ascii="Times New Roman"/>
          <w:sz w:val="26"/>
          <w:szCs w:val="26"/>
        </w:rPr>
        <w:t xml:space="preserve">__ (</w:t>
      </w:r>
      <w:r w:rsidR="00631A36" w:rsidRPr="00BD1B27">
        <w:rPr>
          <w:rFonts w:hAnsi="Times New Roman" w:ascii="Times New Roman"/>
          <w:i/>
          <w:sz w:val="26"/>
          <w:szCs w:val="26"/>
        </w:rPr>
        <w:t xml:space="preserve">указать номер конкурса</w:t>
      </w:r>
      <w:r w:rsidR="00631A36" w:rsidRPr="00BD1B27">
        <w:rPr>
          <w:rFonts w:hAnsi="Times New Roman" w:ascii="Times New Roman"/>
          <w:sz w:val="26"/>
          <w:szCs w:val="26"/>
        </w:rPr>
        <w:t xml:space="preserve">)</w:t>
      </w:r>
      <w:r w:rsidR="00631A36" w:rsidRPr="00BD1B27">
        <w:rPr>
          <w:rFonts w:hAnsi="Times New Roman" w:ascii="Times New Roman"/>
          <w:sz w:val="26"/>
          <w:szCs w:val="26"/>
        </w:rPr>
        <w:tab/>
        <w:t xml:space="preserve">__</w:t>
      </w:r>
      <w:r w:rsidR="00077ADC" w:rsidRPr="00D41CF5">
        <w:rPr>
          <w:rFonts w:hAnsi="Times New Roman" w:ascii="Times New Roman"/>
          <w:sz w:val="26"/>
          <w:szCs w:val="26"/>
        </w:rPr>
        <w:t xml:space="preserve">.</w:t>
      </w:r>
      <w:r w:rsidR="00631A36" w:rsidRPr="00BD1B27">
        <w:rPr>
          <w:rFonts w:hAnsi="Times New Roman" w:ascii="Times New Roman"/>
          <w:sz w:val="26"/>
          <w:szCs w:val="26"/>
        </w:rPr>
        <w:t xml:space="preserve">__</w:t>
      </w:r>
      <w:r w:rsidR="00077ADC" w:rsidRPr="00D41CF5">
        <w:rPr>
          <w:rFonts w:hAnsi="Times New Roman" w:ascii="Times New Roman"/>
          <w:sz w:val="26"/>
          <w:szCs w:val="26"/>
        </w:rPr>
        <w:t xml:space="preserve">.</w:t>
      </w:r>
      <w:r w:rsidR="00631A36" w:rsidRPr="00BD1B27">
        <w:rPr>
          <w:rFonts w:hAnsi="Times New Roman" w:ascii="Times New Roman"/>
          <w:sz w:val="26"/>
          <w:szCs w:val="26"/>
        </w:rPr>
        <w:t xml:space="preserve">20__</w:t>
      </w:r>
    </w:p>
    <w:p w:rsidRDefault="001972B3" w:rsidP="00FF7DCB" w:rsidR="001972B3" w:rsidRPr="00BD1B27">
      <w:pPr>
        <w:pStyle w:val="afc"/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</w:p>
    <w:p w:rsidRDefault="00D66C4B" w:rsidP="00FF7DCB" w:rsidR="00631A36" w:rsidRPr="00BD1B27">
      <w:pPr>
        <w:tabs>
          <w:tab w:pos="1800" w:val="left"/>
        </w:tabs>
        <w:overflowPunct w:val="false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Предмет конкурса</w:t>
      </w:r>
      <w:r w:rsidR="00631A36" w:rsidRPr="00BD1B27">
        <w:rPr>
          <w:rFonts w:hAnsi="Times New Roman" w:ascii="Times New Roman"/>
          <w:sz w:val="26"/>
          <w:szCs w:val="26"/>
        </w:rPr>
        <w:t xml:space="preserve">: (</w:t>
      </w:r>
      <w:r w:rsidR="00631A36" w:rsidRPr="00BD1B27">
        <w:rPr>
          <w:rFonts w:hAnsi="Times New Roman" w:ascii="Times New Roman"/>
          <w:i/>
          <w:sz w:val="26"/>
          <w:szCs w:val="26"/>
        </w:rPr>
        <w:t xml:space="preserve">указать наименование конкурса</w:t>
      </w:r>
      <w:r w:rsidR="00631A36"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D66C4B" w:rsidP="00FF7DCB" w:rsidR="00631A36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Состав единой (единой профильной) комиссии по закупке товаров, работ, услуг </w:t>
      </w:r>
      <w:r w:rsidR="00631A36" w:rsidRPr="00BD1B27">
        <w:rPr>
          <w:rFonts w:hAnsi="Times New Roman" w:ascii="Times New Roman"/>
          <w:sz w:val="26"/>
          <w:szCs w:val="26"/>
        </w:rPr>
        <w:t xml:space="preserve">(далее – комиссия): (</w:t>
      </w:r>
      <w:r w:rsidR="00631A36" w:rsidRPr="00BD1B27">
        <w:rPr>
          <w:rFonts w:hAnsi="Times New Roman" w:ascii="Times New Roman"/>
          <w:i/>
          <w:sz w:val="26"/>
          <w:szCs w:val="26"/>
        </w:rPr>
        <w:t xml:space="preserve">указать состав комиссии</w:t>
      </w:r>
      <w:r w:rsidR="00631A36"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631A36" w:rsidP="00FF7DCB" w:rsidR="001972B3" w:rsidRPr="00BD1B27">
      <w:pPr>
        <w:widowControl w:val="false"/>
        <w:tabs>
          <w:tab w:pos="284" w:val="left"/>
          <w:tab w:pos="360" w:val="left"/>
          <w:tab w:pos="1637" w:val="num"/>
        </w:tabs>
        <w:autoSpaceDE w:val="false"/>
        <w:autoSpaceDN w:val="false"/>
        <w:adjustRightInd w:val="false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 заседании комиссии по вопросу рассмотрения заявок на участие в конкурсе присутствовали: (</w:t>
      </w:r>
      <w:r w:rsidRPr="00BD1B27">
        <w:rPr>
          <w:rFonts w:hAnsi="Times New Roman" w:ascii="Times New Roman"/>
          <w:i/>
          <w:sz w:val="26"/>
          <w:szCs w:val="26"/>
        </w:rPr>
        <w:t xml:space="preserve">указать состав комиссии</w:t>
      </w:r>
      <w:r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1972B3" w:rsidP="00FF7DCB" w:rsidR="001972B3" w:rsidRPr="00BD1B27">
      <w:pPr>
        <w:pStyle w:val="afc"/>
        <w:widowControl w:val="false"/>
        <w:spacing w:lineRule="auto" w:line="240" w:after="0"/>
        <w:ind w:left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 заседании комиссии по вопросу оценки и сопоставления заявок на участие в конкурсе и подведения итогов конкурса № </w:t>
      </w:r>
      <w:r w:rsidR="00631A36" w:rsidRPr="00BD1B27">
        <w:rPr>
          <w:rFonts w:hAnsi="Times New Roman" w:ascii="Times New Roman"/>
          <w:sz w:val="26"/>
          <w:szCs w:val="26"/>
        </w:rPr>
        <w:t xml:space="preserve">__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="00631A36" w:rsidRPr="00BD1B27">
        <w:rPr>
          <w:rFonts w:hAnsi="Times New Roman" w:ascii="Times New Roman"/>
          <w:sz w:val="26"/>
          <w:szCs w:val="26"/>
        </w:rPr>
        <w:t xml:space="preserve">(</w:t>
      </w:r>
      <w:r w:rsidR="00631A36" w:rsidRPr="00BD1B27">
        <w:rPr>
          <w:rFonts w:hAnsi="Times New Roman" w:ascii="Times New Roman"/>
          <w:i/>
          <w:sz w:val="26"/>
          <w:szCs w:val="26"/>
        </w:rPr>
        <w:t xml:space="preserve">указать номер конкурса</w:t>
      </w:r>
      <w:r w:rsidR="00631A36" w:rsidRPr="00BD1B27">
        <w:rPr>
          <w:rFonts w:hAnsi="Times New Roman" w:ascii="Times New Roman"/>
          <w:sz w:val="26"/>
          <w:szCs w:val="26"/>
        </w:rPr>
        <w:t xml:space="preserve">) </w:t>
      </w:r>
      <w:r w:rsidRPr="00BD1B27">
        <w:rPr>
          <w:rFonts w:hAnsi="Times New Roman" w:ascii="Times New Roman"/>
          <w:sz w:val="26"/>
          <w:szCs w:val="26"/>
        </w:rPr>
        <w:t xml:space="preserve">присутствовали: </w:t>
      </w:r>
      <w:r w:rsidR="00631A36" w:rsidRPr="00BD1B27">
        <w:rPr>
          <w:rFonts w:hAnsi="Times New Roman" w:ascii="Times New Roman"/>
          <w:sz w:val="26"/>
          <w:szCs w:val="26"/>
        </w:rPr>
        <w:t xml:space="preserve">(</w:t>
      </w:r>
      <w:r w:rsidR="00631A36" w:rsidRPr="00BD1B27">
        <w:rPr>
          <w:rFonts w:hAnsi="Times New Roman" w:ascii="Times New Roman"/>
          <w:i/>
          <w:sz w:val="26"/>
          <w:szCs w:val="26"/>
        </w:rPr>
        <w:t xml:space="preserve">указать состав комиссии</w:t>
      </w:r>
      <w:r w:rsidR="00631A36"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1972B3" w:rsidP="00FF7DCB" w:rsidR="001972B3" w:rsidRPr="00BD1B27">
      <w:pPr>
        <w:pStyle w:val="afc"/>
        <w:tabs>
          <w:tab w:pos="0" w:val="num"/>
          <w:tab w:pos="851" w:val="left"/>
        </w:tabs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</w:p>
    <w:p w:rsidRDefault="001972B3" w:rsidP="00A254D4" w:rsidR="001972B3" w:rsidRPr="00D41CF5">
      <w:pPr>
        <w:pStyle w:val="afc"/>
        <w:numPr>
          <w:ilvl w:val="0"/>
          <w:numId w:val="50"/>
        </w:numPr>
        <w:tabs>
          <w:tab w:pos="0" w:val="left"/>
        </w:tabs>
        <w:spacing w:lineRule="auto" w:line="240" w:after="0"/>
        <w:ind w:firstLine="0" w:left="0"/>
        <w:jc w:val="both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Сведения о заявках, поданных на открытый конкурс: </w:t>
      </w:r>
      <w:r w:rsidR="00611018" w:rsidRPr="00D41CF5">
        <w:rPr>
          <w:rFonts w:hAnsi="Times New Roman" w:ascii="Times New Roman"/>
          <w:bCs/>
          <w:sz w:val="26"/>
          <w:szCs w:val="26"/>
        </w:rPr>
        <w:t xml:space="preserve">до окончания </w:t>
      </w:r>
      <w:r w:rsidRPr="00D41CF5">
        <w:rPr>
          <w:rFonts w:hAnsi="Times New Roman" w:ascii="Times New Roman"/>
          <w:bCs/>
          <w:sz w:val="26"/>
          <w:szCs w:val="26"/>
        </w:rPr>
        <w:t xml:space="preserve">срока подачи заявок на участие в конкурсе, указанного в </w:t>
      </w:r>
      <w:r w:rsidR="00913EB4" w:rsidRPr="00D41CF5">
        <w:rPr>
          <w:rFonts w:hAnsi="Times New Roman" w:ascii="Times New Roman"/>
          <w:bCs/>
          <w:sz w:val="26"/>
          <w:szCs w:val="26"/>
        </w:rPr>
        <w:t xml:space="preserve">извещении о проведении конкурса</w:t>
      </w:r>
      <w:r w:rsidRPr="00D41CF5">
        <w:rPr>
          <w:rFonts w:hAnsi="Times New Roman" w:ascii="Times New Roman"/>
          <w:bCs/>
          <w:sz w:val="26"/>
          <w:szCs w:val="26"/>
        </w:rPr>
        <w:t xml:space="preserve">, поступили </w:t>
      </w:r>
      <w:r w:rsidR="00913EB4" w:rsidRPr="00D41CF5">
        <w:rPr>
          <w:rFonts w:hAnsi="Times New Roman" w:ascii="Times New Roman"/>
          <w:bCs/>
          <w:sz w:val="26"/>
          <w:szCs w:val="26"/>
        </w:rPr>
        <w:t xml:space="preserve">__ </w:t>
      </w:r>
      <w:r w:rsidR="00913EB4" w:rsidRPr="00BD1B27">
        <w:rPr>
          <w:rFonts w:hAnsi="Times New Roman" w:ascii="Times New Roman"/>
          <w:bCs/>
          <w:sz w:val="26"/>
          <w:szCs w:val="26"/>
        </w:rPr>
        <w:t xml:space="preserve">(</w:t>
      </w:r>
      <w:r w:rsidR="00913EB4" w:rsidRPr="00D41CF5">
        <w:rPr>
          <w:rFonts w:hAnsi="Times New Roman" w:ascii="Times New Roman"/>
          <w:bCs/>
          <w:sz w:val="26"/>
          <w:szCs w:val="26"/>
        </w:rPr>
        <w:t xml:space="preserve">указать количество заявок</w:t>
      </w:r>
      <w:r w:rsidR="00913EB4" w:rsidRPr="00BD1B27">
        <w:rPr>
          <w:rFonts w:hAnsi="Times New Roman" w:ascii="Times New Roman"/>
          <w:bCs/>
          <w:sz w:val="26"/>
          <w:szCs w:val="26"/>
        </w:rPr>
        <w:t xml:space="preserve">)</w:t>
      </w:r>
      <w:r w:rsidRPr="00D41CF5">
        <w:rPr>
          <w:rFonts w:hAnsi="Times New Roman" w:ascii="Times New Roman"/>
          <w:bCs/>
          <w:sz w:val="26"/>
          <w:szCs w:val="26"/>
        </w:rPr>
        <w:t xml:space="preserve"> от следующих участников закупки, </w:t>
      </w:r>
      <w:r w:rsidRPr="00BD1B27">
        <w:rPr>
          <w:rFonts w:hAnsi="Times New Roman" w:ascii="Times New Roman"/>
          <w:bCs/>
          <w:sz w:val="26"/>
          <w:szCs w:val="26"/>
        </w:rPr>
        <w:t xml:space="preserve">указанных в </w:t>
      </w:r>
      <w:r w:rsidR="00077ADC" w:rsidRPr="00BD1B27">
        <w:rPr>
          <w:rFonts w:hAnsi="Times New Roman" w:ascii="Times New Roman"/>
          <w:bCs/>
          <w:sz w:val="26"/>
          <w:szCs w:val="26"/>
        </w:rPr>
        <w:t xml:space="preserve">таблице </w:t>
      </w:r>
      <w:r w:rsidRPr="00BD1B27">
        <w:rPr>
          <w:rFonts w:hAnsi="Times New Roman" w:ascii="Times New Roman"/>
          <w:bCs/>
          <w:sz w:val="26"/>
          <w:szCs w:val="26"/>
        </w:rPr>
        <w:t xml:space="preserve">1</w:t>
      </w:r>
      <w:r w:rsidRPr="00D41CF5">
        <w:rPr>
          <w:rFonts w:hAnsi="Times New Roman" w:ascii="Times New Roman"/>
          <w:bCs/>
          <w:sz w:val="26"/>
          <w:szCs w:val="26"/>
        </w:rPr>
        <w:t xml:space="preserve">:</w:t>
      </w:r>
    </w:p>
    <w:p w:rsidRDefault="001972B3" w:rsidP="00FF7DCB" w:rsidR="001972B3" w:rsidRPr="00BD1B27">
      <w:pPr>
        <w:pStyle w:val="afc"/>
        <w:tabs>
          <w:tab w:pos="0" w:val="left"/>
        </w:tabs>
        <w:spacing w:lineRule="auto" w:line="240" w:after="0"/>
        <w:jc w:val="right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Таблице 1</w:t>
      </w:r>
    </w:p>
    <w:tbl>
      <w:tblPr>
        <w:tblpPr w:tblpY="232" w:tblpX="-54" w:horzAnchor="margin" w:vertAnchor="text" w:bottomFromText="200" w:rightFromText="180" w:leftFromText="180"/>
        <w:tblW w:type="pct" w:w="5000"/>
        <w:tblBorders>
          <w:top w:space="0" w:sz="4" w:color="000000" w:val="single"/>
          <w:left w:space="0" w:sz="4" w:color="000000" w:val="single"/>
          <w:bottom w:space="0" w:sz="4" w:color="000000" w:val="single"/>
          <w:right w:space="0" w:sz="4" w:color="000000" w:val="single"/>
          <w:insideH w:space="0" w:sz="4" w:color="000000" w:val="single"/>
          <w:insideV w:space="0" w:sz="4" w:color="000000" w:val="single"/>
        </w:tblBorders>
        <w:tblLook w:val="01E0" w:noVBand="0" w:noHBand="0" w:lastColumn="1" w:firstColumn="1" w:lastRow="1" w:firstRow="1"/>
      </w:tblPr>
      <w:tblGrid>
        <w:gridCol w:w="927"/>
        <w:gridCol w:w="1432"/>
        <w:gridCol w:w="2542"/>
        <w:gridCol w:w="2337"/>
        <w:gridCol w:w="2333"/>
      </w:tblGrid>
      <w:tr w:rsidTr="002225BE" w:rsidR="001972B3" w:rsidRPr="00BD1B27">
        <w:trPr>
          <w:trHeight w:val="985"/>
        </w:trPr>
        <w:tc>
          <w:tcPr>
            <w:tcW w:type="pct" w:w="48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1972B3" w:rsidP="00FF7DCB" w:rsidR="001972B3" w:rsidRPr="002225BE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225BE">
              <w:rPr>
                <w:rFonts w:hAnsi="Times New Roman" w:ascii="Times New Roman"/>
                <w:sz w:val="20"/>
                <w:szCs w:val="20"/>
              </w:rPr>
              <w:t xml:space="preserve">Номер  заявки </w:t>
            </w:r>
          </w:p>
        </w:tc>
        <w:tc>
          <w:tcPr>
            <w:tcW w:type="pct" w:w="74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1972B3" w:rsidP="00FF7DCB" w:rsidR="001972B3" w:rsidRPr="002225BE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225BE">
              <w:rPr>
                <w:rFonts w:hAnsi="Times New Roman" w:ascii="Times New Roman"/>
                <w:bCs/>
                <w:sz w:val="20"/>
                <w:szCs w:val="20"/>
              </w:rPr>
              <w:t xml:space="preserve">Дата и время регистрации заявки</w:t>
            </w:r>
          </w:p>
        </w:tc>
        <w:tc>
          <w:tcPr>
            <w:tcW w:type="pct" w:w="132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1972B3" w:rsidP="00FF7DCB" w:rsidR="001972B3" w:rsidRPr="002225BE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225BE">
              <w:rPr>
                <w:rFonts w:hAnsi="Times New Roman" w:ascii="Times New Roman"/>
                <w:sz w:val="20"/>
                <w:szCs w:val="20"/>
              </w:rPr>
              <w:t xml:space="preserve">Наименование участника закупки </w:t>
            </w:r>
          </w:p>
        </w:tc>
        <w:tc>
          <w:tcPr>
            <w:tcW w:type="pct" w:w="1221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1972B3" w:rsidP="00FF7DCB" w:rsidR="001972B3" w:rsidRPr="002225BE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225BE">
              <w:rPr>
                <w:rFonts w:hAnsi="Times New Roman" w:ascii="Times New Roman"/>
                <w:sz w:val="20"/>
                <w:szCs w:val="20"/>
              </w:rPr>
              <w:t xml:space="preserve">Почтовый адрес</w:t>
            </w:r>
          </w:p>
          <w:p w:rsidRDefault="001972B3" w:rsidP="00FF7DCB" w:rsidR="001972B3" w:rsidRPr="002225BE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225BE">
              <w:rPr>
                <w:rFonts w:hAnsi="Times New Roman" w:ascii="Times New Roman"/>
                <w:sz w:val="20"/>
                <w:szCs w:val="20"/>
              </w:rPr>
              <w:t xml:space="preserve">участника закупки</w:t>
            </w:r>
          </w:p>
        </w:tc>
        <w:tc>
          <w:tcPr>
            <w:tcW w:type="pct" w:w="122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1972B3" w:rsidP="00FF7DCB" w:rsidR="001972B3" w:rsidRPr="002225BE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225BE">
              <w:rPr>
                <w:rFonts w:hAnsi="Times New Roman" w:ascii="Times New Roman"/>
                <w:sz w:val="20"/>
                <w:szCs w:val="20"/>
              </w:rPr>
              <w:t xml:space="preserve">Место нахождения участника закупки</w:t>
            </w:r>
          </w:p>
        </w:tc>
      </w:tr>
      <w:tr w:rsidTr="00DF3B20" w:rsidR="001972B3" w:rsidRPr="00BD1B27">
        <w:trPr>
          <w:trHeight w:val="286"/>
        </w:trPr>
        <w:tc>
          <w:tcPr>
            <w:tcW w:type="pct" w:w="48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1972B3" w:rsidP="00FF7DCB" w:rsidR="001972B3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4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1972B3" w:rsidP="00FF7DCB" w:rsidR="001972B3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132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1972B3" w:rsidP="00FF7DCB" w:rsidR="001972B3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1221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1972B3" w:rsidP="00FF7DCB" w:rsidR="001972B3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122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1972B3" w:rsidP="00FF7DCB" w:rsidR="001972B3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DF3B20" w:rsidR="001972B3" w:rsidRPr="00BD1B27">
        <w:trPr>
          <w:trHeight w:val="563"/>
        </w:trPr>
        <w:tc>
          <w:tcPr>
            <w:tcW w:type="pct" w:w="48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1972B3" w:rsidP="00FF7DCB" w:rsidR="001972B3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4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1972B3" w:rsidP="00FF7DCB" w:rsidR="001972B3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132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1972B3" w:rsidP="00FF7DCB" w:rsidR="001972B3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1221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1972B3" w:rsidP="00FF7DCB" w:rsidR="001972B3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1220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1972B3" w:rsidP="00FF7DCB" w:rsidR="001972B3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1972B3" w:rsidP="00A254D4" w:rsidR="00077ADC" w:rsidRPr="00BD1B27">
      <w:pPr>
        <w:pStyle w:val="afc"/>
        <w:numPr>
          <w:ilvl w:val="0"/>
          <w:numId w:val="50"/>
        </w:numPr>
        <w:tabs>
          <w:tab w:pos="0" w:val="left"/>
        </w:tabs>
        <w:spacing w:lineRule="auto" w:line="240" w:after="0"/>
        <w:ind w:firstLine="0" w:left="0"/>
        <w:jc w:val="both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Рассмотрение заявок на участие в конкурсе</w:t>
      </w:r>
    </w:p>
    <w:p w:rsidRDefault="00077ADC" w:rsidR="00077ADC" w:rsidRPr="00BD1B27">
      <w:pPr>
        <w:pStyle w:val="afc"/>
        <w:tabs>
          <w:tab w:pos="0" w:val="left"/>
        </w:tabs>
        <w:spacing w:lineRule="auto" w:line="240" w:after="0"/>
        <w:jc w:val="both"/>
        <w:rPr>
          <w:rFonts w:hAnsi="Times New Roman" w:ascii="Times New Roman"/>
          <w:bCs/>
          <w:sz w:val="26"/>
          <w:szCs w:val="26"/>
        </w:rPr>
      </w:pPr>
    </w:p>
    <w:p w:rsidRDefault="001972B3" w:rsidP="00FF7DCB" w:rsidR="00C53DEE" w:rsidRPr="00BD1B27">
      <w:pPr>
        <w:numPr>
          <w:ilvl w:val="6"/>
          <w:numId w:val="38"/>
        </w:numPr>
        <w:tabs>
          <w:tab w:pos="5247" w:val="clear"/>
          <w:tab w:pos="0" w:val="num"/>
          <w:tab w:pos="426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D41CF5">
        <w:rPr>
          <w:rFonts w:hAnsi="Times New Roman" w:ascii="Times New Roman"/>
          <w:color w:val="000000"/>
          <w:sz w:val="26"/>
          <w:szCs w:val="26"/>
        </w:rPr>
        <w:t xml:space="preserve">Комиссия </w:t>
      </w:r>
      <w:r w:rsidR="00611018" w:rsidRPr="00D41CF5">
        <w:rPr>
          <w:rFonts w:hAnsi="Times New Roman" w:ascii="Times New Roman"/>
          <w:color w:val="000000"/>
          <w:sz w:val="26"/>
          <w:szCs w:val="26"/>
        </w:rPr>
        <w:t xml:space="preserve">на своем заседании __</w:t>
      </w:r>
      <w:r w:rsidR="00077ADC" w:rsidRPr="00D41CF5">
        <w:rPr>
          <w:rFonts w:hAnsi="Times New Roman" w:ascii="Times New Roman"/>
          <w:color w:val="000000"/>
          <w:sz w:val="26"/>
          <w:szCs w:val="26"/>
        </w:rPr>
        <w:t xml:space="preserve">.</w:t>
      </w:r>
      <w:r w:rsidR="00611018" w:rsidRPr="00D41CF5">
        <w:rPr>
          <w:rFonts w:hAnsi="Times New Roman" w:ascii="Times New Roman"/>
          <w:color w:val="000000"/>
          <w:sz w:val="26"/>
          <w:szCs w:val="26"/>
        </w:rPr>
        <w:t xml:space="preserve">__</w:t>
      </w:r>
      <w:r w:rsidR="00077ADC" w:rsidRPr="00D41CF5">
        <w:rPr>
          <w:rFonts w:hAnsi="Times New Roman" w:ascii="Times New Roman"/>
          <w:color w:val="000000"/>
          <w:sz w:val="26"/>
          <w:szCs w:val="26"/>
        </w:rPr>
        <w:t xml:space="preserve">.</w:t>
      </w:r>
      <w:r w:rsidR="00611018" w:rsidRPr="00D41CF5">
        <w:rPr>
          <w:rFonts w:hAnsi="Times New Roman" w:ascii="Times New Roman"/>
          <w:color w:val="000000"/>
          <w:sz w:val="26"/>
          <w:szCs w:val="26"/>
        </w:rPr>
        <w:t xml:space="preserve">20__</w:t>
      </w:r>
      <w:r w:rsidRPr="00D41CF5">
        <w:rPr>
          <w:rFonts w:hAnsi="Times New Roman" w:ascii="Times New Roman"/>
          <w:color w:val="000000"/>
          <w:sz w:val="26"/>
          <w:szCs w:val="26"/>
        </w:rPr>
        <w:t xml:space="preserve"> рассмотрела заявки на участие в конкурсе № </w:t>
      </w:r>
      <w:r w:rsidR="00611018" w:rsidRPr="00D41CF5">
        <w:rPr>
          <w:rFonts w:hAnsi="Times New Roman" w:ascii="Times New Roman"/>
          <w:color w:val="000000"/>
          <w:sz w:val="26"/>
          <w:szCs w:val="26"/>
        </w:rPr>
        <w:t xml:space="preserve">______ (указать номер конкурса)</w:t>
      </w:r>
      <w:r w:rsidRPr="00D41CF5">
        <w:rPr>
          <w:rFonts w:hAnsi="Times New Roman" w:ascii="Times New Roman"/>
          <w:color w:val="000000"/>
          <w:sz w:val="26"/>
          <w:szCs w:val="26"/>
        </w:rPr>
        <w:t xml:space="preserve"> и приняла решение о допуске к участию в конкурсе следующих участников закупки:</w:t>
      </w:r>
      <w:r w:rsidR="00611018" w:rsidRPr="00D41CF5">
        <w:rPr>
          <w:rFonts w:hAnsi="Times New Roman" w:ascii="Times New Roman"/>
          <w:color w:val="000000"/>
          <w:sz w:val="26"/>
          <w:szCs w:val="26"/>
        </w:rPr>
        <w:t xml:space="preserve"> (указать количество наименование и почтовый адрес участников закупки).</w:t>
      </w:r>
    </w:p>
    <w:p w:rsidRDefault="001972B3" w:rsidP="00FF7DCB" w:rsidR="001972B3" w:rsidRPr="00BD1B27">
      <w:pPr>
        <w:pStyle w:val="afc"/>
        <w:tabs>
          <w:tab w:pos="9639" w:val="righ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</w:p>
    <w:p w:rsidRDefault="001972B3" w:rsidP="00A254D4" w:rsidR="001972B3" w:rsidRPr="00BD1B27">
      <w:pPr>
        <w:pStyle w:val="afc"/>
        <w:numPr>
          <w:ilvl w:val="0"/>
          <w:numId w:val="50"/>
        </w:numPr>
        <w:tabs>
          <w:tab w:pos="0" w:val="left"/>
        </w:tabs>
        <w:spacing w:lineRule="auto" w:line="240" w:after="0"/>
        <w:ind w:firstLine="0" w:left="0"/>
        <w:jc w:val="both"/>
        <w:rPr>
          <w:rFonts w:hAnsi="Times New Roman" w:ascii="Times New Roman"/>
          <w:bCs/>
          <w:sz w:val="26"/>
          <w:szCs w:val="26"/>
        </w:rPr>
      </w:pPr>
      <w:r w:rsidRPr="00D41CF5">
        <w:rPr>
          <w:rFonts w:hAnsi="Times New Roman" w:ascii="Times New Roman"/>
          <w:bCs/>
          <w:sz w:val="26"/>
          <w:szCs w:val="26"/>
        </w:rPr>
        <w:t xml:space="preserve">Критерии оценки заявок на участие в конкурсе</w:t>
      </w:r>
    </w:p>
    <w:p w:rsidRDefault="00C53DEE" w:rsidR="00C53DEE" w:rsidRPr="00D41CF5">
      <w:pPr>
        <w:pStyle w:val="afc"/>
        <w:tabs>
          <w:tab w:pos="0" w:val="left"/>
        </w:tabs>
        <w:spacing w:lineRule="auto" w:line="240" w:after="0"/>
        <w:jc w:val="both"/>
        <w:rPr>
          <w:rFonts w:hAnsi="Times New Roman" w:ascii="Times New Roman"/>
          <w:bCs/>
          <w:sz w:val="26"/>
          <w:szCs w:val="26"/>
        </w:rPr>
      </w:pPr>
    </w:p>
    <w:p w:rsidRDefault="001972B3" w:rsidP="00FF7DCB" w:rsidR="001972B3" w:rsidRPr="00BD1B27">
      <w:pPr>
        <w:pStyle w:val="afc"/>
        <w:numPr>
          <w:ilvl w:val="0"/>
          <w:numId w:val="51"/>
        </w:numPr>
        <w:tabs>
          <w:tab w:pos="851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критериями, которые установлены конкурсной документацией, а именно: </w:t>
      </w:r>
      <w:r w:rsidR="00611018" w:rsidRPr="00BD1B27">
        <w:rPr>
          <w:rFonts w:hAnsi="Times New Roman" w:ascii="Times New Roman"/>
          <w:sz w:val="26"/>
          <w:szCs w:val="26"/>
        </w:rPr>
        <w:t xml:space="preserve">(</w:t>
      </w:r>
      <w:r w:rsidR="00611018" w:rsidRPr="00BD1B27">
        <w:rPr>
          <w:rFonts w:hAnsi="Times New Roman" w:ascii="Times New Roman"/>
          <w:i/>
          <w:sz w:val="26"/>
          <w:szCs w:val="26"/>
        </w:rPr>
        <w:t xml:space="preserve">указать критерии оценки и их значимость</w:t>
      </w:r>
      <w:r w:rsidR="00611018"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1972B3" w:rsidP="00A254D4" w:rsidR="001972B3" w:rsidRPr="00BD1B27">
      <w:pPr>
        <w:pStyle w:val="afc"/>
        <w:numPr>
          <w:ilvl w:val="0"/>
          <w:numId w:val="51"/>
        </w:numPr>
        <w:tabs>
          <w:tab w:pos="0" w:val="left"/>
        </w:tabs>
        <w:spacing w:lineRule="auto" w:line="240" w:after="0"/>
        <w:ind w:firstLine="0" w:left="0"/>
        <w:jc w:val="both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Оценка и сопоставление заявок на участие в конкурсе</w:t>
      </w:r>
      <w:r w:rsidR="00C53DEE" w:rsidRPr="00BD1B27">
        <w:rPr>
          <w:rFonts w:hAnsi="Times New Roman" w:ascii="Times New Roman"/>
          <w:bCs/>
          <w:sz w:val="26"/>
          <w:szCs w:val="26"/>
        </w:rPr>
        <w:t xml:space="preserve">:</w:t>
      </w:r>
    </w:p>
    <w:p w:rsidRDefault="00077ADC" w:rsidR="00077ADC" w:rsidRPr="00BD1B27">
      <w:pPr>
        <w:pStyle w:val="afc"/>
        <w:tabs>
          <w:tab w:pos="0" w:val="left"/>
        </w:tabs>
        <w:spacing w:lineRule="auto" w:line="240" w:after="0"/>
        <w:ind w:left="0"/>
        <w:jc w:val="both"/>
        <w:rPr>
          <w:rFonts w:hAnsi="Times New Roman" w:ascii="Times New Roman"/>
          <w:bCs/>
          <w:sz w:val="26"/>
          <w:szCs w:val="26"/>
        </w:rPr>
      </w:pPr>
    </w:p>
    <w:p w:rsidRDefault="001972B3" w:rsidP="00FF7DCB" w:rsidR="001972B3" w:rsidRPr="00BD1B27">
      <w:pPr>
        <w:pStyle w:val="afc"/>
        <w:numPr>
          <w:ilvl w:val="0"/>
          <w:numId w:val="41"/>
        </w:numPr>
        <w:tabs>
          <w:tab w:pos="426" w:val="num"/>
          <w:tab w:pos="851" w:val="left"/>
          <w:tab w:pos="1800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Порядок оценки и сопоставления заявок на участие в конкурсе произведен в соответствии с порядком, указанным в конкурсной документации.</w:t>
      </w:r>
    </w:p>
    <w:p w:rsidRDefault="00077ADC" w:rsidR="00077ADC" w:rsidRPr="00BD1B27">
      <w:pPr>
        <w:pStyle w:val="afc"/>
        <w:tabs>
          <w:tab w:pos="851" w:val="left"/>
          <w:tab w:pos="1800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</w:p>
    <w:p w:rsidRDefault="001972B3" w:rsidP="00FF7DCB" w:rsidR="001972B3" w:rsidRPr="00BD1B27">
      <w:pPr>
        <w:pStyle w:val="afc"/>
        <w:numPr>
          <w:ilvl w:val="0"/>
          <w:numId w:val="41"/>
        </w:numPr>
        <w:tabs>
          <w:tab w:pos="0" w:val="num"/>
          <w:tab w:pos="426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lastRenderedPageBreak/>
        <w:t xml:space="preserve">Специалисты подразделения-заказчика, отвечающие за данное направление деятельности, привлеченные комиссией к оценке и сопоставлению предложений о качестве </w:t>
      </w:r>
      <w:r w:rsidR="00D97F4A" w:rsidRPr="00BD1B27">
        <w:rPr>
          <w:rFonts w:hAnsi="Times New Roman" w:ascii="Times New Roman"/>
          <w:sz w:val="26"/>
          <w:szCs w:val="26"/>
        </w:rPr>
        <w:t xml:space="preserve">товаров, работ, </w:t>
      </w:r>
      <w:r w:rsidRPr="00BD1B27">
        <w:rPr>
          <w:rFonts w:hAnsi="Times New Roman" w:ascii="Times New Roman"/>
          <w:sz w:val="26"/>
          <w:szCs w:val="26"/>
        </w:rPr>
        <w:t xml:space="preserve">услуг и иных предложений об условиях исполнения договора, предложенных участниками закупки, по результатам оценки и сопоставления </w:t>
      </w:r>
      <w:r w:rsidR="00933E75" w:rsidRPr="00BD1B27">
        <w:rPr>
          <w:rFonts w:hAnsi="Times New Roman" w:ascii="Times New Roman"/>
          <w:sz w:val="26"/>
          <w:szCs w:val="26"/>
        </w:rPr>
        <w:t xml:space="preserve">заявок</w:t>
      </w:r>
      <w:r w:rsidRPr="00BD1B27">
        <w:rPr>
          <w:rFonts w:hAnsi="Times New Roman" w:ascii="Times New Roman"/>
          <w:sz w:val="26"/>
          <w:szCs w:val="26"/>
        </w:rPr>
        <w:t xml:space="preserve"> подготовили для комиссии заключение.</w:t>
      </w:r>
    </w:p>
    <w:p w:rsidRDefault="00077ADC" w:rsidR="00077ADC" w:rsidRPr="00BD1B27">
      <w:pPr>
        <w:pStyle w:val="afc"/>
        <w:tabs>
          <w:tab w:pos="426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</w:p>
    <w:p w:rsidRDefault="001972B3" w:rsidP="00FF7DCB" w:rsidR="001972B3" w:rsidRPr="00BD1B27">
      <w:pPr>
        <w:pStyle w:val="afc"/>
        <w:numPr>
          <w:ilvl w:val="0"/>
          <w:numId w:val="41"/>
        </w:numPr>
        <w:tabs>
          <w:tab w:pos="0" w:val="num"/>
          <w:tab w:pos="426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конкурсе, в которой содержатся лучшие условия исполнения договора, присваивается первый номер. </w:t>
      </w:r>
    </w:p>
    <w:p w:rsidRDefault="001972B3" w:rsidP="00FF7DCB" w:rsidR="001972B3" w:rsidRPr="00BD1B27">
      <w:pPr>
        <w:pStyle w:val="afc"/>
        <w:tabs>
          <w:tab w:pos="426" w:val="left"/>
        </w:tabs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1972B3" w:rsidP="00FF7DCB" w:rsidR="001972B3" w:rsidRPr="00BD1B27">
      <w:pPr>
        <w:pStyle w:val="afc"/>
        <w:tabs>
          <w:tab w:pos="0" w:val="left"/>
        </w:tabs>
        <w:spacing w:lineRule="auto" w:line="240" w:after="0"/>
        <w:ind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 основании результатов оценки и сопоставления заявок на участие в конкурсе, комиссией присвоены следующие порядковые номера заявок на участие в конкурсе участников конкурса </w:t>
      </w:r>
      <w:r w:rsidRPr="00BD1B27">
        <w:rPr>
          <w:rFonts w:hAnsi="Times New Roman" w:ascii="Times New Roman"/>
          <w:bCs/>
          <w:sz w:val="26"/>
          <w:szCs w:val="26"/>
        </w:rPr>
        <w:t xml:space="preserve">в порядке уменьшения степени выгодности содержащихся в них условий исполнения договора,</w:t>
      </w:r>
      <w:r w:rsidRPr="00BD1B27">
        <w:rPr>
          <w:rFonts w:hAnsi="Times New Roman" w:ascii="Times New Roman"/>
          <w:sz w:val="26"/>
          <w:szCs w:val="26"/>
        </w:rPr>
        <w:t xml:space="preserve"> в соответствии с выставленными членами комиссии баллами, указанными в </w:t>
      </w:r>
      <w:r w:rsidR="00077ADC" w:rsidRPr="00BD1B27">
        <w:rPr>
          <w:rFonts w:hAnsi="Times New Roman" w:ascii="Times New Roman"/>
          <w:sz w:val="26"/>
          <w:szCs w:val="26"/>
        </w:rPr>
        <w:t xml:space="preserve">таблице </w:t>
      </w:r>
      <w:r w:rsidRPr="00BD1B27">
        <w:rPr>
          <w:rFonts w:hAnsi="Times New Roman" w:ascii="Times New Roman"/>
          <w:sz w:val="26"/>
          <w:szCs w:val="26"/>
        </w:rPr>
        <w:t xml:space="preserve">2</w:t>
      </w:r>
      <w:r w:rsidRPr="00BD1B27">
        <w:rPr>
          <w:rFonts w:hAnsi="Times New Roman" w:ascii="Times New Roman"/>
          <w:color w:val="000000"/>
          <w:sz w:val="26"/>
          <w:szCs w:val="26"/>
        </w:rPr>
        <w:t xml:space="preserve">:</w:t>
      </w:r>
    </w:p>
    <w:p w:rsidRDefault="001972B3" w:rsidP="00FF7DCB" w:rsidR="001972B3" w:rsidRPr="00BD1B27">
      <w:pPr>
        <w:tabs>
          <w:tab w:pos="284" w:val="left"/>
          <w:tab w:pos="567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  <w:u w:val="single"/>
        </w:rPr>
        <w:t xml:space="preserve">Порядковый номер 1</w:t>
      </w:r>
      <w:r w:rsidRPr="00BD1B27">
        <w:rPr>
          <w:rFonts w:hAnsi="Times New Roman" w:ascii="Times New Roman"/>
          <w:sz w:val="26"/>
          <w:szCs w:val="26"/>
        </w:rPr>
        <w:t xml:space="preserve">: </w:t>
      </w:r>
      <w:r w:rsidR="00933E75" w:rsidRPr="00BD1B27">
        <w:rPr>
          <w:rFonts w:hAnsi="Times New Roman" w:ascii="Times New Roman"/>
          <w:sz w:val="26"/>
          <w:szCs w:val="26"/>
        </w:rPr>
        <w:t xml:space="preserve">______________________</w:t>
      </w:r>
      <w:r w:rsidRPr="00BD1B27">
        <w:rPr>
          <w:rFonts w:hAnsi="Times New Roman" w:ascii="Times New Roman"/>
          <w:sz w:val="26"/>
          <w:szCs w:val="26"/>
        </w:rPr>
        <w:t xml:space="preserve">;</w:t>
      </w:r>
    </w:p>
    <w:p w:rsidRDefault="001972B3" w:rsidP="00FF7DCB" w:rsidR="001972B3" w:rsidRPr="00BD1B27">
      <w:pPr>
        <w:tabs>
          <w:tab w:pos="284" w:val="left"/>
          <w:tab w:pos="567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  <w:u w:val="single"/>
        </w:rPr>
        <w:t xml:space="preserve">Порядковый номер 2</w:t>
      </w:r>
      <w:r w:rsidRPr="00BD1B27">
        <w:rPr>
          <w:rFonts w:hAnsi="Times New Roman" w:ascii="Times New Roman"/>
          <w:sz w:val="26"/>
          <w:szCs w:val="26"/>
        </w:rPr>
        <w:t xml:space="preserve">: </w:t>
      </w:r>
      <w:r w:rsidR="00933E75" w:rsidRPr="00BD1B27">
        <w:rPr>
          <w:rFonts w:hAnsi="Times New Roman" w:ascii="Times New Roman"/>
          <w:sz w:val="26"/>
          <w:szCs w:val="26"/>
        </w:rPr>
        <w:t xml:space="preserve">______________________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1972B3" w:rsidP="00FF7DCB" w:rsidR="001972B3" w:rsidRPr="00BD1B27">
      <w:pPr>
        <w:tabs>
          <w:tab w:pos="284" w:val="left"/>
          <w:tab w:pos="567" w:val="left"/>
        </w:tabs>
        <w:spacing w:lineRule="auto" w:line="240" w:after="0"/>
        <w:jc w:val="right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Таблица 2</w:t>
      </w:r>
    </w:p>
    <w:tbl>
      <w:tblPr>
        <w:tblW w:type="dxa" w:w="9165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3896"/>
        <w:gridCol w:w="2695"/>
        <w:gridCol w:w="2574"/>
      </w:tblGrid>
      <w:tr w:rsidTr="004B6C49" w:rsidR="0015332B" w:rsidRPr="002225BE">
        <w:trPr>
          <w:trHeight w:val="699"/>
          <w:jc w:val="center"/>
        </w:trPr>
        <w:tc>
          <w:tcPr>
            <w:tcW w:type="dxa" w:w="38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15332B" w:rsidP="00A254D4" w:rsidR="0015332B" w:rsidRPr="002225BE">
            <w:pPr>
              <w:pStyle w:val="aa"/>
              <w:ind w:left="180"/>
            </w:pPr>
            <w:r w:rsidRPr="002225BE">
              <w:t xml:space="preserve">Критерии оценки</w:t>
            </w:r>
          </w:p>
        </w:tc>
        <w:tc>
          <w:tcPr>
            <w:tcW w:type="dxa" w:w="269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15332B" w:rsidR="0015332B" w:rsidRPr="002225BE">
            <w:pPr>
              <w:pStyle w:val="aa"/>
              <w:jc w:val="center"/>
              <w:rPr>
                <w:lang w:val="ru-RU"/>
              </w:rPr>
            </w:pPr>
            <w:r w:rsidRPr="002225BE">
              <w:rPr>
                <w:lang w:val="ru-RU"/>
              </w:rPr>
              <w:t xml:space="preserve">Наименование участника закупки</w:t>
            </w:r>
          </w:p>
          <w:p w:rsidRDefault="0015332B" w:rsidR="0015332B" w:rsidRPr="002225BE">
            <w:pPr>
              <w:pStyle w:val="aa"/>
              <w:jc w:val="center"/>
            </w:pPr>
            <w:r w:rsidRPr="002225BE">
              <w:t xml:space="preserve">(баллы </w:t>
            </w:r>
            <w:r w:rsidRPr="002225BE">
              <w:rPr>
                <w:lang w:val="en-US"/>
              </w:rPr>
              <w:t xml:space="preserve">c</w:t>
            </w:r>
            <w:r w:rsidRPr="002225BE">
              <w:t xml:space="preserve"> учетом коэффициентов значимости) </w:t>
            </w:r>
          </w:p>
        </w:tc>
        <w:tc>
          <w:tcPr>
            <w:tcW w:type="dxa" w:w="257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15332B" w:rsidR="0015332B" w:rsidRPr="002225BE">
            <w:pPr>
              <w:pStyle w:val="aa"/>
              <w:jc w:val="center"/>
              <w:rPr>
                <w:lang w:val="ru-RU"/>
              </w:rPr>
            </w:pPr>
            <w:r w:rsidRPr="002225BE">
              <w:rPr>
                <w:lang w:val="ru-RU"/>
              </w:rPr>
              <w:t xml:space="preserve">Наименование участника закупки</w:t>
            </w:r>
          </w:p>
          <w:p w:rsidRDefault="0015332B" w:rsidR="0015332B" w:rsidRPr="002225BE">
            <w:pPr>
              <w:pStyle w:val="aa"/>
              <w:jc w:val="center"/>
            </w:pPr>
            <w:r w:rsidRPr="002225BE">
              <w:t xml:space="preserve">(баллы </w:t>
            </w:r>
            <w:r w:rsidRPr="002225BE">
              <w:rPr>
                <w:lang w:val="en-US"/>
              </w:rPr>
              <w:t xml:space="preserve">c</w:t>
            </w:r>
            <w:r w:rsidRPr="002225BE">
              <w:t xml:space="preserve"> учетом коэффициентов значимости)</w:t>
            </w:r>
          </w:p>
        </w:tc>
      </w:tr>
      <w:tr w:rsidTr="004B6C49" w:rsidR="0015332B" w:rsidRPr="002225BE">
        <w:trPr>
          <w:jc w:val="center"/>
        </w:trPr>
        <w:tc>
          <w:tcPr>
            <w:tcW w:type="dxa" w:w="3896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15332B" w:rsidP="00FF7DCB" w:rsidR="0015332B" w:rsidRPr="002225BE">
            <w:pPr>
              <w:autoSpaceDE w:val="false"/>
              <w:autoSpaceDN w:val="false"/>
              <w:adjustRightInd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225BE">
              <w:rPr>
                <w:rFonts w:hAnsi="Times New Roman" w:ascii="Times New Roman"/>
                <w:sz w:val="20"/>
                <w:szCs w:val="20"/>
              </w:rPr>
              <w:t xml:space="preserve">Критерии оценки:</w:t>
            </w:r>
          </w:p>
        </w:tc>
        <w:tc>
          <w:tcPr>
            <w:tcW w:type="dxa" w:w="5269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15332B" w:rsidP="00A254D4" w:rsidR="0015332B" w:rsidRPr="002225BE">
            <w:pPr>
              <w:pStyle w:val="aa"/>
              <w:jc w:val="center"/>
              <w:rPr>
                <w:lang w:val="ru-RU"/>
              </w:rPr>
            </w:pPr>
            <w:r w:rsidRPr="002225BE">
              <w:rPr>
                <w:lang w:val="ru-RU"/>
              </w:rPr>
              <w:t xml:space="preserve">Порядковый номер:</w:t>
            </w:r>
          </w:p>
        </w:tc>
      </w:tr>
      <w:tr w:rsidTr="004B6C49" w:rsidR="0015332B" w:rsidRPr="002225BE">
        <w:trPr>
          <w:jc w:val="center"/>
        </w:trPr>
        <w:tc>
          <w:tcPr>
            <w:tcW w:type="dxa" w:w="3896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15332B" w:rsidP="00FF7DCB" w:rsidR="0015332B" w:rsidRPr="002225BE">
            <w:pPr>
              <w:autoSpaceDE w:val="false"/>
              <w:autoSpaceDN w:val="false"/>
              <w:adjustRightInd w:val="false"/>
              <w:spacing w:lineRule="auto" w:line="240" w:after="0"/>
              <w:rPr>
                <w:rFonts w:hAnsi="Times New Roman" w:ascii="Times New Roman"/>
                <w:sz w:val="20"/>
                <w:szCs w:val="20"/>
              </w:rPr>
            </w:pPr>
          </w:p>
        </w:tc>
        <w:tc>
          <w:tcPr>
            <w:tcW w:type="dxa" w:w="269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15332B" w:rsidP="00A254D4" w:rsidR="0015332B" w:rsidRPr="002225BE">
            <w:pPr>
              <w:pStyle w:val="aa"/>
              <w:jc w:val="center"/>
            </w:pPr>
            <w:r w:rsidRPr="002225BE">
              <w:t xml:space="preserve">1</w:t>
            </w:r>
          </w:p>
        </w:tc>
        <w:tc>
          <w:tcPr>
            <w:tcW w:type="dxa" w:w="257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15332B" w:rsidR="0015332B" w:rsidRPr="002225BE">
            <w:pPr>
              <w:pStyle w:val="aa"/>
              <w:jc w:val="center"/>
            </w:pPr>
            <w:r w:rsidRPr="002225BE">
              <w:t xml:space="preserve">2</w:t>
            </w:r>
          </w:p>
        </w:tc>
      </w:tr>
      <w:tr w:rsidTr="004B6C49" w:rsidR="0015332B" w:rsidRPr="002225BE">
        <w:trPr>
          <w:jc w:val="center"/>
        </w:trPr>
        <w:tc>
          <w:tcPr>
            <w:tcW w:type="dxa" w:w="38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15332B" w:rsidP="00A254D4" w:rsidR="0015332B" w:rsidRPr="002225B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type="dxa" w:w="269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5332B" w:rsidR="0015332B" w:rsidRPr="002225BE">
            <w:pPr>
              <w:pStyle w:val="aa"/>
              <w:jc w:val="center"/>
            </w:pPr>
          </w:p>
        </w:tc>
        <w:tc>
          <w:tcPr>
            <w:tcW w:type="dxa" w:w="257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5332B" w:rsidR="0015332B" w:rsidRPr="002225BE">
            <w:pPr>
              <w:pStyle w:val="aa"/>
              <w:jc w:val="center"/>
            </w:pPr>
          </w:p>
        </w:tc>
      </w:tr>
      <w:tr w:rsidTr="004B6C49" w:rsidR="0015332B" w:rsidRPr="002225BE">
        <w:trPr>
          <w:jc w:val="center"/>
        </w:trPr>
        <w:tc>
          <w:tcPr>
            <w:tcW w:type="dxa" w:w="38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15332B" w:rsidP="00A254D4" w:rsidR="0015332B" w:rsidRPr="002225BE">
            <w:pPr>
              <w:pStyle w:val="aa"/>
            </w:pPr>
          </w:p>
        </w:tc>
        <w:tc>
          <w:tcPr>
            <w:tcW w:type="dxa" w:w="269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5332B" w:rsidR="0015332B" w:rsidRPr="002225BE">
            <w:pPr>
              <w:pStyle w:val="aa"/>
              <w:jc w:val="center"/>
            </w:pPr>
          </w:p>
        </w:tc>
        <w:tc>
          <w:tcPr>
            <w:tcW w:type="dxa" w:w="257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5332B" w:rsidR="0015332B" w:rsidRPr="002225BE">
            <w:pPr>
              <w:pStyle w:val="aa"/>
            </w:pPr>
          </w:p>
        </w:tc>
      </w:tr>
      <w:tr w:rsidTr="0015332B" w:rsidR="001972B3" w:rsidRPr="002225BE">
        <w:trPr>
          <w:jc w:val="center"/>
        </w:trPr>
        <w:tc>
          <w:tcPr>
            <w:tcW w:type="dxa" w:w="38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:rsidRDefault="001972B3" w:rsidP="00A254D4" w:rsidR="001972B3" w:rsidRPr="002225BE">
            <w:pPr>
              <w:pStyle w:val="aa"/>
              <w:jc w:val="both"/>
            </w:pPr>
            <w:r w:rsidRPr="002225BE">
              <w:t xml:space="preserve">Итого суммарных баллов с учетом коэффициентов значимости</w:t>
            </w:r>
          </w:p>
        </w:tc>
        <w:tc>
          <w:tcPr>
            <w:tcW w:type="dxa" w:w="269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972B3" w:rsidR="001972B3" w:rsidRPr="002225BE">
            <w:pPr>
              <w:pStyle w:val="aa"/>
              <w:jc w:val="center"/>
            </w:pPr>
          </w:p>
        </w:tc>
        <w:tc>
          <w:tcPr>
            <w:tcW w:type="dxa" w:w="257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972B3" w:rsidR="001972B3" w:rsidRPr="002225BE">
            <w:pPr>
              <w:pStyle w:val="aa"/>
              <w:jc w:val="center"/>
            </w:pPr>
          </w:p>
        </w:tc>
      </w:tr>
    </w:tbl>
    <w:p w:rsidRDefault="001972B3" w:rsidP="00FF7DCB" w:rsidR="001972B3" w:rsidRPr="00BD1B27">
      <w:pPr>
        <w:pStyle w:val="afc"/>
        <w:tabs>
          <w:tab w:pos="851" w:val="left"/>
          <w:tab w:pos="1800" w:val="left"/>
        </w:tabs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1972B3" w:rsidP="00FF7DCB" w:rsidR="001972B3" w:rsidRPr="00BD1B27">
      <w:pPr>
        <w:pStyle w:val="afc"/>
        <w:spacing w:lineRule="auto" w:line="240" w:after="0"/>
        <w:ind w:left="0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V. Определение победителя конкурса</w:t>
      </w:r>
    </w:p>
    <w:p w:rsidRDefault="001972B3" w:rsidP="00FF7DCB" w:rsidR="001972B3" w:rsidRPr="00BD1B27">
      <w:pPr>
        <w:pStyle w:val="afc"/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Победителем конкурса </w:t>
      </w:r>
      <w:r w:rsidR="0015332B" w:rsidRPr="00BD1B27">
        <w:rPr>
          <w:rFonts w:hAnsi="Times New Roman" w:ascii="Times New Roman"/>
          <w:i/>
          <w:sz w:val="26"/>
          <w:szCs w:val="26"/>
        </w:rPr>
        <w:t xml:space="preserve">(указать номер </w:t>
      </w:r>
      <w:r w:rsidR="009247C1" w:rsidRPr="00BD1B27">
        <w:rPr>
          <w:rFonts w:hAnsi="Times New Roman" w:ascii="Times New Roman"/>
          <w:i/>
          <w:sz w:val="26"/>
          <w:szCs w:val="26"/>
        </w:rPr>
        <w:t xml:space="preserve">и наименование конкурса)</w:t>
      </w:r>
      <w:r w:rsidRPr="00BD1B27">
        <w:rPr>
          <w:rFonts w:hAnsi="Times New Roman" w:ascii="Times New Roman"/>
          <w:sz w:val="26"/>
          <w:szCs w:val="26"/>
        </w:rPr>
        <w:t xml:space="preserve"> признан следующий участник конкурса, который предложил лучшие условия исполнения договора в соответствии с критериями оценки заявок на участие в конкурсе, и заявке на участие в конкурсе которого присвоен первый номер: </w:t>
      </w:r>
      <w:r w:rsidR="009247C1" w:rsidRPr="00BD1B27">
        <w:rPr>
          <w:rFonts w:hAnsi="Times New Roman" w:ascii="Times New Roman"/>
          <w:i/>
          <w:sz w:val="26"/>
          <w:szCs w:val="26"/>
        </w:rPr>
        <w:t xml:space="preserve">(указать наименование и почтовый адрес участника закупки)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1972B3" w:rsidP="00FF7DCB" w:rsidR="001972B3" w:rsidRPr="00BD1B27">
      <w:pPr>
        <w:pStyle w:val="afc"/>
        <w:tabs>
          <w:tab w:pos="-107" w:val="num"/>
          <w:tab w:pos="0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Цена договора составляет:</w:t>
      </w:r>
      <w:r w:rsidR="00392578" w:rsidRPr="00BD1B27">
        <w:rPr>
          <w:rFonts w:hAnsi="Times New Roman" w:ascii="Times New Roman"/>
          <w:sz w:val="26"/>
          <w:szCs w:val="26"/>
        </w:rPr>
        <w:t xml:space="preserve"> </w:t>
      </w:r>
      <w:r w:rsidR="00392578" w:rsidRPr="00BD1B27">
        <w:rPr>
          <w:rFonts w:hAnsi="Times New Roman" w:ascii="Times New Roman"/>
          <w:i/>
          <w:sz w:val="26"/>
          <w:szCs w:val="26"/>
        </w:rPr>
        <w:t xml:space="preserve">(указать цену договора)</w:t>
      </w:r>
      <w:r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8873E7" w:rsidP="00A254D4" w:rsidR="008873E7" w:rsidRPr="00BD1B27">
      <w:pPr>
        <w:autoSpaceDE w:val="false"/>
        <w:autoSpaceDN w:val="false"/>
        <w:adjustRightInd w:val="false"/>
        <w:spacing w:lineRule="auto" w:line="240" w:after="0"/>
        <w:jc w:val="both"/>
        <w:rPr>
          <w:rFonts w:eastAsia="Calibri" w:hAnsi="Times New Roman" w:ascii="Times New Roman"/>
          <w:sz w:val="26"/>
          <w:szCs w:val="26"/>
          <w:lang w:eastAsia="ru-RU"/>
        </w:rPr>
      </w:pPr>
    </w:p>
    <w:p w:rsidRDefault="008873E7" w:rsidR="008873E7" w:rsidRPr="00BD1B27">
      <w:pPr>
        <w:autoSpaceDE w:val="false"/>
        <w:autoSpaceDN w:val="false"/>
        <w:adjustRightInd w:val="false"/>
        <w:spacing w:lineRule="auto" w:line="240" w:after="0"/>
        <w:jc w:val="both"/>
        <w:rPr>
          <w:rFonts w:eastAsia="Calibri" w:hAnsi="Times New Roman" w:ascii="Times New Roman"/>
          <w:sz w:val="26"/>
          <w:szCs w:val="26"/>
          <w:lang w:eastAsia="ru-RU"/>
        </w:rPr>
      </w:pPr>
      <w:r w:rsidRPr="00BD1B27">
        <w:rPr>
          <w:rFonts w:eastAsia="Calibri" w:hAnsi="Times New Roman" w:ascii="Times New Roman"/>
          <w:sz w:val="26"/>
          <w:szCs w:val="26"/>
          <w:lang w:eastAsia="ru-RU"/>
        </w:rPr>
        <w:t xml:space="preserve">Указываются иные сведения при необходимости.</w:t>
      </w:r>
    </w:p>
    <w:p w:rsidRDefault="001972B3" w:rsidP="00FF7DCB" w:rsidR="001972B3" w:rsidRPr="00BD1B27">
      <w:pPr>
        <w:pStyle w:val="afc"/>
        <w:tabs>
          <w:tab w:pos="851" w:val="left"/>
        </w:tabs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1972B3" w:rsidP="00FF7DCB" w:rsidR="001972B3" w:rsidRPr="00BD1B27">
      <w:pPr>
        <w:pStyle w:val="afc"/>
        <w:tabs>
          <w:tab w:pos="851" w:val="left"/>
        </w:tabs>
        <w:spacing w:lineRule="auto" w:line="240" w:after="0"/>
        <w:ind w:left="0"/>
        <w:jc w:val="both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  <w:lang w:val="en-US"/>
        </w:rPr>
        <w:t xml:space="preserve">V</w:t>
      </w:r>
      <w:r w:rsidR="0046450B" w:rsidRPr="00BD1B27">
        <w:rPr>
          <w:rFonts w:hAnsi="Times New Roman" w:ascii="Times New Roman"/>
          <w:bCs/>
          <w:sz w:val="26"/>
          <w:szCs w:val="26"/>
        </w:rPr>
        <w:t xml:space="preserve">I</w:t>
      </w:r>
      <w:r w:rsidRPr="00BD1B27">
        <w:rPr>
          <w:rFonts w:hAnsi="Times New Roman" w:ascii="Times New Roman"/>
          <w:bCs/>
          <w:sz w:val="26"/>
          <w:szCs w:val="26"/>
        </w:rPr>
        <w:t xml:space="preserve">. Уведомление участников конкурса о результатах оценки и сопоставление заявок на участие в конкурсе и подведения итогов конкурса</w:t>
      </w:r>
    </w:p>
    <w:p w:rsidRDefault="001972B3" w:rsidP="00FF7DCB" w:rsidR="001972B3" w:rsidRPr="00BD1B27">
      <w:pPr>
        <w:pStyle w:val="afc"/>
        <w:tabs>
          <w:tab w:pos="851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Информация о результатах проведения оценки и сопоставления заявок на участие в конкурсе и подведения итогов конкурса будет размещена в единой информационной системе в сфере закупок товаров, работ, услуг для обеспечения государственных и муниципальных нужд (</w:t>
      </w:r>
      <w:hyperlink r:id="rId20" w:history="true">
        <w:r w:rsidRPr="00BD1B27">
          <w:rPr>
            <w:rStyle w:val="ac"/>
            <w:rFonts w:hAnsi="Times New Roman" w:ascii="Times New Roman"/>
            <w:sz w:val="26"/>
            <w:szCs w:val="26"/>
          </w:rPr>
          <w:t xml:space="preserve">www.</w:t>
        </w:r>
        <w:r w:rsidRPr="00BD1B27">
          <w:rPr>
            <w:rStyle w:val="ac"/>
            <w:rFonts w:hAnsi="Times New Roman" w:ascii="Times New Roman"/>
            <w:sz w:val="26"/>
            <w:szCs w:val="26"/>
            <w:lang w:val="en-US"/>
          </w:rPr>
          <w:t xml:space="preserve">zakupki</w:t>
        </w:r>
        <w:r w:rsidRPr="00BD1B27">
          <w:rPr>
            <w:rStyle w:val="ac"/>
            <w:rFonts w:hAnsi="Times New Roman" w:ascii="Times New Roman"/>
            <w:sz w:val="26"/>
            <w:szCs w:val="26"/>
          </w:rPr>
          <w:t xml:space="preserve">.</w:t>
        </w:r>
        <w:r w:rsidRPr="00BD1B27">
          <w:rPr>
            <w:rStyle w:val="ac"/>
            <w:rFonts w:hAnsi="Times New Roman" w:ascii="Times New Roman"/>
            <w:sz w:val="26"/>
            <w:szCs w:val="26"/>
            <w:lang w:val="en-US"/>
          </w:rPr>
          <w:t xml:space="preserve">gov</w:t>
        </w:r>
        <w:r w:rsidRPr="00BD1B27">
          <w:rPr>
            <w:rStyle w:val="ac"/>
            <w:rFonts w:hAnsi="Times New Roman" w:ascii="Times New Roman"/>
            <w:sz w:val="26"/>
            <w:szCs w:val="26"/>
          </w:rPr>
          <w:t xml:space="preserve">.ru</w:t>
        </w:r>
      </w:hyperlink>
      <w:r w:rsidRPr="00BD1B27">
        <w:rPr>
          <w:rFonts w:hAnsi="Times New Roman" w:ascii="Times New Roman"/>
          <w:sz w:val="26"/>
          <w:szCs w:val="26"/>
        </w:rPr>
        <w:t xml:space="preserve">).</w:t>
      </w:r>
    </w:p>
    <w:p w:rsidRDefault="001972B3" w:rsidP="00FF7DCB" w:rsidR="001972B3" w:rsidRPr="00BD1B27">
      <w:pPr>
        <w:pStyle w:val="afc"/>
        <w:tabs>
          <w:tab w:pos="993" w:val="left"/>
        </w:tabs>
        <w:spacing w:lineRule="auto" w:line="240" w:after="0"/>
        <w:ind w:left="0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Протокол составлен в 2-х экземплярах.</w:t>
      </w:r>
    </w:p>
    <w:p w:rsidRDefault="001972B3" w:rsidP="00FF7DCB" w:rsidR="001972B3" w:rsidRPr="00BD1B27">
      <w:pPr>
        <w:pStyle w:val="afc"/>
        <w:spacing w:lineRule="auto" w:line="240" w:after="0"/>
        <w:rPr>
          <w:rFonts w:hAnsi="Times New Roman" w:ascii="Times New Roman"/>
          <w:sz w:val="26"/>
          <w:szCs w:val="26"/>
        </w:rPr>
      </w:pPr>
    </w:p>
    <w:bookmarkEnd w:id="42"/>
    <w:p w:rsidRDefault="001972B3" w:rsidP="00FF7DCB" w:rsidR="001972B3" w:rsidRPr="00BD1B27">
      <w:pPr>
        <w:pStyle w:val="afc"/>
        <w:tabs>
          <w:tab w:pos="851" w:val="left"/>
        </w:tabs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lastRenderedPageBreak/>
        <w:t xml:space="preserve">За – </w:t>
      </w:r>
      <w:r w:rsidR="00581F75" w:rsidRPr="00BD1B27">
        <w:rPr>
          <w:rFonts w:hAnsi="Times New Roman" w:ascii="Times New Roman"/>
          <w:sz w:val="26"/>
          <w:szCs w:val="26"/>
        </w:rPr>
        <w:t xml:space="preserve">______</w:t>
      </w:r>
      <w:r w:rsidRPr="00BD1B27">
        <w:rPr>
          <w:rFonts w:hAnsi="Times New Roman" w:ascii="Times New Roman"/>
          <w:sz w:val="26"/>
          <w:szCs w:val="26"/>
        </w:rPr>
        <w:t xml:space="preserve"> </w:t>
      </w:r>
      <w:r w:rsidRPr="00BD1B27">
        <w:rPr>
          <w:rFonts w:hAnsi="Times New Roman" w:ascii="Times New Roman"/>
          <w:i/>
          <w:sz w:val="26"/>
          <w:szCs w:val="26"/>
        </w:rPr>
        <w:t xml:space="preserve">(</w:t>
      </w:r>
      <w:r w:rsidR="00581F75" w:rsidRPr="00BD1B27">
        <w:rPr>
          <w:rFonts w:hAnsi="Times New Roman" w:ascii="Times New Roman"/>
          <w:i/>
          <w:sz w:val="26"/>
          <w:szCs w:val="26"/>
        </w:rPr>
        <w:t xml:space="preserve">указывается Ф.И.О. членов комиссии</w:t>
      </w:r>
      <w:r w:rsidRPr="00BD1B27">
        <w:rPr>
          <w:rFonts w:hAnsi="Times New Roman" w:ascii="Times New Roman"/>
          <w:i/>
          <w:sz w:val="26"/>
          <w:szCs w:val="26"/>
        </w:rPr>
        <w:t xml:space="preserve">)</w:t>
      </w:r>
    </w:p>
    <w:p w:rsidRDefault="001972B3" w:rsidP="00FF7DCB" w:rsidR="001972B3" w:rsidRPr="00BD1B27">
      <w:pPr>
        <w:pStyle w:val="afc"/>
        <w:tabs>
          <w:tab w:pos="851" w:val="left"/>
        </w:tabs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Против – </w:t>
      </w:r>
      <w:r w:rsidR="00581F75" w:rsidRPr="00BD1B27">
        <w:rPr>
          <w:rFonts w:hAnsi="Times New Roman" w:ascii="Times New Roman"/>
          <w:sz w:val="26"/>
          <w:szCs w:val="26"/>
        </w:rPr>
        <w:t xml:space="preserve">______ </w:t>
      </w:r>
      <w:r w:rsidR="00581F75" w:rsidRPr="00BD1B27">
        <w:rPr>
          <w:rFonts w:hAnsi="Times New Roman" w:ascii="Times New Roman"/>
          <w:i/>
          <w:sz w:val="26"/>
          <w:szCs w:val="26"/>
        </w:rPr>
        <w:t xml:space="preserve">(указывается Ф.И.О. членов комиссии)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Подписи членов комиссии 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Члены комиссии, присутствующие на заседании: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  <w:r w:rsidR="00183CA5" w:rsidRPr="00BD1B27">
        <w:rPr>
          <w:rFonts w:hAnsi="Times New Roman" w:ascii="Times New Roman"/>
          <w:sz w:val="26"/>
          <w:szCs w:val="26"/>
        </w:rPr>
        <w:t xml:space="preserve"> Да / Нет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  <w:vertAlign w:val="superscript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(подпись)             </w:t>
      </w:r>
      <w:r w:rsidR="0020347D"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="0020347D"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066B0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  <w:r w:rsidR="00183CA5" w:rsidRPr="00BD1B27">
        <w:rPr>
          <w:rFonts w:hAnsi="Times New Roman" w:ascii="Times New Roman"/>
          <w:sz w:val="26"/>
          <w:szCs w:val="26"/>
        </w:rPr>
        <w:t xml:space="preserve"> Да / Нет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(подпись)             </w:t>
      </w:r>
      <w:r w:rsidR="0020347D"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="0020347D"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066B0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  <w:r w:rsidR="00183CA5" w:rsidRPr="00BD1B27">
        <w:rPr>
          <w:rFonts w:hAnsi="Times New Roman" w:ascii="Times New Roman"/>
          <w:sz w:val="26"/>
          <w:szCs w:val="26"/>
        </w:rPr>
        <w:t xml:space="preserve"> Да / Нет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(подпись)              </w:t>
      </w:r>
      <w:r w:rsidR="0020347D"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="0020347D"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066B0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  <w:r w:rsidR="00183CA5" w:rsidRPr="00BD1B27">
        <w:rPr>
          <w:rFonts w:hAnsi="Times New Roman" w:ascii="Times New Roman"/>
          <w:sz w:val="26"/>
          <w:szCs w:val="26"/>
        </w:rPr>
        <w:t xml:space="preserve"> Да / Нет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(подпись)              </w:t>
      </w:r>
      <w:r w:rsidR="0020347D"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(расшифровка подписи)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</w:p>
    <w:p w:rsidRDefault="0096197A" w:rsidP="00FF7DCB" w:rsidR="0096197A" w:rsidRPr="00BD1B27">
      <w:pPr>
        <w:spacing w:lineRule="auto" w:line="240" w:after="0"/>
        <w:jc w:val="right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Представитель подразделения-заказчика</w:t>
      </w:r>
      <w:r w:rsidR="00CE11E2" w:rsidRPr="00BD1B27">
        <w:rPr>
          <w:rFonts w:hAnsi="Times New Roman" w:ascii="Times New Roman"/>
          <w:sz w:val="26"/>
          <w:szCs w:val="26"/>
        </w:rPr>
        <w:t xml:space="preserve">, закупающего подразделения</w:t>
      </w:r>
      <w:r w:rsidRPr="00BD1B27">
        <w:rPr>
          <w:rFonts w:hAnsi="Times New Roman" w:ascii="Times New Roman"/>
          <w:sz w:val="26"/>
          <w:szCs w:val="26"/>
        </w:rPr>
        <w:t xml:space="preserve">:</w:t>
      </w:r>
    </w:p>
    <w:p w:rsidRDefault="0096197A" w:rsidP="00FF7DCB" w:rsidR="009D3458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______________/______________/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(подпись)              </w:t>
      </w:r>
      <w:r w:rsidR="0020347D"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="0020347D"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(расшифровка подписи)</w:t>
      </w:r>
    </w:p>
    <w:p w:rsidRDefault="0096197A" w:rsidR="0096197A" w:rsidRPr="00BD1B27">
      <w:pPr>
        <w:pStyle w:val="a4"/>
        <w:rPr>
          <w:b/>
          <w:bCs/>
          <w:sz w:val="26"/>
          <w:szCs w:val="26"/>
        </w:rPr>
        <w:sectPr w:rsidSect="0089731B" w:rsidR="0096197A" w:rsidRPr="00BD1B27">
          <w:pgSz w:h="16838" w:w="11906"/>
          <w:pgMar w:gutter="0" w:footer="708" w:header="708" w:left="1701" w:bottom="1134" w:right="850" w:top="1134"/>
          <w:cols w:space="708"/>
          <w:docGrid w:linePitch="360"/>
        </w:sectPr>
      </w:pPr>
    </w:p>
    <w:p w:rsidRDefault="0096197A" w:rsidP="00FF7DCB" w:rsidR="0096197A" w:rsidRPr="00BD1B27">
      <w:pPr>
        <w:spacing w:lineRule="auto" w:line="240" w:after="0"/>
        <w:ind w:firstLine="709"/>
        <w:jc w:val="center"/>
        <w:rPr>
          <w:sz w:val="26"/>
          <w:szCs w:val="26"/>
        </w:rPr>
      </w:pPr>
    </w:p>
    <w:p w:rsidRDefault="0096197A" w:rsidP="00A254D4" w:rsidR="0096197A" w:rsidRPr="00D41CF5">
      <w:pPr>
        <w:spacing w:lineRule="auto" w:line="240" w:after="0"/>
        <w:jc w:val="right"/>
        <w:rPr>
          <w:rFonts w:hAnsi="Times New Roman" w:ascii="Times New Roman"/>
          <w:color w:val="000000"/>
          <w:sz w:val="26"/>
          <w:szCs w:val="26"/>
        </w:rPr>
      </w:pPr>
      <w:bookmarkStart w:name="_Toc330899591" w:id="43"/>
      <w:r w:rsidRPr="00D41CF5">
        <w:rPr>
          <w:rStyle w:val="20"/>
          <w:rFonts w:hAnsi="Times New Roman" w:ascii="Times New Roman"/>
          <w:b w:val="false"/>
          <w:color w:val="000000"/>
        </w:rPr>
        <w:t xml:space="preserve">Приложение </w:t>
      </w:r>
      <w:r w:rsidR="00787294" w:rsidRPr="00D41CF5">
        <w:rPr>
          <w:rStyle w:val="20"/>
          <w:rFonts w:hAnsi="Times New Roman" w:ascii="Times New Roman"/>
          <w:b w:val="false"/>
          <w:color w:val="000000"/>
        </w:rPr>
        <w:t xml:space="preserve">18</w:t>
      </w:r>
      <w:bookmarkEnd w:id="43"/>
    </w:p>
    <w:p w:rsidRDefault="00292CB3" w:rsidP="00FF7DCB" w:rsidR="00292CB3" w:rsidRPr="00BD1B27">
      <w:pPr>
        <w:pStyle w:val="ad"/>
        <w:spacing w:lineRule="auto" w:line="240" w:after="0"/>
        <w:ind w:firstLine="709"/>
        <w:jc w:val="center"/>
        <w:rPr>
          <w:rFonts w:hAnsi="Times New Roman" w:ascii="Times New Roman"/>
          <w:b/>
          <w:sz w:val="26"/>
          <w:szCs w:val="26"/>
        </w:rPr>
      </w:pPr>
    </w:p>
    <w:p w:rsidRDefault="00787294" w:rsidP="00A254D4" w:rsidR="00787294" w:rsidRPr="00BD1B27">
      <w:pPr>
        <w:pStyle w:val="a4"/>
        <w:rPr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 xml:space="preserve">ИТОГОВЫЙ </w:t>
      </w:r>
      <w:r w:rsidRPr="00BD1B27">
        <w:rPr>
          <w:sz w:val="26"/>
          <w:szCs w:val="26"/>
        </w:rPr>
        <w:t xml:space="preserve">ПРОТОКОЛ </w:t>
      </w:r>
    </w:p>
    <w:p w:rsidRDefault="00787294" w:rsidR="00787294" w:rsidRPr="00BD1B27">
      <w:pPr>
        <w:pStyle w:val="a4"/>
        <w:rPr>
          <w:sz w:val="26"/>
          <w:szCs w:val="26"/>
          <w:lang w:val="ru-RU"/>
        </w:rPr>
      </w:pPr>
      <w:r w:rsidRPr="00BD1B27">
        <w:rPr>
          <w:i/>
          <w:sz w:val="26"/>
          <w:szCs w:val="26"/>
        </w:rPr>
        <w:t xml:space="preserve">(для </w:t>
      </w:r>
      <w:r w:rsidRPr="00BD1B27">
        <w:rPr>
          <w:i/>
          <w:sz w:val="26"/>
          <w:szCs w:val="26"/>
          <w:lang w:val="ru-RU"/>
        </w:rPr>
        <w:t xml:space="preserve">конкурсов</w:t>
      </w:r>
      <w:r w:rsidRPr="00BD1B27">
        <w:rPr>
          <w:i/>
          <w:sz w:val="26"/>
          <w:szCs w:val="26"/>
        </w:rPr>
        <w:t xml:space="preserve">, проводимых в соответствии со ст.3.4 Закона о закупках)</w:t>
      </w:r>
    </w:p>
    <w:p w:rsidRDefault="00787294" w:rsidR="00787294" w:rsidRPr="00BD1B27">
      <w:pPr>
        <w:pStyle w:val="111"/>
        <w:keepNext w:val="false"/>
        <w:tabs>
          <w:tab w:pos="0" w:val="left"/>
        </w:tabs>
        <w:ind w:firstLine="709"/>
        <w:rPr>
          <w:sz w:val="26"/>
          <w:szCs w:val="26"/>
        </w:rPr>
      </w:pPr>
    </w:p>
    <w:p w:rsidRDefault="00787294" w:rsidP="00FF7DCB" w:rsidR="00787294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№ _ </w:t>
      </w:r>
      <w:r w:rsidRPr="00BD1B27">
        <w:rPr>
          <w:rFonts w:hAnsi="Times New Roman" w:ascii="Times New Roman"/>
          <w:i/>
          <w:sz w:val="26"/>
          <w:szCs w:val="26"/>
        </w:rPr>
        <w:t xml:space="preserve">[указывается номер конкурса]</w:t>
      </w:r>
    </w:p>
    <w:p w:rsidRDefault="00787294" w:rsidP="00FF7DCB" w:rsidR="00787294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г. __________         </w:t>
      </w:r>
      <w:r w:rsidR="002225BE" w:rsidRPr="00BD1B27">
        <w:rPr>
          <w:rFonts w:hAnsi="Times New Roman" w:ascii="Times New Roman"/>
          <w:sz w:val="26"/>
          <w:szCs w:val="26"/>
        </w:rPr>
        <w:t xml:space="preserve">                                            __.__.20__</w:t>
      </w:r>
    </w:p>
    <w:p w:rsidRDefault="002225BE" w:rsidP="00FF7DCB" w:rsidR="00787294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Предмет договора</w:t>
      </w:r>
      <w:r w:rsidR="00787294" w:rsidRPr="00BD1B27">
        <w:rPr>
          <w:rFonts w:hAnsi="Times New Roman" w:ascii="Times New Roman"/>
          <w:caps/>
          <w:sz w:val="26"/>
          <w:szCs w:val="26"/>
        </w:rPr>
        <w:t xml:space="preserve">:</w:t>
      </w:r>
      <w:r w:rsidR="00787294" w:rsidRPr="00BD1B27">
        <w:rPr>
          <w:rFonts w:hAnsi="Times New Roman" w:ascii="Times New Roman"/>
          <w:sz w:val="26"/>
          <w:szCs w:val="26"/>
        </w:rPr>
        <w:t xml:space="preserve"> </w:t>
      </w:r>
      <w:r w:rsidR="00787294" w:rsidRPr="00BD1B27">
        <w:rPr>
          <w:rFonts w:hAnsi="Times New Roman" w:ascii="Times New Roman"/>
          <w:bCs/>
          <w:sz w:val="26"/>
          <w:szCs w:val="26"/>
        </w:rPr>
        <w:t xml:space="preserve">________________</w:t>
      </w:r>
      <w:r w:rsidR="00787294" w:rsidRPr="00BD1B27">
        <w:rPr>
          <w:rFonts w:hAnsi="Times New Roman" w:ascii="Times New Roman"/>
          <w:sz w:val="26"/>
          <w:szCs w:val="26"/>
        </w:rPr>
        <w:t xml:space="preserve">.</w:t>
      </w:r>
    </w:p>
    <w:p w:rsidRDefault="002225BE" w:rsidP="00FF7DCB" w:rsidR="00787294" w:rsidRPr="00BD1B27">
      <w:pPr>
        <w:spacing w:lineRule="auto" w:line="240" w:after="0"/>
        <w:ind w:right="-2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Начальная (максимальная) цена договора: </w:t>
      </w:r>
      <w:r w:rsidR="00787294" w:rsidRPr="00BD1B27">
        <w:rPr>
          <w:rFonts w:hAnsi="Times New Roman" w:ascii="Times New Roman"/>
          <w:bCs/>
          <w:sz w:val="26"/>
          <w:szCs w:val="26"/>
        </w:rPr>
        <w:t xml:space="preserve">____________________</w:t>
      </w:r>
      <w:r w:rsidR="00787294" w:rsidRPr="00BD1B27">
        <w:rPr>
          <w:rFonts w:hAnsi="Times New Roman" w:ascii="Times New Roman"/>
          <w:i/>
          <w:sz w:val="26"/>
          <w:szCs w:val="26"/>
        </w:rPr>
        <w:t xml:space="preserve">.</w:t>
      </w:r>
    </w:p>
    <w:p w:rsidRDefault="002225BE" w:rsidP="00FF7DCB" w:rsidR="00787294" w:rsidRPr="00BD1B27">
      <w:pPr>
        <w:spacing w:lineRule="auto" w:line="240" w:after="0"/>
        <w:jc w:val="both"/>
        <w:rPr>
          <w:rFonts w:hAnsi="Times New Roman" w:ascii="Times New Roman"/>
          <w:caps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Состав единой профильной комиссии по закупке товаров, работ, услуг </w:t>
      </w:r>
      <w:r w:rsidR="00787294" w:rsidRPr="00BD1B27">
        <w:rPr>
          <w:rFonts w:hAnsi="Times New Roman" w:ascii="Times New Roman"/>
          <w:sz w:val="26"/>
          <w:szCs w:val="26"/>
        </w:rPr>
        <w:t xml:space="preserve">(далее – комиссия)</w:t>
      </w:r>
      <w:r w:rsidR="00787294" w:rsidRPr="00BD1B27">
        <w:rPr>
          <w:rFonts w:hAnsi="Times New Roman" w:ascii="Times New Roman"/>
          <w:caps/>
          <w:sz w:val="26"/>
          <w:szCs w:val="26"/>
        </w:rPr>
        <w:t xml:space="preserve">: _________________________________.</w:t>
      </w:r>
    </w:p>
    <w:p w:rsidRDefault="00787294" w:rsidP="00FF7DCB" w:rsidR="00787294" w:rsidRPr="00BD1B27">
      <w:pPr>
        <w:autoSpaceDE w:val="false"/>
        <w:autoSpaceDN w:val="false"/>
        <w:adjustRightInd w:val="false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Основные моменты проведения конкурса в электронной форме приведены ниже.</w:t>
      </w:r>
    </w:p>
    <w:p w:rsidRDefault="00787294" w:rsidP="00A254D4" w:rsidR="00787294" w:rsidRPr="00BD1B27">
      <w:pPr>
        <w:numPr>
          <w:ilvl w:val="1"/>
          <w:numId w:val="51"/>
        </w:numPr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На электронную площадку поступили __ заявок на участие в конкурсе от участников закупки, указанных в </w:t>
      </w:r>
      <w:r w:rsidR="00C53DEE" w:rsidRPr="00BD1B27">
        <w:rPr>
          <w:rFonts w:hAnsi="Times New Roman" w:ascii="Times New Roman"/>
          <w:sz w:val="26"/>
          <w:szCs w:val="26"/>
        </w:rPr>
        <w:t xml:space="preserve">таблице </w:t>
      </w:r>
      <w:r w:rsidRPr="00BD1B27">
        <w:rPr>
          <w:rFonts w:hAnsi="Times New Roman" w:ascii="Times New Roman"/>
          <w:sz w:val="26"/>
          <w:szCs w:val="26"/>
        </w:rPr>
        <w:t xml:space="preserve">1, которым оператором электронной площадки были присвоены указанные в </w:t>
      </w:r>
      <w:r w:rsidR="00C53DEE" w:rsidRPr="00BD1B27">
        <w:rPr>
          <w:rFonts w:hAnsi="Times New Roman" w:ascii="Times New Roman"/>
          <w:sz w:val="26"/>
          <w:szCs w:val="26"/>
        </w:rPr>
        <w:t xml:space="preserve">таблице </w:t>
      </w:r>
      <w:r w:rsidRPr="00BD1B27">
        <w:rPr>
          <w:rFonts w:hAnsi="Times New Roman" w:ascii="Times New Roman"/>
          <w:sz w:val="26"/>
          <w:szCs w:val="26"/>
        </w:rPr>
        <w:t xml:space="preserve">1 порядковые номера заявок:</w:t>
      </w:r>
    </w:p>
    <w:p w:rsidRDefault="00787294" w:rsidR="00787294" w:rsidRPr="00BD1B27">
      <w:pPr>
        <w:spacing w:lineRule="auto" w:line="240" w:after="0"/>
        <w:jc w:val="right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Таблица 1</w:t>
      </w:r>
    </w:p>
    <w:tbl>
      <w:tblPr>
        <w:tblpPr w:tblpY="232" w:tblpX="14" w:horzAnchor="margin" w:vertAnchor="text" w:rightFromText="180" w:leftFromText="180"/>
        <w:tblW w:type="pct" w:w="5000"/>
        <w:tblBorders>
          <w:top w:space="0" w:sz="4" w:color="000000" w:val="single"/>
          <w:left w:space="0" w:sz="4" w:color="000000" w:val="single"/>
          <w:bottom w:space="0" w:sz="4" w:color="000000" w:val="single"/>
          <w:right w:space="0" w:sz="4" w:color="000000" w:val="single"/>
          <w:insideH w:space="0" w:sz="4" w:color="000000" w:val="single"/>
          <w:insideV w:space="0" w:sz="4" w:color="000000" w:val="single"/>
        </w:tblBorders>
        <w:tblLook w:val="01E0" w:noVBand="0" w:noHBand="0" w:lastColumn="1" w:firstColumn="1" w:lastRow="1" w:firstRow="1"/>
      </w:tblPr>
      <w:tblGrid>
        <w:gridCol w:w="2238"/>
        <w:gridCol w:w="1602"/>
        <w:gridCol w:w="1949"/>
        <w:gridCol w:w="1891"/>
        <w:gridCol w:w="1891"/>
      </w:tblGrid>
      <w:tr w:rsidTr="005076FD" w:rsidR="00787294" w:rsidRPr="00BD1B27">
        <w:tc>
          <w:tcPr>
            <w:tcW w:type="pct" w:w="116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Номер заявки, присвоенный универсальной торговой платформой </w:t>
            </w:r>
          </w:p>
        </w:tc>
        <w:tc>
          <w:tcPr>
            <w:tcW w:type="pct" w:w="83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bCs/>
                <w:sz w:val="20"/>
                <w:szCs w:val="20"/>
              </w:rPr>
              <w:t xml:space="preserve">Дата и время регистрации заявки</w:t>
            </w:r>
          </w:p>
        </w:tc>
        <w:tc>
          <w:tcPr>
            <w:tcW w:type="pct" w:w="101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Наименование участника закупки</w:t>
            </w:r>
          </w:p>
          <w:p w:rsidRDefault="00787294" w:rsidP="00FF7DCB" w:rsidR="00787294" w:rsidRPr="00AF7777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(Ф.И.О. для физического лица)</w:t>
            </w:r>
          </w:p>
        </w:tc>
        <w:tc>
          <w:tcPr>
            <w:tcW w:type="pct" w:w="98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Почтовый адрес</w:t>
            </w:r>
          </w:p>
          <w:p w:rsidRDefault="00787294" w:rsidP="00FF7DCB" w:rsidR="00787294" w:rsidRPr="00AF7777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участника закупки</w:t>
            </w:r>
          </w:p>
        </w:tc>
        <w:tc>
          <w:tcPr>
            <w:tcW w:type="pct" w:w="98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spacing w:lineRule="auto" w:line="240" w:after="0"/>
              <w:ind w:right="313" w:left="94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Место нахождения участника закупки</w:t>
            </w:r>
          </w:p>
        </w:tc>
      </w:tr>
      <w:tr w:rsidTr="00AF7777" w:rsidR="00787294" w:rsidRPr="00BD1B27">
        <w:trPr>
          <w:trHeight w:val="455"/>
        </w:trPr>
        <w:tc>
          <w:tcPr>
            <w:tcW w:type="pct" w:w="116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A254D4" w:rsidR="00787294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83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101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98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98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7D038C" w:rsidR="00787294" w:rsidRPr="00BD1B27">
        <w:trPr>
          <w:trHeight w:val="407"/>
        </w:trPr>
        <w:tc>
          <w:tcPr>
            <w:tcW w:type="pct" w:w="116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A254D4" w:rsidR="00787294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837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101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98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98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787294" w:rsidP="00A254D4" w:rsidR="00787294" w:rsidRPr="00D41CF5">
      <w:pPr>
        <w:tabs>
          <w:tab w:pos="284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  <w:lang w:val="en-US"/>
        </w:rPr>
      </w:pPr>
    </w:p>
    <w:p w:rsidRDefault="00787294" w:rsidP="00FF7DCB" w:rsidR="00787294" w:rsidRPr="00BD1B27">
      <w:pPr>
        <w:numPr>
          <w:ilvl w:val="1"/>
          <w:numId w:val="51"/>
        </w:numPr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 результатам рассмотрения первых частей заявок на участие в конкурсе членами комиссии было принято следующее решение:</w:t>
      </w:r>
    </w:p>
    <w:p w:rsidRDefault="00787294" w:rsidP="00FF7DCB" w:rsidR="00787294" w:rsidRPr="00BD1B27">
      <w:pPr>
        <w:numPr>
          <w:ilvl w:val="0"/>
          <w:numId w:val="53"/>
        </w:numPr>
        <w:tabs>
          <w:tab w:pos="284" w:val="left"/>
        </w:tabs>
        <w:spacing w:lineRule="auto" w:line="240" w:after="0"/>
        <w:ind w:firstLine="0" w:left="0"/>
        <w:jc w:val="both"/>
        <w:rPr>
          <w:rFonts w:hAnsi="Times New Roman" w:ascii="Times New Roman"/>
          <w:i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Отказать следующим участникам закупки в участии в проведении конкурса:</w:t>
      </w:r>
      <w:r w:rsidRPr="00BD1B27">
        <w:rPr>
          <w:rFonts w:hAnsi="Times New Roman" w:ascii="Times New Roman"/>
          <w:i/>
          <w:sz w:val="26"/>
          <w:szCs w:val="26"/>
        </w:rPr>
        <w:t xml:space="preserve">[указываются основания отклонения каждой заявки на участие в конкурсе, с указанием положений конкурсной документации, которым не соответствуют такие заявки].</w:t>
      </w:r>
    </w:p>
    <w:p w:rsidRDefault="00787294" w:rsidR="00787294" w:rsidRPr="00BD1B27">
      <w:pPr>
        <w:widowControl w:val="false"/>
        <w:tabs>
          <w:tab w:pos="9356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787294" w:rsidP="00FF7DCB" w:rsidR="00787294" w:rsidRPr="00BD1B27">
      <w:pPr>
        <w:widowControl w:val="false"/>
        <w:numPr>
          <w:ilvl w:val="0"/>
          <w:numId w:val="53"/>
        </w:numPr>
        <w:tabs>
          <w:tab w:pos="9356" w:val="left"/>
        </w:tabs>
        <w:spacing w:lineRule="auto" w:line="240" w:after="0"/>
        <w:ind w:firstLine="0" w:left="0"/>
        <w:jc w:val="both"/>
        <w:rPr>
          <w:rFonts w:hAnsi="Times New Roman" w:ascii="Times New Roman"/>
          <w:bCs/>
          <w:sz w:val="26"/>
          <w:szCs w:val="26"/>
        </w:rPr>
      </w:pPr>
      <w:r w:rsidRPr="00BD1B27">
        <w:rPr>
          <w:rFonts w:hAnsi="Times New Roman" w:ascii="Times New Roman"/>
          <w:bCs/>
          <w:sz w:val="26"/>
          <w:szCs w:val="26"/>
        </w:rPr>
        <w:t xml:space="preserve">Допустить к участию в конкурсе следующих участников закупки:</w:t>
      </w:r>
    </w:p>
    <w:p w:rsidRDefault="00787294" w:rsidR="00787294" w:rsidRPr="00BD1B27">
      <w:pPr>
        <w:widowControl w:val="false"/>
        <w:spacing w:lineRule="auto" w:line="240" w:after="0"/>
        <w:jc w:val="right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Таблица 2</w:t>
      </w:r>
    </w:p>
    <w:tbl>
      <w:tblPr>
        <w:tblpPr w:tblpY="232" w:tblpX="14" w:horzAnchor="margin" w:vertAnchor="text" w:rightFromText="180" w:leftFromText="180"/>
        <w:tblW w:type="pct" w:w="5000"/>
        <w:tblBorders>
          <w:top w:space="0" w:sz="4" w:color="000000" w:val="single"/>
          <w:left w:space="0" w:sz="4" w:color="000000" w:val="single"/>
          <w:bottom w:space="0" w:sz="4" w:color="000000" w:val="single"/>
          <w:right w:space="0" w:sz="4" w:color="000000" w:val="single"/>
          <w:insideH w:space="0" w:sz="4" w:color="000000" w:val="single"/>
          <w:insideV w:space="0" w:sz="4" w:color="000000" w:val="single"/>
        </w:tblBorders>
        <w:tblLook w:val="01E0" w:noVBand="0" w:noHBand="0" w:lastColumn="1" w:firstColumn="1" w:lastRow="1" w:firstRow="1"/>
      </w:tblPr>
      <w:tblGrid>
        <w:gridCol w:w="2146"/>
        <w:gridCol w:w="1769"/>
        <w:gridCol w:w="5656"/>
      </w:tblGrid>
      <w:tr w:rsidTr="005076FD" w:rsidR="00787294" w:rsidRPr="00BD1B27">
        <w:tc>
          <w:tcPr>
            <w:tcW w:type="pct" w:w="1121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7D038C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7D038C">
              <w:rPr>
                <w:rFonts w:hAnsi="Times New Roman" w:ascii="Times New Roman"/>
                <w:sz w:val="20"/>
                <w:szCs w:val="20"/>
              </w:rPr>
              <w:t xml:space="preserve">Номер заявки, присвоенный универсальной торговой платформой </w:t>
            </w:r>
          </w:p>
        </w:tc>
        <w:tc>
          <w:tcPr>
            <w:tcW w:type="pct" w:w="92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7D038C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7D038C">
              <w:rPr>
                <w:rFonts w:hAnsi="Times New Roman" w:ascii="Times New Roman"/>
                <w:bCs/>
                <w:sz w:val="20"/>
                <w:szCs w:val="20"/>
              </w:rPr>
              <w:t xml:space="preserve">Дата и время регистрации заявки</w:t>
            </w:r>
          </w:p>
        </w:tc>
        <w:tc>
          <w:tcPr>
            <w:tcW w:type="pct" w:w="2955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7D038C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7D038C">
              <w:rPr>
                <w:rFonts w:hAnsi="Times New Roman" w:ascii="Times New Roman"/>
                <w:sz w:val="20"/>
                <w:szCs w:val="20"/>
              </w:rPr>
              <w:t xml:space="preserve">Наименование участника закупки</w:t>
            </w:r>
          </w:p>
          <w:p w:rsidRDefault="00787294" w:rsidP="00FF7DCB" w:rsidR="00787294" w:rsidRPr="007D038C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7D038C">
              <w:rPr>
                <w:rFonts w:hAnsi="Times New Roman" w:ascii="Times New Roman"/>
                <w:sz w:val="20"/>
                <w:szCs w:val="20"/>
              </w:rPr>
              <w:t xml:space="preserve">(Ф.И.О. для физического лица)</w:t>
            </w:r>
          </w:p>
        </w:tc>
      </w:tr>
      <w:tr w:rsidTr="00AF7777" w:rsidR="00787294" w:rsidRPr="00BD1B27">
        <w:trPr>
          <w:trHeight w:val="477"/>
        </w:trPr>
        <w:tc>
          <w:tcPr>
            <w:tcW w:type="pct" w:w="1121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A254D4" w:rsidR="00787294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92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2955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AF7777" w:rsidR="00787294" w:rsidRPr="00BD1B27">
        <w:trPr>
          <w:trHeight w:val="555"/>
        </w:trPr>
        <w:tc>
          <w:tcPr>
            <w:tcW w:type="pct" w:w="1121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A254D4" w:rsidR="00787294" w:rsidRPr="00BD1B27">
            <w:pPr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92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2955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787294" w:rsidP="00A254D4" w:rsidR="00787294" w:rsidRPr="00BD1B27">
      <w:pPr>
        <w:widowControl w:val="false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787294" w:rsidP="00FF7DCB" w:rsidR="00787294" w:rsidRPr="00BD1B27">
      <w:pPr>
        <w:pStyle w:val="afc"/>
        <w:widowControl w:val="false"/>
        <w:tabs>
          <w:tab w:pos="0" w:val="left"/>
        </w:tabs>
        <w:spacing w:lineRule="auto" w:line="240" w:after="0"/>
        <w:ind w:left="0"/>
        <w:rPr>
          <w:rFonts w:hAnsi="Times New Roman" w:ascii="Times New Roman"/>
          <w:bCs/>
          <w:sz w:val="26"/>
          <w:szCs w:val="26"/>
        </w:rPr>
      </w:pPr>
    </w:p>
    <w:p w:rsidRDefault="00787294" w:rsidP="00A254D4" w:rsidR="00787294" w:rsidRPr="00D41CF5">
      <w:pPr>
        <w:numPr>
          <w:ilvl w:val="1"/>
          <w:numId w:val="51"/>
        </w:numPr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Информация о ценовых предложениях участников конкурса</w:t>
      </w:r>
    </w:p>
    <w:p w:rsidRDefault="00C53DEE" w:rsidR="00C53DEE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787294" w:rsidP="00FF7DCB" w:rsidR="00787294" w:rsidRPr="00BD1B27">
      <w:pPr>
        <w:numPr>
          <w:ilvl w:val="0"/>
          <w:numId w:val="54"/>
        </w:numPr>
        <w:tabs>
          <w:tab w:pos="284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Информация о ценовых предложениях каждого участника конкурса в электронной форме, представленная оператором электронной площадки, указана в </w:t>
      </w:r>
      <w:r w:rsidR="00C53DEE" w:rsidRPr="00BD1B27">
        <w:rPr>
          <w:rFonts w:hAnsi="Times New Roman" w:ascii="Times New Roman"/>
          <w:sz w:val="26"/>
          <w:szCs w:val="26"/>
        </w:rPr>
        <w:t xml:space="preserve">таблице </w:t>
      </w:r>
      <w:r w:rsidRPr="00BD1B27">
        <w:rPr>
          <w:rFonts w:hAnsi="Times New Roman" w:ascii="Times New Roman"/>
          <w:sz w:val="26"/>
          <w:szCs w:val="26"/>
        </w:rPr>
        <w:t xml:space="preserve">3.</w:t>
      </w:r>
    </w:p>
    <w:p w:rsidRDefault="00787294" w:rsidP="00FF7DCB" w:rsidR="00787294" w:rsidRPr="00BD1B27">
      <w:pPr>
        <w:widowControl w:val="false"/>
        <w:spacing w:lineRule="auto" w:line="240" w:after="0"/>
        <w:jc w:val="right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lastRenderedPageBreak/>
        <w:t xml:space="preserve">Таблица 3</w:t>
      </w:r>
    </w:p>
    <w:tbl>
      <w:tblPr>
        <w:tblpPr w:tblpY="232" w:tblpX="-54" w:horzAnchor="margin" w:vertAnchor="text" w:bottomFromText="200" w:rightFromText="180" w:leftFromText="180"/>
        <w:tblW w:type="pct" w:w="5314"/>
        <w:tblBorders>
          <w:top w:space="0" w:sz="4" w:color="000000" w:val="single"/>
          <w:left w:space="0" w:sz="4" w:color="000000" w:val="single"/>
          <w:bottom w:space="0" w:sz="4" w:color="000000" w:val="single"/>
          <w:right w:space="0" w:sz="4" w:color="000000" w:val="single"/>
          <w:insideH w:space="0" w:sz="4" w:color="000000" w:val="single"/>
          <w:insideV w:space="0" w:sz="4" w:color="000000" w:val="single"/>
        </w:tblBorders>
        <w:tblLayout w:type="fixed"/>
        <w:tblLook w:val="01E0" w:noVBand="0" w:noHBand="0" w:lastColumn="1" w:firstColumn="1" w:lastRow="1" w:firstRow="1"/>
      </w:tblPr>
      <w:tblGrid>
        <w:gridCol w:w="1666"/>
        <w:gridCol w:w="1827"/>
        <w:gridCol w:w="1717"/>
        <w:gridCol w:w="1542"/>
        <w:gridCol w:w="1577"/>
        <w:gridCol w:w="1843"/>
      </w:tblGrid>
      <w:tr w:rsidTr="00981B78" w:rsidR="00981B78" w:rsidRPr="00BD1B27">
        <w:tc>
          <w:tcPr>
            <w:tcW w:type="pct" w:w="81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Номер заявки, присвоенный универсальной торговой платформой</w:t>
            </w:r>
          </w:p>
        </w:tc>
        <w:tc>
          <w:tcPr>
            <w:tcW w:type="pct" w:w="89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bCs/>
                <w:sz w:val="20"/>
                <w:szCs w:val="20"/>
              </w:rPr>
              <w:t xml:space="preserve">Дата и время регистрации заявки</w:t>
            </w:r>
          </w:p>
        </w:tc>
        <w:tc>
          <w:tcPr>
            <w:tcW w:type="pct" w:w="84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Наименование участника закупки (Ф.И.О. для физического лица)</w:t>
            </w:r>
          </w:p>
        </w:tc>
        <w:tc>
          <w:tcPr>
            <w:tcW w:type="pct" w:w="75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Почтовый адрес</w:t>
            </w:r>
          </w:p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участника закупки</w:t>
            </w:r>
          </w:p>
        </w:tc>
        <w:tc>
          <w:tcPr>
            <w:tcW w:type="pct" w:w="775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Место нахождения участника закупки</w:t>
            </w:r>
          </w:p>
        </w:tc>
        <w:tc>
          <w:tcPr>
            <w:tcW w:type="pct" w:w="906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A254D4" w:rsidR="00787294" w:rsidRPr="00AF7777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Цена договора/ цена единицы товара, работы, услуги, предложенная участником закупки</w:t>
            </w:r>
            <w:r w:rsidRPr="00AF7777">
              <w:rPr>
                <w:rStyle w:val="af3"/>
                <w:rFonts w:hAnsi="Times New Roman" w:ascii="Times New Roman"/>
                <w:sz w:val="20"/>
                <w:szCs w:val="20"/>
              </w:rPr>
              <w:footnoteReference w:id="6"/>
            </w:r>
            <w:r w:rsidRPr="00AF7777">
              <w:rPr>
                <w:rFonts w:hAnsi="Times New Roman" w:ascii="Times New Roman"/>
                <w:sz w:val="20"/>
                <w:szCs w:val="20"/>
              </w:rPr>
              <w:t xml:space="preserve">, руб.</w:t>
            </w:r>
          </w:p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</w:p>
        </w:tc>
      </w:tr>
      <w:tr w:rsidTr="00981B78" w:rsidR="00981B78" w:rsidRPr="00BD1B27">
        <w:tc>
          <w:tcPr>
            <w:tcW w:type="pct" w:w="81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89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84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5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75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906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981B78" w:rsidR="00981B78" w:rsidRPr="00BD1B27">
        <w:tc>
          <w:tcPr>
            <w:tcW w:type="pct" w:w="819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89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84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5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75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906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787294" w:rsidP="00A254D4" w:rsidR="00787294" w:rsidRPr="00BD1B27">
      <w:pPr>
        <w:numPr>
          <w:ilvl w:val="1"/>
          <w:numId w:val="51"/>
        </w:numPr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 результатам рассмотрения вторых частей заявок на участие в конкурсе и ценовых предложений, поданных участниками закупки, членами комиссии было принято следующее решение:</w:t>
      </w:r>
    </w:p>
    <w:p w:rsidRDefault="00787294" w:rsidP="00FF7DCB" w:rsidR="00787294" w:rsidRPr="00BD1B27">
      <w:pPr>
        <w:numPr>
          <w:ilvl w:val="0"/>
          <w:numId w:val="55"/>
        </w:numPr>
        <w:tabs>
          <w:tab w:pos="284" w:val="left"/>
        </w:tabs>
        <w:spacing w:lineRule="auto" w:line="240" w:after="0"/>
        <w:ind w:firstLine="0" w:left="0"/>
        <w:jc w:val="both"/>
        <w:rPr>
          <w:rFonts w:hAnsi="Times New Roman" w:ascii="Times New Roman"/>
          <w:i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Отказать следующим участникам конкурса в участии в проведении конкурса:</w:t>
      </w:r>
      <w:r w:rsidRPr="00BD1B27">
        <w:rPr>
          <w:rFonts w:hAnsi="Times New Roman" w:ascii="Times New Roman"/>
          <w:i/>
          <w:sz w:val="26"/>
          <w:szCs w:val="26"/>
        </w:rPr>
        <w:t xml:space="preserve">[указываются основания отклонения каждой заявки на участие в конкурсе, с указанием положений конкурсной документации, которым не соответствуют такие заявки].</w:t>
      </w:r>
    </w:p>
    <w:p w:rsidRDefault="00787294" w:rsidR="00787294" w:rsidRPr="00BD1B27">
      <w:pPr>
        <w:widowControl w:val="false"/>
        <w:tabs>
          <w:tab w:pos="9356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787294" w:rsidP="00FF7DCB" w:rsidR="00787294" w:rsidRPr="00BD1B27">
      <w:pPr>
        <w:numPr>
          <w:ilvl w:val="0"/>
          <w:numId w:val="55"/>
        </w:numPr>
        <w:tabs>
          <w:tab w:pos="284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Допустить к участию в конкурсе следующих участников закупки:</w:t>
      </w:r>
    </w:p>
    <w:p w:rsidRDefault="00787294" w:rsidR="00787294" w:rsidRPr="00BD1B27">
      <w:pPr>
        <w:widowControl w:val="false"/>
        <w:spacing w:lineRule="auto" w:line="240" w:after="0"/>
        <w:jc w:val="right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Таблица 4</w:t>
      </w:r>
    </w:p>
    <w:tbl>
      <w:tblPr>
        <w:tblpPr w:tblpY="232" w:tblpX="-54" w:horzAnchor="margin" w:vertAnchor="text" w:bottomFromText="200" w:rightFromText="180" w:leftFromText="180"/>
        <w:tblW w:type="pct" w:w="5000"/>
        <w:tblBorders>
          <w:top w:space="0" w:sz="4" w:color="000000" w:val="single"/>
          <w:left w:space="0" w:sz="4" w:color="000000" w:val="single"/>
          <w:bottom w:space="0" w:sz="4" w:color="000000" w:val="single"/>
          <w:right w:space="0" w:sz="4" w:color="000000" w:val="single"/>
          <w:insideH w:space="0" w:sz="4" w:color="000000" w:val="single"/>
          <w:insideV w:space="0" w:sz="4" w:color="000000" w:val="single"/>
        </w:tblBorders>
        <w:tblLook w:val="01E0" w:noVBand="0" w:noHBand="0" w:lastColumn="1" w:firstColumn="1" w:lastRow="1" w:firstRow="1"/>
      </w:tblPr>
      <w:tblGrid>
        <w:gridCol w:w="1769"/>
        <w:gridCol w:w="1595"/>
        <w:gridCol w:w="1821"/>
        <w:gridCol w:w="1427"/>
        <w:gridCol w:w="1523"/>
        <w:gridCol w:w="1436"/>
      </w:tblGrid>
      <w:tr w:rsidTr="005076FD" w:rsidR="00787294" w:rsidRPr="00BD1B27">
        <w:tc>
          <w:tcPr>
            <w:tcW w:type="pct" w:w="925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Номер заявки</w:t>
            </w:r>
          </w:p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в порядке уменьшения степени выгодности</w:t>
            </w:r>
            <w:r w:rsidRPr="00AF7777">
              <w:rPr>
                <w:rFonts w:hAnsi="Times New Roman" w:ascii="Times New Roman"/>
                <w:bCs/>
                <w:sz w:val="20"/>
                <w:szCs w:val="20"/>
              </w:rPr>
              <w:t xml:space="preserve"> содержащихся в них условий исполнения договора </w:t>
            </w:r>
          </w:p>
        </w:tc>
        <w:tc>
          <w:tcPr>
            <w:tcW w:type="pct" w:w="83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bCs/>
                <w:sz w:val="20"/>
                <w:szCs w:val="20"/>
              </w:rPr>
              <w:t xml:space="preserve">Дата и время регистрации заявки</w:t>
            </w:r>
          </w:p>
        </w:tc>
        <w:tc>
          <w:tcPr>
            <w:tcW w:type="pct" w:w="952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Наименование участника закупки (Ф.И.О. для физического лица)</w:t>
            </w:r>
          </w:p>
        </w:tc>
        <w:tc>
          <w:tcPr>
            <w:tcW w:type="pct" w:w="746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Почтовый адрес</w:t>
            </w:r>
          </w:p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участника закупки</w:t>
            </w:r>
          </w:p>
        </w:tc>
        <w:tc>
          <w:tcPr>
            <w:tcW w:type="pct" w:w="796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hideMark/>
          </w:tcPr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Место нахождения участника закупки</w:t>
            </w:r>
          </w:p>
        </w:tc>
        <w:tc>
          <w:tcPr>
            <w:tcW w:type="pct" w:w="74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A254D4" w:rsidR="00787294" w:rsidRPr="00AF7777">
            <w:pPr>
              <w:spacing w:lineRule="auto" w:line="240" w:after="0"/>
              <w:rPr>
                <w:rFonts w:hAnsi="Times New Roman" w:ascii="Times New Roman"/>
                <w:sz w:val="20"/>
                <w:szCs w:val="20"/>
              </w:rPr>
            </w:pPr>
            <w:r w:rsidRPr="00AF7777">
              <w:rPr>
                <w:rFonts w:hAnsi="Times New Roman" w:ascii="Times New Roman"/>
                <w:sz w:val="20"/>
                <w:szCs w:val="20"/>
              </w:rPr>
              <w:t xml:space="preserve">Цена договора/ цена единицы товара, работы, услуги, предложенная участником закупки</w:t>
            </w:r>
            <w:r w:rsidRPr="00AF7777">
              <w:rPr>
                <w:rStyle w:val="af3"/>
                <w:rFonts w:hAnsi="Times New Roman" w:ascii="Times New Roman"/>
                <w:sz w:val="20"/>
                <w:szCs w:val="20"/>
              </w:rPr>
              <w:footnoteReference w:id="7"/>
            </w:r>
            <w:r w:rsidRPr="00AF7777">
              <w:rPr>
                <w:rFonts w:hAnsi="Times New Roman" w:ascii="Times New Roman"/>
                <w:sz w:val="20"/>
                <w:szCs w:val="20"/>
              </w:rPr>
              <w:t xml:space="preserve">, руб. </w:t>
            </w:r>
          </w:p>
          <w:p w:rsidRDefault="00787294" w:rsidP="00FF7DCB" w:rsidR="00787294" w:rsidRPr="00AF777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</w:p>
        </w:tc>
      </w:tr>
      <w:tr w:rsidTr="005076FD" w:rsidR="00787294" w:rsidRPr="00BD1B27">
        <w:tc>
          <w:tcPr>
            <w:tcW w:type="pct" w:w="925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83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952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46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96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4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</w:tr>
      <w:tr w:rsidTr="005076FD" w:rsidR="00787294" w:rsidRPr="00BD1B27">
        <w:tc>
          <w:tcPr>
            <w:tcW w:type="pct" w:w="925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834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952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46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96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  <w:vAlign w:val="center"/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pct" w:w="748"/>
            <w:tcBorders>
              <w:top w:space="0" w:sz="4" w:color="000000" w:val="single"/>
              <w:left w:space="0" w:sz="4" w:color="000000" w:val="single"/>
              <w:bottom w:space="0" w:sz="4" w:color="000000" w:val="single"/>
              <w:right w:space="0" w:sz="4" w:color="000000" w:val="single"/>
            </w:tcBorders>
          </w:tcPr>
          <w:p w:rsidRDefault="00787294" w:rsidP="00FF7DCB" w:rsidR="00787294" w:rsidRPr="00BD1B27">
            <w:pPr>
              <w:widowControl w:val="false"/>
              <w:spacing w:lineRule="auto" w:line="240" w:after="0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</w:tr>
    </w:tbl>
    <w:p w:rsidRDefault="00787294" w:rsidP="00FF7DCB" w:rsidR="00787294" w:rsidRPr="00BD1B27">
      <w:pPr>
        <w:pStyle w:val="afc"/>
        <w:widowControl w:val="false"/>
        <w:tabs>
          <w:tab w:pos="0" w:val="left"/>
        </w:tabs>
        <w:spacing w:lineRule="auto" w:line="240" w:after="0"/>
        <w:rPr>
          <w:rFonts w:hAnsi="Times New Roman" w:ascii="Times New Roman"/>
          <w:bCs/>
          <w:sz w:val="26"/>
          <w:szCs w:val="26"/>
        </w:rPr>
      </w:pPr>
    </w:p>
    <w:p w:rsidRDefault="00787294" w:rsidP="00A254D4" w:rsidR="00787294" w:rsidRPr="00BD1B27">
      <w:pPr>
        <w:numPr>
          <w:ilvl w:val="1"/>
          <w:numId w:val="51"/>
        </w:numPr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Подведение итогов конкурса:</w:t>
      </w:r>
    </w:p>
    <w:p w:rsidRDefault="000D2E10" w:rsidR="000D2E10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787294" w:rsidP="00FF7DCB" w:rsidR="00787294" w:rsidRPr="00BD1B27">
      <w:pPr>
        <w:numPr>
          <w:ilvl w:val="0"/>
          <w:numId w:val="56"/>
        </w:numPr>
        <w:tabs>
          <w:tab w:pos="284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Признать победителем в проведении конкурса в электронной форме участника конкурса ___________, соответствующего требованиям, установленным в конкурсной документации, подавшего заявку на участие в конкурсе, которая отвечает всем требованиям, установленным в конкурсной документации, и который предложил наиболее низкую цену договора </w:t>
      </w:r>
      <w:r w:rsidRPr="00D41CF5">
        <w:rPr>
          <w:rFonts w:hAnsi="Times New Roman" w:ascii="Times New Roman"/>
          <w:sz w:val="26"/>
          <w:szCs w:val="26"/>
        </w:rPr>
        <w:t xml:space="preserve">[указывается общая цена единицы товара, работы, услуги, если на конкурсе разыгрывается такая цена]</w:t>
      </w:r>
      <w:r w:rsidRPr="00BD1B27">
        <w:rPr>
          <w:rFonts w:hAnsi="Times New Roman" w:ascii="Times New Roman"/>
          <w:sz w:val="26"/>
          <w:szCs w:val="26"/>
        </w:rPr>
        <w:t xml:space="preserve">. </w:t>
      </w:r>
    </w:p>
    <w:p w:rsidRDefault="00787294" w:rsidP="00FF7DCB" w:rsidR="00787294" w:rsidRPr="00BD1B27">
      <w:pPr>
        <w:widowControl w:val="false"/>
        <w:tabs>
          <w:tab w:pos="284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787294" w:rsidP="00A254D4" w:rsidR="00787294" w:rsidRPr="00BD1B27">
      <w:pPr>
        <w:numPr>
          <w:ilvl w:val="0"/>
          <w:numId w:val="56"/>
        </w:numPr>
        <w:tabs>
          <w:tab w:pos="284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Рекомендовать Заказчику заключить договор с участником конкурса – __________ по цене договора, составляющей ______________, который обязуется осуществить __________ в объеме и в сроки, указанные в </w:t>
      </w:r>
      <w:r w:rsidR="00433EEA" w:rsidRPr="00BD1B27">
        <w:rPr>
          <w:rFonts w:hAnsi="Times New Roman" w:ascii="Times New Roman"/>
          <w:sz w:val="26"/>
          <w:szCs w:val="26"/>
        </w:rPr>
        <w:t xml:space="preserve">конкурс</w:t>
      </w:r>
      <w:r w:rsidRPr="00BD1B27">
        <w:rPr>
          <w:rFonts w:hAnsi="Times New Roman" w:ascii="Times New Roman"/>
          <w:sz w:val="26"/>
          <w:szCs w:val="26"/>
        </w:rPr>
        <w:t xml:space="preserve">ной документации.</w:t>
      </w:r>
    </w:p>
    <w:p w:rsidRDefault="000D2E10" w:rsidP="00A254D4" w:rsidR="000D2E10" w:rsidRPr="00BD1B27">
      <w:pPr>
        <w:tabs>
          <w:tab w:pos="284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787294" w:rsidP="00FF7DCB" w:rsidR="00787294" w:rsidRPr="00BD1B27">
      <w:pPr>
        <w:numPr>
          <w:ilvl w:val="0"/>
          <w:numId w:val="56"/>
        </w:numPr>
        <w:tabs>
          <w:tab w:pos="284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Предоставление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лицами: __________________________________</w:t>
      </w:r>
    </w:p>
    <w:p w:rsidRDefault="00787294" w:rsidP="00FF7DCB" w:rsidR="00787294" w:rsidRPr="00BD1B27">
      <w:pPr>
        <w:numPr>
          <w:ilvl w:val="1"/>
          <w:numId w:val="51"/>
        </w:numPr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Информация о результатах проведения конкурса</w:t>
      </w:r>
    </w:p>
    <w:p w:rsidRDefault="00712571" w:rsidR="00712571" w:rsidRPr="00D41CF5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787294" w:rsidP="00FF7DCB" w:rsidR="00787294" w:rsidRPr="00BD1B27">
      <w:pPr>
        <w:numPr>
          <w:ilvl w:val="0"/>
          <w:numId w:val="56"/>
        </w:numPr>
        <w:tabs>
          <w:tab w:pos="284" w:val="left"/>
        </w:tabs>
        <w:spacing w:lineRule="auto" w:line="240" w:after="0"/>
        <w:ind w:firstLine="0" w:left="0"/>
        <w:jc w:val="both"/>
        <w:rPr>
          <w:rFonts w:hAnsi="Times New Roman" w:ascii="Times New Roman"/>
          <w:sz w:val="26"/>
          <w:szCs w:val="26"/>
          <w:lang w:eastAsia="x-none"/>
        </w:rPr>
      </w:pPr>
      <w:r w:rsidRPr="00BD1B27">
        <w:rPr>
          <w:rFonts w:hAnsi="Times New Roman" w:ascii="Times New Roman"/>
          <w:sz w:val="26"/>
          <w:szCs w:val="26"/>
          <w:lang w:eastAsia="x-none" w:val="x-none"/>
        </w:rPr>
        <w:t xml:space="preserve">Информация о результатах проведения </w:t>
      </w:r>
      <w:r w:rsidRPr="00BD1B27">
        <w:rPr>
          <w:rFonts w:hAnsi="Times New Roman" w:ascii="Times New Roman"/>
          <w:sz w:val="26"/>
          <w:szCs w:val="26"/>
          <w:lang w:eastAsia="x-none"/>
        </w:rPr>
        <w:t xml:space="preserve">конкурса </w:t>
      </w:r>
      <w:r w:rsidRPr="00BD1B27">
        <w:rPr>
          <w:rFonts w:hAnsi="Times New Roman" w:ascii="Times New Roman"/>
          <w:sz w:val="26"/>
          <w:szCs w:val="26"/>
          <w:lang w:eastAsia="x-none" w:val="x-none"/>
        </w:rPr>
        <w:t xml:space="preserve">будет размещена в единой информационной системе в сфере закупок товаров, работ, услуг для обеспечения государственных и муниципальных нужд (</w:t>
      </w:r>
      <w:hyperlink r:id="rId21" w:history="true">
        <w:r w:rsidRPr="00BD1B27">
          <w:rPr>
            <w:rFonts w:hAnsi="Times New Roman" w:ascii="Times New Roman"/>
            <w:sz w:val="26"/>
            <w:szCs w:val="26"/>
            <w:lang w:eastAsia="x-none" w:val="x-none"/>
          </w:rPr>
          <w:t xml:space="preserve">www. </w:t>
        </w:r>
        <w:r w:rsidRPr="00BD1B27">
          <w:rPr>
            <w:rFonts w:hAnsi="Times New Roman" w:ascii="Times New Roman"/>
            <w:sz w:val="26"/>
            <w:szCs w:val="26"/>
            <w:lang w:eastAsia="x-none" w:val="en-US"/>
          </w:rPr>
          <w:t xml:space="preserve">zakupki</w:t>
        </w:r>
        <w:r w:rsidRPr="00BD1B27">
          <w:rPr>
            <w:rFonts w:hAnsi="Times New Roman" w:ascii="Times New Roman"/>
            <w:sz w:val="26"/>
            <w:szCs w:val="26"/>
            <w:lang w:eastAsia="x-none" w:val="x-none"/>
          </w:rPr>
          <w:t xml:space="preserve">.</w:t>
        </w:r>
        <w:r w:rsidRPr="00BD1B27">
          <w:rPr>
            <w:rFonts w:hAnsi="Times New Roman" w:ascii="Times New Roman"/>
            <w:sz w:val="26"/>
            <w:szCs w:val="26"/>
            <w:lang w:eastAsia="x-none" w:val="en-US"/>
          </w:rPr>
          <w:t xml:space="preserve">gov</w:t>
        </w:r>
        <w:r w:rsidRPr="00BD1B27">
          <w:rPr>
            <w:rFonts w:hAnsi="Times New Roman" w:ascii="Times New Roman"/>
            <w:sz w:val="26"/>
            <w:szCs w:val="26"/>
            <w:lang w:eastAsia="x-none" w:val="x-none"/>
          </w:rPr>
          <w:t xml:space="preserve">.ru</w:t>
        </w:r>
      </w:hyperlink>
      <w:r w:rsidRPr="00BD1B27">
        <w:rPr>
          <w:rFonts w:hAnsi="Times New Roman" w:ascii="Times New Roman"/>
          <w:sz w:val="26"/>
          <w:szCs w:val="26"/>
          <w:lang w:eastAsia="x-none" w:val="x-none"/>
        </w:rPr>
        <w:t xml:space="preserve">) </w:t>
      </w:r>
      <w:r w:rsidRPr="00BD1B27">
        <w:rPr>
          <w:rFonts w:hAnsi="Times New Roman" w:ascii="Times New Roman"/>
          <w:sz w:val="26"/>
          <w:szCs w:val="26"/>
        </w:rPr>
        <w:t xml:space="preserve">и на сайте электронной площадки (</w:t>
      </w:r>
      <w:hyperlink r:id="rId22" w:history="true">
        <w:r w:rsidRPr="00BD1B27">
          <w:rPr>
            <w:rStyle w:val="ac"/>
            <w:rFonts w:hAnsi="Times New Roman" w:ascii="Times New Roman"/>
            <w:color w:val="auto"/>
            <w:sz w:val="26"/>
            <w:szCs w:val="26"/>
            <w:lang w:val="en-US"/>
          </w:rPr>
          <w:t xml:space="preserve">http</w:t>
        </w:r>
        <w:r w:rsidRPr="00BD1B27">
          <w:rPr>
            <w:rStyle w:val="ac"/>
            <w:rFonts w:hAnsi="Times New Roman" w:ascii="Times New Roman"/>
            <w:color w:val="auto"/>
            <w:sz w:val="26"/>
            <w:szCs w:val="26"/>
          </w:rPr>
          <w:t xml:space="preserve">://_______/</w:t>
        </w:r>
      </w:hyperlink>
      <w:r w:rsidRPr="00BD1B27">
        <w:rPr>
          <w:rFonts w:hAnsi="Times New Roman" w:ascii="Times New Roman"/>
          <w:sz w:val="26"/>
          <w:szCs w:val="26"/>
        </w:rPr>
        <w:t xml:space="preserve">)</w:t>
      </w:r>
      <w:r w:rsidRPr="00BD1B27">
        <w:rPr>
          <w:rFonts w:hAnsi="Times New Roman" w:ascii="Times New Roman"/>
          <w:sz w:val="26"/>
          <w:szCs w:val="26"/>
          <w:lang w:eastAsia="x-none" w:val="x-none"/>
        </w:rPr>
        <w:t xml:space="preserve">.</w:t>
      </w:r>
    </w:p>
    <w:p w:rsidRDefault="00712571" w:rsidP="00FF7DCB" w:rsidR="00712571" w:rsidRPr="00BD1B27">
      <w:pPr>
        <w:pStyle w:val="afc"/>
        <w:tabs>
          <w:tab w:pos="426" w:val="left"/>
          <w:tab w:pos="3272" w:val="num"/>
        </w:tabs>
        <w:spacing w:lineRule="auto" w:line="240" w:after="0"/>
        <w:ind w:left="0"/>
        <w:rPr>
          <w:rFonts w:hAnsi="Times New Roman" w:ascii="Times New Roman"/>
          <w:sz w:val="26"/>
          <w:szCs w:val="26"/>
        </w:rPr>
      </w:pPr>
    </w:p>
    <w:p w:rsidRDefault="00787294" w:rsidP="00FF7DCB" w:rsidR="00787294" w:rsidRPr="00BD1B27">
      <w:pPr>
        <w:pStyle w:val="afc"/>
        <w:tabs>
          <w:tab w:pos="426" w:val="left"/>
          <w:tab w:pos="3272" w:val="num"/>
        </w:tabs>
        <w:spacing w:lineRule="auto" w:line="240" w:after="0"/>
        <w:ind w:left="0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Протокол составлен в 2-х экземплярах.</w:t>
      </w:r>
    </w:p>
    <w:p w:rsidRDefault="00787294" w:rsidP="00FF7DCB" w:rsidR="00787294" w:rsidRPr="00BD1B27">
      <w:pPr>
        <w:pStyle w:val="afc"/>
        <w:tabs>
          <w:tab w:pos="426" w:val="left"/>
          <w:tab w:pos="3272" w:val="num"/>
        </w:tabs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787294" w:rsidP="00FF7DCB" w:rsidR="00787294" w:rsidRPr="00BD1B27">
      <w:pPr>
        <w:pStyle w:val="afc"/>
        <w:tabs>
          <w:tab w:pos="426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Председатель комиссии: ________________________________ Да/Нет</w:t>
      </w:r>
    </w:p>
    <w:p w:rsidRDefault="00787294" w:rsidP="00FF7DCB" w:rsidR="00787294" w:rsidRPr="00BD1B27">
      <w:pPr>
        <w:spacing w:lineRule="auto" w:line="240" w:after="0"/>
        <w:rPr>
          <w:rFonts w:hAnsi="Times New Roman" w:ascii="Times New Roman"/>
          <w:b/>
          <w:bCs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</w:t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</w:r>
      <w:r w:rsidRPr="00BD1B27">
        <w:rPr>
          <w:rFonts w:hAnsi="Times New Roman" w:ascii="Times New Roman"/>
          <w:sz w:val="26"/>
          <w:szCs w:val="26"/>
          <w:vertAlign w:val="superscript"/>
        </w:rPr>
        <w:tab/>
        <w:t xml:space="preserve"> (подпись)              (расшифровка подписи)</w:t>
      </w:r>
    </w:p>
    <w:p w:rsidRDefault="00787294" w:rsidP="00FF7DCB" w:rsidR="00787294" w:rsidRPr="00BD1B27">
      <w:pPr>
        <w:pStyle w:val="afc"/>
        <w:widowControl w:val="false"/>
        <w:tabs>
          <w:tab w:pos="426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Члены комиссии:</w:t>
      </w:r>
    </w:p>
    <w:p w:rsidRDefault="00787294" w:rsidP="00FF7DCB" w:rsidR="00787294" w:rsidRPr="00BD1B27">
      <w:pPr>
        <w:pStyle w:val="afc"/>
        <w:widowControl w:val="false"/>
        <w:tabs>
          <w:tab w:pos="426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_____________________________________________________ Да/Нет</w:t>
      </w:r>
    </w:p>
    <w:p w:rsidRDefault="00787294" w:rsidP="00FF7DCB" w:rsidR="00787294" w:rsidRPr="00BD1B27">
      <w:pPr>
        <w:spacing w:lineRule="auto" w:line="240" w:after="0"/>
        <w:rPr>
          <w:rFonts w:hAnsi="Times New Roman" w:ascii="Times New Roman"/>
          <w:b/>
          <w:bCs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</w:p>
    <w:p w:rsidRDefault="00787294" w:rsidP="00FF7DCB" w:rsidR="00787294" w:rsidRPr="00BD1B27">
      <w:pPr>
        <w:pStyle w:val="afc"/>
        <w:widowControl w:val="false"/>
        <w:tabs>
          <w:tab w:pos="426" w:val="left"/>
        </w:tabs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787294" w:rsidP="00FF7DCB" w:rsidR="00787294" w:rsidRPr="00BD1B27">
      <w:pPr>
        <w:pStyle w:val="afc"/>
        <w:widowControl w:val="false"/>
        <w:tabs>
          <w:tab w:pos="426" w:val="left"/>
        </w:tabs>
        <w:spacing w:lineRule="auto" w:line="240" w:after="0"/>
        <w:ind w:left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Представитель подразделения-заказчика, закупающего подразделения:</w:t>
      </w:r>
    </w:p>
    <w:p w:rsidRDefault="00787294" w:rsidP="00FF7DCB" w:rsidR="00787294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</w:rPr>
        <w:t xml:space="preserve">_________________________________________________________</w:t>
      </w:r>
    </w:p>
    <w:p w:rsidRDefault="00787294" w:rsidP="00FF7DCB" w:rsidR="00787294" w:rsidRPr="00BD1B27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BD1B27">
        <w:rPr>
          <w:rFonts w:hAnsi="Times New Roman" w:ascii="Times New Roman"/>
          <w:sz w:val="26"/>
          <w:szCs w:val="26"/>
          <w:vertAlign w:val="superscript"/>
        </w:rPr>
        <w:t xml:space="preserve">(подпись)              (расшифровка подписи)</w:t>
      </w:r>
    </w:p>
    <w:p w:rsidRDefault="0096197A" w:rsidP="00FF7DCB" w:rsidR="0096197A" w:rsidRPr="00BD1B27">
      <w:pPr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96197A" w:rsidP="00FF7DCB" w:rsidR="0096197A" w:rsidRPr="00BD1B27">
      <w:pPr>
        <w:spacing w:lineRule="auto" w:line="240" w:after="0"/>
        <w:rPr>
          <w:sz w:val="26"/>
          <w:szCs w:val="26"/>
        </w:rPr>
      </w:pPr>
    </w:p>
    <w:p w:rsidRDefault="0096197A" w:rsidP="00A254D4" w:rsidR="0096197A" w:rsidRPr="00BD1B27">
      <w:pPr>
        <w:pStyle w:val="a4"/>
        <w:rPr>
          <w:b/>
          <w:bCs/>
          <w:sz w:val="26"/>
          <w:szCs w:val="26"/>
        </w:rPr>
      </w:pPr>
    </w:p>
    <w:sectPr w:rsidSect="0004091C" w:rsidR="0096197A" w:rsidRPr="00BD1B27">
      <w:headerReference w:type="even" r:id="rId23"/>
      <w:headerReference w:type="default" r:id="rId24"/>
      <w:footerReference w:type="even" r:id="rId25"/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30" w:rsidRDefault="003F1730" w:rsidP="00F153A6">
      <w:pPr>
        <w:spacing w:after="0" w:line="240" w:lineRule="auto"/>
      </w:pPr>
      <w:r>
        <w:separator/>
      </w:r>
    </w:p>
  </w:endnote>
  <w:endnote w:type="continuationSeparator" w:id="0">
    <w:p w:rsidR="003F1730" w:rsidRDefault="003F1730" w:rsidP="00F1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Pr="009C4E38" w:rsidRDefault="00E37019" w:rsidP="009C4E3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 w:rsidP="00291908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37019" w:rsidRDefault="00E3701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30" w:rsidRDefault="003F1730" w:rsidP="00F153A6">
      <w:pPr>
        <w:spacing w:after="0" w:line="240" w:lineRule="auto"/>
      </w:pPr>
      <w:r>
        <w:separator/>
      </w:r>
    </w:p>
  </w:footnote>
  <w:footnote w:type="continuationSeparator" w:id="0">
    <w:p w:rsidR="003F1730" w:rsidRDefault="003F1730" w:rsidP="00F153A6">
      <w:pPr>
        <w:spacing w:after="0" w:line="240" w:lineRule="auto"/>
      </w:pPr>
      <w:r>
        <w:continuationSeparator/>
      </w:r>
    </w:p>
  </w:footnote>
  <w:footnote w:id="1">
    <w:p w:rsidR="00E37019" w:rsidRPr="001D55D6" w:rsidRDefault="00E37019" w:rsidP="00877C37">
      <w:pPr>
        <w:pStyle w:val="afb"/>
        <w:jc w:val="both"/>
        <w:rPr>
          <w:rFonts w:ascii="Times New Roman" w:hAnsi="Times New Roman"/>
          <w:sz w:val="20"/>
          <w:szCs w:val="20"/>
        </w:rPr>
      </w:pPr>
      <w:r w:rsidRPr="00D03B91">
        <w:rPr>
          <w:rStyle w:val="af3"/>
          <w:rFonts w:ascii="Times New Roman" w:hAnsi="Times New Roman"/>
          <w:sz w:val="20"/>
          <w:szCs w:val="20"/>
        </w:rPr>
        <w:footnoteRef/>
      </w:r>
      <w:r w:rsidRPr="00D03B91">
        <w:rPr>
          <w:rFonts w:ascii="Times New Roman" w:hAnsi="Times New Roman"/>
          <w:sz w:val="20"/>
          <w:szCs w:val="20"/>
        </w:rPr>
        <w:t xml:space="preserve"> </w:t>
      </w:r>
      <w:r w:rsidRPr="001D55D6">
        <w:rPr>
          <w:rFonts w:ascii="Times New Roman" w:hAnsi="Times New Roman"/>
          <w:sz w:val="20"/>
          <w:szCs w:val="20"/>
        </w:rPr>
        <w:t xml:space="preserve">В данном пункте и далее по тексту Регламента в филиалах вместо Управления закупок </w:t>
      </w:r>
      <w:r w:rsidR="001D55D6" w:rsidRPr="00D03B91">
        <w:rPr>
          <w:rFonts w:ascii="Times New Roman" w:hAnsi="Times New Roman"/>
          <w:color w:val="000000"/>
          <w:sz w:val="20"/>
          <w:szCs w:val="20"/>
        </w:rPr>
        <w:t>–</w:t>
      </w:r>
      <w:r w:rsidRPr="001D55D6">
        <w:rPr>
          <w:rFonts w:ascii="Times New Roman" w:hAnsi="Times New Roman"/>
          <w:sz w:val="20"/>
          <w:szCs w:val="20"/>
        </w:rPr>
        <w:t xml:space="preserve"> подразделения, осуществляющие закупочную деятельность.</w:t>
      </w:r>
    </w:p>
    <w:p w:rsidR="00E37019" w:rsidRDefault="00E37019">
      <w:pPr>
        <w:pStyle w:val="af1"/>
      </w:pPr>
    </w:p>
  </w:footnote>
  <w:footnote w:id="2">
    <w:p w:rsidR="001D55D6" w:rsidRPr="002B6878" w:rsidRDefault="001D55D6" w:rsidP="001D55D6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В</w:t>
      </w:r>
      <w:r w:rsidRPr="002B6878">
        <w:rPr>
          <w:rFonts w:ascii="Times New Roman" w:hAnsi="Times New Roman"/>
        </w:rPr>
        <w:t>ице-президент, первый проректор, проректор, старший директор</w:t>
      </w:r>
      <w:r w:rsidR="00A254D4">
        <w:rPr>
          <w:rFonts w:ascii="Times New Roman" w:hAnsi="Times New Roman"/>
          <w:lang w:val="ru-RU"/>
        </w:rPr>
        <w:t xml:space="preserve"> по направлению деятельности</w:t>
      </w:r>
      <w:r w:rsidRPr="002B6878">
        <w:rPr>
          <w:rFonts w:ascii="Times New Roman" w:hAnsi="Times New Roman"/>
        </w:rPr>
        <w:t>, директор</w:t>
      </w:r>
      <w:r w:rsidR="00A254D4">
        <w:rPr>
          <w:rFonts w:ascii="Times New Roman" w:hAnsi="Times New Roman"/>
          <w:lang w:val="ru-RU"/>
        </w:rPr>
        <w:t xml:space="preserve"> по направлению деятельности</w:t>
      </w:r>
      <w:r w:rsidRPr="002B6878">
        <w:rPr>
          <w:rFonts w:ascii="Times New Roman" w:hAnsi="Times New Roman"/>
        </w:rPr>
        <w:t>, директор филиала, заместитель директора филиала или иное должностное лицо университета, осуществляющего координацию деятельности подразделения в соответствии с установленным в университете распределением полномочий, обязанностей и ответственности.</w:t>
      </w:r>
    </w:p>
  </w:footnote>
  <w:footnote w:id="3">
    <w:p w:rsidR="00E37019" w:rsidRDefault="00E37019" w:rsidP="00C125F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437C3">
        <w:rPr>
          <w:rFonts w:ascii="Times New Roman" w:hAnsi="Times New Roman"/>
        </w:rPr>
        <w:t>В данном пункте и далее по тексту Регламента в филиалах вместо Управления бухгалтерского учёта – бухгалтерии</w:t>
      </w:r>
      <w:r>
        <w:rPr>
          <w:rFonts w:ascii="Times New Roman" w:hAnsi="Times New Roman"/>
        </w:rPr>
        <w:t>.</w:t>
      </w:r>
    </w:p>
  </w:footnote>
  <w:footnote w:id="4">
    <w:p w:rsidR="00E37019" w:rsidRDefault="00E37019" w:rsidP="006D316F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437C3">
        <w:rPr>
          <w:rFonts w:ascii="Times New Roman" w:hAnsi="Times New Roman"/>
        </w:rPr>
        <w:t>В данном пункте и далее по тексту Регламента в филиалах вместо Планово-финансового управления - подразделения, осуществляющие аналогичные функции Планово-финансового управления в соответствии с положением о подразделении филиала.</w:t>
      </w:r>
    </w:p>
  </w:footnote>
  <w:footnote w:id="5">
    <w:p w:rsidR="00E37019" w:rsidRPr="00B56CA6" w:rsidRDefault="00E37019">
      <w:pPr>
        <w:pStyle w:val="af1"/>
        <w:rPr>
          <w:rFonts w:ascii="Times New Roman" w:hAnsi="Times New Roman"/>
        </w:rPr>
      </w:pPr>
      <w:r w:rsidRPr="00B56CA6">
        <w:rPr>
          <w:rStyle w:val="af3"/>
          <w:rFonts w:ascii="Times New Roman" w:hAnsi="Times New Roman"/>
        </w:rPr>
        <w:footnoteRef/>
      </w:r>
      <w:r w:rsidRPr="00B56CA6">
        <w:rPr>
          <w:rFonts w:ascii="Times New Roman" w:hAnsi="Times New Roman"/>
        </w:rPr>
        <w:t xml:space="preserve"> В случае получения только одной заявки на участие в конкурсе не указывается.</w:t>
      </w:r>
    </w:p>
  </w:footnote>
  <w:footnote w:id="6">
    <w:p w:rsidR="00E37019" w:rsidRPr="002627CC" w:rsidRDefault="00E37019" w:rsidP="00787294">
      <w:pPr>
        <w:pStyle w:val="af1"/>
        <w:jc w:val="both"/>
        <w:rPr>
          <w:rFonts w:ascii="Times New Roman" w:hAnsi="Times New Roman"/>
          <w:lang w:eastAsia="en-US"/>
        </w:rPr>
      </w:pPr>
      <w:r w:rsidRPr="002627CC">
        <w:rPr>
          <w:rStyle w:val="af3"/>
          <w:rFonts w:ascii="Times New Roman" w:hAnsi="Times New Roman"/>
        </w:rPr>
        <w:footnoteRef/>
      </w:r>
      <w:r w:rsidRPr="002627CC">
        <w:rPr>
          <w:rFonts w:ascii="Times New Roman" w:hAnsi="Times New Roman"/>
        </w:rPr>
        <w:t xml:space="preserve"> Цена </w:t>
      </w:r>
      <w:r w:rsidRPr="002627CC">
        <w:rPr>
          <w:rFonts w:ascii="Times New Roman" w:hAnsi="Times New Roman"/>
          <w:lang w:val="ru-RU"/>
        </w:rPr>
        <w:t>заявленная участниками конкурса в заявках на участие в конкурсе</w:t>
      </w:r>
      <w:r w:rsidRPr="002627CC">
        <w:rPr>
          <w:rFonts w:ascii="Times New Roman" w:hAnsi="Times New Roman"/>
        </w:rPr>
        <w:t>.</w:t>
      </w:r>
    </w:p>
  </w:footnote>
  <w:footnote w:id="7">
    <w:p w:rsidR="00E37019" w:rsidRPr="002627CC" w:rsidRDefault="00E37019" w:rsidP="00787294">
      <w:pPr>
        <w:pStyle w:val="af1"/>
        <w:jc w:val="both"/>
        <w:rPr>
          <w:rFonts w:ascii="Times New Roman" w:hAnsi="Times New Roman"/>
          <w:lang w:eastAsia="en-US"/>
        </w:rPr>
      </w:pPr>
      <w:r w:rsidRPr="002627CC">
        <w:rPr>
          <w:rStyle w:val="af3"/>
          <w:rFonts w:ascii="Times New Roman" w:hAnsi="Times New Roman"/>
        </w:rPr>
        <w:footnoteRef/>
      </w:r>
      <w:r w:rsidRPr="002627CC">
        <w:rPr>
          <w:rFonts w:ascii="Times New Roman" w:hAnsi="Times New Roman"/>
        </w:rPr>
        <w:t xml:space="preserve"> Цена </w:t>
      </w:r>
      <w:r w:rsidRPr="002627CC">
        <w:rPr>
          <w:rFonts w:ascii="Times New Roman" w:hAnsi="Times New Roman"/>
          <w:lang w:val="ru-RU"/>
        </w:rPr>
        <w:t>заявленная участниками конкурса в заявке на участие в конкурсе</w:t>
      </w:r>
      <w:r w:rsidRPr="002627C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 w:rsidP="006E1D7B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37019" w:rsidRDefault="00E370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 w:rsidP="00333ED0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D14AD7">
      <w:rPr>
        <w:noProof/>
      </w:rP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 w:rsidP="00291908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37019" w:rsidRDefault="00E3701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 w:rsidP="00291908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14AD7">
      <w:rPr>
        <w:rStyle w:val="af4"/>
        <w:noProof/>
      </w:rPr>
      <w:t>42</w:t>
    </w:r>
    <w:r>
      <w:rPr>
        <w:rStyle w:val="af4"/>
      </w:rPr>
      <w:fldChar w:fldCharType="end"/>
    </w:r>
  </w:p>
  <w:p w:rsidR="00E37019" w:rsidRDefault="00E370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7B2"/>
    <w:multiLevelType w:val="multilevel"/>
    <w:tmpl w:val="6632222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BatangChe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C54C3"/>
    <w:multiLevelType w:val="multilevel"/>
    <w:tmpl w:val="124AE9EC"/>
    <w:lvl w:ilvl="0">
      <w:start w:val="16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5CF0405"/>
    <w:multiLevelType w:val="hybridMultilevel"/>
    <w:tmpl w:val="CF2C7B4E"/>
    <w:lvl w:ilvl="0" w:tplc="55AC2FC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52BA3"/>
    <w:multiLevelType w:val="hybridMultilevel"/>
    <w:tmpl w:val="79542A26"/>
    <w:lvl w:ilvl="0" w:tplc="F5A09D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B6894"/>
    <w:multiLevelType w:val="multilevel"/>
    <w:tmpl w:val="65D05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6DD73F6"/>
    <w:multiLevelType w:val="multilevel"/>
    <w:tmpl w:val="E24AF1D6"/>
    <w:lvl w:ilvl="0">
      <w:start w:val="15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97912F2"/>
    <w:multiLevelType w:val="multilevel"/>
    <w:tmpl w:val="435EE88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7">
    <w:nsid w:val="0A6A3519"/>
    <w:multiLevelType w:val="multilevel"/>
    <w:tmpl w:val="45FEB3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5F2426"/>
    <w:multiLevelType w:val="hybridMultilevel"/>
    <w:tmpl w:val="D8E2E7C0"/>
    <w:lvl w:ilvl="0" w:tplc="506E23DE">
      <w:start w:val="1"/>
      <w:numFmt w:val="decimal"/>
      <w:lvlText w:val="%1."/>
      <w:lvlJc w:val="left"/>
      <w:pPr>
        <w:ind w:left="54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3C2E32">
      <w:numFmt w:val="bullet"/>
      <w:lvlText w:val="•"/>
      <w:lvlJc w:val="left"/>
      <w:pPr>
        <w:ind w:left="1560" w:hanging="341"/>
      </w:pPr>
      <w:rPr>
        <w:rFonts w:hint="default"/>
        <w:lang w:val="ru-RU" w:eastAsia="ru-RU" w:bidi="ru-RU"/>
      </w:rPr>
    </w:lvl>
    <w:lvl w:ilvl="2" w:tplc="C068EDA8">
      <w:numFmt w:val="bullet"/>
      <w:lvlText w:val="•"/>
      <w:lvlJc w:val="left"/>
      <w:pPr>
        <w:ind w:left="2581" w:hanging="341"/>
      </w:pPr>
      <w:rPr>
        <w:rFonts w:hint="default"/>
        <w:lang w:val="ru-RU" w:eastAsia="ru-RU" w:bidi="ru-RU"/>
      </w:rPr>
    </w:lvl>
    <w:lvl w:ilvl="3" w:tplc="D9425D48">
      <w:numFmt w:val="bullet"/>
      <w:lvlText w:val="•"/>
      <w:lvlJc w:val="left"/>
      <w:pPr>
        <w:ind w:left="3601" w:hanging="341"/>
      </w:pPr>
      <w:rPr>
        <w:rFonts w:hint="default"/>
        <w:lang w:val="ru-RU" w:eastAsia="ru-RU" w:bidi="ru-RU"/>
      </w:rPr>
    </w:lvl>
    <w:lvl w:ilvl="4" w:tplc="FAB456B6">
      <w:numFmt w:val="bullet"/>
      <w:lvlText w:val="•"/>
      <w:lvlJc w:val="left"/>
      <w:pPr>
        <w:ind w:left="4622" w:hanging="341"/>
      </w:pPr>
      <w:rPr>
        <w:rFonts w:hint="default"/>
        <w:lang w:val="ru-RU" w:eastAsia="ru-RU" w:bidi="ru-RU"/>
      </w:rPr>
    </w:lvl>
    <w:lvl w:ilvl="5" w:tplc="FD10FDE8">
      <w:numFmt w:val="bullet"/>
      <w:lvlText w:val="•"/>
      <w:lvlJc w:val="left"/>
      <w:pPr>
        <w:ind w:left="5643" w:hanging="341"/>
      </w:pPr>
      <w:rPr>
        <w:rFonts w:hint="default"/>
        <w:lang w:val="ru-RU" w:eastAsia="ru-RU" w:bidi="ru-RU"/>
      </w:rPr>
    </w:lvl>
    <w:lvl w:ilvl="6" w:tplc="32067E3A">
      <w:numFmt w:val="bullet"/>
      <w:lvlText w:val="•"/>
      <w:lvlJc w:val="left"/>
      <w:pPr>
        <w:ind w:left="6663" w:hanging="341"/>
      </w:pPr>
      <w:rPr>
        <w:rFonts w:hint="default"/>
        <w:lang w:val="ru-RU" w:eastAsia="ru-RU" w:bidi="ru-RU"/>
      </w:rPr>
    </w:lvl>
    <w:lvl w:ilvl="7" w:tplc="F8CAE4BE">
      <w:numFmt w:val="bullet"/>
      <w:lvlText w:val="•"/>
      <w:lvlJc w:val="left"/>
      <w:pPr>
        <w:ind w:left="7684" w:hanging="341"/>
      </w:pPr>
      <w:rPr>
        <w:rFonts w:hint="default"/>
        <w:lang w:val="ru-RU" w:eastAsia="ru-RU" w:bidi="ru-RU"/>
      </w:rPr>
    </w:lvl>
    <w:lvl w:ilvl="8" w:tplc="F648E04E">
      <w:numFmt w:val="bullet"/>
      <w:lvlText w:val="•"/>
      <w:lvlJc w:val="left"/>
      <w:pPr>
        <w:ind w:left="8705" w:hanging="341"/>
      </w:pPr>
      <w:rPr>
        <w:rFonts w:hint="default"/>
        <w:lang w:val="ru-RU" w:eastAsia="ru-RU" w:bidi="ru-RU"/>
      </w:rPr>
    </w:lvl>
  </w:abstractNum>
  <w:abstractNum w:abstractNumId="10">
    <w:nsid w:val="122372C5"/>
    <w:multiLevelType w:val="multilevel"/>
    <w:tmpl w:val="E482DF66"/>
    <w:lvl w:ilvl="0">
      <w:start w:val="16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1">
    <w:nsid w:val="14261B25"/>
    <w:multiLevelType w:val="hybridMultilevel"/>
    <w:tmpl w:val="46AC9B82"/>
    <w:lvl w:ilvl="0" w:tplc="C1768866">
      <w:start w:val="1"/>
      <w:numFmt w:val="upperRoman"/>
      <w:suff w:val="space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DA74A7B"/>
    <w:multiLevelType w:val="multilevel"/>
    <w:tmpl w:val="F3CECE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2235741B"/>
    <w:multiLevelType w:val="hybridMultilevel"/>
    <w:tmpl w:val="B8EA94BC"/>
    <w:lvl w:ilvl="0" w:tplc="FA02E54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DFCAE3A8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</w:lvl>
    <w:lvl w:ilvl="3" w:tplc="AA482F6C">
      <w:start w:val="3"/>
      <w:numFmt w:val="upperRoman"/>
      <w:lvlText w:val="%4."/>
      <w:lvlJc w:val="left"/>
      <w:pPr>
        <w:tabs>
          <w:tab w:val="num" w:pos="3447"/>
        </w:tabs>
        <w:ind w:left="3447" w:hanging="72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2AC16A5E"/>
    <w:multiLevelType w:val="hybridMultilevel"/>
    <w:tmpl w:val="B58C2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E86C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95C65044">
      <w:start w:val="5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F823B3"/>
    <w:multiLevelType w:val="hybridMultilevel"/>
    <w:tmpl w:val="C458085A"/>
    <w:lvl w:ilvl="0" w:tplc="0E3EE744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482F"/>
    <w:multiLevelType w:val="multilevel"/>
    <w:tmpl w:val="435EE88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8">
    <w:nsid w:val="2DCE6E8C"/>
    <w:multiLevelType w:val="multilevel"/>
    <w:tmpl w:val="45FEB3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2ECB5C5B"/>
    <w:multiLevelType w:val="hybridMultilevel"/>
    <w:tmpl w:val="50D2D76E"/>
    <w:lvl w:ilvl="0" w:tplc="3B9AF746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856F1"/>
    <w:multiLevelType w:val="multilevel"/>
    <w:tmpl w:val="4E8267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31153A25"/>
    <w:multiLevelType w:val="multilevel"/>
    <w:tmpl w:val="5B58C1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>
    <w:nsid w:val="33237F36"/>
    <w:multiLevelType w:val="hybridMultilevel"/>
    <w:tmpl w:val="0AB63E52"/>
    <w:lvl w:ilvl="0" w:tplc="87624B74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77744E"/>
    <w:multiLevelType w:val="multilevel"/>
    <w:tmpl w:val="A1B4E4B2"/>
    <w:lvl w:ilvl="0">
      <w:start w:val="2"/>
      <w:numFmt w:val="none"/>
      <w:lvlText w:val="5.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24">
    <w:nsid w:val="35745D8E"/>
    <w:multiLevelType w:val="multilevel"/>
    <w:tmpl w:val="E07C9B8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</w:rPr>
    </w:lvl>
  </w:abstractNum>
  <w:abstractNum w:abstractNumId="25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6A16A53"/>
    <w:multiLevelType w:val="multilevel"/>
    <w:tmpl w:val="031ED5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38E97001"/>
    <w:multiLevelType w:val="multilevel"/>
    <w:tmpl w:val="734494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30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8">
    <w:nsid w:val="3CDE44AC"/>
    <w:multiLevelType w:val="multilevel"/>
    <w:tmpl w:val="A5C2A67C"/>
    <w:lvl w:ilvl="0">
      <w:start w:val="1"/>
      <w:numFmt w:val="decimal"/>
      <w:lvlText w:val="Глава 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"/>
      <w:lvlText w:val="%3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5">
      <w:start w:val="1"/>
      <w:numFmt w:val="russianLower"/>
      <w:pStyle w:val="-3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6">
      <w:start w:val="1"/>
      <w:numFmt w:val="lowerRoman"/>
      <w:pStyle w:val="-4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 w:hint="default"/>
      </w:rPr>
    </w:lvl>
  </w:abstractNum>
  <w:abstractNum w:abstractNumId="29">
    <w:nsid w:val="415647C0"/>
    <w:multiLevelType w:val="multilevel"/>
    <w:tmpl w:val="B8288A4C"/>
    <w:lvl w:ilvl="0">
      <w:start w:val="15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41E81A57"/>
    <w:multiLevelType w:val="hybridMultilevel"/>
    <w:tmpl w:val="86342362"/>
    <w:lvl w:ilvl="0" w:tplc="EAC2BFB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C21F89"/>
    <w:multiLevelType w:val="multilevel"/>
    <w:tmpl w:val="5738808A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34"/>
      </w:pPr>
      <w:rPr>
        <w:rFonts w:hint="default"/>
        <w:lang w:val="ru-RU" w:eastAsia="ru-RU" w:bidi="ru-RU"/>
      </w:rPr>
    </w:lvl>
  </w:abstractNum>
  <w:abstractNum w:abstractNumId="32">
    <w:nsid w:val="441408D0"/>
    <w:multiLevelType w:val="multilevel"/>
    <w:tmpl w:val="849E3A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462E2036"/>
    <w:multiLevelType w:val="hybridMultilevel"/>
    <w:tmpl w:val="76284D34"/>
    <w:lvl w:ilvl="0" w:tplc="70F877B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4DBA14C9"/>
    <w:multiLevelType w:val="multilevel"/>
    <w:tmpl w:val="071AB7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5">
    <w:nsid w:val="53C4608F"/>
    <w:multiLevelType w:val="multilevel"/>
    <w:tmpl w:val="95241E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57CF6749"/>
    <w:multiLevelType w:val="multilevel"/>
    <w:tmpl w:val="0EF2CA36"/>
    <w:lvl w:ilvl="0">
      <w:start w:val="3"/>
      <w:numFmt w:val="decimal"/>
      <w:lvlText w:val="%1."/>
      <w:lvlJc w:val="left"/>
      <w:pPr>
        <w:tabs>
          <w:tab w:val="num" w:pos="550"/>
        </w:tabs>
        <w:ind w:left="122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50"/>
        </w:tabs>
        <w:ind w:left="1553" w:hanging="720"/>
      </w:pPr>
      <w:rPr>
        <w:rFonts w:cs="Times New Roman" w:hint="default"/>
      </w:rPr>
    </w:lvl>
    <w:lvl w:ilvl="2">
      <w:start w:val="1"/>
      <w:numFmt w:val="decimal"/>
      <w:lvlText w:val="%1.6.%3."/>
      <w:lvlJc w:val="left"/>
      <w:pPr>
        <w:tabs>
          <w:tab w:val="num" w:pos="-16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0"/>
        </w:tabs>
        <w:ind w:left="24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0"/>
        </w:tabs>
        <w:ind w:left="27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0"/>
        </w:tabs>
        <w:ind w:left="3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"/>
        </w:tabs>
        <w:ind w:left="4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"/>
        </w:tabs>
        <w:ind w:left="4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"/>
        </w:tabs>
        <w:ind w:left="4974" w:hanging="2160"/>
      </w:pPr>
      <w:rPr>
        <w:rFonts w:cs="Times New Roman" w:hint="default"/>
      </w:rPr>
    </w:lvl>
  </w:abstractNum>
  <w:abstractNum w:abstractNumId="37">
    <w:nsid w:val="59402ED5"/>
    <w:multiLevelType w:val="hybridMultilevel"/>
    <w:tmpl w:val="C7242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DBB22D6"/>
    <w:multiLevelType w:val="hybridMultilevel"/>
    <w:tmpl w:val="0FC09002"/>
    <w:lvl w:ilvl="0" w:tplc="FB5C86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15B7B"/>
    <w:multiLevelType w:val="multilevel"/>
    <w:tmpl w:val="8C5E7AA6"/>
    <w:lvl w:ilvl="0">
      <w:start w:val="1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3881CB8"/>
    <w:multiLevelType w:val="hybridMultilevel"/>
    <w:tmpl w:val="D18A3184"/>
    <w:lvl w:ilvl="0" w:tplc="EAC2BFB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8D1614"/>
    <w:multiLevelType w:val="hybridMultilevel"/>
    <w:tmpl w:val="4D96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44279"/>
    <w:multiLevelType w:val="hybridMultilevel"/>
    <w:tmpl w:val="755A6D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6BEE62A5"/>
    <w:multiLevelType w:val="hybridMultilevel"/>
    <w:tmpl w:val="EEDE512E"/>
    <w:lvl w:ilvl="0" w:tplc="EE22545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6D7C7DE1"/>
    <w:multiLevelType w:val="hybridMultilevel"/>
    <w:tmpl w:val="839EE8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D386150">
      <w:start w:val="3"/>
      <w:numFmt w:val="upperRoman"/>
      <w:suff w:val="space"/>
      <w:lvlText w:val="%2."/>
      <w:lvlJc w:val="left"/>
      <w:pPr>
        <w:ind w:left="862" w:hanging="72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B401100">
      <w:start w:val="1"/>
      <w:numFmt w:val="decimal"/>
      <w:suff w:val="space"/>
      <w:lvlText w:val="%4."/>
      <w:lvlJc w:val="left"/>
      <w:pPr>
        <w:ind w:left="324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6E0E6B87"/>
    <w:multiLevelType w:val="hybridMultilevel"/>
    <w:tmpl w:val="E4E60362"/>
    <w:lvl w:ilvl="0" w:tplc="0419000F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8">
    <w:nsid w:val="75A34C47"/>
    <w:multiLevelType w:val="multilevel"/>
    <w:tmpl w:val="AB4C020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14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9">
    <w:nsid w:val="782C0128"/>
    <w:multiLevelType w:val="hybridMultilevel"/>
    <w:tmpl w:val="8F620A26"/>
    <w:lvl w:ilvl="0" w:tplc="E5520C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454A39"/>
    <w:multiLevelType w:val="multilevel"/>
    <w:tmpl w:val="7CAE9FFE"/>
    <w:lvl w:ilvl="0">
      <w:start w:val="15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1">
    <w:nsid w:val="7D0D1F3A"/>
    <w:multiLevelType w:val="hybridMultilevel"/>
    <w:tmpl w:val="06CC3294"/>
    <w:lvl w:ilvl="0" w:tplc="FD54054A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5DE0E570">
      <w:start w:val="1"/>
      <w:numFmt w:val="upperRoman"/>
      <w:suff w:val="space"/>
      <w:lvlText w:val="%2."/>
      <w:lvlJc w:val="left"/>
      <w:pPr>
        <w:ind w:left="862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87" w:hanging="180"/>
      </w:pPr>
    </w:lvl>
    <w:lvl w:ilvl="3" w:tplc="0419000F" w:tentative="1">
      <w:start w:val="1"/>
      <w:numFmt w:val="decimal"/>
      <w:lvlText w:val="%4."/>
      <w:lvlJc w:val="left"/>
      <w:pPr>
        <w:ind w:left="7407" w:hanging="360"/>
      </w:pPr>
    </w:lvl>
    <w:lvl w:ilvl="4" w:tplc="04190019" w:tentative="1">
      <w:start w:val="1"/>
      <w:numFmt w:val="lowerLetter"/>
      <w:lvlText w:val="%5."/>
      <w:lvlJc w:val="left"/>
      <w:pPr>
        <w:ind w:left="8127" w:hanging="360"/>
      </w:pPr>
    </w:lvl>
    <w:lvl w:ilvl="5" w:tplc="0419001B" w:tentative="1">
      <w:start w:val="1"/>
      <w:numFmt w:val="lowerRoman"/>
      <w:lvlText w:val="%6."/>
      <w:lvlJc w:val="right"/>
      <w:pPr>
        <w:ind w:left="8847" w:hanging="180"/>
      </w:pPr>
    </w:lvl>
    <w:lvl w:ilvl="6" w:tplc="0419000F" w:tentative="1">
      <w:start w:val="1"/>
      <w:numFmt w:val="decimal"/>
      <w:lvlText w:val="%7."/>
      <w:lvlJc w:val="left"/>
      <w:pPr>
        <w:ind w:left="9567" w:hanging="360"/>
      </w:pPr>
    </w:lvl>
    <w:lvl w:ilvl="7" w:tplc="04190019" w:tentative="1">
      <w:start w:val="1"/>
      <w:numFmt w:val="lowerLetter"/>
      <w:lvlText w:val="%8."/>
      <w:lvlJc w:val="left"/>
      <w:pPr>
        <w:ind w:left="10287" w:hanging="360"/>
      </w:pPr>
    </w:lvl>
    <w:lvl w:ilvl="8" w:tplc="0419001B" w:tentative="1">
      <w:start w:val="1"/>
      <w:numFmt w:val="lowerRoman"/>
      <w:lvlText w:val="%9."/>
      <w:lvlJc w:val="right"/>
      <w:pPr>
        <w:ind w:left="11007" w:hanging="180"/>
      </w:pPr>
    </w:lvl>
  </w:abstractNum>
  <w:abstractNum w:abstractNumId="52">
    <w:nsid w:val="7E23528F"/>
    <w:multiLevelType w:val="hybridMultilevel"/>
    <w:tmpl w:val="59464EBA"/>
    <w:lvl w:ilvl="0" w:tplc="7212A6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26"/>
  </w:num>
  <w:num w:numId="4">
    <w:abstractNumId w:val="32"/>
  </w:num>
  <w:num w:numId="5">
    <w:abstractNumId w:val="34"/>
  </w:num>
  <w:num w:numId="6">
    <w:abstractNumId w:val="43"/>
  </w:num>
  <w:num w:numId="7">
    <w:abstractNumId w:val="4"/>
  </w:num>
  <w:num w:numId="8">
    <w:abstractNumId w:val="28"/>
  </w:num>
  <w:num w:numId="9">
    <w:abstractNumId w:val="45"/>
  </w:num>
  <w:num w:numId="10">
    <w:abstractNumId w:val="39"/>
  </w:num>
  <w:num w:numId="11">
    <w:abstractNumId w:val="40"/>
  </w:num>
  <w:num w:numId="12">
    <w:abstractNumId w:val="25"/>
  </w:num>
  <w:num w:numId="13">
    <w:abstractNumId w:val="18"/>
  </w:num>
  <w:num w:numId="14">
    <w:abstractNumId w:val="24"/>
  </w:num>
  <w:num w:numId="15">
    <w:abstractNumId w:val="14"/>
  </w:num>
  <w:num w:numId="16">
    <w:abstractNumId w:val="8"/>
  </w:num>
  <w:num w:numId="17">
    <w:abstractNumId w:val="36"/>
  </w:num>
  <w:num w:numId="18">
    <w:abstractNumId w:val="50"/>
  </w:num>
  <w:num w:numId="19">
    <w:abstractNumId w:val="21"/>
  </w:num>
  <w:num w:numId="20">
    <w:abstractNumId w:val="1"/>
  </w:num>
  <w:num w:numId="21">
    <w:abstractNumId w:val="17"/>
  </w:num>
  <w:num w:numId="22">
    <w:abstractNumId w:val="6"/>
  </w:num>
  <w:num w:numId="23">
    <w:abstractNumId w:val="7"/>
  </w:num>
  <w:num w:numId="24">
    <w:abstractNumId w:val="23"/>
  </w:num>
  <w:num w:numId="25">
    <w:abstractNumId w:val="41"/>
  </w:num>
  <w:num w:numId="26">
    <w:abstractNumId w:val="30"/>
  </w:num>
  <w:num w:numId="27">
    <w:abstractNumId w:val="0"/>
  </w:num>
  <w:num w:numId="28">
    <w:abstractNumId w:val="20"/>
  </w:num>
  <w:num w:numId="29">
    <w:abstractNumId w:val="42"/>
  </w:num>
  <w:num w:numId="30">
    <w:abstractNumId w:val="12"/>
  </w:num>
  <w:num w:numId="31">
    <w:abstractNumId w:val="16"/>
  </w:num>
  <w:num w:numId="32">
    <w:abstractNumId w:val="5"/>
  </w:num>
  <w:num w:numId="33">
    <w:abstractNumId w:val="29"/>
  </w:num>
  <w:num w:numId="34">
    <w:abstractNumId w:val="10"/>
  </w:num>
  <w:num w:numId="35">
    <w:abstractNumId w:val="9"/>
  </w:num>
  <w:num w:numId="36">
    <w:abstractNumId w:val="31"/>
  </w:num>
  <w:num w:numId="37">
    <w:abstractNumId w:val="33"/>
  </w:num>
  <w:num w:numId="38">
    <w:abstractNumId w:val="13"/>
  </w:num>
  <w:num w:numId="39">
    <w:abstractNumId w:val="46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13"/>
  </w:num>
  <w:num w:numId="46">
    <w:abstractNumId w:val="27"/>
  </w:num>
  <w:num w:numId="47">
    <w:abstractNumId w:val="22"/>
  </w:num>
  <w:num w:numId="48">
    <w:abstractNumId w:val="44"/>
  </w:num>
  <w:num w:numId="49">
    <w:abstractNumId w:val="33"/>
  </w:num>
  <w:num w:numId="50">
    <w:abstractNumId w:val="11"/>
  </w:num>
  <w:num w:numId="51">
    <w:abstractNumId w:val="51"/>
  </w:num>
  <w:num w:numId="52">
    <w:abstractNumId w:val="2"/>
  </w:num>
  <w:num w:numId="53">
    <w:abstractNumId w:val="19"/>
  </w:num>
  <w:num w:numId="54">
    <w:abstractNumId w:val="52"/>
  </w:num>
  <w:num w:numId="55">
    <w:abstractNumId w:val="3"/>
  </w:num>
  <w:num w:numId="56">
    <w:abstractNumId w:val="49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3"/>
    <w:rsid w:val="00000265"/>
    <w:rsid w:val="000023B6"/>
    <w:rsid w:val="00002939"/>
    <w:rsid w:val="00002CC9"/>
    <w:rsid w:val="00006B9F"/>
    <w:rsid w:val="00007D7D"/>
    <w:rsid w:val="00012036"/>
    <w:rsid w:val="000126B9"/>
    <w:rsid w:val="00012D85"/>
    <w:rsid w:val="000155B7"/>
    <w:rsid w:val="00015A6A"/>
    <w:rsid w:val="00021EA6"/>
    <w:rsid w:val="00026F3F"/>
    <w:rsid w:val="00027BD0"/>
    <w:rsid w:val="00027C9D"/>
    <w:rsid w:val="00031B23"/>
    <w:rsid w:val="00034B95"/>
    <w:rsid w:val="00035810"/>
    <w:rsid w:val="00037414"/>
    <w:rsid w:val="0003751B"/>
    <w:rsid w:val="0004091C"/>
    <w:rsid w:val="000413CC"/>
    <w:rsid w:val="00041BEC"/>
    <w:rsid w:val="000437C4"/>
    <w:rsid w:val="0004423C"/>
    <w:rsid w:val="00045A3D"/>
    <w:rsid w:val="00047AEA"/>
    <w:rsid w:val="00052D06"/>
    <w:rsid w:val="000561A3"/>
    <w:rsid w:val="00066B0A"/>
    <w:rsid w:val="00067308"/>
    <w:rsid w:val="00067B38"/>
    <w:rsid w:val="00067C8E"/>
    <w:rsid w:val="00074BF1"/>
    <w:rsid w:val="000768DB"/>
    <w:rsid w:val="00077ADC"/>
    <w:rsid w:val="00077D76"/>
    <w:rsid w:val="00082D81"/>
    <w:rsid w:val="00083E83"/>
    <w:rsid w:val="00086682"/>
    <w:rsid w:val="000925F4"/>
    <w:rsid w:val="00092D96"/>
    <w:rsid w:val="00094673"/>
    <w:rsid w:val="000947C6"/>
    <w:rsid w:val="00094EE1"/>
    <w:rsid w:val="000968EF"/>
    <w:rsid w:val="00097DD0"/>
    <w:rsid w:val="000A309E"/>
    <w:rsid w:val="000A7847"/>
    <w:rsid w:val="000A7DC4"/>
    <w:rsid w:val="000B086E"/>
    <w:rsid w:val="000B1F06"/>
    <w:rsid w:val="000B3BFD"/>
    <w:rsid w:val="000C04ED"/>
    <w:rsid w:val="000C4775"/>
    <w:rsid w:val="000C565E"/>
    <w:rsid w:val="000C68F6"/>
    <w:rsid w:val="000C7451"/>
    <w:rsid w:val="000D25A8"/>
    <w:rsid w:val="000D2931"/>
    <w:rsid w:val="000D2E10"/>
    <w:rsid w:val="000D322F"/>
    <w:rsid w:val="000D4E86"/>
    <w:rsid w:val="000D5928"/>
    <w:rsid w:val="000D67A0"/>
    <w:rsid w:val="000E1857"/>
    <w:rsid w:val="000E22E3"/>
    <w:rsid w:val="000E430F"/>
    <w:rsid w:val="000E4479"/>
    <w:rsid w:val="000E789A"/>
    <w:rsid w:val="000F2304"/>
    <w:rsid w:val="000F27E8"/>
    <w:rsid w:val="000F4072"/>
    <w:rsid w:val="000F5A0D"/>
    <w:rsid w:val="000F6041"/>
    <w:rsid w:val="001032C7"/>
    <w:rsid w:val="00104087"/>
    <w:rsid w:val="00105034"/>
    <w:rsid w:val="001055F9"/>
    <w:rsid w:val="00105902"/>
    <w:rsid w:val="00105A22"/>
    <w:rsid w:val="00110216"/>
    <w:rsid w:val="001105A2"/>
    <w:rsid w:val="00110B99"/>
    <w:rsid w:val="00110D19"/>
    <w:rsid w:val="00113653"/>
    <w:rsid w:val="001138F0"/>
    <w:rsid w:val="00113F7C"/>
    <w:rsid w:val="00114F56"/>
    <w:rsid w:val="001216A7"/>
    <w:rsid w:val="00125765"/>
    <w:rsid w:val="0012794C"/>
    <w:rsid w:val="0013044E"/>
    <w:rsid w:val="001344CB"/>
    <w:rsid w:val="00134704"/>
    <w:rsid w:val="00134BB1"/>
    <w:rsid w:val="00136A4B"/>
    <w:rsid w:val="001402C3"/>
    <w:rsid w:val="00140611"/>
    <w:rsid w:val="001414F5"/>
    <w:rsid w:val="001425D4"/>
    <w:rsid w:val="00143B04"/>
    <w:rsid w:val="00144A47"/>
    <w:rsid w:val="00146DC0"/>
    <w:rsid w:val="00146E78"/>
    <w:rsid w:val="001502E1"/>
    <w:rsid w:val="001503E1"/>
    <w:rsid w:val="00150BB5"/>
    <w:rsid w:val="00150FF2"/>
    <w:rsid w:val="00151F78"/>
    <w:rsid w:val="00152BBC"/>
    <w:rsid w:val="0015312F"/>
    <w:rsid w:val="0015332B"/>
    <w:rsid w:val="00154B2C"/>
    <w:rsid w:val="00163CD3"/>
    <w:rsid w:val="00167229"/>
    <w:rsid w:val="001673B8"/>
    <w:rsid w:val="00170959"/>
    <w:rsid w:val="00171123"/>
    <w:rsid w:val="001718D5"/>
    <w:rsid w:val="00172CDD"/>
    <w:rsid w:val="00173A81"/>
    <w:rsid w:val="00174ACD"/>
    <w:rsid w:val="00177077"/>
    <w:rsid w:val="00180BFF"/>
    <w:rsid w:val="00182EF1"/>
    <w:rsid w:val="0018352A"/>
    <w:rsid w:val="00183CA5"/>
    <w:rsid w:val="00184C79"/>
    <w:rsid w:val="00186222"/>
    <w:rsid w:val="00187FE1"/>
    <w:rsid w:val="0019178F"/>
    <w:rsid w:val="00192669"/>
    <w:rsid w:val="00192D2E"/>
    <w:rsid w:val="001946DE"/>
    <w:rsid w:val="00194DB1"/>
    <w:rsid w:val="00195A00"/>
    <w:rsid w:val="00196921"/>
    <w:rsid w:val="001972B3"/>
    <w:rsid w:val="001A1BC6"/>
    <w:rsid w:val="001A20B0"/>
    <w:rsid w:val="001A232C"/>
    <w:rsid w:val="001A2BA1"/>
    <w:rsid w:val="001A6AAD"/>
    <w:rsid w:val="001B0FAC"/>
    <w:rsid w:val="001B2509"/>
    <w:rsid w:val="001B3056"/>
    <w:rsid w:val="001B4197"/>
    <w:rsid w:val="001B642A"/>
    <w:rsid w:val="001C1056"/>
    <w:rsid w:val="001D2F41"/>
    <w:rsid w:val="001D452B"/>
    <w:rsid w:val="001D55D6"/>
    <w:rsid w:val="001D6E61"/>
    <w:rsid w:val="001E0270"/>
    <w:rsid w:val="001E1B1A"/>
    <w:rsid w:val="001E657E"/>
    <w:rsid w:val="001F3AC4"/>
    <w:rsid w:val="001F6D99"/>
    <w:rsid w:val="001F713C"/>
    <w:rsid w:val="002021C1"/>
    <w:rsid w:val="00202311"/>
    <w:rsid w:val="0020347D"/>
    <w:rsid w:val="00203761"/>
    <w:rsid w:val="00203A18"/>
    <w:rsid w:val="0020433C"/>
    <w:rsid w:val="00205624"/>
    <w:rsid w:val="00206D45"/>
    <w:rsid w:val="002078C1"/>
    <w:rsid w:val="00207E23"/>
    <w:rsid w:val="0021106B"/>
    <w:rsid w:val="002117C8"/>
    <w:rsid w:val="002150D0"/>
    <w:rsid w:val="002173A8"/>
    <w:rsid w:val="00217803"/>
    <w:rsid w:val="0021781B"/>
    <w:rsid w:val="002225BE"/>
    <w:rsid w:val="00222DE8"/>
    <w:rsid w:val="00224F4E"/>
    <w:rsid w:val="002257EE"/>
    <w:rsid w:val="00225936"/>
    <w:rsid w:val="002273C2"/>
    <w:rsid w:val="00232F7D"/>
    <w:rsid w:val="00234094"/>
    <w:rsid w:val="00235B30"/>
    <w:rsid w:val="00237302"/>
    <w:rsid w:val="00243A4F"/>
    <w:rsid w:val="00243E90"/>
    <w:rsid w:val="00243FB8"/>
    <w:rsid w:val="00245D09"/>
    <w:rsid w:val="00250F7F"/>
    <w:rsid w:val="00251C34"/>
    <w:rsid w:val="00255216"/>
    <w:rsid w:val="00255837"/>
    <w:rsid w:val="00256DF1"/>
    <w:rsid w:val="002577E1"/>
    <w:rsid w:val="002609E4"/>
    <w:rsid w:val="00261099"/>
    <w:rsid w:val="00261142"/>
    <w:rsid w:val="0026244F"/>
    <w:rsid w:val="002627CC"/>
    <w:rsid w:val="00263668"/>
    <w:rsid w:val="0026457C"/>
    <w:rsid w:val="00267BD5"/>
    <w:rsid w:val="00274B70"/>
    <w:rsid w:val="00275B30"/>
    <w:rsid w:val="00276AA5"/>
    <w:rsid w:val="002800B1"/>
    <w:rsid w:val="0028211D"/>
    <w:rsid w:val="00283BCB"/>
    <w:rsid w:val="002857C9"/>
    <w:rsid w:val="0028786B"/>
    <w:rsid w:val="00290826"/>
    <w:rsid w:val="0029165F"/>
    <w:rsid w:val="00291908"/>
    <w:rsid w:val="002922EF"/>
    <w:rsid w:val="00292CB3"/>
    <w:rsid w:val="00294344"/>
    <w:rsid w:val="0029779C"/>
    <w:rsid w:val="002A1B15"/>
    <w:rsid w:val="002A1B4C"/>
    <w:rsid w:val="002A423F"/>
    <w:rsid w:val="002A4789"/>
    <w:rsid w:val="002A501B"/>
    <w:rsid w:val="002B1855"/>
    <w:rsid w:val="002B45C3"/>
    <w:rsid w:val="002B51F7"/>
    <w:rsid w:val="002B70E9"/>
    <w:rsid w:val="002B72AC"/>
    <w:rsid w:val="002B7876"/>
    <w:rsid w:val="002C16C2"/>
    <w:rsid w:val="002C3807"/>
    <w:rsid w:val="002C3A68"/>
    <w:rsid w:val="002C3F3D"/>
    <w:rsid w:val="002C470C"/>
    <w:rsid w:val="002C493B"/>
    <w:rsid w:val="002C6D3C"/>
    <w:rsid w:val="002C71E2"/>
    <w:rsid w:val="002D1B51"/>
    <w:rsid w:val="002D334D"/>
    <w:rsid w:val="002D39ED"/>
    <w:rsid w:val="002D7A8D"/>
    <w:rsid w:val="002E1EE4"/>
    <w:rsid w:val="002E2C94"/>
    <w:rsid w:val="002E36A0"/>
    <w:rsid w:val="002E5A38"/>
    <w:rsid w:val="002E5AE1"/>
    <w:rsid w:val="002E5E47"/>
    <w:rsid w:val="002F6935"/>
    <w:rsid w:val="002F7345"/>
    <w:rsid w:val="00302EDE"/>
    <w:rsid w:val="00307EAA"/>
    <w:rsid w:val="00307F6E"/>
    <w:rsid w:val="00310A3A"/>
    <w:rsid w:val="00311CF4"/>
    <w:rsid w:val="0031493C"/>
    <w:rsid w:val="0031577D"/>
    <w:rsid w:val="003250BC"/>
    <w:rsid w:val="00325F4C"/>
    <w:rsid w:val="003269B0"/>
    <w:rsid w:val="00327A28"/>
    <w:rsid w:val="00333ED0"/>
    <w:rsid w:val="003346C6"/>
    <w:rsid w:val="00334AC3"/>
    <w:rsid w:val="00335698"/>
    <w:rsid w:val="00337875"/>
    <w:rsid w:val="003405A6"/>
    <w:rsid w:val="00340EAB"/>
    <w:rsid w:val="003412CA"/>
    <w:rsid w:val="0034214B"/>
    <w:rsid w:val="0034276B"/>
    <w:rsid w:val="00343D77"/>
    <w:rsid w:val="00344731"/>
    <w:rsid w:val="00346B18"/>
    <w:rsid w:val="00347280"/>
    <w:rsid w:val="00350281"/>
    <w:rsid w:val="0035069E"/>
    <w:rsid w:val="0035497D"/>
    <w:rsid w:val="00356DA2"/>
    <w:rsid w:val="0035772C"/>
    <w:rsid w:val="00357DC9"/>
    <w:rsid w:val="0036039B"/>
    <w:rsid w:val="00360F73"/>
    <w:rsid w:val="00362022"/>
    <w:rsid w:val="003620AA"/>
    <w:rsid w:val="00362F28"/>
    <w:rsid w:val="0036637E"/>
    <w:rsid w:val="0037202E"/>
    <w:rsid w:val="003727EF"/>
    <w:rsid w:val="0037367E"/>
    <w:rsid w:val="00383DA7"/>
    <w:rsid w:val="00383E1E"/>
    <w:rsid w:val="003850AA"/>
    <w:rsid w:val="00385896"/>
    <w:rsid w:val="00385C7A"/>
    <w:rsid w:val="0038732E"/>
    <w:rsid w:val="00392578"/>
    <w:rsid w:val="00395867"/>
    <w:rsid w:val="00395E47"/>
    <w:rsid w:val="00397082"/>
    <w:rsid w:val="0039729B"/>
    <w:rsid w:val="003A0D2E"/>
    <w:rsid w:val="003A43E2"/>
    <w:rsid w:val="003A5233"/>
    <w:rsid w:val="003A5B77"/>
    <w:rsid w:val="003B0887"/>
    <w:rsid w:val="003B1B7C"/>
    <w:rsid w:val="003B1F01"/>
    <w:rsid w:val="003B251C"/>
    <w:rsid w:val="003B28BF"/>
    <w:rsid w:val="003B31A2"/>
    <w:rsid w:val="003B5752"/>
    <w:rsid w:val="003B6AC9"/>
    <w:rsid w:val="003B6BF9"/>
    <w:rsid w:val="003B71C3"/>
    <w:rsid w:val="003B75B7"/>
    <w:rsid w:val="003C2285"/>
    <w:rsid w:val="003C367E"/>
    <w:rsid w:val="003C5F36"/>
    <w:rsid w:val="003C67B9"/>
    <w:rsid w:val="003C6931"/>
    <w:rsid w:val="003C724B"/>
    <w:rsid w:val="003D09BE"/>
    <w:rsid w:val="003D4272"/>
    <w:rsid w:val="003D4D0E"/>
    <w:rsid w:val="003D758E"/>
    <w:rsid w:val="003E017E"/>
    <w:rsid w:val="003E07D8"/>
    <w:rsid w:val="003E16F6"/>
    <w:rsid w:val="003E5066"/>
    <w:rsid w:val="003E6AD6"/>
    <w:rsid w:val="003F0FE7"/>
    <w:rsid w:val="003F1730"/>
    <w:rsid w:val="003F25FA"/>
    <w:rsid w:val="003F4182"/>
    <w:rsid w:val="003F435D"/>
    <w:rsid w:val="003F798E"/>
    <w:rsid w:val="0040270C"/>
    <w:rsid w:val="004044B9"/>
    <w:rsid w:val="00406998"/>
    <w:rsid w:val="00406BA4"/>
    <w:rsid w:val="00406CD5"/>
    <w:rsid w:val="004078B3"/>
    <w:rsid w:val="00412C3C"/>
    <w:rsid w:val="0041320D"/>
    <w:rsid w:val="00414385"/>
    <w:rsid w:val="004150AB"/>
    <w:rsid w:val="00416AF7"/>
    <w:rsid w:val="00416C27"/>
    <w:rsid w:val="0041712E"/>
    <w:rsid w:val="0041713D"/>
    <w:rsid w:val="00417F49"/>
    <w:rsid w:val="00420813"/>
    <w:rsid w:val="00420978"/>
    <w:rsid w:val="00420F73"/>
    <w:rsid w:val="00421766"/>
    <w:rsid w:val="004242C4"/>
    <w:rsid w:val="004246FC"/>
    <w:rsid w:val="00424B48"/>
    <w:rsid w:val="004264A9"/>
    <w:rsid w:val="004272D1"/>
    <w:rsid w:val="00433EEA"/>
    <w:rsid w:val="004360E7"/>
    <w:rsid w:val="004408ED"/>
    <w:rsid w:val="004446BE"/>
    <w:rsid w:val="0044479F"/>
    <w:rsid w:val="00444F36"/>
    <w:rsid w:val="0044549C"/>
    <w:rsid w:val="0044594C"/>
    <w:rsid w:val="00446D38"/>
    <w:rsid w:val="0045010F"/>
    <w:rsid w:val="0045270C"/>
    <w:rsid w:val="00454F02"/>
    <w:rsid w:val="0045512E"/>
    <w:rsid w:val="0045536E"/>
    <w:rsid w:val="00461008"/>
    <w:rsid w:val="004636A1"/>
    <w:rsid w:val="0046407C"/>
    <w:rsid w:val="0046450B"/>
    <w:rsid w:val="00466183"/>
    <w:rsid w:val="00466BD4"/>
    <w:rsid w:val="00467F5F"/>
    <w:rsid w:val="00480FCF"/>
    <w:rsid w:val="00482FE3"/>
    <w:rsid w:val="00483481"/>
    <w:rsid w:val="0048498A"/>
    <w:rsid w:val="00487C4C"/>
    <w:rsid w:val="0049299E"/>
    <w:rsid w:val="00492AD0"/>
    <w:rsid w:val="00494588"/>
    <w:rsid w:val="00495BB9"/>
    <w:rsid w:val="004A0D9F"/>
    <w:rsid w:val="004A1F1B"/>
    <w:rsid w:val="004A21A1"/>
    <w:rsid w:val="004A4FAA"/>
    <w:rsid w:val="004A51F4"/>
    <w:rsid w:val="004A6C8C"/>
    <w:rsid w:val="004B1229"/>
    <w:rsid w:val="004B4F82"/>
    <w:rsid w:val="004B6C49"/>
    <w:rsid w:val="004B7F11"/>
    <w:rsid w:val="004C0369"/>
    <w:rsid w:val="004C2994"/>
    <w:rsid w:val="004C45F5"/>
    <w:rsid w:val="004C609A"/>
    <w:rsid w:val="004C61C1"/>
    <w:rsid w:val="004C671F"/>
    <w:rsid w:val="004C6859"/>
    <w:rsid w:val="004C7C2C"/>
    <w:rsid w:val="004D156B"/>
    <w:rsid w:val="004D183A"/>
    <w:rsid w:val="004D1BB6"/>
    <w:rsid w:val="004D1D46"/>
    <w:rsid w:val="004D268E"/>
    <w:rsid w:val="004D3D60"/>
    <w:rsid w:val="004D5DBF"/>
    <w:rsid w:val="004D680A"/>
    <w:rsid w:val="004E18B3"/>
    <w:rsid w:val="004E2883"/>
    <w:rsid w:val="004E38E0"/>
    <w:rsid w:val="004E7A28"/>
    <w:rsid w:val="004F04BE"/>
    <w:rsid w:val="004F5736"/>
    <w:rsid w:val="004F7452"/>
    <w:rsid w:val="005022C0"/>
    <w:rsid w:val="005035C3"/>
    <w:rsid w:val="00503AC5"/>
    <w:rsid w:val="0050656C"/>
    <w:rsid w:val="00506DDE"/>
    <w:rsid w:val="005076FD"/>
    <w:rsid w:val="0051047F"/>
    <w:rsid w:val="00514906"/>
    <w:rsid w:val="00514C76"/>
    <w:rsid w:val="00520682"/>
    <w:rsid w:val="00524809"/>
    <w:rsid w:val="0052600F"/>
    <w:rsid w:val="00526ECB"/>
    <w:rsid w:val="0052725A"/>
    <w:rsid w:val="00527300"/>
    <w:rsid w:val="00530100"/>
    <w:rsid w:val="005340E0"/>
    <w:rsid w:val="00534323"/>
    <w:rsid w:val="00534384"/>
    <w:rsid w:val="00535911"/>
    <w:rsid w:val="00535987"/>
    <w:rsid w:val="00536B4B"/>
    <w:rsid w:val="00543B50"/>
    <w:rsid w:val="0054533B"/>
    <w:rsid w:val="0054597B"/>
    <w:rsid w:val="005472BD"/>
    <w:rsid w:val="00547447"/>
    <w:rsid w:val="0055000F"/>
    <w:rsid w:val="00550C03"/>
    <w:rsid w:val="00550EAD"/>
    <w:rsid w:val="00552264"/>
    <w:rsid w:val="00554A45"/>
    <w:rsid w:val="00554B89"/>
    <w:rsid w:val="005556DB"/>
    <w:rsid w:val="0055757A"/>
    <w:rsid w:val="005641B1"/>
    <w:rsid w:val="00565658"/>
    <w:rsid w:val="00565F8D"/>
    <w:rsid w:val="00576CF7"/>
    <w:rsid w:val="00576FBE"/>
    <w:rsid w:val="00580009"/>
    <w:rsid w:val="00581F75"/>
    <w:rsid w:val="00582C73"/>
    <w:rsid w:val="0058302C"/>
    <w:rsid w:val="0058664C"/>
    <w:rsid w:val="00586AEC"/>
    <w:rsid w:val="00587736"/>
    <w:rsid w:val="005878B1"/>
    <w:rsid w:val="005916D6"/>
    <w:rsid w:val="00593645"/>
    <w:rsid w:val="0059437D"/>
    <w:rsid w:val="005966AC"/>
    <w:rsid w:val="005A463D"/>
    <w:rsid w:val="005A5543"/>
    <w:rsid w:val="005A6579"/>
    <w:rsid w:val="005A721A"/>
    <w:rsid w:val="005A74EA"/>
    <w:rsid w:val="005A79FA"/>
    <w:rsid w:val="005B2579"/>
    <w:rsid w:val="005B5A22"/>
    <w:rsid w:val="005B5B74"/>
    <w:rsid w:val="005B69FA"/>
    <w:rsid w:val="005B70FC"/>
    <w:rsid w:val="005C0CB4"/>
    <w:rsid w:val="005C1351"/>
    <w:rsid w:val="005C5145"/>
    <w:rsid w:val="005C5709"/>
    <w:rsid w:val="005C638B"/>
    <w:rsid w:val="005C6B6D"/>
    <w:rsid w:val="005D01E7"/>
    <w:rsid w:val="005D173F"/>
    <w:rsid w:val="005D5A94"/>
    <w:rsid w:val="005D5ABD"/>
    <w:rsid w:val="005D60C4"/>
    <w:rsid w:val="005D73E2"/>
    <w:rsid w:val="005D7E41"/>
    <w:rsid w:val="005E30CE"/>
    <w:rsid w:val="005E43C0"/>
    <w:rsid w:val="005E6BEA"/>
    <w:rsid w:val="005F0200"/>
    <w:rsid w:val="005F04BA"/>
    <w:rsid w:val="005F1A47"/>
    <w:rsid w:val="005F1F39"/>
    <w:rsid w:val="005F26EF"/>
    <w:rsid w:val="005F4333"/>
    <w:rsid w:val="005F4906"/>
    <w:rsid w:val="005F514B"/>
    <w:rsid w:val="005F6AFB"/>
    <w:rsid w:val="00600088"/>
    <w:rsid w:val="00604A4B"/>
    <w:rsid w:val="00604E1B"/>
    <w:rsid w:val="0060559B"/>
    <w:rsid w:val="00606ED7"/>
    <w:rsid w:val="006106A1"/>
    <w:rsid w:val="00611018"/>
    <w:rsid w:val="0061199F"/>
    <w:rsid w:val="00611FC6"/>
    <w:rsid w:val="00611FD3"/>
    <w:rsid w:val="00612A92"/>
    <w:rsid w:val="00612FD6"/>
    <w:rsid w:val="00615AF0"/>
    <w:rsid w:val="006161C3"/>
    <w:rsid w:val="0061762E"/>
    <w:rsid w:val="00617BF6"/>
    <w:rsid w:val="0062756F"/>
    <w:rsid w:val="00627F36"/>
    <w:rsid w:val="00631A36"/>
    <w:rsid w:val="00632A5F"/>
    <w:rsid w:val="00632B61"/>
    <w:rsid w:val="006334DF"/>
    <w:rsid w:val="006346FC"/>
    <w:rsid w:val="0063498D"/>
    <w:rsid w:val="00636676"/>
    <w:rsid w:val="006366BD"/>
    <w:rsid w:val="00636B04"/>
    <w:rsid w:val="0063797D"/>
    <w:rsid w:val="00640409"/>
    <w:rsid w:val="00641871"/>
    <w:rsid w:val="00641D27"/>
    <w:rsid w:val="006428FF"/>
    <w:rsid w:val="00644C44"/>
    <w:rsid w:val="00650BEC"/>
    <w:rsid w:val="0065135E"/>
    <w:rsid w:val="00652743"/>
    <w:rsid w:val="00653045"/>
    <w:rsid w:val="006564D8"/>
    <w:rsid w:val="006573DD"/>
    <w:rsid w:val="00657499"/>
    <w:rsid w:val="006619D1"/>
    <w:rsid w:val="006626D7"/>
    <w:rsid w:val="00664773"/>
    <w:rsid w:val="0066500C"/>
    <w:rsid w:val="006710F7"/>
    <w:rsid w:val="00671FA0"/>
    <w:rsid w:val="00673BCF"/>
    <w:rsid w:val="006745DC"/>
    <w:rsid w:val="00674BCA"/>
    <w:rsid w:val="00674C5A"/>
    <w:rsid w:val="00676B7E"/>
    <w:rsid w:val="00683EC6"/>
    <w:rsid w:val="00684C8E"/>
    <w:rsid w:val="00686813"/>
    <w:rsid w:val="0069157B"/>
    <w:rsid w:val="006915C5"/>
    <w:rsid w:val="00692BBA"/>
    <w:rsid w:val="00692C44"/>
    <w:rsid w:val="00693E41"/>
    <w:rsid w:val="006941F3"/>
    <w:rsid w:val="00694623"/>
    <w:rsid w:val="006955BB"/>
    <w:rsid w:val="00695C55"/>
    <w:rsid w:val="00695E26"/>
    <w:rsid w:val="00696D0E"/>
    <w:rsid w:val="006A0AE6"/>
    <w:rsid w:val="006A1D17"/>
    <w:rsid w:val="006A308E"/>
    <w:rsid w:val="006A5AD0"/>
    <w:rsid w:val="006A6916"/>
    <w:rsid w:val="006A709C"/>
    <w:rsid w:val="006A7DD9"/>
    <w:rsid w:val="006B0B7A"/>
    <w:rsid w:val="006B1833"/>
    <w:rsid w:val="006B4629"/>
    <w:rsid w:val="006B4E97"/>
    <w:rsid w:val="006C14CA"/>
    <w:rsid w:val="006C1774"/>
    <w:rsid w:val="006C1A27"/>
    <w:rsid w:val="006C29A0"/>
    <w:rsid w:val="006C39F3"/>
    <w:rsid w:val="006C3F29"/>
    <w:rsid w:val="006C5D82"/>
    <w:rsid w:val="006C65FD"/>
    <w:rsid w:val="006C6D74"/>
    <w:rsid w:val="006C746A"/>
    <w:rsid w:val="006D1126"/>
    <w:rsid w:val="006D316F"/>
    <w:rsid w:val="006D661A"/>
    <w:rsid w:val="006D6BDE"/>
    <w:rsid w:val="006D6CB7"/>
    <w:rsid w:val="006E1D7B"/>
    <w:rsid w:val="006E257D"/>
    <w:rsid w:val="006E37EF"/>
    <w:rsid w:val="006E5DE4"/>
    <w:rsid w:val="006F140D"/>
    <w:rsid w:val="006F2944"/>
    <w:rsid w:val="006F5CC9"/>
    <w:rsid w:val="0070024B"/>
    <w:rsid w:val="00700ECA"/>
    <w:rsid w:val="007012E1"/>
    <w:rsid w:val="007030C8"/>
    <w:rsid w:val="00703131"/>
    <w:rsid w:val="00704B11"/>
    <w:rsid w:val="00704CD4"/>
    <w:rsid w:val="00705237"/>
    <w:rsid w:val="007059A3"/>
    <w:rsid w:val="0070602E"/>
    <w:rsid w:val="00706B60"/>
    <w:rsid w:val="00711ED8"/>
    <w:rsid w:val="00711FBE"/>
    <w:rsid w:val="00712571"/>
    <w:rsid w:val="00712CC9"/>
    <w:rsid w:val="007131EC"/>
    <w:rsid w:val="00714E70"/>
    <w:rsid w:val="00717D44"/>
    <w:rsid w:val="00717D67"/>
    <w:rsid w:val="00721992"/>
    <w:rsid w:val="00722F3D"/>
    <w:rsid w:val="00723556"/>
    <w:rsid w:val="00723BA7"/>
    <w:rsid w:val="0073077D"/>
    <w:rsid w:val="007308F1"/>
    <w:rsid w:val="007327A0"/>
    <w:rsid w:val="007353D0"/>
    <w:rsid w:val="00736CC1"/>
    <w:rsid w:val="00736EFC"/>
    <w:rsid w:val="0074025A"/>
    <w:rsid w:val="007449C1"/>
    <w:rsid w:val="007450B1"/>
    <w:rsid w:val="00746A64"/>
    <w:rsid w:val="00746E0B"/>
    <w:rsid w:val="0074745F"/>
    <w:rsid w:val="00751DE1"/>
    <w:rsid w:val="00752BB2"/>
    <w:rsid w:val="0075305E"/>
    <w:rsid w:val="007603F1"/>
    <w:rsid w:val="007640B9"/>
    <w:rsid w:val="00764A72"/>
    <w:rsid w:val="00765097"/>
    <w:rsid w:val="00765389"/>
    <w:rsid w:val="007656CA"/>
    <w:rsid w:val="00770013"/>
    <w:rsid w:val="0077048F"/>
    <w:rsid w:val="00772F6A"/>
    <w:rsid w:val="007752B1"/>
    <w:rsid w:val="00780F55"/>
    <w:rsid w:val="00783564"/>
    <w:rsid w:val="00787294"/>
    <w:rsid w:val="00787F8C"/>
    <w:rsid w:val="00791D29"/>
    <w:rsid w:val="00793E5E"/>
    <w:rsid w:val="0079508E"/>
    <w:rsid w:val="0079556F"/>
    <w:rsid w:val="007958CF"/>
    <w:rsid w:val="007A024F"/>
    <w:rsid w:val="007A06E3"/>
    <w:rsid w:val="007A0BF9"/>
    <w:rsid w:val="007A3630"/>
    <w:rsid w:val="007A6A68"/>
    <w:rsid w:val="007A73F8"/>
    <w:rsid w:val="007B01D3"/>
    <w:rsid w:val="007B1338"/>
    <w:rsid w:val="007B1817"/>
    <w:rsid w:val="007B576C"/>
    <w:rsid w:val="007B6CFF"/>
    <w:rsid w:val="007C0CD8"/>
    <w:rsid w:val="007C3F9A"/>
    <w:rsid w:val="007C43D6"/>
    <w:rsid w:val="007C5CE3"/>
    <w:rsid w:val="007C601B"/>
    <w:rsid w:val="007C79B7"/>
    <w:rsid w:val="007D038C"/>
    <w:rsid w:val="007D168E"/>
    <w:rsid w:val="007D2272"/>
    <w:rsid w:val="007D2A59"/>
    <w:rsid w:val="007D2E64"/>
    <w:rsid w:val="007D30E3"/>
    <w:rsid w:val="007D41E3"/>
    <w:rsid w:val="007D45C1"/>
    <w:rsid w:val="007D59A0"/>
    <w:rsid w:val="007D6228"/>
    <w:rsid w:val="007D72F6"/>
    <w:rsid w:val="007E1615"/>
    <w:rsid w:val="007E1E9F"/>
    <w:rsid w:val="007E3135"/>
    <w:rsid w:val="007E57BA"/>
    <w:rsid w:val="007E7C72"/>
    <w:rsid w:val="007F08BF"/>
    <w:rsid w:val="007F4647"/>
    <w:rsid w:val="007F538D"/>
    <w:rsid w:val="007F54E8"/>
    <w:rsid w:val="007F625D"/>
    <w:rsid w:val="00800040"/>
    <w:rsid w:val="00801C01"/>
    <w:rsid w:val="008046A5"/>
    <w:rsid w:val="008067A2"/>
    <w:rsid w:val="00810152"/>
    <w:rsid w:val="00811E95"/>
    <w:rsid w:val="00812ACA"/>
    <w:rsid w:val="0081604B"/>
    <w:rsid w:val="0081674F"/>
    <w:rsid w:val="00817C19"/>
    <w:rsid w:val="00821C89"/>
    <w:rsid w:val="00821E25"/>
    <w:rsid w:val="00823B65"/>
    <w:rsid w:val="00823F80"/>
    <w:rsid w:val="0083074A"/>
    <w:rsid w:val="00831F12"/>
    <w:rsid w:val="008335CB"/>
    <w:rsid w:val="008359DA"/>
    <w:rsid w:val="00835DC4"/>
    <w:rsid w:val="00837341"/>
    <w:rsid w:val="00840918"/>
    <w:rsid w:val="00841D25"/>
    <w:rsid w:val="00842DFD"/>
    <w:rsid w:val="00845603"/>
    <w:rsid w:val="0085095F"/>
    <w:rsid w:val="0085479D"/>
    <w:rsid w:val="00860356"/>
    <w:rsid w:val="00860A3A"/>
    <w:rsid w:val="008610D6"/>
    <w:rsid w:val="00862998"/>
    <w:rsid w:val="00865088"/>
    <w:rsid w:val="00867578"/>
    <w:rsid w:val="008702F4"/>
    <w:rsid w:val="008715F4"/>
    <w:rsid w:val="008719CB"/>
    <w:rsid w:val="00874845"/>
    <w:rsid w:val="00874EF2"/>
    <w:rsid w:val="00877552"/>
    <w:rsid w:val="00877C37"/>
    <w:rsid w:val="00880DBC"/>
    <w:rsid w:val="008817D0"/>
    <w:rsid w:val="0088574B"/>
    <w:rsid w:val="0088656D"/>
    <w:rsid w:val="008873E7"/>
    <w:rsid w:val="00890792"/>
    <w:rsid w:val="00890D6A"/>
    <w:rsid w:val="008926C9"/>
    <w:rsid w:val="00892E6C"/>
    <w:rsid w:val="008945A5"/>
    <w:rsid w:val="00895A20"/>
    <w:rsid w:val="0089731B"/>
    <w:rsid w:val="00897FAC"/>
    <w:rsid w:val="008A13FB"/>
    <w:rsid w:val="008A15C2"/>
    <w:rsid w:val="008A25F7"/>
    <w:rsid w:val="008A3270"/>
    <w:rsid w:val="008A408B"/>
    <w:rsid w:val="008A4659"/>
    <w:rsid w:val="008A60AD"/>
    <w:rsid w:val="008A722C"/>
    <w:rsid w:val="008A7351"/>
    <w:rsid w:val="008B013D"/>
    <w:rsid w:val="008B0797"/>
    <w:rsid w:val="008B4813"/>
    <w:rsid w:val="008B4D22"/>
    <w:rsid w:val="008B66A0"/>
    <w:rsid w:val="008B6DE9"/>
    <w:rsid w:val="008C0008"/>
    <w:rsid w:val="008C0DD3"/>
    <w:rsid w:val="008C1B86"/>
    <w:rsid w:val="008C282E"/>
    <w:rsid w:val="008C3594"/>
    <w:rsid w:val="008C55B8"/>
    <w:rsid w:val="008C6844"/>
    <w:rsid w:val="008D26EC"/>
    <w:rsid w:val="008D2F6A"/>
    <w:rsid w:val="008D523F"/>
    <w:rsid w:val="008D60F3"/>
    <w:rsid w:val="008E1176"/>
    <w:rsid w:val="008E20DA"/>
    <w:rsid w:val="008E7F79"/>
    <w:rsid w:val="008F1624"/>
    <w:rsid w:val="008F167B"/>
    <w:rsid w:val="008F31C2"/>
    <w:rsid w:val="008F3974"/>
    <w:rsid w:val="008F3F0E"/>
    <w:rsid w:val="008F3FBA"/>
    <w:rsid w:val="008F4C86"/>
    <w:rsid w:val="008F5394"/>
    <w:rsid w:val="008F545A"/>
    <w:rsid w:val="008F60B8"/>
    <w:rsid w:val="00900CD2"/>
    <w:rsid w:val="00901880"/>
    <w:rsid w:val="00903005"/>
    <w:rsid w:val="00903BE9"/>
    <w:rsid w:val="0090453D"/>
    <w:rsid w:val="00904F0F"/>
    <w:rsid w:val="00905913"/>
    <w:rsid w:val="0090653A"/>
    <w:rsid w:val="00906702"/>
    <w:rsid w:val="00910BB8"/>
    <w:rsid w:val="00910D96"/>
    <w:rsid w:val="0091182E"/>
    <w:rsid w:val="009137F4"/>
    <w:rsid w:val="00913E35"/>
    <w:rsid w:val="00913EB4"/>
    <w:rsid w:val="009148CE"/>
    <w:rsid w:val="00917206"/>
    <w:rsid w:val="00917A9A"/>
    <w:rsid w:val="00921311"/>
    <w:rsid w:val="00921EA7"/>
    <w:rsid w:val="009222EA"/>
    <w:rsid w:val="009223E5"/>
    <w:rsid w:val="009224F9"/>
    <w:rsid w:val="00923703"/>
    <w:rsid w:val="00923FB6"/>
    <w:rsid w:val="0092435C"/>
    <w:rsid w:val="009247C1"/>
    <w:rsid w:val="009262AF"/>
    <w:rsid w:val="009315D4"/>
    <w:rsid w:val="00932959"/>
    <w:rsid w:val="009338BB"/>
    <w:rsid w:val="00933D0C"/>
    <w:rsid w:val="00933E75"/>
    <w:rsid w:val="009356DE"/>
    <w:rsid w:val="00937769"/>
    <w:rsid w:val="00937F8D"/>
    <w:rsid w:val="00940C22"/>
    <w:rsid w:val="00940F9D"/>
    <w:rsid w:val="00942D87"/>
    <w:rsid w:val="009461F9"/>
    <w:rsid w:val="00951789"/>
    <w:rsid w:val="00952BB8"/>
    <w:rsid w:val="00952CBF"/>
    <w:rsid w:val="00952FF8"/>
    <w:rsid w:val="00953B08"/>
    <w:rsid w:val="00954A71"/>
    <w:rsid w:val="00957DD7"/>
    <w:rsid w:val="00957F90"/>
    <w:rsid w:val="009609F0"/>
    <w:rsid w:val="00960AFF"/>
    <w:rsid w:val="0096197A"/>
    <w:rsid w:val="00961DD0"/>
    <w:rsid w:val="00961E99"/>
    <w:rsid w:val="00962216"/>
    <w:rsid w:val="00963405"/>
    <w:rsid w:val="00965114"/>
    <w:rsid w:val="00965E80"/>
    <w:rsid w:val="00967FAE"/>
    <w:rsid w:val="00971255"/>
    <w:rsid w:val="00972A51"/>
    <w:rsid w:val="00973AF2"/>
    <w:rsid w:val="00974FD9"/>
    <w:rsid w:val="009802DA"/>
    <w:rsid w:val="00980C99"/>
    <w:rsid w:val="00981B78"/>
    <w:rsid w:val="009834CC"/>
    <w:rsid w:val="00983518"/>
    <w:rsid w:val="00983879"/>
    <w:rsid w:val="0098438A"/>
    <w:rsid w:val="009862FE"/>
    <w:rsid w:val="00987602"/>
    <w:rsid w:val="009902DA"/>
    <w:rsid w:val="009955CD"/>
    <w:rsid w:val="009968A1"/>
    <w:rsid w:val="00996CE0"/>
    <w:rsid w:val="009A0130"/>
    <w:rsid w:val="009A1911"/>
    <w:rsid w:val="009A313F"/>
    <w:rsid w:val="009A4BE3"/>
    <w:rsid w:val="009A4FB8"/>
    <w:rsid w:val="009A6935"/>
    <w:rsid w:val="009B0968"/>
    <w:rsid w:val="009B0AEF"/>
    <w:rsid w:val="009B24C1"/>
    <w:rsid w:val="009B5C40"/>
    <w:rsid w:val="009C0C58"/>
    <w:rsid w:val="009C3A55"/>
    <w:rsid w:val="009C40F8"/>
    <w:rsid w:val="009C4E38"/>
    <w:rsid w:val="009C652A"/>
    <w:rsid w:val="009C6BED"/>
    <w:rsid w:val="009C7472"/>
    <w:rsid w:val="009D2E40"/>
    <w:rsid w:val="009D3458"/>
    <w:rsid w:val="009D3825"/>
    <w:rsid w:val="009D5C51"/>
    <w:rsid w:val="009D658E"/>
    <w:rsid w:val="009D77E5"/>
    <w:rsid w:val="009E261E"/>
    <w:rsid w:val="009E3845"/>
    <w:rsid w:val="009E4340"/>
    <w:rsid w:val="009E45F3"/>
    <w:rsid w:val="009E4607"/>
    <w:rsid w:val="009E4BDA"/>
    <w:rsid w:val="009E513A"/>
    <w:rsid w:val="009E795A"/>
    <w:rsid w:val="009F0112"/>
    <w:rsid w:val="009F1127"/>
    <w:rsid w:val="009F5ACF"/>
    <w:rsid w:val="009F60EB"/>
    <w:rsid w:val="009F7691"/>
    <w:rsid w:val="00A00AEC"/>
    <w:rsid w:val="00A040DA"/>
    <w:rsid w:val="00A05847"/>
    <w:rsid w:val="00A06064"/>
    <w:rsid w:val="00A077F1"/>
    <w:rsid w:val="00A104F6"/>
    <w:rsid w:val="00A12394"/>
    <w:rsid w:val="00A12ABF"/>
    <w:rsid w:val="00A13CE4"/>
    <w:rsid w:val="00A15DB6"/>
    <w:rsid w:val="00A1775D"/>
    <w:rsid w:val="00A254D4"/>
    <w:rsid w:val="00A256E1"/>
    <w:rsid w:val="00A26564"/>
    <w:rsid w:val="00A317DB"/>
    <w:rsid w:val="00A3257D"/>
    <w:rsid w:val="00A325D4"/>
    <w:rsid w:val="00A327AB"/>
    <w:rsid w:val="00A327CD"/>
    <w:rsid w:val="00A356D1"/>
    <w:rsid w:val="00A3571F"/>
    <w:rsid w:val="00A37A5B"/>
    <w:rsid w:val="00A4405C"/>
    <w:rsid w:val="00A459C0"/>
    <w:rsid w:val="00A469CB"/>
    <w:rsid w:val="00A51A4E"/>
    <w:rsid w:val="00A52EEC"/>
    <w:rsid w:val="00A5503B"/>
    <w:rsid w:val="00A57AEB"/>
    <w:rsid w:val="00A57F8D"/>
    <w:rsid w:val="00A64A75"/>
    <w:rsid w:val="00A718F6"/>
    <w:rsid w:val="00A724CC"/>
    <w:rsid w:val="00A72BBD"/>
    <w:rsid w:val="00A74FA7"/>
    <w:rsid w:val="00A7543A"/>
    <w:rsid w:val="00A77EB6"/>
    <w:rsid w:val="00A80B5C"/>
    <w:rsid w:val="00A811EB"/>
    <w:rsid w:val="00A82AEC"/>
    <w:rsid w:val="00A8380F"/>
    <w:rsid w:val="00A85CB6"/>
    <w:rsid w:val="00A90517"/>
    <w:rsid w:val="00A90912"/>
    <w:rsid w:val="00A92D59"/>
    <w:rsid w:val="00AA2A2E"/>
    <w:rsid w:val="00AA42D0"/>
    <w:rsid w:val="00AA4B1D"/>
    <w:rsid w:val="00AA736C"/>
    <w:rsid w:val="00AB2802"/>
    <w:rsid w:val="00AB340D"/>
    <w:rsid w:val="00AB366B"/>
    <w:rsid w:val="00AB5A90"/>
    <w:rsid w:val="00AB7585"/>
    <w:rsid w:val="00AB7BCA"/>
    <w:rsid w:val="00AC0441"/>
    <w:rsid w:val="00AC0BB8"/>
    <w:rsid w:val="00AC18B2"/>
    <w:rsid w:val="00AC2E60"/>
    <w:rsid w:val="00AC3C23"/>
    <w:rsid w:val="00AC6F74"/>
    <w:rsid w:val="00AC70AB"/>
    <w:rsid w:val="00AD071C"/>
    <w:rsid w:val="00AD0FE2"/>
    <w:rsid w:val="00AD13C6"/>
    <w:rsid w:val="00AD2A47"/>
    <w:rsid w:val="00AD7CA1"/>
    <w:rsid w:val="00AE0E94"/>
    <w:rsid w:val="00AE130C"/>
    <w:rsid w:val="00AE134F"/>
    <w:rsid w:val="00AE17D3"/>
    <w:rsid w:val="00AE4353"/>
    <w:rsid w:val="00AE6FFF"/>
    <w:rsid w:val="00AF0C61"/>
    <w:rsid w:val="00AF1E85"/>
    <w:rsid w:val="00AF2B13"/>
    <w:rsid w:val="00AF516D"/>
    <w:rsid w:val="00AF7777"/>
    <w:rsid w:val="00B0031C"/>
    <w:rsid w:val="00B00E5D"/>
    <w:rsid w:val="00B029A1"/>
    <w:rsid w:val="00B03D69"/>
    <w:rsid w:val="00B057EA"/>
    <w:rsid w:val="00B06AA8"/>
    <w:rsid w:val="00B06EC4"/>
    <w:rsid w:val="00B07AE2"/>
    <w:rsid w:val="00B07C3A"/>
    <w:rsid w:val="00B07FC3"/>
    <w:rsid w:val="00B1456E"/>
    <w:rsid w:val="00B14E19"/>
    <w:rsid w:val="00B158C8"/>
    <w:rsid w:val="00B15EBA"/>
    <w:rsid w:val="00B16E0C"/>
    <w:rsid w:val="00B20155"/>
    <w:rsid w:val="00B21339"/>
    <w:rsid w:val="00B23781"/>
    <w:rsid w:val="00B23C25"/>
    <w:rsid w:val="00B248DF"/>
    <w:rsid w:val="00B249CB"/>
    <w:rsid w:val="00B2550E"/>
    <w:rsid w:val="00B25B8B"/>
    <w:rsid w:val="00B3016E"/>
    <w:rsid w:val="00B34E0E"/>
    <w:rsid w:val="00B35472"/>
    <w:rsid w:val="00B417C3"/>
    <w:rsid w:val="00B45DE5"/>
    <w:rsid w:val="00B46CBC"/>
    <w:rsid w:val="00B5016F"/>
    <w:rsid w:val="00B50A90"/>
    <w:rsid w:val="00B52798"/>
    <w:rsid w:val="00B53824"/>
    <w:rsid w:val="00B53C70"/>
    <w:rsid w:val="00B56CA6"/>
    <w:rsid w:val="00B57A16"/>
    <w:rsid w:val="00B608F6"/>
    <w:rsid w:val="00B61182"/>
    <w:rsid w:val="00B62A16"/>
    <w:rsid w:val="00B639C5"/>
    <w:rsid w:val="00B6455F"/>
    <w:rsid w:val="00B646A9"/>
    <w:rsid w:val="00B64A56"/>
    <w:rsid w:val="00B70EA8"/>
    <w:rsid w:val="00B71A5E"/>
    <w:rsid w:val="00B7209A"/>
    <w:rsid w:val="00B7317D"/>
    <w:rsid w:val="00B73BC6"/>
    <w:rsid w:val="00B7500F"/>
    <w:rsid w:val="00B75A88"/>
    <w:rsid w:val="00B80D26"/>
    <w:rsid w:val="00B81CC1"/>
    <w:rsid w:val="00B830B5"/>
    <w:rsid w:val="00B83412"/>
    <w:rsid w:val="00B92D59"/>
    <w:rsid w:val="00B9414D"/>
    <w:rsid w:val="00B94DDA"/>
    <w:rsid w:val="00B974E2"/>
    <w:rsid w:val="00BA2541"/>
    <w:rsid w:val="00BA3468"/>
    <w:rsid w:val="00BA4ACC"/>
    <w:rsid w:val="00BA4EEC"/>
    <w:rsid w:val="00BA5A45"/>
    <w:rsid w:val="00BA5E0F"/>
    <w:rsid w:val="00BB0FE2"/>
    <w:rsid w:val="00BB1019"/>
    <w:rsid w:val="00BB1443"/>
    <w:rsid w:val="00BB3166"/>
    <w:rsid w:val="00BB3A59"/>
    <w:rsid w:val="00BB491F"/>
    <w:rsid w:val="00BC088B"/>
    <w:rsid w:val="00BC1637"/>
    <w:rsid w:val="00BC1671"/>
    <w:rsid w:val="00BC17C4"/>
    <w:rsid w:val="00BC1D65"/>
    <w:rsid w:val="00BC2B81"/>
    <w:rsid w:val="00BC30C9"/>
    <w:rsid w:val="00BC7CA2"/>
    <w:rsid w:val="00BC7E60"/>
    <w:rsid w:val="00BD1B27"/>
    <w:rsid w:val="00BD5E41"/>
    <w:rsid w:val="00BE0D6F"/>
    <w:rsid w:val="00BE4A3A"/>
    <w:rsid w:val="00BE61D3"/>
    <w:rsid w:val="00BF0259"/>
    <w:rsid w:val="00BF0705"/>
    <w:rsid w:val="00BF383F"/>
    <w:rsid w:val="00BF536D"/>
    <w:rsid w:val="00BF7F8D"/>
    <w:rsid w:val="00C00130"/>
    <w:rsid w:val="00C0174C"/>
    <w:rsid w:val="00C0186F"/>
    <w:rsid w:val="00C02A8F"/>
    <w:rsid w:val="00C02BC4"/>
    <w:rsid w:val="00C0355C"/>
    <w:rsid w:val="00C07643"/>
    <w:rsid w:val="00C101C7"/>
    <w:rsid w:val="00C10A58"/>
    <w:rsid w:val="00C125F5"/>
    <w:rsid w:val="00C15E96"/>
    <w:rsid w:val="00C20081"/>
    <w:rsid w:val="00C20F13"/>
    <w:rsid w:val="00C24748"/>
    <w:rsid w:val="00C26ADA"/>
    <w:rsid w:val="00C271F8"/>
    <w:rsid w:val="00C27598"/>
    <w:rsid w:val="00C30BB6"/>
    <w:rsid w:val="00C313B6"/>
    <w:rsid w:val="00C320F1"/>
    <w:rsid w:val="00C3279E"/>
    <w:rsid w:val="00C34F56"/>
    <w:rsid w:val="00C367DE"/>
    <w:rsid w:val="00C37B97"/>
    <w:rsid w:val="00C40ED9"/>
    <w:rsid w:val="00C4140B"/>
    <w:rsid w:val="00C41FD7"/>
    <w:rsid w:val="00C43DF4"/>
    <w:rsid w:val="00C43F60"/>
    <w:rsid w:val="00C44AB7"/>
    <w:rsid w:val="00C44AE6"/>
    <w:rsid w:val="00C4671B"/>
    <w:rsid w:val="00C4733F"/>
    <w:rsid w:val="00C50D82"/>
    <w:rsid w:val="00C516E8"/>
    <w:rsid w:val="00C538DC"/>
    <w:rsid w:val="00C539DA"/>
    <w:rsid w:val="00C53DEE"/>
    <w:rsid w:val="00C54B2D"/>
    <w:rsid w:val="00C555E8"/>
    <w:rsid w:val="00C557AE"/>
    <w:rsid w:val="00C567B8"/>
    <w:rsid w:val="00C64BC1"/>
    <w:rsid w:val="00C71015"/>
    <w:rsid w:val="00C768AA"/>
    <w:rsid w:val="00C8137F"/>
    <w:rsid w:val="00C83DAD"/>
    <w:rsid w:val="00C8637E"/>
    <w:rsid w:val="00C86B92"/>
    <w:rsid w:val="00C9004F"/>
    <w:rsid w:val="00C904A3"/>
    <w:rsid w:val="00C92C88"/>
    <w:rsid w:val="00C9338A"/>
    <w:rsid w:val="00C933E0"/>
    <w:rsid w:val="00C935BC"/>
    <w:rsid w:val="00C93C23"/>
    <w:rsid w:val="00C93E74"/>
    <w:rsid w:val="00C94B95"/>
    <w:rsid w:val="00CA10DD"/>
    <w:rsid w:val="00CA26CB"/>
    <w:rsid w:val="00CA2E21"/>
    <w:rsid w:val="00CA4DF9"/>
    <w:rsid w:val="00CA529A"/>
    <w:rsid w:val="00CA70CC"/>
    <w:rsid w:val="00CA7538"/>
    <w:rsid w:val="00CA79AB"/>
    <w:rsid w:val="00CA7BA0"/>
    <w:rsid w:val="00CB01C3"/>
    <w:rsid w:val="00CB0757"/>
    <w:rsid w:val="00CB0CBF"/>
    <w:rsid w:val="00CB52F1"/>
    <w:rsid w:val="00CB5719"/>
    <w:rsid w:val="00CB67B1"/>
    <w:rsid w:val="00CC0E98"/>
    <w:rsid w:val="00CC2113"/>
    <w:rsid w:val="00CC5E56"/>
    <w:rsid w:val="00CC5E90"/>
    <w:rsid w:val="00CC69C8"/>
    <w:rsid w:val="00CD3F4C"/>
    <w:rsid w:val="00CD69C8"/>
    <w:rsid w:val="00CD73A8"/>
    <w:rsid w:val="00CD7550"/>
    <w:rsid w:val="00CE000B"/>
    <w:rsid w:val="00CE11E2"/>
    <w:rsid w:val="00CE185F"/>
    <w:rsid w:val="00CE1E38"/>
    <w:rsid w:val="00CE5714"/>
    <w:rsid w:val="00CE5788"/>
    <w:rsid w:val="00CE60BF"/>
    <w:rsid w:val="00CF0755"/>
    <w:rsid w:val="00CF1924"/>
    <w:rsid w:val="00CF2AAE"/>
    <w:rsid w:val="00CF3EB3"/>
    <w:rsid w:val="00CF5373"/>
    <w:rsid w:val="00CF7F91"/>
    <w:rsid w:val="00D00093"/>
    <w:rsid w:val="00D03262"/>
    <w:rsid w:val="00D03B91"/>
    <w:rsid w:val="00D04FA9"/>
    <w:rsid w:val="00D125A1"/>
    <w:rsid w:val="00D13313"/>
    <w:rsid w:val="00D14457"/>
    <w:rsid w:val="00D14AD7"/>
    <w:rsid w:val="00D14F33"/>
    <w:rsid w:val="00D16DD6"/>
    <w:rsid w:val="00D22858"/>
    <w:rsid w:val="00D22F08"/>
    <w:rsid w:val="00D236FB"/>
    <w:rsid w:val="00D264F2"/>
    <w:rsid w:val="00D265CC"/>
    <w:rsid w:val="00D26DD4"/>
    <w:rsid w:val="00D27154"/>
    <w:rsid w:val="00D27982"/>
    <w:rsid w:val="00D30254"/>
    <w:rsid w:val="00D31B77"/>
    <w:rsid w:val="00D326E4"/>
    <w:rsid w:val="00D35B64"/>
    <w:rsid w:val="00D37424"/>
    <w:rsid w:val="00D37D19"/>
    <w:rsid w:val="00D41CF5"/>
    <w:rsid w:val="00D42B75"/>
    <w:rsid w:val="00D458B8"/>
    <w:rsid w:val="00D459B0"/>
    <w:rsid w:val="00D46522"/>
    <w:rsid w:val="00D47A66"/>
    <w:rsid w:val="00D47C11"/>
    <w:rsid w:val="00D50A83"/>
    <w:rsid w:val="00D54225"/>
    <w:rsid w:val="00D55038"/>
    <w:rsid w:val="00D55B11"/>
    <w:rsid w:val="00D56EAC"/>
    <w:rsid w:val="00D56FD8"/>
    <w:rsid w:val="00D61B4E"/>
    <w:rsid w:val="00D63651"/>
    <w:rsid w:val="00D64BE5"/>
    <w:rsid w:val="00D66C4B"/>
    <w:rsid w:val="00D6780F"/>
    <w:rsid w:val="00D67F6E"/>
    <w:rsid w:val="00D74E8D"/>
    <w:rsid w:val="00D751E8"/>
    <w:rsid w:val="00D75269"/>
    <w:rsid w:val="00D75349"/>
    <w:rsid w:val="00D7679A"/>
    <w:rsid w:val="00D76813"/>
    <w:rsid w:val="00D77169"/>
    <w:rsid w:val="00D81AF2"/>
    <w:rsid w:val="00D87238"/>
    <w:rsid w:val="00D907C6"/>
    <w:rsid w:val="00D90C70"/>
    <w:rsid w:val="00D91EDE"/>
    <w:rsid w:val="00D925DA"/>
    <w:rsid w:val="00D949A9"/>
    <w:rsid w:val="00D94D06"/>
    <w:rsid w:val="00D959D6"/>
    <w:rsid w:val="00D95EE0"/>
    <w:rsid w:val="00D9673C"/>
    <w:rsid w:val="00D96EE0"/>
    <w:rsid w:val="00D97F4A"/>
    <w:rsid w:val="00DA1173"/>
    <w:rsid w:val="00DA2A4C"/>
    <w:rsid w:val="00DA30F8"/>
    <w:rsid w:val="00DA33DC"/>
    <w:rsid w:val="00DA36BC"/>
    <w:rsid w:val="00DA53ED"/>
    <w:rsid w:val="00DA5E85"/>
    <w:rsid w:val="00DB0CEB"/>
    <w:rsid w:val="00DC341B"/>
    <w:rsid w:val="00DC3854"/>
    <w:rsid w:val="00DC4DED"/>
    <w:rsid w:val="00DD0199"/>
    <w:rsid w:val="00DD0A35"/>
    <w:rsid w:val="00DD181B"/>
    <w:rsid w:val="00DD193B"/>
    <w:rsid w:val="00DD6FA9"/>
    <w:rsid w:val="00DE0548"/>
    <w:rsid w:val="00DE5744"/>
    <w:rsid w:val="00DE5F12"/>
    <w:rsid w:val="00DF1EDF"/>
    <w:rsid w:val="00DF25D0"/>
    <w:rsid w:val="00DF3B20"/>
    <w:rsid w:val="00DF4678"/>
    <w:rsid w:val="00DF4748"/>
    <w:rsid w:val="00DF7A99"/>
    <w:rsid w:val="00E02E59"/>
    <w:rsid w:val="00E03965"/>
    <w:rsid w:val="00E050CA"/>
    <w:rsid w:val="00E0516A"/>
    <w:rsid w:val="00E062DD"/>
    <w:rsid w:val="00E070F7"/>
    <w:rsid w:val="00E110FD"/>
    <w:rsid w:val="00E14152"/>
    <w:rsid w:val="00E14E74"/>
    <w:rsid w:val="00E16297"/>
    <w:rsid w:val="00E20E62"/>
    <w:rsid w:val="00E20FAF"/>
    <w:rsid w:val="00E2131F"/>
    <w:rsid w:val="00E23359"/>
    <w:rsid w:val="00E23912"/>
    <w:rsid w:val="00E23C88"/>
    <w:rsid w:val="00E2424F"/>
    <w:rsid w:val="00E26140"/>
    <w:rsid w:val="00E30367"/>
    <w:rsid w:val="00E309BD"/>
    <w:rsid w:val="00E31AD7"/>
    <w:rsid w:val="00E3209E"/>
    <w:rsid w:val="00E33187"/>
    <w:rsid w:val="00E332DE"/>
    <w:rsid w:val="00E3354E"/>
    <w:rsid w:val="00E3602B"/>
    <w:rsid w:val="00E360DC"/>
    <w:rsid w:val="00E37019"/>
    <w:rsid w:val="00E40531"/>
    <w:rsid w:val="00E4212C"/>
    <w:rsid w:val="00E43C6D"/>
    <w:rsid w:val="00E45A19"/>
    <w:rsid w:val="00E46325"/>
    <w:rsid w:val="00E50834"/>
    <w:rsid w:val="00E51647"/>
    <w:rsid w:val="00E518B2"/>
    <w:rsid w:val="00E52300"/>
    <w:rsid w:val="00E52BCB"/>
    <w:rsid w:val="00E52E3F"/>
    <w:rsid w:val="00E52EA1"/>
    <w:rsid w:val="00E5568E"/>
    <w:rsid w:val="00E55943"/>
    <w:rsid w:val="00E56C0D"/>
    <w:rsid w:val="00E578ED"/>
    <w:rsid w:val="00E60262"/>
    <w:rsid w:val="00E62008"/>
    <w:rsid w:val="00E627D2"/>
    <w:rsid w:val="00E85A87"/>
    <w:rsid w:val="00E94883"/>
    <w:rsid w:val="00E95AC3"/>
    <w:rsid w:val="00E96670"/>
    <w:rsid w:val="00EA0D26"/>
    <w:rsid w:val="00EA1C6D"/>
    <w:rsid w:val="00EA23DD"/>
    <w:rsid w:val="00EA5506"/>
    <w:rsid w:val="00EA5A5F"/>
    <w:rsid w:val="00EA7FDF"/>
    <w:rsid w:val="00EB2E3E"/>
    <w:rsid w:val="00EB3300"/>
    <w:rsid w:val="00EB4F31"/>
    <w:rsid w:val="00EB6234"/>
    <w:rsid w:val="00EB629B"/>
    <w:rsid w:val="00EB70A3"/>
    <w:rsid w:val="00EC020A"/>
    <w:rsid w:val="00EC2AB3"/>
    <w:rsid w:val="00EC3C0C"/>
    <w:rsid w:val="00EC4EE1"/>
    <w:rsid w:val="00EC575F"/>
    <w:rsid w:val="00ED0E8B"/>
    <w:rsid w:val="00ED1175"/>
    <w:rsid w:val="00ED121B"/>
    <w:rsid w:val="00ED2A98"/>
    <w:rsid w:val="00ED43D0"/>
    <w:rsid w:val="00EE0213"/>
    <w:rsid w:val="00EE02D3"/>
    <w:rsid w:val="00EE10B5"/>
    <w:rsid w:val="00EE24F6"/>
    <w:rsid w:val="00EE2694"/>
    <w:rsid w:val="00EE58D2"/>
    <w:rsid w:val="00EF0352"/>
    <w:rsid w:val="00EF1D99"/>
    <w:rsid w:val="00EF3134"/>
    <w:rsid w:val="00F01D77"/>
    <w:rsid w:val="00F04533"/>
    <w:rsid w:val="00F06205"/>
    <w:rsid w:val="00F0709F"/>
    <w:rsid w:val="00F10C0D"/>
    <w:rsid w:val="00F1205A"/>
    <w:rsid w:val="00F153A6"/>
    <w:rsid w:val="00F15EFC"/>
    <w:rsid w:val="00F171FF"/>
    <w:rsid w:val="00F22380"/>
    <w:rsid w:val="00F254A2"/>
    <w:rsid w:val="00F30AC2"/>
    <w:rsid w:val="00F3140E"/>
    <w:rsid w:val="00F319B4"/>
    <w:rsid w:val="00F40FCE"/>
    <w:rsid w:val="00F41D05"/>
    <w:rsid w:val="00F41DC0"/>
    <w:rsid w:val="00F45519"/>
    <w:rsid w:val="00F467A6"/>
    <w:rsid w:val="00F46AA1"/>
    <w:rsid w:val="00F47B0E"/>
    <w:rsid w:val="00F50851"/>
    <w:rsid w:val="00F53118"/>
    <w:rsid w:val="00F53982"/>
    <w:rsid w:val="00F55B93"/>
    <w:rsid w:val="00F56460"/>
    <w:rsid w:val="00F564BD"/>
    <w:rsid w:val="00F600CB"/>
    <w:rsid w:val="00F65734"/>
    <w:rsid w:val="00F67503"/>
    <w:rsid w:val="00F70DEA"/>
    <w:rsid w:val="00F7323E"/>
    <w:rsid w:val="00F73806"/>
    <w:rsid w:val="00F76EA1"/>
    <w:rsid w:val="00F81193"/>
    <w:rsid w:val="00F81229"/>
    <w:rsid w:val="00F8298D"/>
    <w:rsid w:val="00F847AF"/>
    <w:rsid w:val="00F8744C"/>
    <w:rsid w:val="00F90B03"/>
    <w:rsid w:val="00F93392"/>
    <w:rsid w:val="00F9419A"/>
    <w:rsid w:val="00FA2ECF"/>
    <w:rsid w:val="00FA32E2"/>
    <w:rsid w:val="00FA3920"/>
    <w:rsid w:val="00FA5641"/>
    <w:rsid w:val="00FA7FBE"/>
    <w:rsid w:val="00FB2609"/>
    <w:rsid w:val="00FB37CE"/>
    <w:rsid w:val="00FB3BD4"/>
    <w:rsid w:val="00FB7596"/>
    <w:rsid w:val="00FB782E"/>
    <w:rsid w:val="00FC0957"/>
    <w:rsid w:val="00FC1994"/>
    <w:rsid w:val="00FC3BCD"/>
    <w:rsid w:val="00FC3DB8"/>
    <w:rsid w:val="00FC3EAF"/>
    <w:rsid w:val="00FD26AB"/>
    <w:rsid w:val="00FD4635"/>
    <w:rsid w:val="00FD683C"/>
    <w:rsid w:val="00FD6F02"/>
    <w:rsid w:val="00FD7B2A"/>
    <w:rsid w:val="00FE02E1"/>
    <w:rsid w:val="00FE2932"/>
    <w:rsid w:val="00FE2F68"/>
    <w:rsid w:val="00FE31D3"/>
    <w:rsid w:val="00FE499B"/>
    <w:rsid w:val="00FE5B03"/>
    <w:rsid w:val="00FE69DC"/>
    <w:rsid w:val="00FE6CBB"/>
    <w:rsid w:val="00FF0E44"/>
    <w:rsid w:val="00FF1EA5"/>
    <w:rsid w:val="00FF270B"/>
    <w:rsid w:val="00FF2D5E"/>
    <w:rsid w:val="00FF4206"/>
    <w:rsid w:val="00FF73E3"/>
    <w:rsid w:val="00FF7C53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uiPriority="99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4F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D14F3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D14F3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0">
    <w:name w:val="heading 3"/>
    <w:basedOn w:val="a0"/>
    <w:next w:val="a0"/>
    <w:link w:val="31"/>
    <w:qFormat/>
    <w:rsid w:val="00D14F33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F153A6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492AD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310A3A"/>
    <w:pPr>
      <w:spacing w:before="240" w:after="60"/>
      <w:outlineLvl w:val="5"/>
    </w:pPr>
    <w:rPr>
      <w:b/>
      <w:bCs/>
    </w:rPr>
  </w:style>
  <w:style w:type="paragraph" w:styleId="8">
    <w:name w:val="heading 8"/>
    <w:basedOn w:val="a0"/>
    <w:next w:val="a0"/>
    <w:link w:val="80"/>
    <w:qFormat/>
    <w:rsid w:val="00492AD0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D14F3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D14F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locked/>
    <w:rsid w:val="00D14F33"/>
    <w:rPr>
      <w:rFonts w:ascii="Cambria" w:hAnsi="Cambria" w:cs="Times New Roman"/>
      <w:b/>
      <w:bCs/>
      <w:color w:val="4F81BD"/>
    </w:rPr>
  </w:style>
  <w:style w:type="paragraph" w:customStyle="1" w:styleId="12">
    <w:name w:val="Абзац списка1"/>
    <w:basedOn w:val="a0"/>
    <w:rsid w:val="00D14F33"/>
    <w:pPr>
      <w:ind w:left="720"/>
      <w:contextualSpacing/>
    </w:pPr>
  </w:style>
  <w:style w:type="paragraph" w:styleId="a4">
    <w:name w:val="Title"/>
    <w:basedOn w:val="a0"/>
    <w:link w:val="a5"/>
    <w:uiPriority w:val="99"/>
    <w:qFormat/>
    <w:rsid w:val="00D14F33"/>
    <w:pPr>
      <w:spacing w:after="0" w:line="240" w:lineRule="auto"/>
      <w:jc w:val="center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a5">
    <w:name w:val="Название Знак"/>
    <w:link w:val="a4"/>
    <w:uiPriority w:val="99"/>
    <w:locked/>
    <w:rsid w:val="00D14F33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rsid w:val="00D14F33"/>
    <w:pPr>
      <w:spacing w:after="0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link w:val="21"/>
    <w:locked/>
    <w:rsid w:val="00D14F33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D14F3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Рецензия1"/>
    <w:hidden/>
    <w:semiHidden/>
    <w:rsid w:val="00D14F33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0"/>
    <w:link w:val="a8"/>
    <w:semiHidden/>
    <w:rsid w:val="00D14F3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D14F33"/>
    <w:rPr>
      <w:rFonts w:ascii="Tahoma" w:hAnsi="Tahoma" w:cs="Tahoma"/>
      <w:sz w:val="16"/>
      <w:szCs w:val="16"/>
    </w:rPr>
  </w:style>
  <w:style w:type="paragraph" w:customStyle="1" w:styleId="a9">
    <w:name w:val="Знак"/>
    <w:basedOn w:val="a0"/>
    <w:rsid w:val="00D14F33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a">
    <w:name w:val="header"/>
    <w:aliases w:val="Linie,header"/>
    <w:basedOn w:val="a0"/>
    <w:link w:val="ab"/>
    <w:rsid w:val="00D14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aliases w:val="Linie Знак,header Знак"/>
    <w:link w:val="aa"/>
    <w:locked/>
    <w:rsid w:val="00D14F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оглавления1"/>
    <w:basedOn w:val="10"/>
    <w:next w:val="a0"/>
    <w:semiHidden/>
    <w:rsid w:val="00D14F33"/>
    <w:pPr>
      <w:outlineLvl w:val="9"/>
    </w:pPr>
  </w:style>
  <w:style w:type="paragraph" w:styleId="15">
    <w:name w:val="toc 1"/>
    <w:basedOn w:val="a0"/>
    <w:next w:val="a0"/>
    <w:autoRedefine/>
    <w:uiPriority w:val="39"/>
    <w:rsid w:val="00CE000B"/>
    <w:pPr>
      <w:tabs>
        <w:tab w:val="left" w:pos="426"/>
        <w:tab w:val="right" w:leader="dot" w:pos="9345"/>
      </w:tabs>
      <w:spacing w:after="100"/>
    </w:pPr>
  </w:style>
  <w:style w:type="paragraph" w:styleId="23">
    <w:name w:val="toc 2"/>
    <w:basedOn w:val="a0"/>
    <w:next w:val="a0"/>
    <w:autoRedefine/>
    <w:uiPriority w:val="39"/>
    <w:rsid w:val="00D14F33"/>
    <w:pPr>
      <w:spacing w:after="100"/>
      <w:ind w:left="220"/>
    </w:pPr>
  </w:style>
  <w:style w:type="character" w:styleId="ac">
    <w:name w:val="Hyperlink"/>
    <w:uiPriority w:val="99"/>
    <w:rsid w:val="00D14F33"/>
    <w:rPr>
      <w:rFonts w:cs="Times New Roman"/>
      <w:color w:val="0000FF"/>
      <w:u w:val="single"/>
    </w:rPr>
  </w:style>
  <w:style w:type="paragraph" w:styleId="ad">
    <w:name w:val="Body Text"/>
    <w:basedOn w:val="a0"/>
    <w:link w:val="ae"/>
    <w:rsid w:val="00D14F33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locked/>
    <w:rsid w:val="00D14F33"/>
    <w:rPr>
      <w:rFonts w:cs="Times New Roman"/>
    </w:rPr>
  </w:style>
  <w:style w:type="paragraph" w:customStyle="1" w:styleId="af">
    <w:name w:val="Пункт"/>
    <w:basedOn w:val="ad"/>
    <w:uiPriority w:val="99"/>
    <w:rsid w:val="00D14F33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hAnsi="Times New Roman"/>
      <w:sz w:val="28"/>
      <w:lang w:eastAsia="ru-RU"/>
    </w:rPr>
  </w:style>
  <w:style w:type="paragraph" w:customStyle="1" w:styleId="24">
    <w:name w:val="Знак2"/>
    <w:basedOn w:val="a0"/>
    <w:rsid w:val="00D14F33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-3">
    <w:name w:val="Пункт-3"/>
    <w:basedOn w:val="a0"/>
    <w:rsid w:val="00F65734"/>
    <w:pPr>
      <w:numPr>
        <w:ilvl w:val="5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-4">
    <w:name w:val="Пункт-4"/>
    <w:basedOn w:val="a0"/>
    <w:rsid w:val="00F65734"/>
    <w:pPr>
      <w:numPr>
        <w:ilvl w:val="6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a">
    <w:name w:val="Часть"/>
    <w:basedOn w:val="a0"/>
    <w:link w:val="af0"/>
    <w:rsid w:val="00F65734"/>
    <w:pPr>
      <w:numPr>
        <w:ilvl w:val="2"/>
        <w:numId w:val="8"/>
      </w:numPr>
      <w:spacing w:after="0" w:line="288" w:lineRule="auto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paragraph" w:customStyle="1" w:styleId="120">
    <w:name w:val="Абзац списка12"/>
    <w:basedOn w:val="a0"/>
    <w:rsid w:val="00F6573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F657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0"/>
    <w:rsid w:val="0088574B"/>
    <w:pPr>
      <w:ind w:left="720"/>
    </w:pPr>
  </w:style>
  <w:style w:type="paragraph" w:customStyle="1" w:styleId="Iniiaiieoaeno">
    <w:name w:val="Iniiaiie oaeno"/>
    <w:basedOn w:val="a0"/>
    <w:rsid w:val="0088574B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1"/>
    <w:basedOn w:val="a0"/>
    <w:rsid w:val="001F713C"/>
    <w:pPr>
      <w:keepNext/>
      <w:keepLines/>
      <w:widowControl w:val="0"/>
      <w:numPr>
        <w:numId w:val="9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  <w:lang w:eastAsia="ru-RU"/>
    </w:rPr>
  </w:style>
  <w:style w:type="paragraph" w:customStyle="1" w:styleId="3">
    <w:name w:val="Стиль3"/>
    <w:basedOn w:val="25"/>
    <w:link w:val="32"/>
    <w:rsid w:val="001F713C"/>
    <w:pPr>
      <w:widowControl w:val="0"/>
      <w:numPr>
        <w:ilvl w:val="2"/>
        <w:numId w:val="9"/>
      </w:numPr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Стиль3 Знак"/>
    <w:link w:val="3"/>
    <w:locked/>
    <w:rsid w:val="001F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semiHidden/>
    <w:rsid w:val="001F713C"/>
    <w:pPr>
      <w:spacing w:after="120" w:line="480" w:lineRule="auto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1F713C"/>
    <w:rPr>
      <w:rFonts w:cs="Times New Roman"/>
    </w:rPr>
  </w:style>
  <w:style w:type="character" w:customStyle="1" w:styleId="50">
    <w:name w:val="Заголовок 5 Знак"/>
    <w:link w:val="5"/>
    <w:locked/>
    <w:rsid w:val="00492A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locked/>
    <w:rsid w:val="00492AD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6">
    <w:name w:val="Знак1"/>
    <w:basedOn w:val="a0"/>
    <w:rsid w:val="00E062DD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Iauiue">
    <w:name w:val="Iau?iue"/>
    <w:rsid w:val="008973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27">
    <w:name w:val="Абзац списка2"/>
    <w:basedOn w:val="a0"/>
    <w:rsid w:val="00AD13C6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semiHidden/>
    <w:locked/>
    <w:rsid w:val="00F153A6"/>
    <w:rPr>
      <w:rFonts w:ascii="Cambria" w:hAnsi="Cambria" w:cs="Times New Roman"/>
      <w:b/>
      <w:bCs/>
      <w:i/>
      <w:iCs/>
      <w:color w:val="4F81BD"/>
    </w:rPr>
  </w:style>
  <w:style w:type="paragraph" w:styleId="af1">
    <w:name w:val="footnote text"/>
    <w:basedOn w:val="a0"/>
    <w:link w:val="af2"/>
    <w:rsid w:val="00F153A6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locked/>
    <w:rsid w:val="00F153A6"/>
    <w:rPr>
      <w:rFonts w:cs="Times New Roman"/>
      <w:sz w:val="20"/>
      <w:szCs w:val="20"/>
    </w:rPr>
  </w:style>
  <w:style w:type="character" w:styleId="af3">
    <w:name w:val="footnote reference"/>
    <w:rsid w:val="00F153A6"/>
    <w:rPr>
      <w:rFonts w:cs="Times New Roman"/>
      <w:vertAlign w:val="superscript"/>
    </w:rPr>
  </w:style>
  <w:style w:type="paragraph" w:customStyle="1" w:styleId="111">
    <w:name w:val="заголовок 11"/>
    <w:basedOn w:val="a0"/>
    <w:next w:val="a0"/>
    <w:rsid w:val="00F153A6"/>
    <w:pPr>
      <w:keepNext/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0">
    <w:name w:val="Часть Знак"/>
    <w:link w:val="a"/>
    <w:locked/>
    <w:rsid w:val="005F4906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706B60"/>
    <w:rPr>
      <w:rFonts w:cs="Times New Roman"/>
    </w:rPr>
  </w:style>
  <w:style w:type="paragraph" w:styleId="af5">
    <w:name w:val="footer"/>
    <w:basedOn w:val="a0"/>
    <w:link w:val="af6"/>
    <w:rsid w:val="002E5A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f6">
    <w:name w:val="Нижний колонтитул Знак"/>
    <w:link w:val="af5"/>
    <w:locked/>
    <w:rsid w:val="002E5A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Знак3"/>
    <w:basedOn w:val="a0"/>
    <w:rsid w:val="00F41DC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f7">
    <w:name w:val="annotation reference"/>
    <w:semiHidden/>
    <w:rsid w:val="00CA4DF9"/>
    <w:rPr>
      <w:sz w:val="16"/>
      <w:szCs w:val="16"/>
    </w:rPr>
  </w:style>
  <w:style w:type="paragraph" w:styleId="af8">
    <w:name w:val="annotation text"/>
    <w:basedOn w:val="a0"/>
    <w:semiHidden/>
    <w:rsid w:val="00CA4DF9"/>
    <w:rPr>
      <w:sz w:val="20"/>
      <w:szCs w:val="20"/>
    </w:rPr>
  </w:style>
  <w:style w:type="paragraph" w:styleId="af9">
    <w:name w:val="annotation subject"/>
    <w:basedOn w:val="af8"/>
    <w:next w:val="af8"/>
    <w:semiHidden/>
    <w:rsid w:val="00CA4DF9"/>
    <w:rPr>
      <w:b/>
      <w:bCs/>
    </w:rPr>
  </w:style>
  <w:style w:type="paragraph" w:styleId="afa">
    <w:name w:val="Document Map"/>
    <w:basedOn w:val="a0"/>
    <w:semiHidden/>
    <w:rsid w:val="00751D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No Spacing"/>
    <w:uiPriority w:val="1"/>
    <w:qFormat/>
    <w:rsid w:val="00877C3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2021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310A3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fc">
    <w:name w:val="Body Text Indent"/>
    <w:basedOn w:val="a0"/>
    <w:link w:val="afd"/>
    <w:rsid w:val="001673B8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1673B8"/>
    <w:rPr>
      <w:rFonts w:eastAsia="Times New Roman"/>
      <w:sz w:val="22"/>
      <w:szCs w:val="22"/>
      <w:lang w:eastAsia="en-US"/>
    </w:rPr>
  </w:style>
  <w:style w:type="paragraph" w:styleId="28">
    <w:name w:val="List Number 2"/>
    <w:basedOn w:val="a0"/>
    <w:rsid w:val="0074025A"/>
    <w:pPr>
      <w:tabs>
        <w:tab w:val="num" w:pos="432"/>
      </w:tabs>
      <w:ind w:left="432" w:hanging="432"/>
    </w:pPr>
    <w:rPr>
      <w:rFonts w:eastAsia="Calibri"/>
    </w:rPr>
  </w:style>
  <w:style w:type="paragraph" w:styleId="34">
    <w:name w:val="toc 3"/>
    <w:basedOn w:val="a0"/>
    <w:next w:val="a0"/>
    <w:autoRedefine/>
    <w:uiPriority w:val="39"/>
    <w:locked/>
    <w:rsid w:val="00D42B75"/>
    <w:pPr>
      <w:ind w:left="440"/>
    </w:pPr>
  </w:style>
  <w:style w:type="paragraph" w:styleId="afe">
    <w:name w:val="List Paragraph"/>
    <w:basedOn w:val="a0"/>
    <w:uiPriority w:val="34"/>
    <w:qFormat/>
    <w:rsid w:val="00077ADC"/>
    <w:pPr>
      <w:ind w:left="708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locked="1" w:name="Normal" w:qFormat="1"/>
    <w:lsdException w:locked="1" w:name="heading 1" w:qFormat="1"/>
    <w:lsdException w:locked="1" w:name="heading 2" w:qFormat="1"/>
    <w:lsdException w:locked="1" w:name="heading 3" w:qFormat="1"/>
    <w:lsdException w:locked="1" w:name="heading 4" w:qFormat="1"/>
    <w:lsdException w:locked="1" w:name="heading 5" w:qFormat="1"/>
    <w:lsdException w:locked="1" w:name="heading 6" w:qFormat="1" w:semiHidden="1" w:unhideWhenUsed="1"/>
    <w:lsdException w:locked="1" w:name="heading 7" w:qFormat="1" w:semiHidden="1" w:unhideWhenUsed="1"/>
    <w:lsdException w:locked="1" w:name="heading 8" w:qFormat="1"/>
    <w:lsdException w:locked="1" w:name="heading 9" w:qFormat="1" w:semiHidden="1" w:unhideWhenUsed="1"/>
    <w:lsdException w:locked="1" w:name="toc 1" w:uiPriority="39"/>
    <w:lsdException w:locked="1" w:name="toc 2" w:uiPriority="39"/>
    <w:lsdException w:locked="1" w:name="toc 3" w:uiPriority="39"/>
    <w:lsdException w:locked="1" w:name="toc 4"/>
    <w:lsdException w:locked="1" w:name="toc 5"/>
    <w:lsdException w:locked="1" w:name="toc 6"/>
    <w:lsdException w:locked="1" w:name="toc 7"/>
    <w:lsdException w:locked="1" w:name="toc 8"/>
    <w:lsdException w:locked="1" w:name="toc 9"/>
    <w:lsdException w:locked="1" w:name="header"/>
    <w:lsdException w:locked="1" w:name="footer"/>
    <w:lsdException w:locked="1" w:name="caption" w:qFormat="1" w:semiHidden="1" w:unhideWhenUsed="1"/>
    <w:lsdException w:locked="1" w:name="page number"/>
    <w:lsdException w:locked="1" w:name="Title" w:qFormat="1" w:uiPriority="99"/>
    <w:lsdException w:locked="1" w:name="Default Paragraph Font"/>
    <w:lsdException w:locked="1" w:name="Subtitle" w:qFormat="1"/>
    <w:lsdException w:locked="1" w:name="Body Text 2"/>
    <w:lsdException w:name="Hyperlink" w:uiPriority="99"/>
    <w:lsdException w:locked="1" w:name="Strong" w:qFormat="1"/>
    <w:lsdException w:locked="1" w:name="Emphasis" w:qFormat="1"/>
    <w:lsdException w:name="No List" w:uiPriority="99"/>
    <w:lsdException w:locked="1" w:name="Table Grid" w:uiPriority="59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0" w:type="paragraph">
    <w:name w:val="Normal"/>
    <w:qFormat/>
    <w:rsid w:val="00D14F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styleId="10" w:type="paragraph">
    <w:name w:val="heading 1"/>
    <w:basedOn w:val="a0"/>
    <w:next w:val="a0"/>
    <w:link w:val="11"/>
    <w:qFormat/>
    <w:rsid w:val="00D14F33"/>
    <w:pPr>
      <w:keepNext/>
      <w:keepLines/>
      <w:spacing w:after="0"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x-none" w:val="x-none"/>
    </w:rPr>
  </w:style>
  <w:style w:styleId="2" w:type="paragraph">
    <w:name w:val="heading 2"/>
    <w:basedOn w:val="a0"/>
    <w:next w:val="a0"/>
    <w:link w:val="20"/>
    <w:qFormat/>
    <w:rsid w:val="00D14F33"/>
    <w:pPr>
      <w:keepNext/>
      <w:keepLines/>
      <w:spacing w:after="0"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x-none" w:val="x-none"/>
    </w:rPr>
  </w:style>
  <w:style w:styleId="30" w:type="paragraph">
    <w:name w:val="heading 3"/>
    <w:basedOn w:val="a0"/>
    <w:next w:val="a0"/>
    <w:link w:val="31"/>
    <w:qFormat/>
    <w:rsid w:val="00D14F33"/>
    <w:pPr>
      <w:keepNext/>
      <w:keepLines/>
      <w:spacing w:after="0" w:before="200"/>
      <w:outlineLvl w:val="2"/>
    </w:pPr>
    <w:rPr>
      <w:rFonts w:ascii="Cambria" w:eastAsia="Calibri" w:hAnsi="Cambria"/>
      <w:b/>
      <w:bCs/>
      <w:color w:val="4F81BD"/>
      <w:sz w:val="20"/>
      <w:szCs w:val="20"/>
      <w:lang w:eastAsia="x-none" w:val="x-none"/>
    </w:rPr>
  </w:style>
  <w:style w:styleId="4" w:type="paragraph">
    <w:name w:val="heading 4"/>
    <w:basedOn w:val="a0"/>
    <w:next w:val="a0"/>
    <w:link w:val="40"/>
    <w:qFormat/>
    <w:rsid w:val="00F153A6"/>
    <w:pPr>
      <w:keepNext/>
      <w:keepLines/>
      <w:spacing w:after="0"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x-none" w:val="x-none"/>
    </w:rPr>
  </w:style>
  <w:style w:styleId="5" w:type="paragraph">
    <w:name w:val="heading 5"/>
    <w:basedOn w:val="a0"/>
    <w:next w:val="a0"/>
    <w:link w:val="50"/>
    <w:qFormat/>
    <w:rsid w:val="00492AD0"/>
    <w:pPr>
      <w:spacing w:after="60" w:before="240"/>
      <w:outlineLvl w:val="4"/>
    </w:pPr>
    <w:rPr>
      <w:b/>
      <w:bCs/>
      <w:i/>
      <w:iCs/>
      <w:sz w:val="26"/>
      <w:szCs w:val="26"/>
      <w:lang w:eastAsia="x-none" w:val="x-none"/>
    </w:rPr>
  </w:style>
  <w:style w:styleId="6" w:type="paragraph">
    <w:name w:val="heading 6"/>
    <w:basedOn w:val="a0"/>
    <w:next w:val="a0"/>
    <w:link w:val="60"/>
    <w:semiHidden/>
    <w:unhideWhenUsed/>
    <w:qFormat/>
    <w:locked/>
    <w:rsid w:val="00310A3A"/>
    <w:pPr>
      <w:spacing w:after="60" w:before="240"/>
      <w:outlineLvl w:val="5"/>
    </w:pPr>
    <w:rPr>
      <w:b/>
      <w:bCs/>
    </w:rPr>
  </w:style>
  <w:style w:styleId="8" w:type="paragraph">
    <w:name w:val="heading 8"/>
    <w:basedOn w:val="a0"/>
    <w:next w:val="a0"/>
    <w:link w:val="80"/>
    <w:qFormat/>
    <w:rsid w:val="00492AD0"/>
    <w:pPr>
      <w:spacing w:after="60" w:before="240"/>
      <w:outlineLvl w:val="7"/>
    </w:pPr>
    <w:rPr>
      <w:rFonts w:ascii="Times New Roman" w:hAnsi="Times New Roman"/>
      <w:i/>
      <w:iCs/>
      <w:sz w:val="24"/>
      <w:szCs w:val="24"/>
      <w:lang w:eastAsia="x-none" w:val="x-none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customStyle="1" w:styleId="11" w:type="character">
    <w:name w:val="Заголовок 1 Знак"/>
    <w:link w:val="10"/>
    <w:locked/>
    <w:rsid w:val="00D14F33"/>
    <w:rPr>
      <w:rFonts w:ascii="Cambria" w:cs="Times New Roman" w:hAnsi="Cambria"/>
      <w:b/>
      <w:bCs/>
      <w:color w:val="365F91"/>
      <w:sz w:val="28"/>
      <w:szCs w:val="28"/>
    </w:rPr>
  </w:style>
  <w:style w:customStyle="1" w:styleId="20" w:type="character">
    <w:name w:val="Заголовок 2 Знак"/>
    <w:link w:val="2"/>
    <w:locked/>
    <w:rsid w:val="00D14F33"/>
    <w:rPr>
      <w:rFonts w:ascii="Cambria" w:cs="Times New Roman" w:hAnsi="Cambria"/>
      <w:b/>
      <w:bCs/>
      <w:color w:val="4F81BD"/>
      <w:sz w:val="26"/>
      <w:szCs w:val="26"/>
    </w:rPr>
  </w:style>
  <w:style w:customStyle="1" w:styleId="31" w:type="character">
    <w:name w:val="Заголовок 3 Знак"/>
    <w:link w:val="30"/>
    <w:locked/>
    <w:rsid w:val="00D14F33"/>
    <w:rPr>
      <w:rFonts w:ascii="Cambria" w:cs="Times New Roman" w:hAnsi="Cambria"/>
      <w:b/>
      <w:bCs/>
      <w:color w:val="4F81BD"/>
    </w:rPr>
  </w:style>
  <w:style w:customStyle="1" w:styleId="12" w:type="paragraph">
    <w:name w:val="Абзац списка1"/>
    <w:basedOn w:val="a0"/>
    <w:rsid w:val="00D14F33"/>
    <w:pPr>
      <w:ind w:left="720"/>
      <w:contextualSpacing/>
    </w:pPr>
  </w:style>
  <w:style w:styleId="a4" w:type="paragraph">
    <w:name w:val="Title"/>
    <w:basedOn w:val="a0"/>
    <w:link w:val="a5"/>
    <w:uiPriority w:val="99"/>
    <w:qFormat/>
    <w:rsid w:val="00D14F33"/>
    <w:pPr>
      <w:spacing w:after="0" w:line="240" w:lineRule="auto"/>
      <w:jc w:val="center"/>
    </w:pPr>
    <w:rPr>
      <w:rFonts w:ascii="Times New Roman" w:eastAsia="Calibri" w:hAnsi="Times New Roman"/>
      <w:sz w:val="28"/>
      <w:szCs w:val="28"/>
      <w:lang w:eastAsia="ru-RU" w:val="x-none"/>
    </w:rPr>
  </w:style>
  <w:style w:customStyle="1" w:styleId="a5" w:type="character">
    <w:name w:val="Название Знак"/>
    <w:link w:val="a4"/>
    <w:uiPriority w:val="99"/>
    <w:locked/>
    <w:rsid w:val="00D14F33"/>
    <w:rPr>
      <w:rFonts w:ascii="Times New Roman" w:cs="Times New Roman" w:hAnsi="Times New Roman"/>
      <w:sz w:val="28"/>
      <w:szCs w:val="28"/>
      <w:lang w:eastAsia="ru-RU"/>
    </w:rPr>
  </w:style>
  <w:style w:styleId="21" w:type="paragraph">
    <w:name w:val="Body Text 2"/>
    <w:basedOn w:val="a0"/>
    <w:link w:val="22"/>
    <w:rsid w:val="00D14F33"/>
    <w:pPr>
      <w:spacing w:after="0" w:line="240" w:lineRule="auto"/>
    </w:pPr>
    <w:rPr>
      <w:rFonts w:ascii="Times New Roman" w:eastAsia="Calibri" w:hAnsi="Times New Roman"/>
      <w:sz w:val="24"/>
      <w:szCs w:val="24"/>
      <w:lang w:eastAsia="ru-RU" w:val="x-none"/>
    </w:rPr>
  </w:style>
  <w:style w:customStyle="1" w:styleId="22" w:type="character">
    <w:name w:val="Основной текст 2 Знак"/>
    <w:link w:val="21"/>
    <w:locked/>
    <w:rsid w:val="00D14F33"/>
    <w:rPr>
      <w:rFonts w:ascii="Times New Roman" w:cs="Times New Roman" w:hAnsi="Times New Roman"/>
      <w:sz w:val="24"/>
      <w:szCs w:val="24"/>
      <w:lang w:eastAsia="ru-RU"/>
    </w:rPr>
  </w:style>
  <w:style w:styleId="a6" w:type="table">
    <w:name w:val="Table Grid"/>
    <w:basedOn w:val="a2"/>
    <w:uiPriority w:val="59"/>
    <w:rsid w:val="00D14F33"/>
    <w:rPr>
      <w:rFonts w:eastAsia="Times New Roman"/>
    </w:rPr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13" w:type="paragraph">
    <w:name w:val="Рецензия1"/>
    <w:hidden/>
    <w:semiHidden/>
    <w:rsid w:val="00D14F33"/>
    <w:rPr>
      <w:rFonts w:eastAsia="Times New Roman"/>
      <w:sz w:val="22"/>
      <w:szCs w:val="22"/>
      <w:lang w:eastAsia="en-US"/>
    </w:rPr>
  </w:style>
  <w:style w:styleId="a7" w:type="paragraph">
    <w:name w:val="Balloon Text"/>
    <w:basedOn w:val="a0"/>
    <w:link w:val="a8"/>
    <w:semiHidden/>
    <w:rsid w:val="00D14F33"/>
    <w:pPr>
      <w:spacing w:after="0" w:line="240" w:lineRule="auto"/>
    </w:pPr>
    <w:rPr>
      <w:rFonts w:ascii="Tahoma" w:eastAsia="Calibri" w:hAnsi="Tahoma"/>
      <w:sz w:val="16"/>
      <w:szCs w:val="16"/>
      <w:lang w:eastAsia="x-none" w:val="x-none"/>
    </w:rPr>
  </w:style>
  <w:style w:customStyle="1" w:styleId="a8" w:type="character">
    <w:name w:val="Текст выноски Знак"/>
    <w:link w:val="a7"/>
    <w:semiHidden/>
    <w:locked/>
    <w:rsid w:val="00D14F33"/>
    <w:rPr>
      <w:rFonts w:ascii="Tahoma" w:cs="Tahoma" w:hAnsi="Tahoma"/>
      <w:sz w:val="16"/>
      <w:szCs w:val="16"/>
    </w:rPr>
  </w:style>
  <w:style w:customStyle="1" w:styleId="a9" w:type="paragraph">
    <w:name w:val="Знак"/>
    <w:basedOn w:val="a0"/>
    <w:rsid w:val="00D14F33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styleId="aa" w:type="paragraph">
    <w:name w:val="header"/>
    <w:aliases w:val="Linie,header"/>
    <w:basedOn w:val="a0"/>
    <w:link w:val="ab"/>
    <w:rsid w:val="00D14F33"/>
    <w:pPr>
      <w:tabs>
        <w:tab w:pos="4677" w:val="center"/>
        <w:tab w:pos="9355" w:val="right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 w:val="x-none"/>
    </w:rPr>
  </w:style>
  <w:style w:customStyle="1" w:styleId="ab" w:type="character">
    <w:name w:val="Верхний колонтитул Знак"/>
    <w:aliases w:val="Linie Знак,header Знак"/>
    <w:link w:val="aa"/>
    <w:locked/>
    <w:rsid w:val="00D14F33"/>
    <w:rPr>
      <w:rFonts w:ascii="Times New Roman" w:cs="Times New Roman" w:hAnsi="Times New Roman"/>
      <w:sz w:val="20"/>
      <w:szCs w:val="20"/>
      <w:lang w:eastAsia="ru-RU"/>
    </w:rPr>
  </w:style>
  <w:style w:customStyle="1" w:styleId="14" w:type="paragraph">
    <w:name w:val="Заголовок оглавления1"/>
    <w:basedOn w:val="10"/>
    <w:next w:val="a0"/>
    <w:semiHidden/>
    <w:rsid w:val="00D14F33"/>
    <w:pPr>
      <w:outlineLvl w:val="9"/>
    </w:pPr>
  </w:style>
  <w:style w:styleId="15" w:type="paragraph">
    <w:name w:val="toc 1"/>
    <w:basedOn w:val="a0"/>
    <w:next w:val="a0"/>
    <w:autoRedefine/>
    <w:uiPriority w:val="39"/>
    <w:rsid w:val="00CE000B"/>
    <w:pPr>
      <w:tabs>
        <w:tab w:pos="426" w:val="left"/>
        <w:tab w:leader="dot" w:pos="9345" w:val="right"/>
      </w:tabs>
      <w:spacing w:after="100"/>
    </w:pPr>
  </w:style>
  <w:style w:styleId="23" w:type="paragraph">
    <w:name w:val="toc 2"/>
    <w:basedOn w:val="a0"/>
    <w:next w:val="a0"/>
    <w:autoRedefine/>
    <w:uiPriority w:val="39"/>
    <w:rsid w:val="00D14F33"/>
    <w:pPr>
      <w:spacing w:after="100"/>
      <w:ind w:left="220"/>
    </w:pPr>
  </w:style>
  <w:style w:styleId="ac" w:type="character">
    <w:name w:val="Hyperlink"/>
    <w:uiPriority w:val="99"/>
    <w:rsid w:val="00D14F33"/>
    <w:rPr>
      <w:rFonts w:cs="Times New Roman"/>
      <w:color w:val="0000FF"/>
      <w:u w:val="single"/>
    </w:rPr>
  </w:style>
  <w:style w:styleId="ad" w:type="paragraph">
    <w:name w:val="Body Text"/>
    <w:basedOn w:val="a0"/>
    <w:link w:val="ae"/>
    <w:rsid w:val="00D14F33"/>
    <w:pPr>
      <w:spacing w:after="120"/>
    </w:pPr>
    <w:rPr>
      <w:rFonts w:eastAsia="Calibri"/>
      <w:sz w:val="20"/>
      <w:szCs w:val="20"/>
      <w:lang w:eastAsia="x-none" w:val="x-none"/>
    </w:rPr>
  </w:style>
  <w:style w:customStyle="1" w:styleId="ae" w:type="character">
    <w:name w:val="Основной текст Знак"/>
    <w:link w:val="ad"/>
    <w:locked/>
    <w:rsid w:val="00D14F33"/>
    <w:rPr>
      <w:rFonts w:cs="Times New Roman"/>
    </w:rPr>
  </w:style>
  <w:style w:customStyle="1" w:styleId="af" w:type="paragraph">
    <w:name w:val="Пункт"/>
    <w:basedOn w:val="ad"/>
    <w:uiPriority w:val="99"/>
    <w:rsid w:val="00D14F33"/>
    <w:pPr>
      <w:tabs>
        <w:tab w:pos="1985" w:val="num"/>
      </w:tabs>
      <w:spacing w:after="0" w:line="360" w:lineRule="auto"/>
      <w:ind w:hanging="851" w:left="1985"/>
      <w:jc w:val="both"/>
    </w:pPr>
    <w:rPr>
      <w:rFonts w:ascii="Times New Roman" w:hAnsi="Times New Roman"/>
      <w:sz w:val="28"/>
      <w:lang w:eastAsia="ru-RU"/>
    </w:rPr>
  </w:style>
  <w:style w:customStyle="1" w:styleId="24" w:type="paragraph">
    <w:name w:val="Знак2"/>
    <w:basedOn w:val="a0"/>
    <w:rsid w:val="00D14F33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customStyle="1" w:styleId="-3" w:type="paragraph">
    <w:name w:val="Пункт-3"/>
    <w:basedOn w:val="a0"/>
    <w:rsid w:val="00F65734"/>
    <w:pPr>
      <w:numPr>
        <w:ilvl w:val="5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customStyle="1" w:styleId="-4" w:type="paragraph">
    <w:name w:val="Пункт-4"/>
    <w:basedOn w:val="a0"/>
    <w:rsid w:val="00F65734"/>
    <w:pPr>
      <w:numPr>
        <w:ilvl w:val="6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customStyle="1" w:styleId="a" w:type="paragraph">
    <w:name w:val="Часть"/>
    <w:basedOn w:val="a0"/>
    <w:link w:val="af0"/>
    <w:rsid w:val="00F65734"/>
    <w:pPr>
      <w:numPr>
        <w:ilvl w:val="2"/>
        <w:numId w:val="8"/>
      </w:numPr>
      <w:spacing w:after="0" w:line="288" w:lineRule="auto"/>
      <w:jc w:val="both"/>
    </w:pPr>
    <w:rPr>
      <w:rFonts w:ascii="Times New Roman" w:eastAsia="Calibri" w:hAnsi="Times New Roman"/>
      <w:sz w:val="24"/>
      <w:szCs w:val="24"/>
      <w:lang w:eastAsia="ru-RU" w:val="x-none"/>
    </w:rPr>
  </w:style>
  <w:style w:customStyle="1" w:styleId="120" w:type="paragraph">
    <w:name w:val="Абзац списка12"/>
    <w:basedOn w:val="a0"/>
    <w:rsid w:val="00F65734"/>
    <w:pPr>
      <w:ind w:left="720"/>
      <w:contextualSpacing/>
    </w:pPr>
    <w:rPr>
      <w:rFonts w:eastAsia="Calibri"/>
    </w:rPr>
  </w:style>
  <w:style w:customStyle="1" w:styleId="ConsPlusNormal" w:type="paragraph">
    <w:name w:val="ConsPlusNormal"/>
    <w:rsid w:val="00F65734"/>
    <w:pPr>
      <w:widowControl w:val="0"/>
      <w:autoSpaceDE w:val="0"/>
      <w:autoSpaceDN w:val="0"/>
      <w:adjustRightInd w:val="0"/>
      <w:ind w:firstLine="720"/>
    </w:pPr>
    <w:rPr>
      <w:rFonts w:ascii="Arial" w:cs="Arial" w:eastAsia="Times New Roman" w:hAnsi="Arial"/>
    </w:rPr>
  </w:style>
  <w:style w:customStyle="1" w:styleId="110" w:type="paragraph">
    <w:name w:val="Абзац списка11"/>
    <w:basedOn w:val="a0"/>
    <w:rsid w:val="0088574B"/>
    <w:pPr>
      <w:ind w:left="720"/>
    </w:pPr>
  </w:style>
  <w:style w:customStyle="1" w:styleId="Iniiaiieoaeno" w:type="paragraph">
    <w:name w:val="Iniiaiie oaeno"/>
    <w:basedOn w:val="a0"/>
    <w:rsid w:val="0088574B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customStyle="1" w:styleId="1" w:type="paragraph">
    <w:name w:val="Стиль1"/>
    <w:basedOn w:val="a0"/>
    <w:rsid w:val="001F713C"/>
    <w:pPr>
      <w:keepNext/>
      <w:keepLines/>
      <w:widowControl w:val="0"/>
      <w:numPr>
        <w:numId w:val="9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  <w:lang w:eastAsia="ru-RU"/>
    </w:rPr>
  </w:style>
  <w:style w:customStyle="1" w:styleId="3" w:type="paragraph">
    <w:name w:val="Стиль3"/>
    <w:basedOn w:val="25"/>
    <w:link w:val="32"/>
    <w:rsid w:val="001F713C"/>
    <w:pPr>
      <w:widowControl w:val="0"/>
      <w:numPr>
        <w:ilvl w:val="2"/>
        <w:numId w:val="9"/>
      </w:numPr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customStyle="1" w:styleId="32" w:type="character">
    <w:name w:val="Стиль3 Знак"/>
    <w:link w:val="3"/>
    <w:locked/>
    <w:rsid w:val="001F713C"/>
    <w:rPr>
      <w:rFonts w:ascii="Times New Roman" w:cs="Times New Roman" w:eastAsia="Times New Roman" w:hAnsi="Times New Roman"/>
      <w:sz w:val="24"/>
      <w:szCs w:val="24"/>
      <w:lang w:eastAsia="ru-RU"/>
    </w:rPr>
  </w:style>
  <w:style w:styleId="25" w:type="paragraph">
    <w:name w:val="Body Text Indent 2"/>
    <w:basedOn w:val="a0"/>
    <w:link w:val="26"/>
    <w:semiHidden/>
    <w:rsid w:val="001F713C"/>
    <w:pPr>
      <w:spacing w:after="120" w:line="480" w:lineRule="auto"/>
      <w:ind w:left="283"/>
    </w:pPr>
    <w:rPr>
      <w:rFonts w:eastAsia="Calibri"/>
      <w:sz w:val="20"/>
      <w:szCs w:val="20"/>
      <w:lang w:eastAsia="x-none" w:val="x-none"/>
    </w:rPr>
  </w:style>
  <w:style w:customStyle="1" w:styleId="26" w:type="character">
    <w:name w:val="Основной текст с отступом 2 Знак"/>
    <w:link w:val="25"/>
    <w:semiHidden/>
    <w:locked/>
    <w:rsid w:val="001F713C"/>
    <w:rPr>
      <w:rFonts w:cs="Times New Roman"/>
    </w:rPr>
  </w:style>
  <w:style w:customStyle="1" w:styleId="50" w:type="character">
    <w:name w:val="Заголовок 5 Знак"/>
    <w:link w:val="5"/>
    <w:locked/>
    <w:rsid w:val="00492AD0"/>
    <w:rPr>
      <w:rFonts w:ascii="Calibri" w:cs="Times New Roman" w:eastAsia="Times New Roman" w:hAnsi="Calibri"/>
      <w:b/>
      <w:bCs/>
      <w:i/>
      <w:iCs/>
      <w:sz w:val="26"/>
      <w:szCs w:val="26"/>
    </w:rPr>
  </w:style>
  <w:style w:customStyle="1" w:styleId="80" w:type="character">
    <w:name w:val="Заголовок 8 Знак"/>
    <w:link w:val="8"/>
    <w:locked/>
    <w:rsid w:val="00492AD0"/>
    <w:rPr>
      <w:rFonts w:ascii="Times New Roman" w:cs="Times New Roman" w:eastAsia="Times New Roman" w:hAnsi="Times New Roman"/>
      <w:i/>
      <w:iCs/>
      <w:sz w:val="24"/>
      <w:szCs w:val="24"/>
    </w:rPr>
  </w:style>
  <w:style w:customStyle="1" w:styleId="16" w:type="paragraph">
    <w:name w:val="Знак1"/>
    <w:basedOn w:val="a0"/>
    <w:rsid w:val="00E062DD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customStyle="1" w:styleId="Iauiue" w:type="paragraph">
    <w:name w:val="Iau?iue"/>
    <w:rsid w:val="008973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customStyle="1" w:styleId="27" w:type="paragraph">
    <w:name w:val="Абзац списка2"/>
    <w:basedOn w:val="a0"/>
    <w:rsid w:val="00AD13C6"/>
    <w:pPr>
      <w:ind w:left="720"/>
      <w:contextualSpacing/>
    </w:pPr>
    <w:rPr>
      <w:rFonts w:eastAsia="Calibri"/>
    </w:rPr>
  </w:style>
  <w:style w:customStyle="1" w:styleId="40" w:type="character">
    <w:name w:val="Заголовок 4 Знак"/>
    <w:link w:val="4"/>
    <w:semiHidden/>
    <w:locked/>
    <w:rsid w:val="00F153A6"/>
    <w:rPr>
      <w:rFonts w:ascii="Cambria" w:cs="Times New Roman" w:hAnsi="Cambria"/>
      <w:b/>
      <w:bCs/>
      <w:i/>
      <w:iCs/>
      <w:color w:val="4F81BD"/>
    </w:rPr>
  </w:style>
  <w:style w:styleId="af1" w:type="paragraph">
    <w:name w:val="footnote text"/>
    <w:basedOn w:val="a0"/>
    <w:link w:val="af2"/>
    <w:rsid w:val="00F153A6"/>
    <w:pPr>
      <w:spacing w:after="0" w:line="240" w:lineRule="auto"/>
    </w:pPr>
    <w:rPr>
      <w:rFonts w:eastAsia="Calibri"/>
      <w:sz w:val="20"/>
      <w:szCs w:val="20"/>
      <w:lang w:eastAsia="x-none" w:val="x-none"/>
    </w:rPr>
  </w:style>
  <w:style w:customStyle="1" w:styleId="af2" w:type="character">
    <w:name w:val="Текст сноски Знак"/>
    <w:link w:val="af1"/>
    <w:locked/>
    <w:rsid w:val="00F153A6"/>
    <w:rPr>
      <w:rFonts w:cs="Times New Roman"/>
      <w:sz w:val="20"/>
      <w:szCs w:val="20"/>
    </w:rPr>
  </w:style>
  <w:style w:styleId="af3" w:type="character">
    <w:name w:val="footnote reference"/>
    <w:rsid w:val="00F153A6"/>
    <w:rPr>
      <w:rFonts w:cs="Times New Roman"/>
      <w:vertAlign w:val="superscript"/>
    </w:rPr>
  </w:style>
  <w:style w:customStyle="1" w:styleId="111" w:type="paragraph">
    <w:name w:val="заголовок 11"/>
    <w:basedOn w:val="a0"/>
    <w:next w:val="a0"/>
    <w:rsid w:val="00F153A6"/>
    <w:pPr>
      <w:keepNext/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customStyle="1" w:styleId="af0" w:type="character">
    <w:name w:val="Часть Знак"/>
    <w:link w:val="a"/>
    <w:locked/>
    <w:rsid w:val="005F4906"/>
    <w:rPr>
      <w:rFonts w:ascii="Times New Roman" w:cs="Times New Roman" w:hAnsi="Times New Roman"/>
      <w:sz w:val="24"/>
      <w:szCs w:val="24"/>
      <w:lang w:eastAsia="ru-RU"/>
    </w:rPr>
  </w:style>
  <w:style w:styleId="af4" w:type="character">
    <w:name w:val="page number"/>
    <w:rsid w:val="00706B60"/>
    <w:rPr>
      <w:rFonts w:cs="Times New Roman"/>
    </w:rPr>
  </w:style>
  <w:style w:styleId="af5" w:type="paragraph">
    <w:name w:val="footer"/>
    <w:basedOn w:val="a0"/>
    <w:link w:val="af6"/>
    <w:rsid w:val="002E5AE1"/>
    <w:pPr>
      <w:widowControl w:val="0"/>
      <w:tabs>
        <w:tab w:pos="4677" w:val="center"/>
        <w:tab w:pos="9355" w:val="right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 w:val="x-none"/>
    </w:rPr>
  </w:style>
  <w:style w:customStyle="1" w:styleId="af6" w:type="character">
    <w:name w:val="Нижний колонтитул Знак"/>
    <w:link w:val="af5"/>
    <w:locked/>
    <w:rsid w:val="002E5AE1"/>
    <w:rPr>
      <w:rFonts w:ascii="Times New Roman" w:cs="Times New Roman" w:hAnsi="Times New Roman"/>
      <w:sz w:val="20"/>
      <w:szCs w:val="20"/>
      <w:lang w:eastAsia="ru-RU"/>
    </w:rPr>
  </w:style>
  <w:style w:customStyle="1" w:styleId="33" w:type="paragraph">
    <w:name w:val="Знак3"/>
    <w:basedOn w:val="a0"/>
    <w:rsid w:val="00F41DC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styleId="af7" w:type="character">
    <w:name w:val="annotation reference"/>
    <w:semiHidden/>
    <w:rsid w:val="00CA4DF9"/>
    <w:rPr>
      <w:sz w:val="16"/>
      <w:szCs w:val="16"/>
    </w:rPr>
  </w:style>
  <w:style w:styleId="af8" w:type="paragraph">
    <w:name w:val="annotation text"/>
    <w:basedOn w:val="a0"/>
    <w:semiHidden/>
    <w:rsid w:val="00CA4DF9"/>
    <w:rPr>
      <w:sz w:val="20"/>
      <w:szCs w:val="20"/>
    </w:rPr>
  </w:style>
  <w:style w:styleId="af9" w:type="paragraph">
    <w:name w:val="annotation subject"/>
    <w:basedOn w:val="af8"/>
    <w:next w:val="af8"/>
    <w:semiHidden/>
    <w:rsid w:val="00CA4DF9"/>
    <w:rPr>
      <w:b/>
      <w:bCs/>
    </w:rPr>
  </w:style>
  <w:style w:styleId="afa" w:type="paragraph">
    <w:name w:val="Document Map"/>
    <w:basedOn w:val="a0"/>
    <w:semiHidden/>
    <w:rsid w:val="00751DE1"/>
    <w:pPr>
      <w:shd w:color="auto" w:fill="000080" w:val="clear"/>
    </w:pPr>
    <w:rPr>
      <w:rFonts w:ascii="Tahoma" w:cs="Tahoma" w:hAnsi="Tahoma"/>
      <w:sz w:val="20"/>
      <w:szCs w:val="20"/>
    </w:rPr>
  </w:style>
  <w:style w:styleId="afb" w:type="paragraph">
    <w:name w:val="No Spacing"/>
    <w:uiPriority w:val="1"/>
    <w:qFormat/>
    <w:rsid w:val="00877C37"/>
    <w:rPr>
      <w:rFonts w:eastAsia="Times New Roman"/>
      <w:sz w:val="22"/>
      <w:szCs w:val="22"/>
      <w:lang w:eastAsia="en-US"/>
    </w:rPr>
  </w:style>
  <w:style w:customStyle="1" w:styleId="Default" w:type="paragraph">
    <w:name w:val="Default"/>
    <w:rsid w:val="002021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customStyle="1" w:styleId="60" w:type="character">
    <w:name w:val="Заголовок 6 Знак"/>
    <w:link w:val="6"/>
    <w:semiHidden/>
    <w:rsid w:val="00310A3A"/>
    <w:rPr>
      <w:rFonts w:ascii="Calibri" w:cs="Times New Roman" w:eastAsia="Times New Roman" w:hAnsi="Calibri"/>
      <w:b/>
      <w:bCs/>
      <w:sz w:val="22"/>
      <w:szCs w:val="22"/>
      <w:lang w:eastAsia="en-US"/>
    </w:rPr>
  </w:style>
  <w:style w:styleId="afc" w:type="paragraph">
    <w:name w:val="Body Text Indent"/>
    <w:basedOn w:val="a0"/>
    <w:link w:val="afd"/>
    <w:rsid w:val="001673B8"/>
    <w:pPr>
      <w:spacing w:after="120"/>
      <w:ind w:left="283"/>
    </w:pPr>
  </w:style>
  <w:style w:customStyle="1" w:styleId="afd" w:type="character">
    <w:name w:val="Основной текст с отступом Знак"/>
    <w:link w:val="afc"/>
    <w:rsid w:val="001673B8"/>
    <w:rPr>
      <w:rFonts w:eastAsia="Times New Roman"/>
      <w:sz w:val="22"/>
      <w:szCs w:val="22"/>
      <w:lang w:eastAsia="en-US"/>
    </w:rPr>
  </w:style>
  <w:style w:styleId="28" w:type="paragraph">
    <w:name w:val="List Number 2"/>
    <w:basedOn w:val="a0"/>
    <w:rsid w:val="0074025A"/>
    <w:pPr>
      <w:tabs>
        <w:tab w:pos="432" w:val="num"/>
      </w:tabs>
      <w:ind w:hanging="432" w:left="432"/>
    </w:pPr>
    <w:rPr>
      <w:rFonts w:eastAsia="Calibri"/>
    </w:rPr>
  </w:style>
  <w:style w:styleId="34" w:type="paragraph">
    <w:name w:val="toc 3"/>
    <w:basedOn w:val="a0"/>
    <w:next w:val="a0"/>
    <w:autoRedefine/>
    <w:uiPriority w:val="39"/>
    <w:locked/>
    <w:rsid w:val="00D42B75"/>
    <w:pPr>
      <w:ind w:left="440"/>
    </w:pPr>
  </w:style>
  <w:style w:styleId="afe" w:type="paragraph">
    <w:name w:val="List Paragraph"/>
    <w:basedOn w:val="a0"/>
    <w:uiPriority w:val="34"/>
    <w:qFormat/>
    <w:rsid w:val="00077A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yperlink" Target="consultantplus://offline/ref=81A03AF5EE270C0362B4FFCB4955A772CF55CEC4B74C3012643703696B5DA4E3D339D194FDE12B603E1513796B936B7F1B8ACC1006MBI3I" TargetMode="External"/>
    <Relationship Id="rId18" Type="http://schemas.openxmlformats.org/officeDocument/2006/relationships/hyperlink" Target="http://zakupki.gov.ru/" TargetMode="External"/>
    <Relationship Id="rId26" Type="http://schemas.openxmlformats.org/officeDocument/2006/relationships/fontTable" Target="fontTable.xml"/>
    <Relationship Id="rId3" Type="http://schemas.openxmlformats.org/officeDocument/2006/relationships/styles" Target="styles.xml"/>
    <Relationship Id="rId21" Type="http://schemas.openxmlformats.org/officeDocument/2006/relationships/hyperlink" Target="file:///\\fs5\Upr-Zakup\WORK\&#1069;&#1083;&#1077;&#1082;&#1090;&#1088;&#1086;&#1085;&#1085;&#1099;&#1077;%20&#1072;&#1091;&#1082;&#1094;&#1080;&#1086;&#1085;&#1099;\2017\AppData\Local\Microsoft\Windows\Temporary%20Internet%20Files\2012\&#1069;&#1040;15-10-12%20&#1050;&#1086;&#1084;&#1087;&#1083;&#1077;&#1082;&#1089;&#1085;&#1086;&#1077;%20&#1086;&#1073;&#1089;&#1083;&#1091;&#1078;&#1080;&#1074;&#1072;&#1085;&#1080;&#1077;%20&#1079;&#1076;&#1072;&#1085;&#1080;&#1081;%20(&#1040;&#1059;&#1050;%20&#1055;&#1086;&#1082;&#1088;&#1086;&#1074;&#1082;&#1072;)\www.%20zakupki.gov.ru" TargetMode="External"/>
    <Relationship Id="rId7" Type="http://schemas.openxmlformats.org/officeDocument/2006/relationships/footnotes" Target="footnotes.xml"/>
    <Relationship Id="rId12" Type="http://schemas.openxmlformats.org/officeDocument/2006/relationships/hyperlink" Target="consultantplus://offline/ref=2BBB431D806EEC7235870B7FAF46A9266D4EA848F07855195B5A33E70725AEE58DBF7FFECC18F8B667BC7C52522F3D8762C474A30DSCl4K" TargetMode="External"/>
    <Relationship Id="rId17" Type="http://schemas.openxmlformats.org/officeDocument/2006/relationships/hyperlink" Target="http://zakupki.gov.ru/" TargetMode="External"/>
    <Relationship Id="rId25" Type="http://schemas.openxmlformats.org/officeDocument/2006/relationships/footer" Target="footer2.xml"/>
    <Relationship Id="rId2" Type="http://schemas.openxmlformats.org/officeDocument/2006/relationships/numbering" Target="numbering.xml"/>
    <Relationship Id="rId16" Type="http://schemas.openxmlformats.org/officeDocument/2006/relationships/footer" Target="footer1.xml"/>
    <Relationship Id="rId20" Type="http://schemas.openxmlformats.org/officeDocument/2006/relationships/hyperlink" Target="http://www.zakupki.gov.ru" TargetMode="Externa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consultantplus://offline/ref=81A03AF5EE270C0362B4FFCB4955A772CF55CEC4B74C3012643703696B5DA4E3D339D194FDE12B603E1513796B936B7F1B8ACC1006MBI3I" TargetMode="External"/>
    <Relationship Id="rId24" Type="http://schemas.openxmlformats.org/officeDocument/2006/relationships/header" Target="header4.xml"/>
    <Relationship Id="rId5" Type="http://schemas.openxmlformats.org/officeDocument/2006/relationships/settings" Target="settings.xml"/>
    <Relationship Id="rId15" Type="http://schemas.openxmlformats.org/officeDocument/2006/relationships/hyperlink" Target="consultantplus://offline/ref=BF03C3026A0CCD0E781E4225E8D415CFAC1BFB289D9E886BACAF9BADC31E4375D1DDAD0DD5090B0AC912997DD9D7385B9E1400DB01YClAN" TargetMode="External"/>
    <Relationship Id="rId23" Type="http://schemas.openxmlformats.org/officeDocument/2006/relationships/header" Target="header3.xml"/>
    <Relationship Id="rId10" Type="http://schemas.openxmlformats.org/officeDocument/2006/relationships/header" Target="header2.xml"/>
    <Relationship Id="rId19" Type="http://schemas.openxmlformats.org/officeDocument/2006/relationships/hyperlink" Target="http://_______/" TargetMode="External"/>
    <Relationship Id="rId4" Type="http://schemas.microsoft.com/office/2007/relationships/stylesWithEffects" Target="stylesWithEffects.xml"/>
    <Relationship Id="rId9" Type="http://schemas.openxmlformats.org/officeDocument/2006/relationships/header" Target="header1.xml"/>
    <Relationship Id="rId14" Type="http://schemas.openxmlformats.org/officeDocument/2006/relationships/hyperlink" Target="consultantplus://offline/ref=81A03AF5EE270C0362B4FFCB4955A772CF55CEC4B74C3012643703696B5DA4E3D339D194FDE12B603E1513796B936B7F1B8ACC1006MBI3I" TargetMode="External"/>
    <Relationship Id="rId22" Type="http://schemas.openxmlformats.org/officeDocument/2006/relationships/hyperlink" Target="http://_______/" TargetMode="External"/>
    <Relationship Id="rId2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A34FC33-16DF-4971-A43C-FEDAD28C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11680</Words>
  <Characters>66579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НИУ ВШЭ</Company>
  <LinksUpToDate>false</LinksUpToDate>
  <CharactersWithSpaces>78103</CharactersWithSpaces>
  <SharedDoc>false</SharedDoc>
  <HLinks>
    <vt:vector size="312" baseType="variant">
      <vt:variant>
        <vt:i4>2818134</vt:i4>
      </vt:variant>
      <vt:variant>
        <vt:i4>210</vt:i4>
      </vt:variant>
      <vt:variant>
        <vt:i4>0</vt:i4>
      </vt:variant>
      <vt:variant>
        <vt:i4>5</vt:i4>
      </vt:variant>
      <vt:variant>
        <vt:lpwstr>http://_______/</vt:lpwstr>
      </vt:variant>
      <vt:variant>
        <vt:lpwstr/>
      </vt:variant>
      <vt:variant>
        <vt:i4>71565425</vt:i4>
      </vt:variant>
      <vt:variant>
        <vt:i4>207</vt:i4>
      </vt:variant>
      <vt:variant>
        <vt:i4>0</vt:i4>
      </vt:variant>
      <vt:variant>
        <vt:i4>5</vt:i4>
      </vt:variant>
      <vt:variant>
        <vt:lpwstr>\\fs5\Upr-Zakup\WORK\Электронные аукционы\2017\AppData\Local\Microsoft\Windows\Temporary Internet Files\2012\ЭА15-10-12 Комплексное обслуживание зданий (АУК Покровка)\www. zakupki.gov.ru</vt:lpwstr>
      </vt:variant>
      <vt:variant>
        <vt:lpwstr/>
      </vt:variant>
      <vt:variant>
        <vt:i4>7274549</vt:i4>
      </vt:variant>
      <vt:variant>
        <vt:i4>204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2818134</vt:i4>
      </vt:variant>
      <vt:variant>
        <vt:i4>201</vt:i4>
      </vt:variant>
      <vt:variant>
        <vt:i4>0</vt:i4>
      </vt:variant>
      <vt:variant>
        <vt:i4>5</vt:i4>
      </vt:variant>
      <vt:variant>
        <vt:lpwstr>http://_______/</vt:lpwstr>
      </vt:variant>
      <vt:variant>
        <vt:lpwstr/>
      </vt:variant>
      <vt:variant>
        <vt:i4>7274604</vt:i4>
      </vt:variant>
      <vt:variant>
        <vt:i4>198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195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524296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consultantplus://offline/ref=BF03C3026A0CCD0E781E4225E8D415CFAC1BFB289D9E886BACAF9BADC31E4375D1DDAD0DD5090B0AC912997DD9D7385B9E1400DB01YClAN</vt:lpwstr>
      </vt:variant>
      <vt:variant>
        <vt:lpwstr/>
      </vt:variant>
      <vt:variant>
        <vt:i4>1966161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consultantplus://offline/ref=81A03AF5EE270C0362B4FFCB4955A772CF55CEC4B74C3012643703696B5DA4E3D339D194FDE12B603E1513796B936B7F1B8ACC1006MBI3I</vt:lpwstr>
      </vt:variant>
      <vt:variant>
        <vt:lpwstr/>
      </vt:variant>
      <vt:variant>
        <vt:i4>1966161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consultantplus://offline/ref=81A03AF5EE270C0362B4FFCB4955A772CF55CEC4B74C3012643703696B5DA4E3D339D194FDE12B603E1513796B936B7F1B8ACC1006MBI3I</vt:lpwstr>
      </vt:variant>
      <vt:variant>
        <vt:lpwstr/>
      </vt:variant>
      <vt:variant>
        <vt:i4>5570655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consultantplus://offline/ref=2BBB431D806EEC7235870B7FAF46A9266D4EA848F07855195B5A33E70725AEE58DBF7FFECC18F8B667BC7C52522F3D8762C474A30DSCl4K</vt:lpwstr>
      </vt:variant>
      <vt:variant>
        <vt:lpwstr/>
      </vt:variant>
      <vt:variant>
        <vt:i4>1966161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consultantplus://offline/ref=81A03AF5EE270C0362B4FFCB4955A772CF55CEC4B74C3012643703696B5DA4E3D339D194FDE12B603E1513796B936B7F1B8ACC1006MBI3I</vt:lpwstr>
      </vt:variant>
      <vt:variant>
        <vt:lpwstr/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_Toc330899614</vt:lpwstr>
      </vt:variant>
      <vt:variant>
        <vt:i4>1900607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_Toc330899589</vt:lpwstr>
      </vt:variant>
      <vt:variant>
        <vt:i4>1900607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_Toc330899588</vt:lpwstr>
      </vt:variant>
      <vt:variant>
        <vt:i4>1900607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_Toc330899587</vt:lpwstr>
      </vt:variant>
      <vt:variant>
        <vt:i4>1900607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_Toc330899586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_Toc330899585</vt:lpwstr>
      </vt:variant>
      <vt:variant>
        <vt:i4>1900607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_Toc330899584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_Toc330899583</vt:lpwstr>
      </vt:variant>
      <vt:variant>
        <vt:i4>1900607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_Toc330899582</vt:lpwstr>
      </vt:variant>
      <vt:variant>
        <vt:i4>1900607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_Toc330899580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_Toc330899579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_Toc330899578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_Toc330899577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_Toc330899576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_Toc330899575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_Toc330899574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_Toc330899573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_Toc330899572</vt:lpwstr>
      </vt:variant>
      <vt:variant>
        <vt:i4>1179711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_Toc330899571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_Toc330899570</vt:lpwstr>
      </vt:variant>
      <vt:variant>
        <vt:i4>1245247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_Toc330899569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_Toc330899568</vt:lpwstr>
      </vt:variant>
      <vt:variant>
        <vt:i4>1245247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_Toc330899567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_Toc330899566</vt:lpwstr>
      </vt:variant>
      <vt:variant>
        <vt:i4>1245247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_Toc330899564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_Toc330899563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_Toc330899562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_Toc330899561</vt:lpwstr>
      </vt:variant>
      <vt:variant>
        <vt:i4>1245247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_Toc330899560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_Toc330899552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_Toc330899550</vt:lpwstr>
      </vt:variant>
      <vt:variant>
        <vt:i4>1114175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_Toc330899549</vt:lpwstr>
      </vt:variant>
      <vt:variant>
        <vt:i4>1114175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_Toc330899548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_Toc330899547</vt:lpwstr>
      </vt:variant>
      <vt:variant>
        <vt:i4>1114175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_Toc330899546</vt:lpwstr>
      </vt:variant>
      <vt:variant>
        <vt:i4>1114175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_Toc330899544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_Toc330899542</vt:lpwstr>
      </vt:variant>
      <vt:variant>
        <vt:i4>1114175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_Toc330899541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_Toc330899539</vt:lpwstr>
      </vt:variant>
      <vt:variant>
        <vt:i4>1441855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_Toc330899538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_Toc330899537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Slo</dc:creator>
  <cp:lastModifiedBy>Пользователь Windows</cp:lastModifiedBy>
  <cp:revision>6</cp:revision>
  <cp:lastPrinted>2012-10-15T13:47:00Z</cp:lastPrinted>
  <dcterms:created xsi:type="dcterms:W3CDTF">2019-02-22T13:52:00Z</dcterms:created>
  <dcterms:modified xsi:type="dcterms:W3CDTF">2019-02-26T12:45:00Z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Белоусова М.А.</vt:lpwstr>
  </prop:property>
  <prop:property name="signerIof" pid="3" fmtid="{D5CDD505-2E9C-101B-9397-08002B2CF9AE}">
    <vt:lpwstr>Е. К. Артемов</vt:lpwstr>
  </prop:property>
  <prop:property name="creatorDepartment" pid="4" fmtid="{D5CDD505-2E9C-101B-9397-08002B2CF9AE}">
    <vt:lpwstr>Отдел по обеспечению деят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2019/2/11-573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Артемов Е.К.</vt:lpwstr>
  </prop:property>
  <prop:property name="documentContent" pid="12" fmtid="{D5CDD505-2E9C-101B-9397-08002B2CF9AE}">
    <vt:lpwstr>Об утверждении локальных нормативных актов в целях организации деятельности по закупке товаров, работ, услуг и регламентации закупки товаров, работ, услуг предусмотренных Положением о закупке товаров, работ, услуг для нужд Национального исследовательского университета «Высшая школа экономики»</vt:lpwstr>
  </prop:property>
  <prop:property name="creatorPost" pid="13" fmtid="{D5CDD505-2E9C-101B-9397-08002B2CF9AE}">
    <vt:lpwstr>Помощник директора</vt:lpwstr>
  </prop:property>
  <prop:property name="signerName" pid="14" fmtid="{D5CDD505-2E9C-101B-9397-08002B2CF9AE}">
    <vt:lpwstr>Артемов Е.К.</vt:lpwstr>
  </prop:property>
  <prop:property name="signerNameAndPostName" pid="15" fmtid="{D5CDD505-2E9C-101B-9397-08002B2CF9AE}">
    <vt:lpwstr>Артемов Е.К.,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Артемов Е.К.</vt:lpwstr>
  </prop:property>
</prop:Properties>
</file>