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jc w:val="center"/>
        <w:rPr>
          <w:sz w:val="28"/>
          <w:szCs w:val="28"/>
        </w:rPr>
      </w:pPr>
    </w:p>
    <w:p w:rsidR="00B11A42" w:rsidRPr="00752282" w:rsidRDefault="00752282" w:rsidP="00752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82">
        <w:rPr>
          <w:rFonts w:ascii="Times New Roman" w:hAnsi="Times New Roman" w:cs="Times New Roman"/>
          <w:sz w:val="28"/>
          <w:szCs w:val="28"/>
        </w:rPr>
        <w:t>КАЛЕНДАРНЫЙ УЧЕБНЫЙ ГРАФИК ПРОГРАММЫ</w:t>
      </w:r>
    </w:p>
    <w:p w:rsidR="00752282" w:rsidRPr="00752282" w:rsidRDefault="00752282" w:rsidP="00752282">
      <w:pPr>
        <w:jc w:val="center"/>
        <w:rPr>
          <w:rFonts w:ascii="Times New Roman" w:hAnsi="Times New Roman" w:cs="Times New Roman"/>
          <w:sz w:val="26"/>
          <w:szCs w:val="26"/>
        </w:rPr>
      </w:pPr>
      <w:r w:rsidRPr="00752282">
        <w:rPr>
          <w:rFonts w:ascii="Times New Roman" w:hAnsi="Times New Roman" w:cs="Times New Roman"/>
          <w:sz w:val="26"/>
          <w:szCs w:val="26"/>
        </w:rPr>
        <w:t xml:space="preserve">программы профессиональной переподготовки </w:t>
      </w:r>
    </w:p>
    <w:p w:rsidR="00752282" w:rsidRPr="00304444" w:rsidRDefault="00752282" w:rsidP="00752282">
      <w:pPr>
        <w:jc w:val="center"/>
        <w:rPr>
          <w:rFonts w:ascii="Times New Roman" w:hAnsi="Times New Roman" w:cs="Times New Roman"/>
          <w:sz w:val="26"/>
          <w:szCs w:val="26"/>
        </w:rPr>
      </w:pPr>
      <w:r w:rsidRPr="00752282">
        <w:rPr>
          <w:rFonts w:ascii="Times New Roman" w:hAnsi="Times New Roman" w:cs="Times New Roman"/>
          <w:sz w:val="26"/>
          <w:szCs w:val="26"/>
        </w:rPr>
        <w:t>«</w:t>
      </w:r>
      <w:r w:rsidR="00012173">
        <w:rPr>
          <w:rFonts w:ascii="Times New Roman" w:hAnsi="Times New Roman" w:cs="Times New Roman"/>
          <w:sz w:val="26"/>
          <w:szCs w:val="26"/>
        </w:rPr>
        <w:t>Налоговый консультант-советник</w:t>
      </w:r>
      <w:r w:rsidRPr="0075228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04444" w:rsidRPr="00304444" w:rsidRDefault="00304444" w:rsidP="007522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52282" w:rsidRDefault="00304444" w:rsidP="0075228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трудое</w:t>
      </w:r>
      <w:r w:rsidR="00752282" w:rsidRPr="00752282">
        <w:rPr>
          <w:rFonts w:ascii="Times New Roman" w:hAnsi="Times New Roman" w:cs="Times New Roman"/>
          <w:sz w:val="26"/>
          <w:szCs w:val="26"/>
        </w:rPr>
        <w:t>мкость</w:t>
      </w:r>
      <w:r w:rsidR="00012173">
        <w:rPr>
          <w:rFonts w:ascii="Times New Roman" w:hAnsi="Times New Roman" w:cs="Times New Roman"/>
          <w:sz w:val="26"/>
          <w:szCs w:val="26"/>
        </w:rPr>
        <w:t xml:space="preserve"> 760 часов, в том числе 362 аудиторных часа</w:t>
      </w:r>
    </w:p>
    <w:p w:rsidR="00304444" w:rsidRPr="00304444" w:rsidRDefault="00304444" w:rsidP="00752282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52282" w:rsidRPr="00752282" w:rsidRDefault="00304444" w:rsidP="0075228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52282" w:rsidRPr="00752282">
        <w:rPr>
          <w:rFonts w:ascii="Times New Roman" w:hAnsi="Times New Roman" w:cs="Times New Roman"/>
          <w:sz w:val="26"/>
          <w:szCs w:val="26"/>
        </w:rPr>
        <w:t>на 2018/2019 учебный год</w:t>
      </w:r>
    </w:p>
    <w:p w:rsidR="00752282" w:rsidRPr="00752282" w:rsidRDefault="00752282" w:rsidP="007522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953"/>
        <w:gridCol w:w="3544"/>
      </w:tblGrid>
      <w:tr w:rsidR="00752282" w:rsidRPr="00752282" w:rsidTr="00304444">
        <w:tc>
          <w:tcPr>
            <w:tcW w:w="710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3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544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752282" w:rsidRPr="00752282" w:rsidTr="00304444">
        <w:trPr>
          <w:trHeight w:val="491"/>
        </w:trPr>
        <w:tc>
          <w:tcPr>
            <w:tcW w:w="710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544" w:type="dxa"/>
          </w:tcPr>
          <w:p w:rsidR="00752282" w:rsidRPr="00752282" w:rsidRDefault="00012173" w:rsidP="003044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52282" w:rsidRPr="00752282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752282" w:rsidRPr="00752282" w:rsidTr="00304444">
        <w:trPr>
          <w:trHeight w:val="453"/>
        </w:trPr>
        <w:tc>
          <w:tcPr>
            <w:tcW w:w="710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544" w:type="dxa"/>
          </w:tcPr>
          <w:p w:rsidR="00752282" w:rsidRPr="00752282" w:rsidRDefault="00752282" w:rsidP="003044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Вторник, четверг, суббота</w:t>
            </w:r>
          </w:p>
        </w:tc>
      </w:tr>
      <w:tr w:rsidR="00752282" w:rsidRPr="00752282" w:rsidTr="00304444">
        <w:trPr>
          <w:trHeight w:val="1048"/>
        </w:trPr>
        <w:tc>
          <w:tcPr>
            <w:tcW w:w="710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544" w:type="dxa"/>
          </w:tcPr>
          <w:p w:rsidR="00304444" w:rsidRDefault="00304444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Вторник, четверг – 4 </w:t>
            </w:r>
            <w:proofErr w:type="spellStart"/>
            <w:r w:rsidR="00752282" w:rsidRPr="00752282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752282" w:rsidRPr="00752282">
              <w:rPr>
                <w:rFonts w:ascii="Times New Roman" w:hAnsi="Times New Roman" w:cs="Times New Roman"/>
                <w:sz w:val="26"/>
                <w:szCs w:val="26"/>
              </w:rPr>
              <w:t>. часа</w:t>
            </w:r>
            <w:r w:rsidR="00D034C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034C0" w:rsidRPr="00752282" w:rsidRDefault="00D034C0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–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часов.</w:t>
            </w:r>
          </w:p>
        </w:tc>
      </w:tr>
      <w:tr w:rsidR="00752282" w:rsidRPr="00752282" w:rsidTr="00304444">
        <w:trPr>
          <w:trHeight w:val="417"/>
        </w:trPr>
        <w:tc>
          <w:tcPr>
            <w:tcW w:w="710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544" w:type="dxa"/>
          </w:tcPr>
          <w:p w:rsidR="00752282" w:rsidRPr="00752282" w:rsidRDefault="00012173" w:rsidP="003044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52282" w:rsidRPr="00752282">
              <w:rPr>
                <w:rFonts w:ascii="Times New Roman" w:hAnsi="Times New Roman" w:cs="Times New Roman"/>
                <w:sz w:val="26"/>
                <w:szCs w:val="26"/>
              </w:rPr>
              <w:t>-й месяц</w:t>
            </w:r>
          </w:p>
        </w:tc>
      </w:tr>
    </w:tbl>
    <w:p w:rsidR="00752282" w:rsidRPr="00752282" w:rsidRDefault="00752282" w:rsidP="00752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282" w:rsidRPr="00752282" w:rsidRDefault="00752282" w:rsidP="00752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282" w:rsidRPr="00752282" w:rsidRDefault="00752282" w:rsidP="00752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282" w:rsidRPr="00752282" w:rsidRDefault="00752282" w:rsidP="0030444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752282">
        <w:rPr>
          <w:rFonts w:ascii="Times New Roman" w:hAnsi="Times New Roman" w:cs="Times New Roman"/>
          <w:sz w:val="26"/>
          <w:szCs w:val="26"/>
        </w:rPr>
        <w:t>Директор Института налогового менеджмента и</w:t>
      </w:r>
    </w:p>
    <w:p w:rsidR="00752282" w:rsidRPr="00752282" w:rsidRDefault="00752282" w:rsidP="0030444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752282">
        <w:rPr>
          <w:rFonts w:ascii="Times New Roman" w:hAnsi="Times New Roman" w:cs="Times New Roman"/>
          <w:sz w:val="26"/>
          <w:szCs w:val="26"/>
        </w:rPr>
        <w:t>экономики недвижимости НИУ ВШЭ</w:t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04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4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4444">
        <w:rPr>
          <w:rFonts w:ascii="Times New Roman" w:hAnsi="Times New Roman" w:cs="Times New Roman"/>
          <w:sz w:val="26"/>
          <w:szCs w:val="26"/>
        </w:rPr>
        <w:t>В.Н.</w:t>
      </w:r>
      <w:r w:rsidRPr="00752282">
        <w:rPr>
          <w:rFonts w:ascii="Times New Roman" w:hAnsi="Times New Roman" w:cs="Times New Roman"/>
          <w:sz w:val="26"/>
          <w:szCs w:val="26"/>
        </w:rPr>
        <w:t>Засько</w:t>
      </w:r>
      <w:proofErr w:type="spellEnd"/>
    </w:p>
    <w:sectPr w:rsidR="00752282" w:rsidRPr="0075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2"/>
    <w:rsid w:val="00012173"/>
    <w:rsid w:val="00304444"/>
    <w:rsid w:val="00752282"/>
    <w:rsid w:val="00B11A42"/>
    <w:rsid w:val="00D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2019-03-01T09:21:00Z</dcterms:created>
  <dcterms:modified xsi:type="dcterms:W3CDTF">2019-03-01T10:31:00Z</dcterms:modified>
</cp:coreProperties>
</file>