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54802" w:rsidTr="00A5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802" w:rsidRDefault="00A54802">
            <w:pPr>
              <w:rPr>
                <w:szCs w:val="24"/>
              </w:rPr>
            </w:pPr>
            <w:r>
              <w:t>Регистрационный номер: 2.15-02/0204-02</w:t>
            </w:r>
          </w:p>
        </w:tc>
      </w:tr>
      <w:tr w:rsidR="00A54802" w:rsidTr="00A5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802" w:rsidRDefault="00A54802">
            <w:pPr>
              <w:rPr>
                <w:szCs w:val="24"/>
              </w:rPr>
            </w:pPr>
            <w:r>
              <w:t>Дата регистрации: 02.04.2019</w:t>
            </w:r>
          </w:p>
        </w:tc>
      </w:tr>
    </w:tbl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C9265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0F3217" w:rsidRPr="000F3217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B907B0" w:rsidRDefault="00C92656" w:rsidP="00C92656">
      <w:pPr>
        <w:jc w:val="both"/>
        <w:rPr>
          <w:sz w:val="26"/>
          <w:szCs w:val="26"/>
        </w:rPr>
      </w:pPr>
      <w:r w:rsidRPr="00B907B0">
        <w:rPr>
          <w:sz w:val="26"/>
          <w:szCs w:val="26"/>
        </w:rPr>
        <w:t xml:space="preserve">1. </w:t>
      </w:r>
      <w:proofErr w:type="gramStart"/>
      <w:r w:rsidR="00470387" w:rsidRPr="00B907B0">
        <w:rPr>
          <w:sz w:val="26"/>
          <w:szCs w:val="26"/>
        </w:rPr>
        <w:t xml:space="preserve">Изменить тему выпускной квалификационной работы </w:t>
      </w:r>
      <w:proofErr w:type="spellStart"/>
      <w:r w:rsidR="00B907B0" w:rsidRPr="00B907B0">
        <w:rPr>
          <w:sz w:val="26"/>
          <w:szCs w:val="26"/>
        </w:rPr>
        <w:t>Петрухиной</w:t>
      </w:r>
      <w:proofErr w:type="spellEnd"/>
      <w:r w:rsidR="00B907B0" w:rsidRPr="00B907B0">
        <w:rPr>
          <w:sz w:val="26"/>
          <w:szCs w:val="26"/>
        </w:rPr>
        <w:t xml:space="preserve"> Марии Сергеевны</w:t>
      </w:r>
      <w:r w:rsidR="001765C1" w:rsidRPr="00B907B0">
        <w:rPr>
          <w:sz w:val="26"/>
          <w:szCs w:val="26"/>
        </w:rPr>
        <w:t>, студент</w:t>
      </w:r>
      <w:r w:rsidR="00B907B0" w:rsidRPr="00B907B0">
        <w:rPr>
          <w:sz w:val="26"/>
          <w:szCs w:val="26"/>
        </w:rPr>
        <w:t>ки</w:t>
      </w:r>
      <w:r w:rsidR="001765C1" w:rsidRPr="00B907B0">
        <w:rPr>
          <w:sz w:val="26"/>
          <w:szCs w:val="26"/>
        </w:rPr>
        <w:t xml:space="preserve"> 2 курса</w:t>
      </w:r>
      <w:r w:rsidR="00470387" w:rsidRPr="00B907B0">
        <w:rPr>
          <w:sz w:val="26"/>
          <w:szCs w:val="26"/>
        </w:rPr>
        <w:t xml:space="preserve"> образовательной программы магистратуры </w:t>
      </w:r>
      <w:r w:rsidR="00470387" w:rsidRPr="00B907B0">
        <w:rPr>
          <w:bCs/>
          <w:sz w:val="26"/>
          <w:szCs w:val="26"/>
        </w:rPr>
        <w:t>«</w:t>
      </w:r>
      <w:r w:rsidR="000F3217" w:rsidRPr="00B907B0">
        <w:rPr>
          <w:bCs/>
          <w:sz w:val="26"/>
          <w:szCs w:val="26"/>
        </w:rPr>
        <w:t>Математические методы моделирования и компьютерные технологии</w:t>
      </w:r>
      <w:r w:rsidR="00470387" w:rsidRPr="00B907B0">
        <w:rPr>
          <w:bCs/>
          <w:sz w:val="26"/>
          <w:szCs w:val="26"/>
        </w:rPr>
        <w:t>»</w:t>
      </w:r>
      <w:r w:rsidR="00470387" w:rsidRPr="00B907B0">
        <w:rPr>
          <w:i/>
          <w:sz w:val="26"/>
          <w:szCs w:val="26"/>
        </w:rPr>
        <w:t xml:space="preserve">, </w:t>
      </w:r>
      <w:r w:rsidR="00470387" w:rsidRPr="00B907B0">
        <w:rPr>
          <w:sz w:val="26"/>
          <w:szCs w:val="26"/>
        </w:rPr>
        <w:t>направления подготовки</w:t>
      </w:r>
      <w:r w:rsidR="000F3217" w:rsidRPr="00B907B0">
        <w:rPr>
          <w:sz w:val="26"/>
          <w:szCs w:val="26"/>
        </w:rPr>
        <w:t xml:space="preserve"> 01.04.02 </w:t>
      </w:r>
      <w:r w:rsidR="001765C1" w:rsidRPr="00B907B0">
        <w:rPr>
          <w:sz w:val="26"/>
          <w:szCs w:val="26"/>
        </w:rPr>
        <w:t>«</w:t>
      </w:r>
      <w:r w:rsidR="000F3217" w:rsidRPr="00B907B0">
        <w:rPr>
          <w:sz w:val="26"/>
          <w:szCs w:val="26"/>
        </w:rPr>
        <w:t>Прикладная математика и информатика</w:t>
      </w:r>
      <w:r w:rsidR="001765C1" w:rsidRPr="00B907B0">
        <w:rPr>
          <w:sz w:val="26"/>
          <w:szCs w:val="26"/>
        </w:rPr>
        <w:t>»</w:t>
      </w:r>
      <w:r w:rsidR="000F3217" w:rsidRPr="00B907B0">
        <w:rPr>
          <w:sz w:val="26"/>
          <w:szCs w:val="26"/>
        </w:rPr>
        <w:t xml:space="preserve"> </w:t>
      </w:r>
      <w:r w:rsidR="00470387" w:rsidRPr="00B907B0">
        <w:rPr>
          <w:sz w:val="26"/>
          <w:szCs w:val="26"/>
        </w:rPr>
        <w:t xml:space="preserve">МИЭМ НИУ ВШЭ, очной формы обучения, утвержденные приказом от </w:t>
      </w:r>
      <w:r w:rsidRPr="00B907B0">
        <w:rPr>
          <w:sz w:val="26"/>
          <w:szCs w:val="26"/>
        </w:rPr>
        <w:t>16.11.2018</w:t>
      </w:r>
      <w:r w:rsidR="00862A40" w:rsidRPr="00B907B0">
        <w:rPr>
          <w:sz w:val="26"/>
          <w:szCs w:val="26"/>
        </w:rPr>
        <w:t xml:space="preserve"> года </w:t>
      </w:r>
      <w:r w:rsidR="00470387" w:rsidRPr="00B907B0">
        <w:rPr>
          <w:sz w:val="26"/>
          <w:szCs w:val="26"/>
        </w:rPr>
        <w:t xml:space="preserve">№ </w:t>
      </w:r>
      <w:r w:rsidRPr="00B907B0">
        <w:rPr>
          <w:sz w:val="26"/>
          <w:szCs w:val="26"/>
        </w:rPr>
        <w:t>2.15-02/1611-01</w:t>
      </w:r>
      <w:r w:rsidR="00862A40" w:rsidRPr="00B907B0">
        <w:rPr>
          <w:sz w:val="26"/>
          <w:szCs w:val="26"/>
        </w:rPr>
        <w:t>, на «</w:t>
      </w:r>
      <w:r w:rsidR="00B907B0" w:rsidRPr="00B907B0">
        <w:rPr>
          <w:sz w:val="26"/>
          <w:szCs w:val="26"/>
        </w:rPr>
        <w:t>Бозе-эйнштейновская конденсация идеального газа с фиксированным полным импульсом</w:t>
      </w:r>
      <w:r w:rsidR="00862A40" w:rsidRPr="00B907B0">
        <w:rPr>
          <w:sz w:val="26"/>
          <w:szCs w:val="26"/>
        </w:rPr>
        <w:t>» / «</w:t>
      </w:r>
      <w:proofErr w:type="spellStart"/>
      <w:r w:rsidR="00B907B0" w:rsidRPr="00B907B0">
        <w:rPr>
          <w:sz w:val="26"/>
          <w:szCs w:val="26"/>
        </w:rPr>
        <w:t>Bose-Einstein</w:t>
      </w:r>
      <w:proofErr w:type="spellEnd"/>
      <w:r w:rsidR="00B907B0" w:rsidRPr="00B907B0">
        <w:rPr>
          <w:sz w:val="26"/>
          <w:szCs w:val="26"/>
        </w:rPr>
        <w:t xml:space="preserve"> </w:t>
      </w:r>
      <w:proofErr w:type="spellStart"/>
      <w:r w:rsidR="00B907B0" w:rsidRPr="00B907B0">
        <w:rPr>
          <w:sz w:val="26"/>
          <w:szCs w:val="26"/>
        </w:rPr>
        <w:t>Condensation</w:t>
      </w:r>
      <w:proofErr w:type="spellEnd"/>
      <w:r w:rsidR="00B907B0" w:rsidRPr="00B907B0">
        <w:rPr>
          <w:sz w:val="26"/>
          <w:szCs w:val="26"/>
        </w:rPr>
        <w:t xml:space="preserve"> </w:t>
      </w:r>
      <w:proofErr w:type="spellStart"/>
      <w:r w:rsidR="00B907B0" w:rsidRPr="00B907B0">
        <w:rPr>
          <w:sz w:val="26"/>
          <w:szCs w:val="26"/>
        </w:rPr>
        <w:t>of</w:t>
      </w:r>
      <w:proofErr w:type="spellEnd"/>
      <w:r w:rsidR="00B907B0" w:rsidRPr="00B907B0">
        <w:rPr>
          <w:sz w:val="26"/>
          <w:szCs w:val="26"/>
        </w:rPr>
        <w:t xml:space="preserve"> </w:t>
      </w:r>
      <w:proofErr w:type="spellStart"/>
      <w:r w:rsidR="00B907B0" w:rsidRPr="00B907B0">
        <w:rPr>
          <w:sz w:val="26"/>
          <w:szCs w:val="26"/>
        </w:rPr>
        <w:t>Ideal</w:t>
      </w:r>
      <w:proofErr w:type="spellEnd"/>
      <w:r w:rsidR="00B907B0" w:rsidRPr="00B907B0">
        <w:rPr>
          <w:sz w:val="26"/>
          <w:szCs w:val="26"/>
        </w:rPr>
        <w:t xml:space="preserve"> </w:t>
      </w:r>
      <w:proofErr w:type="spellStart"/>
      <w:r w:rsidR="00B907B0" w:rsidRPr="00B907B0">
        <w:rPr>
          <w:sz w:val="26"/>
          <w:szCs w:val="26"/>
        </w:rPr>
        <w:t>Gas</w:t>
      </w:r>
      <w:proofErr w:type="spellEnd"/>
      <w:r w:rsidR="00B907B0" w:rsidRPr="00B907B0">
        <w:rPr>
          <w:sz w:val="26"/>
          <w:szCs w:val="26"/>
        </w:rPr>
        <w:t xml:space="preserve"> </w:t>
      </w:r>
      <w:proofErr w:type="spellStart"/>
      <w:r w:rsidR="00B907B0" w:rsidRPr="00B907B0">
        <w:rPr>
          <w:sz w:val="26"/>
          <w:szCs w:val="26"/>
        </w:rPr>
        <w:t>with</w:t>
      </w:r>
      <w:proofErr w:type="spellEnd"/>
      <w:r w:rsidR="00B907B0" w:rsidRPr="00B907B0">
        <w:rPr>
          <w:sz w:val="26"/>
          <w:szCs w:val="26"/>
        </w:rPr>
        <w:t xml:space="preserve"> a </w:t>
      </w:r>
      <w:proofErr w:type="spellStart"/>
      <w:r w:rsidR="00B907B0" w:rsidRPr="00B907B0">
        <w:rPr>
          <w:sz w:val="26"/>
          <w:szCs w:val="26"/>
        </w:rPr>
        <w:t>Fixed</w:t>
      </w:r>
      <w:proofErr w:type="spellEnd"/>
      <w:r w:rsidR="00B907B0" w:rsidRPr="00B907B0">
        <w:rPr>
          <w:sz w:val="26"/>
          <w:szCs w:val="26"/>
        </w:rPr>
        <w:t xml:space="preserve"> </w:t>
      </w:r>
      <w:proofErr w:type="spellStart"/>
      <w:r w:rsidR="00B907B0" w:rsidRPr="00B907B0">
        <w:rPr>
          <w:sz w:val="26"/>
          <w:szCs w:val="26"/>
        </w:rPr>
        <w:t>Total</w:t>
      </w:r>
      <w:proofErr w:type="spellEnd"/>
      <w:r w:rsidR="00B907B0" w:rsidRPr="00B907B0">
        <w:rPr>
          <w:sz w:val="26"/>
          <w:szCs w:val="26"/>
        </w:rPr>
        <w:t xml:space="preserve"> </w:t>
      </w:r>
      <w:proofErr w:type="spellStart"/>
      <w:r w:rsidR="00B907B0" w:rsidRPr="00B907B0">
        <w:rPr>
          <w:sz w:val="26"/>
          <w:szCs w:val="26"/>
        </w:rPr>
        <w:t>Momentum</w:t>
      </w:r>
      <w:proofErr w:type="spellEnd"/>
      <w:proofErr w:type="gramEnd"/>
      <w:r w:rsidR="00862A40" w:rsidRPr="00B907B0">
        <w:rPr>
          <w:sz w:val="26"/>
          <w:szCs w:val="26"/>
        </w:rPr>
        <w:t xml:space="preserve">» (руководитель – </w:t>
      </w:r>
      <w:r w:rsidR="00B907B0" w:rsidRPr="00B907B0">
        <w:rPr>
          <w:sz w:val="26"/>
          <w:szCs w:val="26"/>
        </w:rPr>
        <w:t>Соколик Алексей Алексеевич, доцент, кандидат физико-математических наук</w:t>
      </w:r>
      <w:r w:rsidR="004F58D7" w:rsidRPr="00B907B0">
        <w:rPr>
          <w:sz w:val="26"/>
          <w:szCs w:val="26"/>
        </w:rPr>
        <w:t xml:space="preserve">, </w:t>
      </w:r>
      <w:r w:rsidRPr="00B907B0">
        <w:rPr>
          <w:sz w:val="26"/>
          <w:szCs w:val="26"/>
        </w:rPr>
        <w:t xml:space="preserve"> </w:t>
      </w:r>
      <w:r w:rsidR="004F58D7" w:rsidRPr="00B907B0">
        <w:rPr>
          <w:sz w:val="26"/>
          <w:szCs w:val="26"/>
        </w:rPr>
        <w:t xml:space="preserve">Департамент </w:t>
      </w:r>
      <w:r w:rsidRPr="00B907B0">
        <w:rPr>
          <w:sz w:val="26"/>
          <w:szCs w:val="26"/>
        </w:rPr>
        <w:t>прикладной математики</w:t>
      </w:r>
      <w:r w:rsidR="004F58D7" w:rsidRPr="00B907B0">
        <w:rPr>
          <w:sz w:val="26"/>
          <w:szCs w:val="26"/>
        </w:rPr>
        <w:t>).</w:t>
      </w:r>
    </w:p>
    <w:p w:rsidR="00470387" w:rsidRPr="00B907B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B907B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proofErr w:type="spellStart"/>
      <w:r w:rsidR="00B907B0">
        <w:rPr>
          <w:sz w:val="26"/>
          <w:szCs w:val="26"/>
        </w:rPr>
        <w:t>Петрухиной</w:t>
      </w:r>
      <w:proofErr w:type="spellEnd"/>
      <w:r w:rsidR="00B907B0">
        <w:rPr>
          <w:sz w:val="26"/>
          <w:szCs w:val="26"/>
        </w:rPr>
        <w:t xml:space="preserve"> М.С.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5D" w:rsidRDefault="00E3055D" w:rsidP="00470387">
      <w:r>
        <w:separator/>
      </w:r>
    </w:p>
  </w:endnote>
  <w:endnote w:type="continuationSeparator" w:id="0">
    <w:p w:rsidR="00E3055D" w:rsidRDefault="00E3055D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5D" w:rsidRDefault="00E3055D" w:rsidP="00470387">
      <w:r>
        <w:separator/>
      </w:r>
    </w:p>
  </w:footnote>
  <w:footnote w:type="continuationSeparator" w:id="0">
    <w:p w:rsidR="00E3055D" w:rsidRDefault="00E3055D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428"/>
    <w:multiLevelType w:val="hybridMultilevel"/>
    <w:tmpl w:val="F112D360"/>
    <w:lvl w:ilvl="0" w:tplc="703E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D2BEA"/>
    <w:rsid w:val="000E4EC4"/>
    <w:rsid w:val="000F3217"/>
    <w:rsid w:val="001765C1"/>
    <w:rsid w:val="00470387"/>
    <w:rsid w:val="004F03BD"/>
    <w:rsid w:val="004F58D7"/>
    <w:rsid w:val="00605538"/>
    <w:rsid w:val="00785547"/>
    <w:rsid w:val="007955C2"/>
    <w:rsid w:val="0085450D"/>
    <w:rsid w:val="00862A40"/>
    <w:rsid w:val="0088168E"/>
    <w:rsid w:val="00A54802"/>
    <w:rsid w:val="00A7353B"/>
    <w:rsid w:val="00B907B0"/>
    <w:rsid w:val="00C10231"/>
    <w:rsid w:val="00C728D6"/>
    <w:rsid w:val="00C92656"/>
    <w:rsid w:val="00CE4D15"/>
    <w:rsid w:val="00E3055D"/>
    <w:rsid w:val="00E41FA0"/>
    <w:rsid w:val="00E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2018-04-25T11:31:00Z</cp:lastPrinted>
  <dcterms:created xsi:type="dcterms:W3CDTF">2019-04-11T15:29:00Z</dcterms:created>
  <dcterms:modified xsi:type="dcterms:W3CDTF">2019-04-11T15:29:00Z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2019/3/29-249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«Математические методы моделирования и компьютерные технологии» МИЭМ НИУ ВШЭ - Петрухина М. _x000d_
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