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36" w:rsidRPr="00DC5B1E" w:rsidRDefault="00DC5B1E" w:rsidP="00DC5B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54E561" wp14:editId="5CF06C10">
            <wp:simplePos x="0" y="0"/>
            <wp:positionH relativeFrom="column">
              <wp:posOffset>4724400</wp:posOffset>
            </wp:positionH>
            <wp:positionV relativeFrom="paragraph">
              <wp:posOffset>-635</wp:posOffset>
            </wp:positionV>
            <wp:extent cx="1070610" cy="1605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6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B1E">
        <w:rPr>
          <w:rFonts w:ascii="Times New Roman" w:hAnsi="Times New Roman" w:cs="Times New Roman"/>
          <w:b/>
          <w:sz w:val="28"/>
        </w:rPr>
        <w:t>Бураков Никита Александрович</w:t>
      </w:r>
    </w:p>
    <w:p w:rsidR="00DC5B1E" w:rsidRDefault="00DC5B1E" w:rsidP="00DC5B1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рождения:</w:t>
      </w:r>
      <w:r>
        <w:rPr>
          <w:color w:val="000000"/>
          <w:lang w:eastAsia="ru-RU" w:bidi="ru-RU"/>
        </w:rPr>
        <w:br/>
        <w:t>Семейное положение:</w:t>
      </w: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Образование:</w:t>
      </w: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Pr="00382F2A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sz w:val="34"/>
          <w:szCs w:val="34"/>
          <w:lang w:eastAsia="ru-RU" w:bidi="ru-RU"/>
        </w:rPr>
      </w:pPr>
    </w:p>
    <w:p w:rsid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Опыт работы:</w:t>
      </w:r>
    </w:p>
    <w:p w:rsidR="00DC5B1E" w:rsidRP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P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P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DC5B1E" w:rsidRPr="00DC5B1E" w:rsidRDefault="00DC5B1E" w:rsidP="00DC5B1E">
      <w:pPr>
        <w:pStyle w:val="30"/>
        <w:framePr w:w="2851" w:h="12226" w:hRule="exact" w:wrap="none" w:vAnchor="page" w:hAnchor="page" w:x="1636" w:y="2570"/>
        <w:shd w:val="clear" w:color="auto" w:fill="auto"/>
        <w:spacing w:after="0" w:line="360" w:lineRule="auto"/>
      </w:pP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июня 1991</w:t>
      </w: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холост</w:t>
      </w: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</w:p>
    <w:p w:rsidR="00DC5B1E" w:rsidRP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DC5B1E">
        <w:rPr>
          <w:rFonts w:ascii="Times New Roman" w:hAnsi="Times New Roman" w:cs="Times New Roman"/>
          <w:sz w:val="28"/>
        </w:rPr>
        <w:t>2009 - 2013 Московский Государственный Университет им. М.В. Ломоносова, факультет Московская Школа Экономики, бакалавр экономики</w:t>
      </w:r>
    </w:p>
    <w:p w:rsidR="00DC5B1E" w:rsidRP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i/>
          <w:sz w:val="24"/>
        </w:rPr>
      </w:pPr>
      <w:r w:rsidRPr="00DC5B1E">
        <w:rPr>
          <w:rFonts w:ascii="Times New Roman" w:hAnsi="Times New Roman" w:cs="Times New Roman"/>
          <w:i/>
          <w:sz w:val="24"/>
        </w:rPr>
        <w:t>Тема диплома: Анализ формирования электронного правительства как элемента системы государственного управления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DC5B1E" w:rsidRP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DC5B1E">
        <w:rPr>
          <w:rFonts w:ascii="Times New Roman" w:hAnsi="Times New Roman" w:cs="Times New Roman"/>
          <w:sz w:val="28"/>
        </w:rPr>
        <w:t>2013 - 2015 Московский Государственный Университет им. М.В. Ломоносова, факультет Московская Школа Экономики, магистр экономики</w:t>
      </w:r>
    </w:p>
    <w:p w:rsidR="00DC5B1E" w:rsidRP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i/>
          <w:sz w:val="24"/>
        </w:rPr>
      </w:pPr>
      <w:r w:rsidRPr="00DC5B1E">
        <w:rPr>
          <w:rFonts w:ascii="Times New Roman" w:hAnsi="Times New Roman" w:cs="Times New Roman"/>
          <w:i/>
          <w:sz w:val="24"/>
        </w:rPr>
        <w:t>Тема диплома: Ретроспективный анализ детерминантов смены подходов к воздействию на экономику в кризисный период развития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DC5B1E">
        <w:rPr>
          <w:rFonts w:ascii="Times New Roman" w:hAnsi="Times New Roman" w:cs="Times New Roman"/>
          <w:sz w:val="28"/>
        </w:rPr>
        <w:t>2015 - 2018 Институт экономики Российской Академии Наук, аспирант</w:t>
      </w:r>
      <w:r w:rsidR="008248C0">
        <w:rPr>
          <w:rFonts w:ascii="Times New Roman" w:hAnsi="Times New Roman" w:cs="Times New Roman"/>
          <w:sz w:val="28"/>
        </w:rPr>
        <w:t>.</w:t>
      </w: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</w:p>
    <w:p w:rsidR="00DC5B1E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апрел</w:t>
      </w:r>
      <w:r w:rsidR="00DC5B1E" w:rsidRPr="00DC5B1E">
        <w:rPr>
          <w:rFonts w:ascii="Times New Roman" w:hAnsi="Times New Roman" w:cs="Times New Roman"/>
          <w:i/>
          <w:sz w:val="28"/>
        </w:rPr>
        <w:t xml:space="preserve">ь 2014 – </w:t>
      </w:r>
      <w:r w:rsidR="00382F2A">
        <w:rPr>
          <w:rFonts w:ascii="Times New Roman" w:hAnsi="Times New Roman" w:cs="Times New Roman"/>
          <w:i/>
          <w:sz w:val="28"/>
        </w:rPr>
        <w:t xml:space="preserve">по </w:t>
      </w:r>
      <w:proofErr w:type="spellStart"/>
      <w:r w:rsidR="00382F2A">
        <w:rPr>
          <w:rFonts w:ascii="Times New Roman" w:hAnsi="Times New Roman" w:cs="Times New Roman"/>
          <w:i/>
          <w:sz w:val="28"/>
        </w:rPr>
        <w:t>н.в</w:t>
      </w:r>
      <w:proofErr w:type="spellEnd"/>
      <w:r w:rsidR="00382F2A">
        <w:rPr>
          <w:rFonts w:ascii="Times New Roman" w:hAnsi="Times New Roman" w:cs="Times New Roman"/>
          <w:i/>
          <w:sz w:val="28"/>
        </w:rPr>
        <w:t>.</w:t>
      </w:r>
      <w:r w:rsidR="00DC5B1E">
        <w:rPr>
          <w:rFonts w:ascii="Times New Roman" w:hAnsi="Times New Roman" w:cs="Times New Roman"/>
          <w:sz w:val="28"/>
        </w:rPr>
        <w:t xml:space="preserve"> – Институт экономики Российской Академии Наук, младший научный сотрудник</w:t>
      </w:r>
    </w:p>
    <w:p w:rsidR="00251CC0" w:rsidRPr="00251CC0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i/>
          <w:sz w:val="24"/>
        </w:rPr>
      </w:pPr>
      <w:r w:rsidRPr="00251CC0">
        <w:rPr>
          <w:rFonts w:ascii="Times New Roman" w:hAnsi="Times New Roman" w:cs="Times New Roman"/>
          <w:i/>
          <w:sz w:val="24"/>
        </w:rPr>
        <w:t>Центр экономической теории социального сектора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DC5B1E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декабрь</w:t>
      </w:r>
      <w:r w:rsidR="00DC5B1E" w:rsidRPr="00DC5B1E">
        <w:rPr>
          <w:rFonts w:ascii="Times New Roman" w:hAnsi="Times New Roman" w:cs="Times New Roman"/>
          <w:i/>
          <w:sz w:val="28"/>
        </w:rPr>
        <w:t xml:space="preserve"> 201</w:t>
      </w:r>
      <w:r>
        <w:rPr>
          <w:rFonts w:ascii="Times New Roman" w:hAnsi="Times New Roman" w:cs="Times New Roman"/>
          <w:i/>
          <w:sz w:val="28"/>
        </w:rPr>
        <w:t>6</w:t>
      </w:r>
      <w:r w:rsidR="00DC5B1E" w:rsidRPr="00DC5B1E">
        <w:rPr>
          <w:rFonts w:ascii="Times New Roman" w:hAnsi="Times New Roman" w:cs="Times New Roman"/>
          <w:i/>
          <w:sz w:val="28"/>
        </w:rPr>
        <w:t xml:space="preserve"> – </w:t>
      </w:r>
      <w:r w:rsidR="00382F2A">
        <w:rPr>
          <w:rFonts w:ascii="Times New Roman" w:hAnsi="Times New Roman" w:cs="Times New Roman"/>
          <w:i/>
          <w:sz w:val="28"/>
        </w:rPr>
        <w:t xml:space="preserve">по </w:t>
      </w:r>
      <w:proofErr w:type="spellStart"/>
      <w:r w:rsidR="00382F2A">
        <w:rPr>
          <w:rFonts w:ascii="Times New Roman" w:hAnsi="Times New Roman" w:cs="Times New Roman"/>
          <w:i/>
          <w:sz w:val="28"/>
        </w:rPr>
        <w:t>н.в</w:t>
      </w:r>
      <w:proofErr w:type="spellEnd"/>
      <w:r w:rsidR="00382F2A">
        <w:rPr>
          <w:rFonts w:ascii="Times New Roman" w:hAnsi="Times New Roman" w:cs="Times New Roman"/>
          <w:i/>
          <w:sz w:val="28"/>
        </w:rPr>
        <w:t>.</w:t>
      </w:r>
      <w:r w:rsidR="00DC5B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Государственный институт искусствознания, научный сотрудник</w:t>
      </w:r>
    </w:p>
    <w:p w:rsidR="00251CC0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251CC0">
        <w:rPr>
          <w:rFonts w:ascii="Times New Roman" w:hAnsi="Times New Roman" w:cs="Times New Roman"/>
          <w:i/>
          <w:sz w:val="24"/>
        </w:rPr>
        <w:t>Центр экономики культуры и искусства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251CC0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251CC0">
        <w:rPr>
          <w:rFonts w:ascii="Times New Roman" w:hAnsi="Times New Roman" w:cs="Times New Roman"/>
          <w:i/>
          <w:sz w:val="28"/>
        </w:rPr>
        <w:lastRenderedPageBreak/>
        <w:t>сентябрь 2016 – май 2017</w:t>
      </w:r>
      <w:r>
        <w:rPr>
          <w:rFonts w:ascii="Times New Roman" w:hAnsi="Times New Roman" w:cs="Times New Roman"/>
          <w:sz w:val="28"/>
        </w:rPr>
        <w:t xml:space="preserve"> – факультет «Московская школа экономики» МГУ им. М.В. Ломоносова, преподаватель</w:t>
      </w: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P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sz w:val="36"/>
          <w:szCs w:val="36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Профессиональные навыки:</w:t>
      </w:r>
    </w:p>
    <w:p w:rsidR="00382F2A" w:rsidRPr="00DC5B1E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Pr="00DC5B1E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Pr="00DC5B1E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382F2A" w:rsidRDefault="00382F2A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  <w:r>
        <w:t>Личные качества:</w:t>
      </w: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B01233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  <w:r>
        <w:t>Контактная информация:</w:t>
      </w:r>
    </w:p>
    <w:p w:rsidR="00B01233" w:rsidRPr="00DC5B1E" w:rsidRDefault="00B01233" w:rsidP="00382F2A">
      <w:pPr>
        <w:pStyle w:val="30"/>
        <w:framePr w:w="2851" w:h="13666" w:hRule="exact" w:wrap="none" w:vAnchor="page" w:hAnchor="page" w:x="1636" w:y="1096"/>
        <w:shd w:val="clear" w:color="auto" w:fill="auto"/>
        <w:spacing w:after="0" w:line="360" w:lineRule="auto"/>
      </w:pPr>
    </w:p>
    <w:p w:rsidR="00251CC0" w:rsidRPr="00251CC0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sz w:val="24"/>
        </w:rPr>
      </w:pPr>
      <w:r w:rsidRPr="00251CC0">
        <w:rPr>
          <w:rFonts w:ascii="Times New Roman" w:hAnsi="Times New Roman" w:cs="Times New Roman"/>
          <w:i/>
          <w:sz w:val="24"/>
        </w:rPr>
        <w:t>курс «Экономическая социодинамика»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DC5B1E" w:rsidRDefault="00DC5B1E" w:rsidP="00DC5B1E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ноябрь 2017 – </w:t>
      </w:r>
      <w:r w:rsidR="00382F2A">
        <w:rPr>
          <w:rFonts w:ascii="Times New Roman" w:hAnsi="Times New Roman" w:cs="Times New Roman"/>
          <w:i/>
          <w:sz w:val="28"/>
        </w:rPr>
        <w:t xml:space="preserve">по </w:t>
      </w:r>
      <w:proofErr w:type="spellStart"/>
      <w:r w:rsidR="00382F2A">
        <w:rPr>
          <w:rFonts w:ascii="Times New Roman" w:hAnsi="Times New Roman" w:cs="Times New Roman"/>
          <w:i/>
          <w:sz w:val="28"/>
        </w:rPr>
        <w:t>н.в</w:t>
      </w:r>
      <w:proofErr w:type="spellEnd"/>
      <w:r w:rsidR="00382F2A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– </w:t>
      </w:r>
      <w:r w:rsidRPr="00251CC0">
        <w:rPr>
          <w:rFonts w:ascii="Times New Roman" w:hAnsi="Times New Roman" w:cs="Times New Roman"/>
          <w:sz w:val="28"/>
        </w:rPr>
        <w:t>Университетская Гимназия МГУ им. М.В. Ломоносова</w:t>
      </w:r>
      <w:r w:rsidR="00251CC0">
        <w:rPr>
          <w:rFonts w:ascii="Times New Roman" w:hAnsi="Times New Roman" w:cs="Times New Roman"/>
          <w:sz w:val="28"/>
        </w:rPr>
        <w:t>, преподаватель проектной деятельности</w:t>
      </w:r>
    </w:p>
    <w:p w:rsidR="00251CC0" w:rsidRPr="00382F2A" w:rsidRDefault="00251CC0" w:rsidP="00DC5B1E">
      <w:pPr>
        <w:spacing w:after="0" w:line="360" w:lineRule="auto"/>
        <w:ind w:left="3119"/>
        <w:rPr>
          <w:rFonts w:ascii="Times New Roman" w:hAnsi="Times New Roman" w:cs="Times New Roman"/>
          <w:i/>
          <w:sz w:val="24"/>
        </w:rPr>
      </w:pPr>
      <w:r w:rsidRPr="00382F2A">
        <w:rPr>
          <w:rFonts w:ascii="Times New Roman" w:hAnsi="Times New Roman" w:cs="Times New Roman"/>
          <w:i/>
          <w:sz w:val="24"/>
        </w:rPr>
        <w:t>Проекты «Национальная электронная библиотека», «Экономика театра: вызовы времени»</w:t>
      </w:r>
      <w:r w:rsidR="008248C0" w:rsidRPr="008248C0">
        <w:rPr>
          <w:rFonts w:ascii="Times New Roman" w:hAnsi="Times New Roman" w:cs="Times New Roman"/>
          <w:i/>
          <w:sz w:val="24"/>
        </w:rPr>
        <w:t>;</w:t>
      </w:r>
    </w:p>
    <w:p w:rsidR="00382F2A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сентябрь 2018 – по </w:t>
      </w:r>
      <w:proofErr w:type="spellStart"/>
      <w:r>
        <w:rPr>
          <w:rFonts w:ascii="Times New Roman" w:hAnsi="Times New Roman" w:cs="Times New Roman"/>
          <w:i/>
          <w:sz w:val="28"/>
        </w:rPr>
        <w:t>н.в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ВУЗ «Школа-студия МХАТ», преподаватель</w:t>
      </w:r>
    </w:p>
    <w:p w:rsidR="00382F2A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4"/>
        </w:rPr>
      </w:pPr>
      <w:r w:rsidRPr="00382F2A">
        <w:rPr>
          <w:rFonts w:ascii="Times New Roman" w:hAnsi="Times New Roman" w:cs="Times New Roman"/>
          <w:i/>
          <w:sz w:val="24"/>
        </w:rPr>
        <w:t>курс «Экономическая теория»</w:t>
      </w:r>
      <w:r w:rsidR="008248C0">
        <w:rPr>
          <w:rFonts w:ascii="Times New Roman" w:hAnsi="Times New Roman" w:cs="Times New Roman"/>
          <w:i/>
          <w:sz w:val="24"/>
        </w:rPr>
        <w:t>.</w:t>
      </w:r>
    </w:p>
    <w:p w:rsidR="00382F2A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4"/>
        </w:rPr>
      </w:pPr>
    </w:p>
    <w:p w:rsidR="00382F2A" w:rsidRPr="00382F2A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382F2A">
        <w:rPr>
          <w:rFonts w:ascii="Times New Roman" w:hAnsi="Times New Roman" w:cs="Times New Roman"/>
          <w:sz w:val="28"/>
        </w:rPr>
        <w:t>Знание</w:t>
      </w:r>
      <w:r>
        <w:rPr>
          <w:rFonts w:ascii="Times New Roman" w:hAnsi="Times New Roman" w:cs="Times New Roman"/>
          <w:sz w:val="28"/>
        </w:rPr>
        <w:t xml:space="preserve"> </w:t>
      </w:r>
      <w:r w:rsidRPr="00382F2A">
        <w:rPr>
          <w:rFonts w:ascii="Times New Roman" w:hAnsi="Times New Roman" w:cs="Times New Roman"/>
          <w:sz w:val="28"/>
        </w:rPr>
        <w:t>эконометрики,</w:t>
      </w:r>
      <w:r w:rsidR="00B01233">
        <w:rPr>
          <w:rFonts w:ascii="Times New Roman" w:hAnsi="Times New Roman" w:cs="Times New Roman"/>
          <w:sz w:val="28"/>
        </w:rPr>
        <w:t xml:space="preserve"> региональной статистики, статистики по культуре, методологии создания опросов и рейтингов,</w:t>
      </w:r>
      <w:r w:rsidRPr="00382F2A">
        <w:rPr>
          <w:rFonts w:ascii="Times New Roman" w:hAnsi="Times New Roman" w:cs="Times New Roman"/>
          <w:sz w:val="28"/>
        </w:rPr>
        <w:t xml:space="preserve"> владение программами </w:t>
      </w:r>
      <w:r>
        <w:rPr>
          <w:rFonts w:ascii="Times New Roman" w:hAnsi="Times New Roman" w:cs="Times New Roman"/>
          <w:sz w:val="28"/>
        </w:rPr>
        <w:t xml:space="preserve">статистического и </w:t>
      </w:r>
      <w:r w:rsidRPr="00382F2A">
        <w:rPr>
          <w:rFonts w:ascii="Times New Roman" w:hAnsi="Times New Roman" w:cs="Times New Roman"/>
          <w:sz w:val="28"/>
        </w:rPr>
        <w:t xml:space="preserve">эконометрического анализа </w:t>
      </w:r>
      <w:r w:rsidRPr="00B01233">
        <w:rPr>
          <w:rFonts w:ascii="Times New Roman" w:hAnsi="Times New Roman" w:cs="Times New Roman"/>
          <w:i/>
          <w:sz w:val="28"/>
        </w:rPr>
        <w:t>(</w:t>
      </w:r>
      <w:proofErr w:type="spellStart"/>
      <w:r w:rsidRPr="00B01233">
        <w:rPr>
          <w:rFonts w:ascii="Times New Roman" w:hAnsi="Times New Roman" w:cs="Times New Roman"/>
          <w:i/>
          <w:sz w:val="28"/>
        </w:rPr>
        <w:t>Stata</w:t>
      </w:r>
      <w:proofErr w:type="spellEnd"/>
      <w:r w:rsidRPr="00B0123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B01233">
        <w:rPr>
          <w:rFonts w:ascii="Times New Roman" w:hAnsi="Times New Roman" w:cs="Times New Roman"/>
          <w:i/>
          <w:sz w:val="28"/>
        </w:rPr>
        <w:t>Eviews</w:t>
      </w:r>
      <w:proofErr w:type="spellEnd"/>
      <w:r w:rsidRPr="00B01233">
        <w:rPr>
          <w:rFonts w:ascii="Times New Roman" w:hAnsi="Times New Roman" w:cs="Times New Roman"/>
          <w:i/>
          <w:sz w:val="28"/>
        </w:rPr>
        <w:t xml:space="preserve">, </w:t>
      </w:r>
      <w:r w:rsidRPr="00B01233">
        <w:rPr>
          <w:rFonts w:ascii="Times New Roman" w:hAnsi="Times New Roman" w:cs="Times New Roman"/>
          <w:i/>
          <w:sz w:val="28"/>
          <w:lang w:val="en-US"/>
        </w:rPr>
        <w:t>SPSS</w:t>
      </w:r>
      <w:r w:rsidRPr="00B01233">
        <w:rPr>
          <w:rFonts w:ascii="Times New Roman" w:hAnsi="Times New Roman" w:cs="Times New Roman"/>
          <w:i/>
          <w:sz w:val="28"/>
        </w:rPr>
        <w:t xml:space="preserve">, </w:t>
      </w:r>
      <w:r w:rsidRPr="00B01233">
        <w:rPr>
          <w:rFonts w:ascii="Times New Roman" w:hAnsi="Times New Roman" w:cs="Times New Roman"/>
          <w:i/>
          <w:sz w:val="28"/>
          <w:lang w:val="en-US"/>
        </w:rPr>
        <w:t>R</w:t>
      </w:r>
      <w:r w:rsidRPr="00B01233">
        <w:rPr>
          <w:rFonts w:ascii="Times New Roman" w:hAnsi="Times New Roman" w:cs="Times New Roman"/>
          <w:i/>
          <w:sz w:val="28"/>
        </w:rPr>
        <w:t>)</w:t>
      </w:r>
      <w:r w:rsidR="00B01233">
        <w:rPr>
          <w:rFonts w:ascii="Times New Roman" w:hAnsi="Times New Roman" w:cs="Times New Roman"/>
          <w:sz w:val="28"/>
        </w:rPr>
        <w:t xml:space="preserve">, навык презентации результатов </w:t>
      </w:r>
      <w:r w:rsidR="00B01233" w:rsidRPr="00B01233">
        <w:rPr>
          <w:rFonts w:ascii="Times New Roman" w:hAnsi="Times New Roman" w:cs="Times New Roman"/>
          <w:i/>
          <w:sz w:val="28"/>
        </w:rPr>
        <w:t>(11 международных и российских конференций).</w:t>
      </w:r>
    </w:p>
    <w:p w:rsidR="00382F2A" w:rsidRPr="00382F2A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382F2A">
        <w:rPr>
          <w:rFonts w:ascii="Times New Roman" w:hAnsi="Times New Roman" w:cs="Times New Roman"/>
          <w:sz w:val="28"/>
        </w:rPr>
        <w:t xml:space="preserve">Английский язык: </w:t>
      </w:r>
      <w:proofErr w:type="spellStart"/>
      <w:r w:rsidRPr="00382F2A">
        <w:rPr>
          <w:rFonts w:ascii="Times New Roman" w:hAnsi="Times New Roman" w:cs="Times New Roman"/>
          <w:sz w:val="28"/>
        </w:rPr>
        <w:t>intermediate</w:t>
      </w:r>
      <w:proofErr w:type="spellEnd"/>
      <w:r w:rsidRPr="00382F2A">
        <w:rPr>
          <w:rFonts w:ascii="Times New Roman" w:hAnsi="Times New Roman" w:cs="Times New Roman"/>
          <w:sz w:val="28"/>
        </w:rPr>
        <w:t>.</w:t>
      </w:r>
    </w:p>
    <w:p w:rsidR="00DC5B1E" w:rsidRDefault="00382F2A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382F2A">
        <w:rPr>
          <w:rFonts w:ascii="Times New Roman" w:hAnsi="Times New Roman" w:cs="Times New Roman"/>
          <w:sz w:val="28"/>
        </w:rPr>
        <w:t>Опытный пользователь ПК</w:t>
      </w:r>
      <w:r w:rsidRPr="00B01233">
        <w:rPr>
          <w:rFonts w:ascii="Times New Roman" w:hAnsi="Times New Roman" w:cs="Times New Roman"/>
          <w:sz w:val="28"/>
        </w:rPr>
        <w:t>.</w:t>
      </w:r>
    </w:p>
    <w:p w:rsidR="00B01233" w:rsidRDefault="00B01233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</w:p>
    <w:p w:rsidR="00B01233" w:rsidRDefault="00B01233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  <w:r w:rsidRPr="00B01233">
        <w:rPr>
          <w:rFonts w:ascii="Times New Roman" w:hAnsi="Times New Roman" w:cs="Times New Roman"/>
          <w:sz w:val="28"/>
        </w:rPr>
        <w:t>целеустремленность, коммуникабельность, обладаю хорошими организаторскими способностями</w:t>
      </w:r>
      <w:r w:rsidR="008248C0">
        <w:rPr>
          <w:rFonts w:ascii="Times New Roman" w:hAnsi="Times New Roman" w:cs="Times New Roman"/>
          <w:sz w:val="28"/>
        </w:rPr>
        <w:t>.</w:t>
      </w:r>
    </w:p>
    <w:p w:rsidR="00B01233" w:rsidRDefault="00B01233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</w:rPr>
      </w:pPr>
    </w:p>
    <w:p w:rsidR="00B01233" w:rsidRPr="00B01233" w:rsidRDefault="00B01233" w:rsidP="00382F2A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bookmarkStart w:id="0" w:name="_Hlk3216240"/>
      <w:bookmarkStart w:id="1" w:name="_GoBack"/>
      <w:bookmarkEnd w:id="1"/>
      <w:r w:rsidRPr="00B01233">
        <w:rPr>
          <w:rStyle w:val="214pt0"/>
          <w:rFonts w:eastAsiaTheme="minorHAnsi"/>
        </w:rPr>
        <w:t>е</w:t>
      </w:r>
      <w:r w:rsidRPr="00B01233">
        <w:rPr>
          <w:rStyle w:val="214pt0"/>
          <w:rFonts w:eastAsiaTheme="minorHAnsi"/>
          <w:lang w:eastAsia="en-US" w:bidi="en-US"/>
        </w:rPr>
        <w:t>-</w:t>
      </w:r>
      <w:r w:rsidRPr="00B01233">
        <w:rPr>
          <w:rStyle w:val="214pt0"/>
          <w:rFonts w:eastAsiaTheme="minorHAnsi"/>
          <w:lang w:val="en-US" w:eastAsia="en-US" w:bidi="en-US"/>
        </w:rPr>
        <w:t>mail</w:t>
      </w:r>
      <w:r w:rsidRPr="00B01233">
        <w:rPr>
          <w:rStyle w:val="214pt0"/>
          <w:rFonts w:eastAsiaTheme="minorHAnsi"/>
          <w:lang w:eastAsia="en-US" w:bidi="en-US"/>
        </w:rPr>
        <w:t xml:space="preserve">: </w:t>
      </w:r>
      <w:r w:rsidRPr="00B01233">
        <w:rPr>
          <w:rStyle w:val="214pt0"/>
          <w:rFonts w:eastAsiaTheme="minorHAnsi"/>
          <w:lang w:eastAsia="en-US" w:bidi="en-US"/>
        </w:rPr>
        <w:tab/>
      </w:r>
      <w:r w:rsidRPr="00B01233">
        <w:rPr>
          <w:rStyle w:val="214pt0"/>
          <w:rFonts w:eastAsiaTheme="minorHAnsi"/>
          <w:lang w:eastAsia="en-US" w:bidi="en-US"/>
        </w:rPr>
        <w:tab/>
      </w:r>
      <w:proofErr w:type="spellStart"/>
      <w:r w:rsidRPr="00B01233">
        <w:rPr>
          <w:rStyle w:val="214pt0"/>
          <w:rFonts w:eastAsiaTheme="minorHAnsi"/>
          <w:lang w:val="en-US" w:eastAsia="en-US" w:bidi="en-US"/>
        </w:rPr>
        <w:t>burakovn</w:t>
      </w:r>
      <w:proofErr w:type="spellEnd"/>
      <w:r w:rsidRPr="00B01233">
        <w:rPr>
          <w:rStyle w:val="214pt0"/>
          <w:rFonts w:eastAsiaTheme="minorHAnsi"/>
          <w:lang w:eastAsia="en-US" w:bidi="en-US"/>
        </w:rPr>
        <w:t>@</w:t>
      </w:r>
      <w:proofErr w:type="spellStart"/>
      <w:r w:rsidRPr="00B01233">
        <w:rPr>
          <w:rStyle w:val="214pt0"/>
          <w:rFonts w:eastAsiaTheme="minorHAnsi"/>
          <w:lang w:val="en-US" w:eastAsia="en-US" w:bidi="en-US"/>
        </w:rPr>
        <w:t>gmail</w:t>
      </w:r>
      <w:proofErr w:type="spellEnd"/>
      <w:r w:rsidRPr="00B01233">
        <w:rPr>
          <w:rStyle w:val="214pt0"/>
          <w:rFonts w:eastAsiaTheme="minorHAnsi"/>
          <w:lang w:eastAsia="en-US" w:bidi="en-US"/>
        </w:rPr>
        <w:t>.</w:t>
      </w:r>
      <w:r w:rsidRPr="00B01233">
        <w:rPr>
          <w:rStyle w:val="214pt0"/>
          <w:rFonts w:eastAsiaTheme="minorHAnsi"/>
          <w:lang w:val="en-US" w:eastAsia="en-US" w:bidi="en-US"/>
        </w:rPr>
        <w:t>com</w:t>
      </w:r>
      <w:bookmarkEnd w:id="0"/>
    </w:p>
    <w:p w:rsidR="00B01233" w:rsidRPr="00B01233" w:rsidRDefault="00B01233" w:rsidP="00B01233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B01233" w:rsidRPr="00B01233" w:rsidSect="00DC5B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01" w:rsidRDefault="00D17E01" w:rsidP="00DC5B1E">
      <w:pPr>
        <w:spacing w:after="0" w:line="240" w:lineRule="auto"/>
      </w:pPr>
      <w:r>
        <w:separator/>
      </w:r>
    </w:p>
  </w:endnote>
  <w:endnote w:type="continuationSeparator" w:id="0">
    <w:p w:rsidR="00D17E01" w:rsidRDefault="00D17E01" w:rsidP="00DC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5392"/>
      <w:docPartObj>
        <w:docPartGallery w:val="Page Numbers (Bottom of Page)"/>
        <w:docPartUnique/>
      </w:docPartObj>
    </w:sdtPr>
    <w:sdtEndPr/>
    <w:sdtContent>
      <w:p w:rsidR="00DC5B1E" w:rsidRDefault="00DC5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00">
          <w:rPr>
            <w:noProof/>
          </w:rPr>
          <w:t>2</w:t>
        </w:r>
        <w:r>
          <w:fldChar w:fldCharType="end"/>
        </w:r>
      </w:p>
    </w:sdtContent>
  </w:sdt>
  <w:p w:rsidR="00DC5B1E" w:rsidRDefault="00DC5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01" w:rsidRDefault="00D17E01" w:rsidP="00DC5B1E">
      <w:pPr>
        <w:spacing w:after="0" w:line="240" w:lineRule="auto"/>
      </w:pPr>
      <w:r>
        <w:separator/>
      </w:r>
    </w:p>
  </w:footnote>
  <w:footnote w:type="continuationSeparator" w:id="0">
    <w:p w:rsidR="00D17E01" w:rsidRDefault="00D17E01" w:rsidP="00DC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1E"/>
    <w:rsid w:val="00226500"/>
    <w:rsid w:val="00251CC0"/>
    <w:rsid w:val="00372A32"/>
    <w:rsid w:val="00382F2A"/>
    <w:rsid w:val="006A29AB"/>
    <w:rsid w:val="007C3ED0"/>
    <w:rsid w:val="008248C0"/>
    <w:rsid w:val="00850992"/>
    <w:rsid w:val="00B01233"/>
    <w:rsid w:val="00CC7736"/>
    <w:rsid w:val="00D17E01"/>
    <w:rsid w:val="00D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377-96E6-4655-8117-A884420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5B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B1E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C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B1E"/>
  </w:style>
  <w:style w:type="paragraph" w:styleId="a5">
    <w:name w:val="footer"/>
    <w:basedOn w:val="a"/>
    <w:link w:val="a6"/>
    <w:uiPriority w:val="99"/>
    <w:unhideWhenUsed/>
    <w:rsid w:val="00DC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B1E"/>
  </w:style>
  <w:style w:type="character" w:customStyle="1" w:styleId="2">
    <w:name w:val="Основной текст (2)_"/>
    <w:basedOn w:val="a0"/>
    <w:link w:val="20"/>
    <w:rsid w:val="00B012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01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233"/>
    <w:pPr>
      <w:widowControl w:val="0"/>
      <w:shd w:val="clear" w:color="auto" w:fill="FFFFFF"/>
      <w:spacing w:before="120" w:after="120" w:line="298" w:lineRule="exact"/>
    </w:pPr>
    <w:rPr>
      <w:rFonts w:ascii="Times New Roman" w:eastAsia="Times New Roman" w:hAnsi="Times New Roman" w:cs="Times New Roman"/>
    </w:rPr>
  </w:style>
  <w:style w:type="character" w:customStyle="1" w:styleId="214pt0">
    <w:name w:val="Основной текст (2) + 14 pt"/>
    <w:basedOn w:val="2"/>
    <w:rsid w:val="00B01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Burakov</dc:creator>
  <cp:keywords/>
  <dc:description/>
  <cp:lastModifiedBy>Бураков Никита Александрович</cp:lastModifiedBy>
  <cp:revision>3</cp:revision>
  <cp:lastPrinted>2019-03-11T14:08:00Z</cp:lastPrinted>
  <dcterms:created xsi:type="dcterms:W3CDTF">2019-03-11T13:25:00Z</dcterms:created>
  <dcterms:modified xsi:type="dcterms:W3CDTF">2019-04-15T10:51:00Z</dcterms:modified>
</cp:coreProperties>
</file>