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00C8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D02D6" w:rsidTr="00ED02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2D6" w:rsidRDefault="00ED02D6">
            <w:pPr>
              <w:rPr>
                <w:szCs w:val="24"/>
              </w:rPr>
            </w:pPr>
            <w:r>
              <w:t>Регистрационный номер: 2.15-02/1305-01</w:t>
            </w:r>
          </w:p>
        </w:tc>
      </w:tr>
      <w:tr w:rsidR="00ED02D6" w:rsidTr="00ED02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2D6" w:rsidRDefault="00ED02D6">
            <w:pPr>
              <w:rPr>
                <w:szCs w:val="24"/>
              </w:rPr>
            </w:pPr>
            <w:r>
              <w:t>Дата регистрации: 13.05.2019</w:t>
            </w:r>
          </w:p>
        </w:tc>
      </w:tr>
    </w:tbl>
    <w:p w:rsidR="001F009B" w:rsidRDefault="00ED02D6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</w:tr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</w:tr>
    </w:tbl>
    <w:p w:rsidR="006420F0" w:rsidRDefault="006420F0">
      <w:pPr>
        <w:contextualSpacing/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C0F2C" w:rsidRDefault="00CC0F2C" w:rsidP="00470801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801" w:rsidRP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334E50" w:rsidRPr="00334E50">
        <w:rPr>
          <w:b/>
          <w:bCs/>
          <w:sz w:val="26"/>
          <w:szCs w:val="26"/>
        </w:rPr>
        <w:t>22.03.2019</w:t>
      </w:r>
      <w:r>
        <w:rPr>
          <w:b/>
          <w:bCs/>
          <w:sz w:val="26"/>
          <w:szCs w:val="26"/>
        </w:rPr>
        <w:t xml:space="preserve"> </w:t>
      </w:r>
      <w:r w:rsidRPr="00470801">
        <w:rPr>
          <w:b/>
          <w:bCs/>
          <w:sz w:val="26"/>
          <w:szCs w:val="26"/>
        </w:rPr>
        <w:t>№</w:t>
      </w:r>
      <w:r w:rsidR="00D90C80" w:rsidRPr="00D90C80">
        <w:rPr>
          <w:b/>
          <w:bCs/>
          <w:sz w:val="26"/>
          <w:szCs w:val="26"/>
        </w:rPr>
        <w:t xml:space="preserve"> </w:t>
      </w:r>
      <w:r w:rsidR="00D62912" w:rsidRPr="00D62912">
        <w:rPr>
          <w:b/>
          <w:bCs/>
          <w:sz w:val="26"/>
          <w:szCs w:val="26"/>
        </w:rPr>
        <w:t>2.15-02/2203-03</w:t>
      </w:r>
    </w:p>
    <w:p w:rsidR="00470801" w:rsidRPr="00470801" w:rsidRDefault="00470801" w:rsidP="00470801">
      <w:pPr>
        <w:suppressAutoHyphens/>
        <w:contextualSpacing/>
        <w:rPr>
          <w:b/>
          <w:bCs/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334E50" w:rsidRDefault="00D90C80" w:rsidP="00D62912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90C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70801" w:rsidRPr="007E0C28">
        <w:rPr>
          <w:sz w:val="26"/>
          <w:szCs w:val="26"/>
        </w:rPr>
        <w:t xml:space="preserve">Внести </w:t>
      </w:r>
      <w:r w:rsidR="00D62912">
        <w:rPr>
          <w:sz w:val="26"/>
          <w:szCs w:val="26"/>
        </w:rPr>
        <w:t xml:space="preserve">изменение </w:t>
      </w:r>
      <w:r w:rsidR="00470801" w:rsidRPr="007E0C28">
        <w:rPr>
          <w:sz w:val="26"/>
          <w:szCs w:val="26"/>
        </w:rPr>
        <w:t xml:space="preserve">в приказ </w:t>
      </w:r>
      <w:r w:rsidR="00470801" w:rsidRPr="00470801">
        <w:rPr>
          <w:sz w:val="26"/>
          <w:szCs w:val="26"/>
        </w:rPr>
        <w:t xml:space="preserve">от </w:t>
      </w:r>
      <w:r w:rsidR="00334E50" w:rsidRPr="00334E50">
        <w:rPr>
          <w:sz w:val="26"/>
          <w:szCs w:val="26"/>
        </w:rPr>
        <w:t xml:space="preserve">22.03.2019 </w:t>
      </w:r>
      <w:r w:rsidR="00CC0F2C" w:rsidRPr="00CC0F2C">
        <w:rPr>
          <w:sz w:val="26"/>
          <w:szCs w:val="26"/>
        </w:rPr>
        <w:t xml:space="preserve">№ </w:t>
      </w:r>
      <w:r w:rsidR="00D62912" w:rsidRPr="00D62912">
        <w:rPr>
          <w:sz w:val="26"/>
          <w:szCs w:val="26"/>
        </w:rPr>
        <w:t>2.15-02/2203-03</w:t>
      </w:r>
      <w:r w:rsidR="007644CF" w:rsidRPr="007644CF">
        <w:rPr>
          <w:sz w:val="26"/>
          <w:szCs w:val="26"/>
        </w:rPr>
        <w:t xml:space="preserve"> </w:t>
      </w:r>
      <w:r w:rsidR="00CC0F2C">
        <w:rPr>
          <w:sz w:val="26"/>
          <w:szCs w:val="26"/>
        </w:rPr>
        <w:t>«</w:t>
      </w:r>
      <w:r w:rsidR="00D62912" w:rsidRPr="00D62912">
        <w:rPr>
          <w:sz w:val="26"/>
          <w:szCs w:val="26"/>
        </w:rPr>
        <w:t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2019 году</w:t>
      </w:r>
      <w:r w:rsidR="00470801" w:rsidRPr="00470801">
        <w:rPr>
          <w:sz w:val="26"/>
          <w:szCs w:val="26"/>
        </w:rPr>
        <w:t>»</w:t>
      </w:r>
      <w:r w:rsidR="00D62912">
        <w:rPr>
          <w:bCs/>
          <w:sz w:val="26"/>
          <w:szCs w:val="26"/>
        </w:rPr>
        <w:t xml:space="preserve">, </w:t>
      </w:r>
      <w:r w:rsidR="00D62912">
        <w:rPr>
          <w:color w:val="000000"/>
          <w:sz w:val="26"/>
          <w:szCs w:val="26"/>
          <w:shd w:val="clear" w:color="auto" w:fill="FFFFFF"/>
        </w:rPr>
        <w:t>изложив приложение в новой редакции согласно приложению к настоящему приказу.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AE1E77" w:rsidRDefault="00AE1E77" w:rsidP="00AE1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И.о.директора, </w:t>
      </w:r>
    </w:p>
    <w:p w:rsidR="00AE1E77" w:rsidRDefault="00AE1E77" w:rsidP="00AE1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1E77">
        <w:rPr>
          <w:sz w:val="26"/>
          <w:szCs w:val="26"/>
        </w:rPr>
        <w:tab/>
      </w:r>
      <w:r w:rsidRPr="00AE1E77">
        <w:rPr>
          <w:sz w:val="26"/>
          <w:szCs w:val="26"/>
        </w:rPr>
        <w:tab/>
      </w:r>
      <w:r>
        <w:rPr>
          <w:sz w:val="26"/>
          <w:szCs w:val="26"/>
        </w:rPr>
        <w:t>Е.А.Крук</w:t>
      </w:r>
    </w:p>
    <w:p w:rsidR="00D83195" w:rsidRDefault="00D83195" w:rsidP="00AE1E77">
      <w:pPr>
        <w:suppressAutoHyphens/>
        <w:contextualSpacing/>
        <w:jc w:val="both"/>
      </w:pPr>
    </w:p>
    <w:sectPr w:rsidR="00D83195" w:rsidSect="00925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598"/>
    <w:multiLevelType w:val="hybridMultilevel"/>
    <w:tmpl w:val="F71235DC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9B5F5C"/>
    <w:multiLevelType w:val="hybridMultilevel"/>
    <w:tmpl w:val="1D9A179C"/>
    <w:lvl w:ilvl="0" w:tplc="2C96048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693"/>
    <w:multiLevelType w:val="hybridMultilevel"/>
    <w:tmpl w:val="42345B30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1"/>
    <w:rsid w:val="000C23AA"/>
    <w:rsid w:val="000E2554"/>
    <w:rsid w:val="00334E50"/>
    <w:rsid w:val="00470801"/>
    <w:rsid w:val="004F6268"/>
    <w:rsid w:val="006420F0"/>
    <w:rsid w:val="0070307B"/>
    <w:rsid w:val="007644CF"/>
    <w:rsid w:val="00925D49"/>
    <w:rsid w:val="00AB4CBA"/>
    <w:rsid w:val="00AE1E77"/>
    <w:rsid w:val="00C07166"/>
    <w:rsid w:val="00C754DD"/>
    <w:rsid w:val="00CC0F2C"/>
    <w:rsid w:val="00D62912"/>
    <w:rsid w:val="00D83195"/>
    <w:rsid w:val="00D90C80"/>
    <w:rsid w:val="00ED02D6"/>
    <w:rsid w:val="00F00C89"/>
    <w:rsid w:val="00F0792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294473-F91E-44CA-994F-8CF84CE1E80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2018-07-03T10:01:00Z</cp:lastPrinted>
  <dcterms:created xsi:type="dcterms:W3CDTF">2019-05-14T13:02:00Z</dcterms:created>
  <dcterms:modified xsi:type="dcterms:W3CDTF">2019-05-14T13:02:00Z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2019/4/26-513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внесении изменения в приказ от 22.03.2019 № 2.15-02/2203-03 (график ГИА ММКТ 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